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8E1" w:rsidRDefault="009A08E1" w:rsidP="009A08E1">
      <w:pPr>
        <w:jc w:val="both"/>
        <w:rPr>
          <w:rFonts w:ascii="Arial" w:hAnsi="Arial" w:cs="Arial"/>
          <w:b/>
          <w:sz w:val="24"/>
        </w:rPr>
      </w:pPr>
      <w:bookmarkStart w:id="0" w:name="_GoBack"/>
      <w:bookmarkEnd w:id="0"/>
    </w:p>
    <w:p w:rsidR="009A08E1" w:rsidRPr="009A08E1" w:rsidRDefault="009A08E1" w:rsidP="009A08E1">
      <w:pPr>
        <w:jc w:val="both"/>
        <w:rPr>
          <w:rFonts w:ascii="Arial" w:hAnsi="Arial" w:cs="Arial"/>
          <w:sz w:val="20"/>
        </w:rPr>
      </w:pPr>
      <w:r>
        <w:rPr>
          <w:rFonts w:ascii="Arial" w:hAnsi="Arial" w:cs="Arial"/>
          <w:sz w:val="20"/>
        </w:rPr>
        <w:t>Nombre del Alumno</w:t>
      </w:r>
      <w:proofErr w:type="gramStart"/>
      <w:r>
        <w:rPr>
          <w:rFonts w:ascii="Arial" w:hAnsi="Arial" w:cs="Arial"/>
          <w:sz w:val="20"/>
        </w:rPr>
        <w:t>:_</w:t>
      </w:r>
      <w:proofErr w:type="gramEnd"/>
      <w:r>
        <w:rPr>
          <w:rFonts w:ascii="Arial" w:hAnsi="Arial" w:cs="Arial"/>
          <w:sz w:val="20"/>
        </w:rPr>
        <w:t>__________________________________________Firma:____________</w:t>
      </w:r>
    </w:p>
    <w:p w:rsidR="009A08E1" w:rsidRDefault="009A08E1" w:rsidP="009A08E1">
      <w:pPr>
        <w:jc w:val="both"/>
        <w:rPr>
          <w:rFonts w:ascii="Arial" w:hAnsi="Arial" w:cs="Arial"/>
          <w:b/>
          <w:sz w:val="24"/>
        </w:rPr>
      </w:pPr>
    </w:p>
    <w:p w:rsidR="009A08E1" w:rsidRDefault="009A08E1" w:rsidP="009A08E1">
      <w:pPr>
        <w:jc w:val="both"/>
        <w:rPr>
          <w:rFonts w:ascii="Arial" w:hAnsi="Arial" w:cs="Arial"/>
          <w:b/>
          <w:sz w:val="24"/>
        </w:rPr>
      </w:pPr>
    </w:p>
    <w:p w:rsidR="00A13342" w:rsidRPr="001001DF" w:rsidRDefault="00D96DC1" w:rsidP="009A08E1">
      <w:pPr>
        <w:jc w:val="center"/>
        <w:rPr>
          <w:rFonts w:ascii="Arial" w:hAnsi="Arial" w:cs="Arial"/>
          <w:b/>
          <w:sz w:val="24"/>
        </w:rPr>
      </w:pPr>
      <w:r>
        <w:rPr>
          <w:rFonts w:ascii="Arial" w:hAnsi="Arial" w:cs="Arial"/>
          <w:b/>
          <w:sz w:val="24"/>
        </w:rPr>
        <w:t>EVALUACIÓN</w:t>
      </w:r>
      <w:r w:rsidR="00A13342" w:rsidRPr="001001DF">
        <w:rPr>
          <w:rFonts w:ascii="Arial" w:hAnsi="Arial" w:cs="Arial"/>
          <w:b/>
          <w:sz w:val="24"/>
        </w:rPr>
        <w:t xml:space="preserve"> D</w:t>
      </w:r>
      <w:r>
        <w:rPr>
          <w:rFonts w:ascii="Arial" w:hAnsi="Arial" w:cs="Arial"/>
          <w:b/>
          <w:sz w:val="24"/>
        </w:rPr>
        <w:t xml:space="preserve">IAGNÓSTICA DE PREPARACIÓN PARA EL PROFESIONAL DE LA LICENCIATURA EN MÉDICO </w:t>
      </w:r>
    </w:p>
    <w:p w:rsidR="00302F54" w:rsidRDefault="00302F54" w:rsidP="009A08E1">
      <w:pPr>
        <w:jc w:val="both"/>
        <w:rPr>
          <w:rFonts w:ascii="Arial" w:hAnsi="Arial" w:cs="Arial"/>
          <w:sz w:val="18"/>
        </w:rPr>
      </w:pPr>
    </w:p>
    <w:p w:rsidR="009A08E1" w:rsidRDefault="009A08E1" w:rsidP="009A08E1">
      <w:pPr>
        <w:jc w:val="both"/>
        <w:rPr>
          <w:rFonts w:ascii="Arial" w:hAnsi="Arial" w:cs="Arial"/>
          <w:b/>
          <w:sz w:val="20"/>
          <w:szCs w:val="20"/>
        </w:rPr>
      </w:pPr>
      <w:r w:rsidRPr="009A08E1">
        <w:rPr>
          <w:rFonts w:ascii="Arial" w:hAnsi="Arial" w:cs="Arial"/>
          <w:b/>
          <w:sz w:val="20"/>
          <w:szCs w:val="20"/>
        </w:rPr>
        <w:t>Lee pausadamente las preguntas y selecciona la respuesta correcta</w:t>
      </w:r>
    </w:p>
    <w:p w:rsidR="00D96DC1" w:rsidRDefault="00D96DC1" w:rsidP="009A08E1">
      <w:pPr>
        <w:jc w:val="both"/>
        <w:rPr>
          <w:rFonts w:ascii="Arial" w:hAnsi="Arial" w:cs="Arial"/>
          <w:b/>
          <w:sz w:val="20"/>
          <w:szCs w:val="20"/>
        </w:rPr>
      </w:pPr>
    </w:p>
    <w:p w:rsidR="00D96DC1" w:rsidRDefault="00D96DC1" w:rsidP="009A08E1">
      <w:pPr>
        <w:jc w:val="both"/>
        <w:rPr>
          <w:rFonts w:ascii="Arial" w:hAnsi="Arial" w:cs="Arial"/>
          <w:b/>
          <w:sz w:val="20"/>
          <w:szCs w:val="20"/>
        </w:rPr>
      </w:pPr>
      <w:r>
        <w:rPr>
          <w:rFonts w:ascii="Arial" w:hAnsi="Arial" w:cs="Arial"/>
          <w:b/>
          <w:sz w:val="20"/>
          <w:szCs w:val="20"/>
        </w:rPr>
        <w:t>ANATOMÍA</w:t>
      </w:r>
    </w:p>
    <w:p w:rsidR="00D96DC1" w:rsidRPr="00D96DC1" w:rsidRDefault="00D96DC1" w:rsidP="00D96DC1">
      <w:pPr>
        <w:jc w:val="both"/>
        <w:rPr>
          <w:rFonts w:ascii="Arial" w:hAnsi="Arial" w:cs="Arial"/>
          <w:sz w:val="20"/>
          <w:szCs w:val="20"/>
        </w:rPr>
      </w:pPr>
    </w:p>
    <w:p w:rsidR="00A13342" w:rsidRPr="00257409" w:rsidRDefault="00D96DC1" w:rsidP="00505DF9">
      <w:pPr>
        <w:pStyle w:val="Prrafodelista"/>
        <w:numPr>
          <w:ilvl w:val="0"/>
          <w:numId w:val="2"/>
        </w:numPr>
        <w:jc w:val="both"/>
        <w:rPr>
          <w:rFonts w:ascii="Arial" w:hAnsi="Arial" w:cs="Arial"/>
          <w:sz w:val="20"/>
          <w:szCs w:val="20"/>
        </w:rPr>
      </w:pPr>
      <w:r w:rsidRPr="00257409">
        <w:rPr>
          <w:rFonts w:ascii="Arial" w:hAnsi="Arial" w:cs="Arial"/>
          <w:sz w:val="20"/>
          <w:szCs w:val="20"/>
        </w:rPr>
        <w:t>Paciente masculino de 14 años de edad que cae desde un árbol a 8 metros de altura. A la exploración física se observa salida de líquido a través del meato auditivo externo del lado izquierdo. Los estudios de laboratorio indican que es líquido cefalorraquídeo. ¿Cuál de las siguientes lesiones es más probable que haya tenido el paciente?</w:t>
      </w:r>
    </w:p>
    <w:p w:rsidR="00D96DC1" w:rsidRPr="00257409" w:rsidRDefault="00D96DC1" w:rsidP="00D96DC1">
      <w:pPr>
        <w:pStyle w:val="Prrafodelista"/>
        <w:jc w:val="both"/>
        <w:rPr>
          <w:rFonts w:ascii="Arial" w:hAnsi="Arial" w:cs="Arial"/>
          <w:sz w:val="20"/>
          <w:szCs w:val="20"/>
        </w:rPr>
      </w:pPr>
    </w:p>
    <w:p w:rsidR="00A13342" w:rsidRPr="00257409" w:rsidRDefault="00D96DC1" w:rsidP="00505DF9">
      <w:pPr>
        <w:pStyle w:val="Prrafodelista"/>
        <w:numPr>
          <w:ilvl w:val="0"/>
          <w:numId w:val="1"/>
        </w:numPr>
        <w:jc w:val="both"/>
        <w:rPr>
          <w:rFonts w:ascii="Arial" w:hAnsi="Arial" w:cs="Arial"/>
          <w:sz w:val="20"/>
          <w:szCs w:val="20"/>
        </w:rPr>
      </w:pPr>
      <w:r w:rsidRPr="00257409">
        <w:rPr>
          <w:rFonts w:ascii="Arial" w:hAnsi="Arial" w:cs="Arial"/>
          <w:sz w:val="20"/>
          <w:szCs w:val="20"/>
        </w:rPr>
        <w:t>Fractura en el piso de la fosa craneal media</w:t>
      </w:r>
    </w:p>
    <w:p w:rsidR="00D96DC1" w:rsidRPr="00257409" w:rsidRDefault="00D96DC1" w:rsidP="00505DF9">
      <w:pPr>
        <w:pStyle w:val="Prrafodelista"/>
        <w:numPr>
          <w:ilvl w:val="0"/>
          <w:numId w:val="1"/>
        </w:numPr>
        <w:jc w:val="both"/>
        <w:rPr>
          <w:rFonts w:ascii="Arial" w:hAnsi="Arial" w:cs="Arial"/>
          <w:sz w:val="20"/>
          <w:szCs w:val="20"/>
        </w:rPr>
      </w:pPr>
      <w:r w:rsidRPr="00257409">
        <w:rPr>
          <w:rFonts w:ascii="Arial" w:hAnsi="Arial" w:cs="Arial"/>
          <w:sz w:val="20"/>
          <w:szCs w:val="20"/>
        </w:rPr>
        <w:t>Fractura del piso de la fosa craneal anterior</w:t>
      </w:r>
    </w:p>
    <w:p w:rsidR="00D96DC1" w:rsidRPr="00257409" w:rsidRDefault="00D96DC1" w:rsidP="00505DF9">
      <w:pPr>
        <w:pStyle w:val="Prrafodelista"/>
        <w:numPr>
          <w:ilvl w:val="0"/>
          <w:numId w:val="1"/>
        </w:numPr>
        <w:jc w:val="both"/>
        <w:rPr>
          <w:rFonts w:ascii="Arial" w:hAnsi="Arial" w:cs="Arial"/>
          <w:sz w:val="20"/>
          <w:szCs w:val="20"/>
        </w:rPr>
      </w:pPr>
      <w:r w:rsidRPr="00257409">
        <w:rPr>
          <w:rFonts w:ascii="Arial" w:hAnsi="Arial" w:cs="Arial"/>
          <w:sz w:val="20"/>
          <w:szCs w:val="20"/>
        </w:rPr>
        <w:t>Fractura del conducto auditivo externo</w:t>
      </w:r>
    </w:p>
    <w:p w:rsidR="00D96DC1" w:rsidRPr="00257409" w:rsidRDefault="00D96DC1" w:rsidP="00505DF9">
      <w:pPr>
        <w:pStyle w:val="Prrafodelista"/>
        <w:numPr>
          <w:ilvl w:val="0"/>
          <w:numId w:val="1"/>
        </w:numPr>
        <w:jc w:val="both"/>
        <w:rPr>
          <w:rFonts w:ascii="Arial" w:hAnsi="Arial" w:cs="Arial"/>
          <w:sz w:val="20"/>
          <w:szCs w:val="20"/>
        </w:rPr>
      </w:pPr>
      <w:r w:rsidRPr="00257409">
        <w:rPr>
          <w:rFonts w:ascii="Arial" w:hAnsi="Arial" w:cs="Arial"/>
          <w:sz w:val="20"/>
          <w:szCs w:val="20"/>
        </w:rPr>
        <w:t>Fractura de la región adyacente al agujero yugular</w:t>
      </w:r>
    </w:p>
    <w:p w:rsidR="00D96DC1" w:rsidRPr="00257409" w:rsidRDefault="00D96DC1" w:rsidP="00505DF9">
      <w:pPr>
        <w:pStyle w:val="Prrafodelista"/>
        <w:numPr>
          <w:ilvl w:val="0"/>
          <w:numId w:val="1"/>
        </w:numPr>
        <w:jc w:val="both"/>
        <w:rPr>
          <w:rFonts w:ascii="Arial" w:hAnsi="Arial" w:cs="Arial"/>
          <w:sz w:val="20"/>
          <w:szCs w:val="20"/>
        </w:rPr>
      </w:pPr>
      <w:r w:rsidRPr="00257409">
        <w:rPr>
          <w:rFonts w:ascii="Arial" w:hAnsi="Arial" w:cs="Arial"/>
          <w:sz w:val="20"/>
          <w:szCs w:val="20"/>
        </w:rPr>
        <w:t>Fractura de la región del meato auditivo externo.</w:t>
      </w:r>
    </w:p>
    <w:p w:rsidR="00D96DC1" w:rsidRPr="00257409" w:rsidRDefault="00D96DC1" w:rsidP="00D96DC1">
      <w:pPr>
        <w:pStyle w:val="Prrafodelista"/>
        <w:ind w:left="1068"/>
        <w:jc w:val="both"/>
        <w:rPr>
          <w:rFonts w:ascii="Arial" w:hAnsi="Arial" w:cs="Arial"/>
          <w:sz w:val="20"/>
          <w:szCs w:val="20"/>
        </w:rPr>
      </w:pPr>
    </w:p>
    <w:p w:rsidR="00D96DC1" w:rsidRPr="00257409" w:rsidRDefault="00D96DC1" w:rsidP="00505DF9">
      <w:pPr>
        <w:pStyle w:val="Prrafodelista"/>
        <w:numPr>
          <w:ilvl w:val="0"/>
          <w:numId w:val="2"/>
        </w:numPr>
        <w:jc w:val="both"/>
        <w:rPr>
          <w:rFonts w:ascii="Arial" w:hAnsi="Arial" w:cs="Arial"/>
          <w:sz w:val="20"/>
          <w:szCs w:val="20"/>
        </w:rPr>
      </w:pPr>
      <w:r w:rsidRPr="00257409">
        <w:rPr>
          <w:rFonts w:ascii="Arial" w:hAnsi="Arial" w:cs="Arial"/>
          <w:sz w:val="20"/>
          <w:szCs w:val="20"/>
        </w:rPr>
        <w:t>Paciente masculino de 22 años de edad que acude a la sala de urgencias por herida con objeto punzocortante en el primer espacio interdigital de la mano izquierda. Refiere que estaba jugando con el cuchillo con otro individuo y el evento fue accidental. ¿Cuál de las siguientes estructuras es más probable que esté afectada?</w:t>
      </w:r>
    </w:p>
    <w:p w:rsidR="00E24E4D" w:rsidRPr="00257409" w:rsidRDefault="00E24E4D" w:rsidP="009A08E1">
      <w:pPr>
        <w:pStyle w:val="Prrafodelista"/>
        <w:jc w:val="both"/>
        <w:rPr>
          <w:rFonts w:ascii="Arial" w:hAnsi="Arial" w:cs="Arial"/>
          <w:sz w:val="20"/>
          <w:szCs w:val="20"/>
        </w:rPr>
      </w:pPr>
    </w:p>
    <w:p w:rsidR="00A13342" w:rsidRPr="00257409" w:rsidRDefault="00D96DC1" w:rsidP="00505DF9">
      <w:pPr>
        <w:pStyle w:val="Prrafodelista"/>
        <w:numPr>
          <w:ilvl w:val="0"/>
          <w:numId w:val="3"/>
        </w:numPr>
        <w:jc w:val="both"/>
        <w:rPr>
          <w:rFonts w:ascii="Arial" w:hAnsi="Arial" w:cs="Arial"/>
          <w:sz w:val="20"/>
          <w:szCs w:val="20"/>
        </w:rPr>
      </w:pPr>
      <w:r w:rsidRPr="00257409">
        <w:rPr>
          <w:rFonts w:ascii="Arial" w:hAnsi="Arial" w:cs="Arial"/>
          <w:sz w:val="20"/>
          <w:szCs w:val="20"/>
        </w:rPr>
        <w:t>Arteria radial</w:t>
      </w:r>
    </w:p>
    <w:p w:rsidR="00D96DC1" w:rsidRPr="00257409" w:rsidRDefault="00D96DC1" w:rsidP="00505DF9">
      <w:pPr>
        <w:pStyle w:val="Prrafodelista"/>
        <w:numPr>
          <w:ilvl w:val="0"/>
          <w:numId w:val="3"/>
        </w:numPr>
        <w:jc w:val="both"/>
        <w:rPr>
          <w:rFonts w:ascii="Arial" w:hAnsi="Arial" w:cs="Arial"/>
          <w:sz w:val="20"/>
          <w:szCs w:val="20"/>
        </w:rPr>
      </w:pPr>
      <w:r w:rsidRPr="00257409">
        <w:rPr>
          <w:rFonts w:ascii="Arial" w:hAnsi="Arial" w:cs="Arial"/>
          <w:sz w:val="20"/>
          <w:szCs w:val="20"/>
        </w:rPr>
        <w:t>Rama recurrente del nervio mediano</w:t>
      </w:r>
    </w:p>
    <w:p w:rsidR="00D96DC1" w:rsidRPr="00257409" w:rsidRDefault="00D96DC1" w:rsidP="00505DF9">
      <w:pPr>
        <w:pStyle w:val="Prrafodelista"/>
        <w:numPr>
          <w:ilvl w:val="0"/>
          <w:numId w:val="3"/>
        </w:numPr>
        <w:jc w:val="both"/>
        <w:rPr>
          <w:rFonts w:ascii="Arial" w:hAnsi="Arial" w:cs="Arial"/>
          <w:sz w:val="20"/>
          <w:szCs w:val="20"/>
        </w:rPr>
      </w:pPr>
      <w:r w:rsidRPr="00257409">
        <w:rPr>
          <w:rFonts w:ascii="Arial" w:hAnsi="Arial" w:cs="Arial"/>
          <w:sz w:val="20"/>
          <w:szCs w:val="20"/>
        </w:rPr>
        <w:t>Arco palmar superficia</w:t>
      </w:r>
      <w:r w:rsidR="009B2BD1" w:rsidRPr="00257409">
        <w:rPr>
          <w:rFonts w:ascii="Arial" w:hAnsi="Arial" w:cs="Arial"/>
          <w:sz w:val="20"/>
          <w:szCs w:val="20"/>
        </w:rPr>
        <w:t>l</w:t>
      </w:r>
    </w:p>
    <w:p w:rsidR="009B2BD1" w:rsidRPr="00257409" w:rsidRDefault="009B2BD1" w:rsidP="00505DF9">
      <w:pPr>
        <w:pStyle w:val="Prrafodelista"/>
        <w:numPr>
          <w:ilvl w:val="0"/>
          <w:numId w:val="3"/>
        </w:numPr>
        <w:jc w:val="both"/>
        <w:rPr>
          <w:rFonts w:ascii="Arial" w:hAnsi="Arial" w:cs="Arial"/>
          <w:sz w:val="20"/>
          <w:szCs w:val="20"/>
        </w:rPr>
      </w:pPr>
      <w:r w:rsidRPr="00257409">
        <w:rPr>
          <w:rFonts w:ascii="Arial" w:hAnsi="Arial" w:cs="Arial"/>
          <w:sz w:val="20"/>
          <w:szCs w:val="20"/>
        </w:rPr>
        <w:t>Músculo oponente del pulgar</w:t>
      </w:r>
    </w:p>
    <w:p w:rsidR="009B2BD1" w:rsidRPr="00257409" w:rsidRDefault="009B2BD1" w:rsidP="00505DF9">
      <w:pPr>
        <w:pStyle w:val="Prrafodelista"/>
        <w:numPr>
          <w:ilvl w:val="0"/>
          <w:numId w:val="3"/>
        </w:numPr>
        <w:jc w:val="both"/>
        <w:rPr>
          <w:rFonts w:ascii="Arial" w:hAnsi="Arial" w:cs="Arial"/>
          <w:sz w:val="20"/>
          <w:szCs w:val="20"/>
        </w:rPr>
      </w:pPr>
      <w:r w:rsidRPr="00257409">
        <w:rPr>
          <w:rFonts w:ascii="Arial" w:hAnsi="Arial" w:cs="Arial"/>
          <w:sz w:val="20"/>
          <w:szCs w:val="20"/>
        </w:rPr>
        <w:t>Rama profunda del nervio radial</w:t>
      </w:r>
    </w:p>
    <w:p w:rsidR="00E24E4D" w:rsidRPr="00257409" w:rsidRDefault="00E24E4D" w:rsidP="009A08E1">
      <w:pPr>
        <w:jc w:val="both"/>
        <w:rPr>
          <w:rFonts w:ascii="Arial" w:hAnsi="Arial" w:cs="Arial"/>
          <w:sz w:val="20"/>
          <w:szCs w:val="20"/>
        </w:rPr>
      </w:pPr>
    </w:p>
    <w:p w:rsidR="00EC46B6" w:rsidRPr="00257409" w:rsidRDefault="009B2BD1" w:rsidP="00505DF9">
      <w:pPr>
        <w:pStyle w:val="Prrafodelista"/>
        <w:numPr>
          <w:ilvl w:val="0"/>
          <w:numId w:val="2"/>
        </w:numPr>
        <w:jc w:val="both"/>
        <w:rPr>
          <w:rFonts w:ascii="Arial" w:hAnsi="Arial" w:cs="Arial"/>
          <w:sz w:val="20"/>
          <w:szCs w:val="20"/>
        </w:rPr>
      </w:pPr>
      <w:r w:rsidRPr="00257409">
        <w:rPr>
          <w:rFonts w:ascii="Arial" w:hAnsi="Arial" w:cs="Arial"/>
          <w:sz w:val="20"/>
          <w:szCs w:val="20"/>
        </w:rPr>
        <w:t>Paciente femenino de 50 años de edad que trabaja como escritora para un periódico de circulación nacional. Desde el último mes ha notado torpeza al escribir en la computadora, también menciona que siente debilidad de la mano derecha, en especial después de escribir durante mucho tiempo en la computadora. ¿Cuál de los siguientes hallazgos en la exploración física es característico del padecimiento de esta paciente?</w:t>
      </w:r>
    </w:p>
    <w:p w:rsidR="00EC46B6" w:rsidRPr="00257409" w:rsidRDefault="00EC46B6" w:rsidP="009A08E1">
      <w:pPr>
        <w:jc w:val="both"/>
        <w:rPr>
          <w:rFonts w:ascii="Arial" w:hAnsi="Arial" w:cs="Arial"/>
          <w:sz w:val="20"/>
          <w:szCs w:val="20"/>
        </w:rPr>
      </w:pPr>
    </w:p>
    <w:p w:rsidR="00EC46B6" w:rsidRPr="00257409" w:rsidRDefault="009B2BD1" w:rsidP="00505DF9">
      <w:pPr>
        <w:pStyle w:val="Prrafodelista"/>
        <w:numPr>
          <w:ilvl w:val="0"/>
          <w:numId w:val="26"/>
        </w:numPr>
        <w:jc w:val="both"/>
        <w:rPr>
          <w:rFonts w:ascii="Arial" w:hAnsi="Arial" w:cs="Arial"/>
          <w:sz w:val="20"/>
          <w:szCs w:val="20"/>
        </w:rPr>
      </w:pPr>
      <w:r w:rsidRPr="00257409">
        <w:rPr>
          <w:rFonts w:ascii="Arial" w:hAnsi="Arial" w:cs="Arial"/>
          <w:sz w:val="20"/>
          <w:szCs w:val="20"/>
        </w:rPr>
        <w:t>Debilidad para la flexión del segundo y tercer dedos a nivel de las articulaciones metacarpofalángicas de la mano derecha.</w:t>
      </w:r>
    </w:p>
    <w:p w:rsidR="009B2BD1" w:rsidRPr="00257409" w:rsidRDefault="009B2BD1" w:rsidP="00505DF9">
      <w:pPr>
        <w:pStyle w:val="Prrafodelista"/>
        <w:numPr>
          <w:ilvl w:val="0"/>
          <w:numId w:val="26"/>
        </w:numPr>
        <w:jc w:val="both"/>
        <w:rPr>
          <w:rFonts w:ascii="Arial" w:hAnsi="Arial" w:cs="Arial"/>
          <w:sz w:val="20"/>
          <w:szCs w:val="20"/>
        </w:rPr>
      </w:pPr>
      <w:r w:rsidRPr="00257409">
        <w:rPr>
          <w:rFonts w:ascii="Arial" w:hAnsi="Arial" w:cs="Arial"/>
          <w:sz w:val="20"/>
          <w:szCs w:val="20"/>
        </w:rPr>
        <w:t>Debilidad en la aducción del pulgar de la mano derecha</w:t>
      </w:r>
    </w:p>
    <w:p w:rsidR="009B2BD1" w:rsidRPr="00257409" w:rsidRDefault="009B2BD1" w:rsidP="00505DF9">
      <w:pPr>
        <w:pStyle w:val="Prrafodelista"/>
        <w:numPr>
          <w:ilvl w:val="0"/>
          <w:numId w:val="26"/>
        </w:numPr>
        <w:jc w:val="both"/>
        <w:rPr>
          <w:rFonts w:ascii="Arial" w:hAnsi="Arial" w:cs="Arial"/>
          <w:sz w:val="20"/>
          <w:szCs w:val="20"/>
        </w:rPr>
      </w:pPr>
      <w:r w:rsidRPr="00257409">
        <w:rPr>
          <w:rFonts w:ascii="Arial" w:hAnsi="Arial" w:cs="Arial"/>
          <w:sz w:val="20"/>
          <w:szCs w:val="20"/>
        </w:rPr>
        <w:t>Debilidad en la abducción del quinto dedo de la mano derecha.</w:t>
      </w:r>
    </w:p>
    <w:p w:rsidR="009B2BD1" w:rsidRPr="00257409" w:rsidRDefault="009B2BD1" w:rsidP="00505DF9">
      <w:pPr>
        <w:pStyle w:val="Prrafodelista"/>
        <w:numPr>
          <w:ilvl w:val="0"/>
          <w:numId w:val="26"/>
        </w:numPr>
        <w:jc w:val="both"/>
        <w:rPr>
          <w:rFonts w:ascii="Arial" w:hAnsi="Arial" w:cs="Arial"/>
          <w:sz w:val="20"/>
          <w:szCs w:val="20"/>
        </w:rPr>
      </w:pPr>
      <w:r w:rsidRPr="00257409">
        <w:rPr>
          <w:rFonts w:ascii="Arial" w:hAnsi="Arial" w:cs="Arial"/>
          <w:sz w:val="20"/>
          <w:szCs w:val="20"/>
        </w:rPr>
        <w:t>Pérdida de la sensibilidad de la mitad lateral de la palma de la mano derecha.</w:t>
      </w:r>
    </w:p>
    <w:p w:rsidR="009B2BD1" w:rsidRPr="00257409" w:rsidRDefault="009B2BD1" w:rsidP="00505DF9">
      <w:pPr>
        <w:pStyle w:val="Prrafodelista"/>
        <w:numPr>
          <w:ilvl w:val="0"/>
          <w:numId w:val="26"/>
        </w:numPr>
        <w:jc w:val="both"/>
        <w:rPr>
          <w:rFonts w:ascii="Arial" w:hAnsi="Arial" w:cs="Arial"/>
          <w:sz w:val="20"/>
          <w:szCs w:val="20"/>
        </w:rPr>
      </w:pPr>
      <w:r w:rsidRPr="00257409">
        <w:rPr>
          <w:rFonts w:ascii="Arial" w:hAnsi="Arial" w:cs="Arial"/>
          <w:sz w:val="20"/>
          <w:szCs w:val="20"/>
        </w:rPr>
        <w:t>Pérdida de la sensibilidad de la mitad medial de la palma de la mano derecha.</w:t>
      </w:r>
    </w:p>
    <w:p w:rsidR="009A08E1" w:rsidRPr="00257409" w:rsidRDefault="009A08E1" w:rsidP="009A08E1">
      <w:pPr>
        <w:jc w:val="both"/>
        <w:rPr>
          <w:rFonts w:ascii="Arial" w:hAnsi="Arial" w:cs="Arial"/>
          <w:sz w:val="20"/>
          <w:szCs w:val="20"/>
        </w:rPr>
      </w:pPr>
    </w:p>
    <w:p w:rsidR="00690122" w:rsidRPr="00257409" w:rsidRDefault="009B2BD1"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las siguientes lesiones se asocia con más frecuencia a lesión del nervio radial?</w:t>
      </w:r>
    </w:p>
    <w:p w:rsidR="00690122" w:rsidRPr="00257409" w:rsidRDefault="00690122" w:rsidP="009A08E1">
      <w:pPr>
        <w:jc w:val="both"/>
        <w:rPr>
          <w:rFonts w:ascii="Arial" w:hAnsi="Arial" w:cs="Arial"/>
          <w:sz w:val="20"/>
          <w:szCs w:val="20"/>
        </w:rPr>
      </w:pPr>
    </w:p>
    <w:p w:rsidR="00690122" w:rsidRPr="00257409" w:rsidRDefault="00803922" w:rsidP="00505DF9">
      <w:pPr>
        <w:pStyle w:val="Prrafodelista"/>
        <w:numPr>
          <w:ilvl w:val="0"/>
          <w:numId w:val="4"/>
        </w:numPr>
        <w:jc w:val="both"/>
        <w:rPr>
          <w:rFonts w:ascii="Arial" w:hAnsi="Arial" w:cs="Arial"/>
          <w:sz w:val="20"/>
          <w:szCs w:val="20"/>
        </w:rPr>
      </w:pPr>
      <w:r w:rsidRPr="00257409">
        <w:rPr>
          <w:rFonts w:ascii="Arial" w:hAnsi="Arial" w:cs="Arial"/>
          <w:sz w:val="20"/>
          <w:szCs w:val="20"/>
        </w:rPr>
        <w:t>Fractura de escafoides</w:t>
      </w:r>
    </w:p>
    <w:p w:rsidR="00690122" w:rsidRPr="00257409" w:rsidRDefault="00803922" w:rsidP="00505DF9">
      <w:pPr>
        <w:pStyle w:val="Prrafodelista"/>
        <w:numPr>
          <w:ilvl w:val="0"/>
          <w:numId w:val="4"/>
        </w:numPr>
        <w:jc w:val="both"/>
        <w:rPr>
          <w:rFonts w:ascii="Arial" w:hAnsi="Arial" w:cs="Arial"/>
          <w:sz w:val="20"/>
          <w:szCs w:val="20"/>
        </w:rPr>
      </w:pPr>
      <w:r w:rsidRPr="00257409">
        <w:rPr>
          <w:rFonts w:ascii="Arial" w:hAnsi="Arial" w:cs="Arial"/>
          <w:sz w:val="20"/>
          <w:szCs w:val="20"/>
        </w:rPr>
        <w:t>Fractura del cuello quirúrgico del húmero</w:t>
      </w:r>
    </w:p>
    <w:p w:rsidR="00803922" w:rsidRPr="00257409" w:rsidRDefault="00803922" w:rsidP="00505DF9">
      <w:pPr>
        <w:pStyle w:val="Prrafodelista"/>
        <w:numPr>
          <w:ilvl w:val="0"/>
          <w:numId w:val="4"/>
        </w:numPr>
        <w:jc w:val="both"/>
        <w:rPr>
          <w:rFonts w:ascii="Arial" w:hAnsi="Arial" w:cs="Arial"/>
          <w:sz w:val="20"/>
          <w:szCs w:val="20"/>
        </w:rPr>
      </w:pPr>
      <w:r w:rsidRPr="00257409">
        <w:rPr>
          <w:rFonts w:ascii="Arial" w:hAnsi="Arial" w:cs="Arial"/>
          <w:sz w:val="20"/>
          <w:szCs w:val="20"/>
        </w:rPr>
        <w:t>Fractura de la diáfisis del húmero</w:t>
      </w:r>
    </w:p>
    <w:p w:rsidR="00803922" w:rsidRPr="00257409" w:rsidRDefault="00803922" w:rsidP="00505DF9">
      <w:pPr>
        <w:pStyle w:val="Prrafodelista"/>
        <w:numPr>
          <w:ilvl w:val="0"/>
          <w:numId w:val="4"/>
        </w:numPr>
        <w:jc w:val="both"/>
        <w:rPr>
          <w:rFonts w:ascii="Arial" w:hAnsi="Arial" w:cs="Arial"/>
          <w:sz w:val="20"/>
          <w:szCs w:val="20"/>
        </w:rPr>
      </w:pPr>
      <w:r w:rsidRPr="00257409">
        <w:rPr>
          <w:rFonts w:ascii="Arial" w:hAnsi="Arial" w:cs="Arial"/>
          <w:sz w:val="20"/>
          <w:szCs w:val="20"/>
        </w:rPr>
        <w:t>Golpe directo al epicóndilo medial del húmero</w:t>
      </w:r>
    </w:p>
    <w:p w:rsidR="00803922" w:rsidRPr="00257409" w:rsidRDefault="00803922" w:rsidP="00505DF9">
      <w:pPr>
        <w:pStyle w:val="Prrafodelista"/>
        <w:numPr>
          <w:ilvl w:val="0"/>
          <w:numId w:val="4"/>
        </w:numPr>
        <w:jc w:val="both"/>
        <w:rPr>
          <w:rFonts w:ascii="Arial" w:hAnsi="Arial" w:cs="Arial"/>
          <w:sz w:val="20"/>
          <w:szCs w:val="20"/>
        </w:rPr>
      </w:pPr>
      <w:r w:rsidRPr="00257409">
        <w:rPr>
          <w:rFonts w:ascii="Arial" w:hAnsi="Arial" w:cs="Arial"/>
          <w:sz w:val="20"/>
          <w:szCs w:val="20"/>
        </w:rPr>
        <w:lastRenderedPageBreak/>
        <w:t>Fractura de la epífisis distal del radio</w:t>
      </w:r>
    </w:p>
    <w:p w:rsidR="00BB7168" w:rsidRPr="00257409" w:rsidRDefault="00BB7168" w:rsidP="00BB7168">
      <w:pPr>
        <w:pStyle w:val="Prrafodelista"/>
        <w:ind w:left="1068"/>
        <w:jc w:val="both"/>
        <w:rPr>
          <w:rFonts w:ascii="Arial" w:hAnsi="Arial" w:cs="Arial"/>
          <w:sz w:val="20"/>
          <w:szCs w:val="20"/>
        </w:rPr>
      </w:pPr>
    </w:p>
    <w:p w:rsidR="00BB7168" w:rsidRPr="00257409" w:rsidRDefault="000B59B4" w:rsidP="00505DF9">
      <w:pPr>
        <w:pStyle w:val="Prrafodelista"/>
        <w:numPr>
          <w:ilvl w:val="0"/>
          <w:numId w:val="2"/>
        </w:numPr>
        <w:jc w:val="both"/>
        <w:rPr>
          <w:rFonts w:ascii="Arial" w:hAnsi="Arial" w:cs="Arial"/>
          <w:sz w:val="20"/>
          <w:szCs w:val="20"/>
        </w:rPr>
      </w:pPr>
      <w:r w:rsidRPr="00257409">
        <w:rPr>
          <w:rFonts w:ascii="Arial" w:hAnsi="Arial" w:cs="Arial"/>
          <w:sz w:val="20"/>
          <w:szCs w:val="20"/>
        </w:rPr>
        <w:t>Masculino de 40 años</w:t>
      </w:r>
      <w:r w:rsidR="00AF73A3" w:rsidRPr="00257409">
        <w:rPr>
          <w:rFonts w:ascii="Arial" w:hAnsi="Arial" w:cs="Arial"/>
          <w:sz w:val="20"/>
          <w:szCs w:val="20"/>
        </w:rPr>
        <w:t xml:space="preserve"> de edad, trabajador de la construcción, fumador y bebedor social, s</w:t>
      </w:r>
      <w:r w:rsidR="00BB7168" w:rsidRPr="00257409">
        <w:rPr>
          <w:rFonts w:ascii="Arial" w:hAnsi="Arial" w:cs="Arial"/>
          <w:sz w:val="20"/>
          <w:szCs w:val="20"/>
        </w:rPr>
        <w:t>in antecedente de Hipertensión n</w:t>
      </w:r>
      <w:r w:rsidR="00AF73A3" w:rsidRPr="00257409">
        <w:rPr>
          <w:rFonts w:ascii="Arial" w:hAnsi="Arial" w:cs="Arial"/>
          <w:sz w:val="20"/>
          <w:szCs w:val="20"/>
        </w:rPr>
        <w:t xml:space="preserve">i </w:t>
      </w:r>
      <w:r w:rsidR="00BB7168" w:rsidRPr="00257409">
        <w:rPr>
          <w:rFonts w:ascii="Arial" w:hAnsi="Arial" w:cs="Arial"/>
          <w:sz w:val="20"/>
          <w:szCs w:val="20"/>
        </w:rPr>
        <w:t xml:space="preserve">de </w:t>
      </w:r>
      <w:r w:rsidR="00AF73A3" w:rsidRPr="00257409">
        <w:rPr>
          <w:rFonts w:ascii="Arial" w:hAnsi="Arial" w:cs="Arial"/>
          <w:sz w:val="20"/>
          <w:szCs w:val="20"/>
        </w:rPr>
        <w:t>Diabetes, acude a consulta por presentar desde hace un par de semanas adormecimien</w:t>
      </w:r>
      <w:r w:rsidR="00BB7168" w:rsidRPr="00257409">
        <w:rPr>
          <w:rFonts w:ascii="Arial" w:hAnsi="Arial" w:cs="Arial"/>
          <w:sz w:val="20"/>
          <w:szCs w:val="20"/>
        </w:rPr>
        <w:t>to de la cara dorsal del dedo medio y de la parte externa del antebrazo derecho, además de notar que le cuesta más trabajo cargar objetos con este mismo brazo. Al realizar la exploración física se encuentra pérdida de la sensibilidad en la región afectada, así como pérdida del reflejo tricipital. ¿A qué nivel se integra el reflejo bicipital?</w:t>
      </w:r>
    </w:p>
    <w:p w:rsidR="00690122" w:rsidRPr="00257409" w:rsidRDefault="00690122" w:rsidP="009A08E1">
      <w:pPr>
        <w:jc w:val="both"/>
        <w:rPr>
          <w:rFonts w:ascii="Arial" w:hAnsi="Arial" w:cs="Arial"/>
          <w:sz w:val="20"/>
          <w:szCs w:val="20"/>
        </w:rPr>
      </w:pPr>
    </w:p>
    <w:p w:rsidR="00690122" w:rsidRPr="00257409" w:rsidRDefault="00BB7168" w:rsidP="00505DF9">
      <w:pPr>
        <w:pStyle w:val="Prrafodelista"/>
        <w:numPr>
          <w:ilvl w:val="0"/>
          <w:numId w:val="5"/>
        </w:numPr>
        <w:jc w:val="both"/>
        <w:rPr>
          <w:rFonts w:ascii="Arial" w:hAnsi="Arial" w:cs="Arial"/>
          <w:sz w:val="20"/>
          <w:szCs w:val="20"/>
        </w:rPr>
      </w:pPr>
      <w:r w:rsidRPr="00257409">
        <w:rPr>
          <w:rFonts w:ascii="Arial" w:hAnsi="Arial" w:cs="Arial"/>
          <w:sz w:val="20"/>
          <w:szCs w:val="20"/>
        </w:rPr>
        <w:t>C4-C5</w:t>
      </w:r>
    </w:p>
    <w:p w:rsidR="00BB7168" w:rsidRPr="00257409" w:rsidRDefault="00BB7168" w:rsidP="00505DF9">
      <w:pPr>
        <w:pStyle w:val="Prrafodelista"/>
        <w:numPr>
          <w:ilvl w:val="0"/>
          <w:numId w:val="5"/>
        </w:numPr>
        <w:jc w:val="both"/>
        <w:rPr>
          <w:rFonts w:ascii="Arial" w:hAnsi="Arial" w:cs="Arial"/>
          <w:sz w:val="20"/>
          <w:szCs w:val="20"/>
        </w:rPr>
      </w:pPr>
      <w:r w:rsidRPr="00257409">
        <w:rPr>
          <w:rFonts w:ascii="Arial" w:hAnsi="Arial" w:cs="Arial"/>
          <w:sz w:val="20"/>
          <w:szCs w:val="20"/>
        </w:rPr>
        <w:t>C5-C6</w:t>
      </w:r>
    </w:p>
    <w:p w:rsidR="00BB7168" w:rsidRPr="00257409" w:rsidRDefault="00BB7168" w:rsidP="00505DF9">
      <w:pPr>
        <w:pStyle w:val="Prrafodelista"/>
        <w:numPr>
          <w:ilvl w:val="0"/>
          <w:numId w:val="5"/>
        </w:numPr>
        <w:jc w:val="both"/>
        <w:rPr>
          <w:rFonts w:ascii="Arial" w:hAnsi="Arial" w:cs="Arial"/>
          <w:sz w:val="20"/>
          <w:szCs w:val="20"/>
        </w:rPr>
      </w:pPr>
      <w:r w:rsidRPr="00257409">
        <w:rPr>
          <w:rFonts w:ascii="Arial" w:hAnsi="Arial" w:cs="Arial"/>
          <w:sz w:val="20"/>
          <w:szCs w:val="20"/>
        </w:rPr>
        <w:t>C6-C7</w:t>
      </w:r>
    </w:p>
    <w:p w:rsidR="00BB7168" w:rsidRPr="00257409" w:rsidRDefault="00BB7168" w:rsidP="00505DF9">
      <w:pPr>
        <w:pStyle w:val="Prrafodelista"/>
        <w:numPr>
          <w:ilvl w:val="0"/>
          <w:numId w:val="5"/>
        </w:numPr>
        <w:jc w:val="both"/>
        <w:rPr>
          <w:rFonts w:ascii="Arial" w:hAnsi="Arial" w:cs="Arial"/>
          <w:sz w:val="20"/>
          <w:szCs w:val="20"/>
        </w:rPr>
      </w:pPr>
      <w:r w:rsidRPr="00257409">
        <w:rPr>
          <w:rFonts w:ascii="Arial" w:hAnsi="Arial" w:cs="Arial"/>
          <w:sz w:val="20"/>
          <w:szCs w:val="20"/>
        </w:rPr>
        <w:t>C7-T1</w:t>
      </w:r>
    </w:p>
    <w:p w:rsidR="00690122" w:rsidRPr="00257409" w:rsidRDefault="00690122" w:rsidP="009A08E1">
      <w:pPr>
        <w:jc w:val="both"/>
        <w:rPr>
          <w:rFonts w:ascii="Arial" w:hAnsi="Arial" w:cs="Arial"/>
          <w:sz w:val="20"/>
          <w:szCs w:val="20"/>
        </w:rPr>
      </w:pPr>
    </w:p>
    <w:p w:rsidR="004362DD" w:rsidRPr="00257409" w:rsidRDefault="004362DD" w:rsidP="004362DD">
      <w:pPr>
        <w:jc w:val="both"/>
        <w:rPr>
          <w:rFonts w:ascii="Arial" w:hAnsi="Arial" w:cs="Arial"/>
          <w:sz w:val="20"/>
          <w:szCs w:val="20"/>
        </w:rPr>
      </w:pPr>
      <w:r w:rsidRPr="00257409">
        <w:rPr>
          <w:rFonts w:ascii="Arial" w:hAnsi="Arial" w:cs="Arial"/>
          <w:sz w:val="20"/>
          <w:szCs w:val="20"/>
        </w:rPr>
        <w:t xml:space="preserve">CASO CLÍNICO: </w:t>
      </w:r>
      <w:r w:rsidR="00BB7168" w:rsidRPr="00257409">
        <w:rPr>
          <w:rFonts w:ascii="Arial" w:hAnsi="Arial" w:cs="Arial"/>
          <w:sz w:val="20"/>
          <w:szCs w:val="20"/>
        </w:rPr>
        <w:t xml:space="preserve">Masculino de 4 años de edad con el antecedente de cuadros recurrentes de infección de vías respiratorias superiores a razón de cinco en este último año, caracterizadas por tos, fiebre, malestar general, disfagia y respiración oral. </w:t>
      </w:r>
    </w:p>
    <w:p w:rsidR="004362DD" w:rsidRPr="00257409" w:rsidRDefault="004362DD" w:rsidP="004362DD">
      <w:pPr>
        <w:jc w:val="both"/>
        <w:rPr>
          <w:rFonts w:ascii="Arial" w:hAnsi="Arial" w:cs="Arial"/>
          <w:sz w:val="20"/>
          <w:szCs w:val="20"/>
        </w:rPr>
      </w:pPr>
    </w:p>
    <w:p w:rsidR="00690122" w:rsidRPr="00257409" w:rsidRDefault="00BB7168"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El </w:t>
      </w:r>
      <w:proofErr w:type="spellStart"/>
      <w:r w:rsidRPr="00257409">
        <w:rPr>
          <w:rFonts w:ascii="Arial" w:hAnsi="Arial" w:cs="Arial"/>
          <w:sz w:val="20"/>
          <w:szCs w:val="20"/>
        </w:rPr>
        <w:t>anilo</w:t>
      </w:r>
      <w:proofErr w:type="spellEnd"/>
      <w:r w:rsidRPr="00257409">
        <w:rPr>
          <w:rFonts w:ascii="Arial" w:hAnsi="Arial" w:cs="Arial"/>
          <w:sz w:val="20"/>
          <w:szCs w:val="20"/>
        </w:rPr>
        <w:t xml:space="preserve"> de </w:t>
      </w:r>
      <w:proofErr w:type="spellStart"/>
      <w:r w:rsidRPr="00257409">
        <w:rPr>
          <w:rFonts w:ascii="Arial" w:hAnsi="Arial" w:cs="Arial"/>
          <w:sz w:val="20"/>
          <w:szCs w:val="20"/>
        </w:rPr>
        <w:t>Waldeyer</w:t>
      </w:r>
      <w:proofErr w:type="spellEnd"/>
      <w:r w:rsidRPr="00257409">
        <w:rPr>
          <w:rFonts w:ascii="Arial" w:hAnsi="Arial" w:cs="Arial"/>
          <w:sz w:val="20"/>
          <w:szCs w:val="20"/>
        </w:rPr>
        <w:t xml:space="preserve"> tiene un papel importante en las faringoamigdalitis recurrentes. ¿Por qué elementos </w:t>
      </w:r>
      <w:proofErr w:type="spellStart"/>
      <w:r w:rsidRPr="00257409">
        <w:rPr>
          <w:rFonts w:ascii="Arial" w:hAnsi="Arial" w:cs="Arial"/>
          <w:sz w:val="20"/>
          <w:szCs w:val="20"/>
        </w:rPr>
        <w:t>esta</w:t>
      </w:r>
      <w:proofErr w:type="spellEnd"/>
      <w:r w:rsidRPr="00257409">
        <w:rPr>
          <w:rFonts w:ascii="Arial" w:hAnsi="Arial" w:cs="Arial"/>
          <w:sz w:val="20"/>
          <w:szCs w:val="20"/>
        </w:rPr>
        <w:t xml:space="preserve"> compuesto?</w:t>
      </w:r>
    </w:p>
    <w:p w:rsidR="00690122" w:rsidRPr="00257409" w:rsidRDefault="00690122" w:rsidP="009A08E1">
      <w:pPr>
        <w:jc w:val="both"/>
        <w:rPr>
          <w:rFonts w:ascii="Arial" w:hAnsi="Arial" w:cs="Arial"/>
          <w:sz w:val="20"/>
          <w:szCs w:val="20"/>
        </w:rPr>
      </w:pPr>
    </w:p>
    <w:p w:rsidR="00690122" w:rsidRPr="00257409" w:rsidRDefault="00BB7168" w:rsidP="00505DF9">
      <w:pPr>
        <w:pStyle w:val="Prrafodelista"/>
        <w:numPr>
          <w:ilvl w:val="0"/>
          <w:numId w:val="6"/>
        </w:numPr>
        <w:jc w:val="both"/>
        <w:rPr>
          <w:rFonts w:ascii="Arial" w:hAnsi="Arial" w:cs="Arial"/>
          <w:sz w:val="20"/>
          <w:szCs w:val="20"/>
        </w:rPr>
      </w:pPr>
      <w:r w:rsidRPr="00257409">
        <w:rPr>
          <w:rFonts w:ascii="Arial" w:hAnsi="Arial" w:cs="Arial"/>
          <w:sz w:val="20"/>
          <w:szCs w:val="20"/>
        </w:rPr>
        <w:t>Amígdalas linguales y faríngeas</w:t>
      </w:r>
    </w:p>
    <w:p w:rsidR="00BB7168" w:rsidRPr="00257409" w:rsidRDefault="00BB7168" w:rsidP="00505DF9">
      <w:pPr>
        <w:pStyle w:val="Prrafodelista"/>
        <w:numPr>
          <w:ilvl w:val="0"/>
          <w:numId w:val="6"/>
        </w:numPr>
        <w:jc w:val="both"/>
        <w:rPr>
          <w:rFonts w:ascii="Arial" w:hAnsi="Arial" w:cs="Arial"/>
          <w:sz w:val="20"/>
          <w:szCs w:val="20"/>
        </w:rPr>
      </w:pPr>
      <w:r w:rsidRPr="00257409">
        <w:rPr>
          <w:rFonts w:ascii="Arial" w:hAnsi="Arial" w:cs="Arial"/>
          <w:sz w:val="20"/>
          <w:szCs w:val="20"/>
        </w:rPr>
        <w:t>Amígdalas linguales, amígdalas faríngeas, palatinas y tejido linfoide de la epiglotis</w:t>
      </w:r>
    </w:p>
    <w:p w:rsidR="00BB7168" w:rsidRPr="00257409" w:rsidRDefault="00BB7168" w:rsidP="00505DF9">
      <w:pPr>
        <w:pStyle w:val="Prrafodelista"/>
        <w:numPr>
          <w:ilvl w:val="0"/>
          <w:numId w:val="6"/>
        </w:numPr>
        <w:jc w:val="both"/>
        <w:rPr>
          <w:rFonts w:ascii="Arial" w:hAnsi="Arial" w:cs="Arial"/>
          <w:sz w:val="20"/>
          <w:szCs w:val="20"/>
        </w:rPr>
      </w:pPr>
      <w:r w:rsidRPr="00257409">
        <w:rPr>
          <w:rFonts w:ascii="Arial" w:hAnsi="Arial" w:cs="Arial"/>
          <w:sz w:val="20"/>
          <w:szCs w:val="20"/>
        </w:rPr>
        <w:t>Amígdalas palatinas y linguales y el tejido linfoide de la epiglotis</w:t>
      </w:r>
    </w:p>
    <w:p w:rsidR="00BB7168" w:rsidRPr="00257409" w:rsidRDefault="00BB7168" w:rsidP="00505DF9">
      <w:pPr>
        <w:pStyle w:val="Prrafodelista"/>
        <w:numPr>
          <w:ilvl w:val="0"/>
          <w:numId w:val="6"/>
        </w:numPr>
        <w:jc w:val="both"/>
        <w:rPr>
          <w:rFonts w:ascii="Arial" w:hAnsi="Arial" w:cs="Arial"/>
          <w:sz w:val="20"/>
          <w:szCs w:val="20"/>
        </w:rPr>
      </w:pPr>
      <w:r w:rsidRPr="00257409">
        <w:rPr>
          <w:rFonts w:ascii="Arial" w:hAnsi="Arial" w:cs="Arial"/>
          <w:sz w:val="20"/>
          <w:szCs w:val="20"/>
        </w:rPr>
        <w:t>Amígdalas linguales, palatinas y faríngeas</w:t>
      </w:r>
    </w:p>
    <w:p w:rsidR="00BB7168" w:rsidRPr="00257409" w:rsidRDefault="00BB7168" w:rsidP="00505DF9">
      <w:pPr>
        <w:pStyle w:val="Prrafodelista"/>
        <w:numPr>
          <w:ilvl w:val="0"/>
          <w:numId w:val="6"/>
        </w:numPr>
        <w:jc w:val="both"/>
        <w:rPr>
          <w:rFonts w:ascii="Arial" w:hAnsi="Arial" w:cs="Arial"/>
          <w:sz w:val="20"/>
          <w:szCs w:val="20"/>
        </w:rPr>
      </w:pPr>
      <w:r w:rsidRPr="00257409">
        <w:rPr>
          <w:rFonts w:ascii="Arial" w:hAnsi="Arial" w:cs="Arial"/>
          <w:sz w:val="20"/>
          <w:szCs w:val="20"/>
        </w:rPr>
        <w:t>Adenoides y amígdalas faríngeas</w:t>
      </w:r>
    </w:p>
    <w:p w:rsidR="00690122" w:rsidRPr="00257409" w:rsidRDefault="00690122" w:rsidP="009A08E1">
      <w:pPr>
        <w:jc w:val="both"/>
        <w:rPr>
          <w:rFonts w:ascii="Arial" w:hAnsi="Arial" w:cs="Arial"/>
          <w:sz w:val="20"/>
          <w:szCs w:val="20"/>
        </w:rPr>
      </w:pPr>
    </w:p>
    <w:p w:rsidR="00EC46B6" w:rsidRPr="00257409" w:rsidRDefault="00EC46B6" w:rsidP="00505DF9">
      <w:pPr>
        <w:pStyle w:val="Prrafodelista"/>
        <w:numPr>
          <w:ilvl w:val="0"/>
          <w:numId w:val="2"/>
        </w:numPr>
        <w:jc w:val="both"/>
        <w:rPr>
          <w:rFonts w:ascii="Arial" w:hAnsi="Arial" w:cs="Arial"/>
          <w:sz w:val="20"/>
          <w:szCs w:val="20"/>
        </w:rPr>
      </w:pPr>
      <w:r w:rsidRPr="00257409">
        <w:rPr>
          <w:rFonts w:ascii="Arial" w:hAnsi="Arial" w:cs="Arial"/>
          <w:sz w:val="20"/>
          <w:szCs w:val="20"/>
        </w:rPr>
        <w:t>¿</w:t>
      </w:r>
      <w:r w:rsidR="004362DD" w:rsidRPr="00257409">
        <w:rPr>
          <w:rFonts w:ascii="Arial" w:hAnsi="Arial" w:cs="Arial"/>
          <w:sz w:val="20"/>
          <w:szCs w:val="20"/>
        </w:rPr>
        <w:t>Qué arteria aporta la mayor parte de la irrigación a las amígdalas?</w:t>
      </w:r>
    </w:p>
    <w:p w:rsidR="00EC46B6" w:rsidRPr="00257409" w:rsidRDefault="00EC46B6" w:rsidP="009A08E1">
      <w:pPr>
        <w:jc w:val="both"/>
        <w:rPr>
          <w:rFonts w:ascii="Arial" w:hAnsi="Arial" w:cs="Arial"/>
          <w:sz w:val="20"/>
          <w:szCs w:val="20"/>
        </w:rPr>
      </w:pPr>
    </w:p>
    <w:p w:rsidR="00EC46B6" w:rsidRPr="00257409" w:rsidRDefault="004362DD" w:rsidP="00505DF9">
      <w:pPr>
        <w:pStyle w:val="Prrafodelista"/>
        <w:numPr>
          <w:ilvl w:val="0"/>
          <w:numId w:val="27"/>
        </w:numPr>
        <w:jc w:val="both"/>
        <w:rPr>
          <w:rFonts w:ascii="Arial" w:hAnsi="Arial" w:cs="Arial"/>
          <w:sz w:val="20"/>
          <w:szCs w:val="20"/>
        </w:rPr>
      </w:pPr>
      <w:r w:rsidRPr="00257409">
        <w:rPr>
          <w:rFonts w:ascii="Arial" w:hAnsi="Arial" w:cs="Arial"/>
          <w:sz w:val="20"/>
          <w:szCs w:val="20"/>
        </w:rPr>
        <w:t>Arteria facial, rama amigdalina</w:t>
      </w:r>
    </w:p>
    <w:p w:rsidR="004362DD" w:rsidRPr="00257409" w:rsidRDefault="004362DD" w:rsidP="00505DF9">
      <w:pPr>
        <w:pStyle w:val="Prrafodelista"/>
        <w:numPr>
          <w:ilvl w:val="0"/>
          <w:numId w:val="27"/>
        </w:numPr>
        <w:jc w:val="both"/>
        <w:rPr>
          <w:rFonts w:ascii="Arial" w:hAnsi="Arial" w:cs="Arial"/>
          <w:sz w:val="20"/>
          <w:szCs w:val="20"/>
        </w:rPr>
      </w:pPr>
      <w:r w:rsidRPr="00257409">
        <w:rPr>
          <w:rFonts w:ascii="Arial" w:hAnsi="Arial" w:cs="Arial"/>
          <w:sz w:val="20"/>
          <w:szCs w:val="20"/>
        </w:rPr>
        <w:t>Arteria maxilar interna</w:t>
      </w:r>
    </w:p>
    <w:p w:rsidR="004362DD" w:rsidRPr="00257409" w:rsidRDefault="004362DD" w:rsidP="00505DF9">
      <w:pPr>
        <w:pStyle w:val="Prrafodelista"/>
        <w:numPr>
          <w:ilvl w:val="0"/>
          <w:numId w:val="27"/>
        </w:numPr>
        <w:jc w:val="both"/>
        <w:rPr>
          <w:rFonts w:ascii="Arial" w:hAnsi="Arial" w:cs="Arial"/>
          <w:sz w:val="20"/>
          <w:szCs w:val="20"/>
        </w:rPr>
      </w:pPr>
      <w:r w:rsidRPr="00257409">
        <w:rPr>
          <w:rFonts w:ascii="Arial" w:hAnsi="Arial" w:cs="Arial"/>
          <w:sz w:val="20"/>
          <w:szCs w:val="20"/>
        </w:rPr>
        <w:t>Arteria lingual, rama dorsal lingual</w:t>
      </w:r>
    </w:p>
    <w:p w:rsidR="004362DD" w:rsidRPr="00257409" w:rsidRDefault="004362DD" w:rsidP="00505DF9">
      <w:pPr>
        <w:pStyle w:val="Prrafodelista"/>
        <w:numPr>
          <w:ilvl w:val="0"/>
          <w:numId w:val="27"/>
        </w:numPr>
        <w:jc w:val="both"/>
        <w:rPr>
          <w:rFonts w:ascii="Arial" w:hAnsi="Arial" w:cs="Arial"/>
          <w:sz w:val="20"/>
          <w:szCs w:val="20"/>
        </w:rPr>
      </w:pPr>
      <w:r w:rsidRPr="00257409">
        <w:rPr>
          <w:rFonts w:ascii="Arial" w:hAnsi="Arial" w:cs="Arial"/>
          <w:sz w:val="20"/>
          <w:szCs w:val="20"/>
        </w:rPr>
        <w:t>Arteria faríngea ascendente</w:t>
      </w:r>
    </w:p>
    <w:p w:rsidR="004362DD" w:rsidRPr="00257409" w:rsidRDefault="004362DD" w:rsidP="00505DF9">
      <w:pPr>
        <w:pStyle w:val="Prrafodelista"/>
        <w:numPr>
          <w:ilvl w:val="0"/>
          <w:numId w:val="27"/>
        </w:numPr>
        <w:jc w:val="both"/>
        <w:rPr>
          <w:rFonts w:ascii="Arial" w:hAnsi="Arial" w:cs="Arial"/>
          <w:sz w:val="20"/>
          <w:szCs w:val="20"/>
        </w:rPr>
      </w:pPr>
      <w:r w:rsidRPr="00257409">
        <w:rPr>
          <w:rFonts w:ascii="Arial" w:hAnsi="Arial" w:cs="Arial"/>
          <w:sz w:val="20"/>
          <w:szCs w:val="20"/>
        </w:rPr>
        <w:t>Arteria palatina descendente</w:t>
      </w:r>
    </w:p>
    <w:p w:rsidR="00EC46B6" w:rsidRPr="00257409" w:rsidRDefault="00EC46B6" w:rsidP="009A08E1">
      <w:pPr>
        <w:pStyle w:val="Prrafodelista"/>
        <w:jc w:val="both"/>
        <w:rPr>
          <w:rFonts w:ascii="Arial" w:hAnsi="Arial" w:cs="Arial"/>
          <w:sz w:val="20"/>
          <w:szCs w:val="20"/>
        </w:rPr>
      </w:pPr>
    </w:p>
    <w:p w:rsidR="00690122" w:rsidRPr="00257409" w:rsidRDefault="004362DD" w:rsidP="00505DF9">
      <w:pPr>
        <w:pStyle w:val="Prrafodelista"/>
        <w:numPr>
          <w:ilvl w:val="0"/>
          <w:numId w:val="2"/>
        </w:numPr>
        <w:jc w:val="both"/>
        <w:rPr>
          <w:rFonts w:ascii="Arial" w:hAnsi="Arial" w:cs="Arial"/>
          <w:sz w:val="20"/>
          <w:szCs w:val="20"/>
        </w:rPr>
      </w:pPr>
      <w:r w:rsidRPr="00257409">
        <w:rPr>
          <w:rFonts w:ascii="Arial" w:hAnsi="Arial" w:cs="Arial"/>
          <w:sz w:val="20"/>
          <w:szCs w:val="20"/>
        </w:rPr>
        <w:t>Paciente masculino de 19 años, el cual se involucra en una riña colectiva en un bar. Durante el encuentro el paciente es lesionado por arma punzocortante que atraviesa la fisura orbitaria superior. ¿Cuál de las siguientes estructuras resulta lesionada?</w:t>
      </w:r>
    </w:p>
    <w:p w:rsidR="009A08E1" w:rsidRPr="00257409" w:rsidRDefault="009A08E1" w:rsidP="009A08E1">
      <w:pPr>
        <w:pStyle w:val="Prrafodelista"/>
        <w:ind w:left="1068"/>
        <w:jc w:val="both"/>
        <w:rPr>
          <w:rFonts w:ascii="Arial" w:hAnsi="Arial" w:cs="Arial"/>
          <w:sz w:val="20"/>
          <w:szCs w:val="20"/>
        </w:rPr>
      </w:pPr>
    </w:p>
    <w:p w:rsidR="00F937DC" w:rsidRPr="00257409" w:rsidRDefault="004362DD" w:rsidP="00505DF9">
      <w:pPr>
        <w:pStyle w:val="Prrafodelista"/>
        <w:numPr>
          <w:ilvl w:val="0"/>
          <w:numId w:val="7"/>
        </w:numPr>
        <w:jc w:val="both"/>
        <w:rPr>
          <w:rFonts w:ascii="Arial" w:hAnsi="Arial" w:cs="Arial"/>
          <w:sz w:val="20"/>
          <w:szCs w:val="20"/>
        </w:rPr>
      </w:pPr>
      <w:r w:rsidRPr="00257409">
        <w:rPr>
          <w:rFonts w:ascii="Arial" w:hAnsi="Arial" w:cs="Arial"/>
          <w:sz w:val="20"/>
          <w:szCs w:val="20"/>
        </w:rPr>
        <w:t>Nervio craneal VI</w:t>
      </w:r>
    </w:p>
    <w:p w:rsidR="004362DD" w:rsidRPr="00257409" w:rsidRDefault="004362DD" w:rsidP="00505DF9">
      <w:pPr>
        <w:pStyle w:val="Prrafodelista"/>
        <w:numPr>
          <w:ilvl w:val="0"/>
          <w:numId w:val="7"/>
        </w:numPr>
        <w:jc w:val="both"/>
        <w:rPr>
          <w:rFonts w:ascii="Arial" w:hAnsi="Arial" w:cs="Arial"/>
          <w:sz w:val="20"/>
          <w:szCs w:val="20"/>
        </w:rPr>
      </w:pPr>
      <w:r w:rsidRPr="00257409">
        <w:rPr>
          <w:rFonts w:ascii="Arial" w:hAnsi="Arial" w:cs="Arial"/>
          <w:sz w:val="20"/>
          <w:szCs w:val="20"/>
        </w:rPr>
        <w:t>Nervio craneal VII</w:t>
      </w:r>
    </w:p>
    <w:p w:rsidR="004362DD" w:rsidRPr="00257409" w:rsidRDefault="004362DD" w:rsidP="00505DF9">
      <w:pPr>
        <w:pStyle w:val="Prrafodelista"/>
        <w:numPr>
          <w:ilvl w:val="0"/>
          <w:numId w:val="7"/>
        </w:numPr>
        <w:jc w:val="both"/>
        <w:rPr>
          <w:rFonts w:ascii="Arial" w:hAnsi="Arial" w:cs="Arial"/>
          <w:sz w:val="20"/>
          <w:szCs w:val="20"/>
        </w:rPr>
      </w:pPr>
      <w:r w:rsidRPr="00257409">
        <w:rPr>
          <w:rFonts w:ascii="Arial" w:hAnsi="Arial" w:cs="Arial"/>
          <w:sz w:val="20"/>
          <w:szCs w:val="20"/>
        </w:rPr>
        <w:t>División mandibular del nervio craneal V</w:t>
      </w:r>
    </w:p>
    <w:p w:rsidR="004362DD" w:rsidRPr="00257409" w:rsidRDefault="004362DD" w:rsidP="00505DF9">
      <w:pPr>
        <w:pStyle w:val="Prrafodelista"/>
        <w:numPr>
          <w:ilvl w:val="0"/>
          <w:numId w:val="7"/>
        </w:numPr>
        <w:jc w:val="both"/>
        <w:rPr>
          <w:rFonts w:ascii="Arial" w:hAnsi="Arial" w:cs="Arial"/>
          <w:sz w:val="20"/>
          <w:szCs w:val="20"/>
        </w:rPr>
      </w:pPr>
      <w:r w:rsidRPr="00257409">
        <w:rPr>
          <w:rFonts w:ascii="Arial" w:hAnsi="Arial" w:cs="Arial"/>
          <w:sz w:val="20"/>
          <w:szCs w:val="20"/>
        </w:rPr>
        <w:t>División maxilar del nervio craneal V</w:t>
      </w:r>
    </w:p>
    <w:p w:rsidR="004362DD" w:rsidRPr="00257409" w:rsidRDefault="004362DD" w:rsidP="00505DF9">
      <w:pPr>
        <w:pStyle w:val="Prrafodelista"/>
        <w:numPr>
          <w:ilvl w:val="0"/>
          <w:numId w:val="7"/>
        </w:numPr>
        <w:jc w:val="both"/>
        <w:rPr>
          <w:rFonts w:ascii="Arial" w:hAnsi="Arial" w:cs="Arial"/>
          <w:sz w:val="20"/>
          <w:szCs w:val="20"/>
        </w:rPr>
      </w:pPr>
      <w:r w:rsidRPr="00257409">
        <w:rPr>
          <w:rFonts w:ascii="Arial" w:hAnsi="Arial" w:cs="Arial"/>
          <w:sz w:val="20"/>
          <w:szCs w:val="20"/>
        </w:rPr>
        <w:t>Arteria oftálmica</w:t>
      </w:r>
    </w:p>
    <w:p w:rsidR="00F937DC" w:rsidRPr="00257409" w:rsidRDefault="00F937DC" w:rsidP="009A08E1">
      <w:pPr>
        <w:jc w:val="both"/>
        <w:rPr>
          <w:rFonts w:ascii="Arial" w:hAnsi="Arial" w:cs="Arial"/>
          <w:sz w:val="20"/>
          <w:szCs w:val="20"/>
        </w:rPr>
      </w:pPr>
    </w:p>
    <w:p w:rsidR="00F937DC" w:rsidRPr="00257409" w:rsidRDefault="00EC6D11"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Un segundo paciente de 17 años presenta secundario a la riña caída de un primer nivel sufriendo múltiples traumatismos (craneoencefálico, abdominal y vertebral). El paciente es trasladado a un hospital e ingresado a urgencias. A las tres semanas presenta edema y palidez de la cara, </w:t>
      </w:r>
      <w:proofErr w:type="spellStart"/>
      <w:r w:rsidRPr="00257409">
        <w:rPr>
          <w:rFonts w:ascii="Arial" w:hAnsi="Arial" w:cs="Arial"/>
          <w:sz w:val="20"/>
          <w:szCs w:val="20"/>
        </w:rPr>
        <w:t>ptosis</w:t>
      </w:r>
      <w:proofErr w:type="spellEnd"/>
      <w:r w:rsidRPr="00257409">
        <w:rPr>
          <w:rFonts w:ascii="Arial" w:hAnsi="Arial" w:cs="Arial"/>
          <w:sz w:val="20"/>
          <w:szCs w:val="20"/>
        </w:rPr>
        <w:t xml:space="preserve"> palpebral y midriasis ipsilateral a la lesión. ¿Cuál es el sitio de lesión más probable en este paciente?</w:t>
      </w:r>
    </w:p>
    <w:p w:rsidR="00EC6D11" w:rsidRPr="00257409" w:rsidRDefault="00EC6D11" w:rsidP="00EC6D11">
      <w:pPr>
        <w:jc w:val="both"/>
        <w:rPr>
          <w:rFonts w:ascii="Arial" w:hAnsi="Arial" w:cs="Arial"/>
          <w:sz w:val="20"/>
          <w:szCs w:val="20"/>
        </w:rPr>
      </w:pPr>
    </w:p>
    <w:p w:rsidR="00E2245F" w:rsidRPr="00257409" w:rsidRDefault="00EC6D11" w:rsidP="00505DF9">
      <w:pPr>
        <w:pStyle w:val="Prrafodelista"/>
        <w:numPr>
          <w:ilvl w:val="0"/>
          <w:numId w:val="8"/>
        </w:numPr>
        <w:jc w:val="both"/>
        <w:rPr>
          <w:rFonts w:ascii="Arial" w:hAnsi="Arial" w:cs="Arial"/>
          <w:sz w:val="20"/>
          <w:szCs w:val="20"/>
        </w:rPr>
      </w:pPr>
      <w:r w:rsidRPr="00257409">
        <w:rPr>
          <w:rFonts w:ascii="Arial" w:hAnsi="Arial" w:cs="Arial"/>
          <w:sz w:val="20"/>
          <w:szCs w:val="20"/>
        </w:rPr>
        <w:t>Lesión del nervio craneal VI</w:t>
      </w:r>
    </w:p>
    <w:p w:rsidR="00EC6D11" w:rsidRPr="00257409" w:rsidRDefault="00EC6D11" w:rsidP="00505DF9">
      <w:pPr>
        <w:pStyle w:val="Prrafodelista"/>
        <w:numPr>
          <w:ilvl w:val="0"/>
          <w:numId w:val="8"/>
        </w:numPr>
        <w:jc w:val="both"/>
        <w:rPr>
          <w:rFonts w:ascii="Arial" w:hAnsi="Arial" w:cs="Arial"/>
          <w:sz w:val="20"/>
          <w:szCs w:val="20"/>
        </w:rPr>
      </w:pPr>
      <w:r w:rsidRPr="00257409">
        <w:rPr>
          <w:rFonts w:ascii="Arial" w:hAnsi="Arial" w:cs="Arial"/>
          <w:sz w:val="20"/>
          <w:szCs w:val="20"/>
        </w:rPr>
        <w:lastRenderedPageBreak/>
        <w:t xml:space="preserve">Lesión </w:t>
      </w:r>
      <w:proofErr w:type="spellStart"/>
      <w:r w:rsidRPr="00257409">
        <w:rPr>
          <w:rFonts w:ascii="Arial" w:hAnsi="Arial" w:cs="Arial"/>
          <w:sz w:val="20"/>
          <w:szCs w:val="20"/>
        </w:rPr>
        <w:t>mescencefálica</w:t>
      </w:r>
      <w:proofErr w:type="spellEnd"/>
    </w:p>
    <w:p w:rsidR="00EC6D11" w:rsidRPr="00257409" w:rsidRDefault="00EC6D11" w:rsidP="00505DF9">
      <w:pPr>
        <w:pStyle w:val="Prrafodelista"/>
        <w:numPr>
          <w:ilvl w:val="0"/>
          <w:numId w:val="8"/>
        </w:numPr>
        <w:jc w:val="both"/>
        <w:rPr>
          <w:rFonts w:ascii="Arial" w:hAnsi="Arial" w:cs="Arial"/>
          <w:sz w:val="20"/>
          <w:szCs w:val="20"/>
        </w:rPr>
      </w:pPr>
      <w:r w:rsidRPr="00257409">
        <w:rPr>
          <w:rFonts w:ascii="Arial" w:hAnsi="Arial" w:cs="Arial"/>
          <w:sz w:val="20"/>
          <w:szCs w:val="20"/>
        </w:rPr>
        <w:t>Lesión del nervio oculomotor</w:t>
      </w:r>
    </w:p>
    <w:p w:rsidR="00EC6D11" w:rsidRPr="00257409" w:rsidRDefault="00EC6D11" w:rsidP="00505DF9">
      <w:pPr>
        <w:pStyle w:val="Prrafodelista"/>
        <w:numPr>
          <w:ilvl w:val="0"/>
          <w:numId w:val="8"/>
        </w:numPr>
        <w:jc w:val="both"/>
        <w:rPr>
          <w:rFonts w:ascii="Arial" w:hAnsi="Arial" w:cs="Arial"/>
          <w:sz w:val="20"/>
          <w:szCs w:val="20"/>
        </w:rPr>
      </w:pPr>
      <w:r w:rsidRPr="00257409">
        <w:rPr>
          <w:rFonts w:ascii="Arial" w:hAnsi="Arial" w:cs="Arial"/>
          <w:sz w:val="20"/>
          <w:szCs w:val="20"/>
        </w:rPr>
        <w:t>Lesión de la médula espinal torácica</w:t>
      </w:r>
    </w:p>
    <w:p w:rsidR="00EC6D11" w:rsidRPr="00257409" w:rsidRDefault="00EC6D11" w:rsidP="00505DF9">
      <w:pPr>
        <w:pStyle w:val="Prrafodelista"/>
        <w:numPr>
          <w:ilvl w:val="0"/>
          <w:numId w:val="8"/>
        </w:numPr>
        <w:jc w:val="both"/>
        <w:rPr>
          <w:rFonts w:ascii="Arial" w:hAnsi="Arial" w:cs="Arial"/>
          <w:sz w:val="20"/>
          <w:szCs w:val="20"/>
        </w:rPr>
      </w:pPr>
      <w:r w:rsidRPr="00257409">
        <w:rPr>
          <w:rFonts w:ascii="Arial" w:hAnsi="Arial" w:cs="Arial"/>
          <w:sz w:val="20"/>
          <w:szCs w:val="20"/>
        </w:rPr>
        <w:t>Lesión de la médula espinal lumbar</w:t>
      </w:r>
    </w:p>
    <w:p w:rsidR="00981142" w:rsidRPr="00257409" w:rsidRDefault="00981142" w:rsidP="00981142">
      <w:pPr>
        <w:jc w:val="both"/>
        <w:rPr>
          <w:rFonts w:ascii="Arial" w:hAnsi="Arial" w:cs="Arial"/>
          <w:sz w:val="20"/>
          <w:szCs w:val="20"/>
        </w:rPr>
      </w:pPr>
    </w:p>
    <w:p w:rsidR="00981142" w:rsidRPr="00257409" w:rsidRDefault="00981142" w:rsidP="00505DF9">
      <w:pPr>
        <w:pStyle w:val="Prrafodelista"/>
        <w:numPr>
          <w:ilvl w:val="0"/>
          <w:numId w:val="2"/>
        </w:numPr>
        <w:jc w:val="both"/>
        <w:rPr>
          <w:rFonts w:ascii="Arial" w:hAnsi="Arial" w:cs="Arial"/>
          <w:sz w:val="20"/>
          <w:szCs w:val="20"/>
        </w:rPr>
      </w:pPr>
      <w:r w:rsidRPr="00257409">
        <w:rPr>
          <w:rFonts w:ascii="Arial" w:hAnsi="Arial" w:cs="Arial"/>
          <w:sz w:val="20"/>
          <w:szCs w:val="20"/>
        </w:rPr>
        <w:t>Paciente masculino de 55 años que se presenta con el pie derecho en dorsiflexión y eversión. Cuando se solicita  al paciente que se pare sobre las puntas del píe derecho no puede hacerlo. ¿Cuál de las siguientes regiones es más probable que se presente con alteraciones de la sensibilidad en este paciente?</w:t>
      </w:r>
    </w:p>
    <w:p w:rsidR="00981142" w:rsidRPr="00257409" w:rsidRDefault="00981142" w:rsidP="00981142">
      <w:pPr>
        <w:jc w:val="both"/>
        <w:rPr>
          <w:rFonts w:ascii="Arial" w:hAnsi="Arial" w:cs="Arial"/>
          <w:sz w:val="20"/>
          <w:szCs w:val="20"/>
        </w:rPr>
      </w:pPr>
    </w:p>
    <w:p w:rsidR="00981142" w:rsidRPr="00257409" w:rsidRDefault="00981142" w:rsidP="00505DF9">
      <w:pPr>
        <w:pStyle w:val="Prrafodelista"/>
        <w:numPr>
          <w:ilvl w:val="0"/>
          <w:numId w:val="61"/>
        </w:numPr>
        <w:jc w:val="both"/>
        <w:rPr>
          <w:rFonts w:ascii="Arial" w:hAnsi="Arial" w:cs="Arial"/>
          <w:sz w:val="20"/>
          <w:szCs w:val="20"/>
        </w:rPr>
      </w:pPr>
      <w:r w:rsidRPr="00257409">
        <w:rPr>
          <w:rFonts w:ascii="Arial" w:hAnsi="Arial" w:cs="Arial"/>
          <w:sz w:val="20"/>
          <w:szCs w:val="20"/>
        </w:rPr>
        <w:t>Región anterior del muslo</w:t>
      </w:r>
    </w:p>
    <w:p w:rsidR="00981142" w:rsidRPr="00257409" w:rsidRDefault="00981142" w:rsidP="00505DF9">
      <w:pPr>
        <w:pStyle w:val="Prrafodelista"/>
        <w:numPr>
          <w:ilvl w:val="0"/>
          <w:numId w:val="61"/>
        </w:numPr>
        <w:jc w:val="both"/>
        <w:rPr>
          <w:rFonts w:ascii="Arial" w:hAnsi="Arial" w:cs="Arial"/>
          <w:sz w:val="20"/>
          <w:szCs w:val="20"/>
        </w:rPr>
      </w:pPr>
      <w:r w:rsidRPr="00257409">
        <w:rPr>
          <w:rFonts w:ascii="Arial" w:hAnsi="Arial" w:cs="Arial"/>
          <w:sz w:val="20"/>
          <w:szCs w:val="20"/>
        </w:rPr>
        <w:t>Región de la planta del pie</w:t>
      </w:r>
    </w:p>
    <w:p w:rsidR="00981142" w:rsidRPr="00257409" w:rsidRDefault="00981142" w:rsidP="00505DF9">
      <w:pPr>
        <w:pStyle w:val="Prrafodelista"/>
        <w:numPr>
          <w:ilvl w:val="0"/>
          <w:numId w:val="61"/>
        </w:numPr>
        <w:jc w:val="both"/>
        <w:rPr>
          <w:rFonts w:ascii="Arial" w:hAnsi="Arial" w:cs="Arial"/>
          <w:sz w:val="20"/>
          <w:szCs w:val="20"/>
        </w:rPr>
      </w:pPr>
      <w:r w:rsidRPr="00257409">
        <w:rPr>
          <w:rFonts w:ascii="Arial" w:hAnsi="Arial" w:cs="Arial"/>
          <w:sz w:val="20"/>
          <w:szCs w:val="20"/>
        </w:rPr>
        <w:t>Región del dorso del pie</w:t>
      </w:r>
    </w:p>
    <w:p w:rsidR="00981142" w:rsidRPr="00257409" w:rsidRDefault="00981142" w:rsidP="00505DF9">
      <w:pPr>
        <w:pStyle w:val="Prrafodelista"/>
        <w:numPr>
          <w:ilvl w:val="0"/>
          <w:numId w:val="61"/>
        </w:numPr>
        <w:jc w:val="both"/>
        <w:rPr>
          <w:rFonts w:ascii="Arial" w:hAnsi="Arial" w:cs="Arial"/>
          <w:sz w:val="20"/>
          <w:szCs w:val="20"/>
        </w:rPr>
      </w:pPr>
      <w:r w:rsidRPr="00257409">
        <w:rPr>
          <w:rFonts w:ascii="Arial" w:hAnsi="Arial" w:cs="Arial"/>
          <w:sz w:val="20"/>
          <w:szCs w:val="20"/>
        </w:rPr>
        <w:t>Región interna del pie</w:t>
      </w:r>
    </w:p>
    <w:p w:rsidR="00981142" w:rsidRPr="00257409" w:rsidRDefault="00981142" w:rsidP="00505DF9">
      <w:pPr>
        <w:pStyle w:val="Prrafodelista"/>
        <w:numPr>
          <w:ilvl w:val="0"/>
          <w:numId w:val="61"/>
        </w:numPr>
        <w:jc w:val="both"/>
        <w:rPr>
          <w:rFonts w:ascii="Arial" w:hAnsi="Arial" w:cs="Arial"/>
          <w:sz w:val="20"/>
          <w:szCs w:val="20"/>
        </w:rPr>
      </w:pPr>
      <w:r w:rsidRPr="00257409">
        <w:rPr>
          <w:rFonts w:ascii="Arial" w:hAnsi="Arial" w:cs="Arial"/>
          <w:sz w:val="20"/>
          <w:szCs w:val="20"/>
        </w:rPr>
        <w:t>Región interna de la pierna</w:t>
      </w:r>
    </w:p>
    <w:p w:rsidR="0051121A" w:rsidRPr="00257409" w:rsidRDefault="0051121A" w:rsidP="0051121A">
      <w:pPr>
        <w:jc w:val="both"/>
        <w:rPr>
          <w:rFonts w:ascii="Arial" w:hAnsi="Arial" w:cs="Arial"/>
          <w:sz w:val="20"/>
          <w:szCs w:val="20"/>
        </w:rPr>
      </w:pPr>
    </w:p>
    <w:p w:rsidR="0051121A" w:rsidRPr="00257409" w:rsidRDefault="0051121A" w:rsidP="00505DF9">
      <w:pPr>
        <w:pStyle w:val="Prrafodelista"/>
        <w:numPr>
          <w:ilvl w:val="0"/>
          <w:numId w:val="2"/>
        </w:numPr>
        <w:jc w:val="both"/>
        <w:rPr>
          <w:rFonts w:ascii="Arial" w:hAnsi="Arial" w:cs="Arial"/>
          <w:sz w:val="20"/>
          <w:szCs w:val="20"/>
        </w:rPr>
      </w:pPr>
      <w:r w:rsidRPr="00257409">
        <w:rPr>
          <w:rFonts w:ascii="Arial" w:hAnsi="Arial" w:cs="Arial"/>
          <w:sz w:val="20"/>
          <w:szCs w:val="20"/>
        </w:rPr>
        <w:t>Paciente masculino de 55 años de e</w:t>
      </w:r>
      <w:r w:rsidR="004C4BB4" w:rsidRPr="00257409">
        <w:rPr>
          <w:rFonts w:ascii="Arial" w:hAnsi="Arial" w:cs="Arial"/>
          <w:sz w:val="20"/>
          <w:szCs w:val="20"/>
        </w:rPr>
        <w:t>dad, a la exploración neurológica se encuentra cierre palpebral a la estimulación de la córnea derecha, pero ausencia del cierre palpebral consensual del ojo izquierdo. ¿Cuál de los siguientes hallazgos sería posible encontrar también en este paciente?</w:t>
      </w:r>
    </w:p>
    <w:p w:rsidR="004C4BB4" w:rsidRPr="00257409" w:rsidRDefault="004C4BB4" w:rsidP="004C4BB4">
      <w:pPr>
        <w:jc w:val="both"/>
        <w:rPr>
          <w:rFonts w:ascii="Arial" w:hAnsi="Arial" w:cs="Arial"/>
          <w:sz w:val="20"/>
          <w:szCs w:val="20"/>
        </w:rPr>
      </w:pPr>
    </w:p>
    <w:p w:rsidR="004C4BB4" w:rsidRPr="00257409" w:rsidRDefault="004C4BB4" w:rsidP="00505DF9">
      <w:pPr>
        <w:pStyle w:val="Prrafodelista"/>
        <w:numPr>
          <w:ilvl w:val="0"/>
          <w:numId w:val="64"/>
        </w:numPr>
        <w:jc w:val="both"/>
        <w:rPr>
          <w:rFonts w:ascii="Arial" w:hAnsi="Arial" w:cs="Arial"/>
          <w:sz w:val="20"/>
          <w:szCs w:val="20"/>
        </w:rPr>
      </w:pPr>
      <w:proofErr w:type="spellStart"/>
      <w:r w:rsidRPr="00257409">
        <w:rPr>
          <w:rFonts w:ascii="Arial" w:hAnsi="Arial" w:cs="Arial"/>
          <w:sz w:val="20"/>
          <w:szCs w:val="20"/>
        </w:rPr>
        <w:t>Ptosis</w:t>
      </w:r>
      <w:proofErr w:type="spellEnd"/>
      <w:r w:rsidRPr="00257409">
        <w:rPr>
          <w:rFonts w:ascii="Arial" w:hAnsi="Arial" w:cs="Arial"/>
          <w:sz w:val="20"/>
          <w:szCs w:val="20"/>
        </w:rPr>
        <w:t xml:space="preserve"> del ojo izquierdo</w:t>
      </w:r>
    </w:p>
    <w:p w:rsidR="004C4BB4" w:rsidRPr="00257409" w:rsidRDefault="004C4BB4" w:rsidP="00505DF9">
      <w:pPr>
        <w:pStyle w:val="Prrafodelista"/>
        <w:numPr>
          <w:ilvl w:val="0"/>
          <w:numId w:val="64"/>
        </w:numPr>
        <w:jc w:val="both"/>
        <w:rPr>
          <w:rFonts w:ascii="Arial" w:hAnsi="Arial" w:cs="Arial"/>
          <w:sz w:val="20"/>
          <w:szCs w:val="20"/>
        </w:rPr>
      </w:pPr>
      <w:r w:rsidRPr="00257409">
        <w:rPr>
          <w:rFonts w:ascii="Arial" w:hAnsi="Arial" w:cs="Arial"/>
          <w:sz w:val="20"/>
          <w:szCs w:val="20"/>
        </w:rPr>
        <w:t>Incapacidad para abducir al ojo derecho</w:t>
      </w:r>
    </w:p>
    <w:p w:rsidR="004C4BB4" w:rsidRPr="00257409" w:rsidRDefault="004C4BB4" w:rsidP="00505DF9">
      <w:pPr>
        <w:pStyle w:val="Prrafodelista"/>
        <w:numPr>
          <w:ilvl w:val="0"/>
          <w:numId w:val="64"/>
        </w:numPr>
        <w:jc w:val="both"/>
        <w:rPr>
          <w:rFonts w:ascii="Arial" w:hAnsi="Arial" w:cs="Arial"/>
          <w:sz w:val="20"/>
          <w:szCs w:val="20"/>
        </w:rPr>
      </w:pPr>
      <w:r w:rsidRPr="00257409">
        <w:rPr>
          <w:rFonts w:ascii="Arial" w:hAnsi="Arial" w:cs="Arial"/>
          <w:sz w:val="20"/>
          <w:szCs w:val="20"/>
        </w:rPr>
        <w:t>Hiperacusia del oído izquierdo</w:t>
      </w:r>
    </w:p>
    <w:p w:rsidR="004C4BB4" w:rsidRPr="00257409" w:rsidRDefault="004C4BB4" w:rsidP="00505DF9">
      <w:pPr>
        <w:pStyle w:val="Prrafodelista"/>
        <w:numPr>
          <w:ilvl w:val="0"/>
          <w:numId w:val="64"/>
        </w:numPr>
        <w:jc w:val="both"/>
        <w:rPr>
          <w:rFonts w:ascii="Arial" w:hAnsi="Arial" w:cs="Arial"/>
          <w:sz w:val="20"/>
          <w:szCs w:val="20"/>
        </w:rPr>
      </w:pPr>
      <w:r w:rsidRPr="00257409">
        <w:rPr>
          <w:rFonts w:ascii="Arial" w:hAnsi="Arial" w:cs="Arial"/>
          <w:sz w:val="20"/>
          <w:szCs w:val="20"/>
        </w:rPr>
        <w:t>Pérdida del gusto de los dos tercios anteriores de la lengua del lado derecho</w:t>
      </w:r>
    </w:p>
    <w:p w:rsidR="004C4BB4" w:rsidRPr="00257409" w:rsidRDefault="004C4BB4" w:rsidP="00505DF9">
      <w:pPr>
        <w:pStyle w:val="Prrafodelista"/>
        <w:numPr>
          <w:ilvl w:val="0"/>
          <w:numId w:val="64"/>
        </w:numPr>
        <w:jc w:val="both"/>
        <w:rPr>
          <w:rFonts w:ascii="Arial" w:hAnsi="Arial" w:cs="Arial"/>
          <w:sz w:val="20"/>
          <w:szCs w:val="20"/>
        </w:rPr>
      </w:pPr>
      <w:r w:rsidRPr="00257409">
        <w:rPr>
          <w:rFonts w:ascii="Arial" w:hAnsi="Arial" w:cs="Arial"/>
          <w:sz w:val="20"/>
          <w:szCs w:val="20"/>
        </w:rPr>
        <w:t>Ausencia de miosis pupilar izquierda cuando se ilumina directamente al ojo izquierdo.</w:t>
      </w:r>
    </w:p>
    <w:p w:rsidR="00490B07" w:rsidRPr="00257409" w:rsidRDefault="00490B07" w:rsidP="00490B07">
      <w:pPr>
        <w:jc w:val="both"/>
        <w:rPr>
          <w:rFonts w:ascii="Arial" w:hAnsi="Arial" w:cs="Arial"/>
          <w:sz w:val="20"/>
          <w:szCs w:val="20"/>
        </w:rPr>
      </w:pPr>
    </w:p>
    <w:p w:rsidR="00490B07" w:rsidRPr="00257409" w:rsidRDefault="00490B07" w:rsidP="00505DF9">
      <w:pPr>
        <w:pStyle w:val="Prrafodelista"/>
        <w:numPr>
          <w:ilvl w:val="0"/>
          <w:numId w:val="2"/>
        </w:numPr>
        <w:jc w:val="both"/>
        <w:rPr>
          <w:rFonts w:ascii="Arial" w:hAnsi="Arial" w:cs="Arial"/>
          <w:sz w:val="20"/>
          <w:szCs w:val="20"/>
        </w:rPr>
      </w:pPr>
      <w:r w:rsidRPr="00257409">
        <w:rPr>
          <w:rFonts w:ascii="Arial" w:hAnsi="Arial" w:cs="Arial"/>
          <w:sz w:val="20"/>
          <w:szCs w:val="20"/>
        </w:rPr>
        <w:t>El espacio sublingual y submaxilar se encuentra separado por:</w:t>
      </w:r>
    </w:p>
    <w:p w:rsidR="00490B07" w:rsidRPr="00257409" w:rsidRDefault="00490B07" w:rsidP="00490B07">
      <w:pPr>
        <w:jc w:val="both"/>
        <w:rPr>
          <w:rFonts w:ascii="Arial" w:hAnsi="Arial" w:cs="Arial"/>
          <w:sz w:val="20"/>
          <w:szCs w:val="20"/>
        </w:rPr>
      </w:pPr>
    </w:p>
    <w:p w:rsidR="00490B07" w:rsidRPr="00257409" w:rsidRDefault="00490B07" w:rsidP="00505DF9">
      <w:pPr>
        <w:pStyle w:val="Prrafodelista"/>
        <w:numPr>
          <w:ilvl w:val="0"/>
          <w:numId w:val="89"/>
        </w:numPr>
        <w:jc w:val="both"/>
        <w:rPr>
          <w:rFonts w:ascii="Arial" w:hAnsi="Arial" w:cs="Arial"/>
          <w:sz w:val="20"/>
          <w:szCs w:val="20"/>
        </w:rPr>
      </w:pPr>
      <w:r w:rsidRPr="00257409">
        <w:rPr>
          <w:rFonts w:ascii="Arial" w:hAnsi="Arial" w:cs="Arial"/>
          <w:sz w:val="20"/>
          <w:szCs w:val="20"/>
        </w:rPr>
        <w:t>Milohioideo</w:t>
      </w:r>
    </w:p>
    <w:p w:rsidR="00490B07" w:rsidRPr="00257409" w:rsidRDefault="00490B07" w:rsidP="00505DF9">
      <w:pPr>
        <w:pStyle w:val="Prrafodelista"/>
        <w:numPr>
          <w:ilvl w:val="0"/>
          <w:numId w:val="89"/>
        </w:numPr>
        <w:jc w:val="both"/>
        <w:rPr>
          <w:rFonts w:ascii="Arial" w:hAnsi="Arial" w:cs="Arial"/>
          <w:sz w:val="20"/>
          <w:szCs w:val="20"/>
        </w:rPr>
      </w:pPr>
      <w:r w:rsidRPr="00257409">
        <w:rPr>
          <w:rFonts w:ascii="Arial" w:hAnsi="Arial" w:cs="Arial"/>
          <w:sz w:val="20"/>
          <w:szCs w:val="20"/>
        </w:rPr>
        <w:t>Vientre anterior del digástrico</w:t>
      </w:r>
    </w:p>
    <w:p w:rsidR="00490B07" w:rsidRPr="00257409" w:rsidRDefault="00490B07" w:rsidP="00505DF9">
      <w:pPr>
        <w:pStyle w:val="Prrafodelista"/>
        <w:numPr>
          <w:ilvl w:val="0"/>
          <w:numId w:val="89"/>
        </w:numPr>
        <w:jc w:val="both"/>
        <w:rPr>
          <w:rFonts w:ascii="Arial" w:hAnsi="Arial" w:cs="Arial"/>
          <w:sz w:val="20"/>
          <w:szCs w:val="20"/>
        </w:rPr>
      </w:pPr>
      <w:r w:rsidRPr="00257409">
        <w:rPr>
          <w:rFonts w:ascii="Arial" w:hAnsi="Arial" w:cs="Arial"/>
          <w:sz w:val="20"/>
          <w:szCs w:val="20"/>
        </w:rPr>
        <w:t>Vientre posterior del digástrico</w:t>
      </w:r>
    </w:p>
    <w:p w:rsidR="00490B07" w:rsidRPr="00257409" w:rsidRDefault="00490B07" w:rsidP="00505DF9">
      <w:pPr>
        <w:pStyle w:val="Prrafodelista"/>
        <w:numPr>
          <w:ilvl w:val="0"/>
          <w:numId w:val="89"/>
        </w:numPr>
        <w:jc w:val="both"/>
        <w:rPr>
          <w:rFonts w:ascii="Arial" w:hAnsi="Arial" w:cs="Arial"/>
          <w:sz w:val="20"/>
          <w:szCs w:val="20"/>
        </w:rPr>
      </w:pPr>
      <w:r w:rsidRPr="00257409">
        <w:rPr>
          <w:rFonts w:ascii="Arial" w:hAnsi="Arial" w:cs="Arial"/>
          <w:sz w:val="20"/>
          <w:szCs w:val="20"/>
        </w:rPr>
        <w:t xml:space="preserve">Proceso </w:t>
      </w:r>
      <w:proofErr w:type="spellStart"/>
      <w:r w:rsidRPr="00257409">
        <w:rPr>
          <w:rFonts w:ascii="Arial" w:hAnsi="Arial" w:cs="Arial"/>
          <w:sz w:val="20"/>
          <w:szCs w:val="20"/>
        </w:rPr>
        <w:t>estiloideo</w:t>
      </w:r>
      <w:proofErr w:type="spellEnd"/>
    </w:p>
    <w:p w:rsidR="00490B07" w:rsidRPr="00257409" w:rsidRDefault="00490B07" w:rsidP="00505DF9">
      <w:pPr>
        <w:pStyle w:val="Prrafodelista"/>
        <w:numPr>
          <w:ilvl w:val="0"/>
          <w:numId w:val="89"/>
        </w:numPr>
        <w:jc w:val="both"/>
        <w:rPr>
          <w:rFonts w:ascii="Arial" w:hAnsi="Arial" w:cs="Arial"/>
          <w:sz w:val="20"/>
          <w:szCs w:val="20"/>
        </w:rPr>
      </w:pPr>
      <w:r w:rsidRPr="00257409">
        <w:rPr>
          <w:rFonts w:ascii="Arial" w:hAnsi="Arial" w:cs="Arial"/>
          <w:sz w:val="20"/>
          <w:szCs w:val="20"/>
        </w:rPr>
        <w:t>Nervio glosofaríngeo</w:t>
      </w:r>
    </w:p>
    <w:p w:rsidR="006F1C3C" w:rsidRPr="00257409" w:rsidRDefault="006F1C3C" w:rsidP="006F1C3C">
      <w:pPr>
        <w:jc w:val="both"/>
        <w:rPr>
          <w:rFonts w:ascii="Arial" w:hAnsi="Arial" w:cs="Arial"/>
          <w:sz w:val="20"/>
          <w:szCs w:val="20"/>
        </w:rPr>
      </w:pPr>
    </w:p>
    <w:p w:rsidR="006F1C3C" w:rsidRPr="00257409" w:rsidRDefault="006F1C3C"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Una paciente de 50 años con antecedente de diabetes y síndrome de ovario poliquístico se somete a histerectomía total abdominal para tratamiento y estadificación de carcinoma endometrial. ¿Cuál de las siguientes estructuras </w:t>
      </w:r>
      <w:proofErr w:type="spellStart"/>
      <w:r w:rsidRPr="00257409">
        <w:rPr>
          <w:rFonts w:ascii="Arial" w:hAnsi="Arial" w:cs="Arial"/>
          <w:sz w:val="20"/>
          <w:szCs w:val="20"/>
        </w:rPr>
        <w:t>esta</w:t>
      </w:r>
      <w:proofErr w:type="spellEnd"/>
      <w:r w:rsidRPr="00257409">
        <w:rPr>
          <w:rFonts w:ascii="Arial" w:hAnsi="Arial" w:cs="Arial"/>
          <w:sz w:val="20"/>
          <w:szCs w:val="20"/>
        </w:rPr>
        <w:t xml:space="preserve"> dañada cuando las arterias uterinas son ligadas?</w:t>
      </w:r>
    </w:p>
    <w:p w:rsidR="006F1C3C" w:rsidRPr="00257409" w:rsidRDefault="006F1C3C" w:rsidP="006F1C3C">
      <w:pPr>
        <w:jc w:val="both"/>
        <w:rPr>
          <w:rFonts w:ascii="Arial" w:hAnsi="Arial" w:cs="Arial"/>
          <w:sz w:val="20"/>
          <w:szCs w:val="20"/>
        </w:rPr>
      </w:pPr>
    </w:p>
    <w:p w:rsidR="006F1C3C" w:rsidRPr="00257409" w:rsidRDefault="006F1C3C" w:rsidP="00505DF9">
      <w:pPr>
        <w:pStyle w:val="Prrafodelista"/>
        <w:numPr>
          <w:ilvl w:val="0"/>
          <w:numId w:val="90"/>
        </w:numPr>
        <w:jc w:val="both"/>
        <w:rPr>
          <w:rFonts w:ascii="Arial" w:hAnsi="Arial" w:cs="Arial"/>
          <w:sz w:val="20"/>
          <w:szCs w:val="20"/>
        </w:rPr>
      </w:pPr>
      <w:r w:rsidRPr="00257409">
        <w:rPr>
          <w:rFonts w:ascii="Arial" w:hAnsi="Arial" w:cs="Arial"/>
          <w:sz w:val="20"/>
          <w:szCs w:val="20"/>
        </w:rPr>
        <w:t>Trompas de Falopio</w:t>
      </w:r>
    </w:p>
    <w:p w:rsidR="006F1C3C" w:rsidRPr="00257409" w:rsidRDefault="006F1C3C" w:rsidP="00505DF9">
      <w:pPr>
        <w:pStyle w:val="Prrafodelista"/>
        <w:numPr>
          <w:ilvl w:val="0"/>
          <w:numId w:val="90"/>
        </w:numPr>
        <w:jc w:val="both"/>
        <w:rPr>
          <w:rFonts w:ascii="Arial" w:hAnsi="Arial" w:cs="Arial"/>
          <w:sz w:val="20"/>
          <w:szCs w:val="20"/>
        </w:rPr>
      </w:pPr>
      <w:r w:rsidRPr="00257409">
        <w:rPr>
          <w:rFonts w:ascii="Arial" w:hAnsi="Arial" w:cs="Arial"/>
          <w:sz w:val="20"/>
          <w:szCs w:val="20"/>
        </w:rPr>
        <w:t>Arterias ováricas</w:t>
      </w:r>
    </w:p>
    <w:p w:rsidR="006F1C3C" w:rsidRPr="00257409" w:rsidRDefault="006F1C3C" w:rsidP="00505DF9">
      <w:pPr>
        <w:pStyle w:val="Prrafodelista"/>
        <w:numPr>
          <w:ilvl w:val="0"/>
          <w:numId w:val="90"/>
        </w:numPr>
        <w:jc w:val="both"/>
        <w:rPr>
          <w:rFonts w:ascii="Arial" w:hAnsi="Arial" w:cs="Arial"/>
          <w:sz w:val="20"/>
          <w:szCs w:val="20"/>
        </w:rPr>
      </w:pPr>
      <w:r w:rsidRPr="00257409">
        <w:rPr>
          <w:rFonts w:ascii="Arial" w:hAnsi="Arial" w:cs="Arial"/>
          <w:sz w:val="20"/>
          <w:szCs w:val="20"/>
        </w:rPr>
        <w:t>Venas ováricas</w:t>
      </w:r>
    </w:p>
    <w:p w:rsidR="006F1C3C" w:rsidRPr="00257409" w:rsidRDefault="006F1C3C" w:rsidP="00505DF9">
      <w:pPr>
        <w:pStyle w:val="Prrafodelista"/>
        <w:numPr>
          <w:ilvl w:val="0"/>
          <w:numId w:val="90"/>
        </w:numPr>
        <w:jc w:val="both"/>
        <w:rPr>
          <w:rFonts w:ascii="Arial" w:hAnsi="Arial" w:cs="Arial"/>
          <w:sz w:val="20"/>
          <w:szCs w:val="20"/>
        </w:rPr>
      </w:pPr>
      <w:r w:rsidRPr="00257409">
        <w:rPr>
          <w:rFonts w:ascii="Arial" w:hAnsi="Arial" w:cs="Arial"/>
          <w:sz w:val="20"/>
          <w:szCs w:val="20"/>
        </w:rPr>
        <w:t>Recto</w:t>
      </w:r>
    </w:p>
    <w:p w:rsidR="006F1C3C" w:rsidRPr="00257409" w:rsidRDefault="006F1C3C" w:rsidP="00505DF9">
      <w:pPr>
        <w:pStyle w:val="Prrafodelista"/>
        <w:numPr>
          <w:ilvl w:val="0"/>
          <w:numId w:val="90"/>
        </w:numPr>
        <w:jc w:val="both"/>
        <w:rPr>
          <w:rFonts w:ascii="Arial" w:hAnsi="Arial" w:cs="Arial"/>
          <w:sz w:val="20"/>
          <w:szCs w:val="20"/>
        </w:rPr>
      </w:pPr>
      <w:proofErr w:type="spellStart"/>
      <w:r w:rsidRPr="00257409">
        <w:rPr>
          <w:rFonts w:ascii="Arial" w:hAnsi="Arial" w:cs="Arial"/>
          <w:sz w:val="20"/>
          <w:szCs w:val="20"/>
        </w:rPr>
        <w:t>Ureteros</w:t>
      </w:r>
      <w:proofErr w:type="spellEnd"/>
    </w:p>
    <w:p w:rsidR="006F1C3C" w:rsidRPr="00257409" w:rsidRDefault="006F1C3C" w:rsidP="006F1C3C">
      <w:pPr>
        <w:jc w:val="both"/>
        <w:rPr>
          <w:rFonts w:ascii="Arial" w:hAnsi="Arial" w:cs="Arial"/>
          <w:sz w:val="20"/>
          <w:szCs w:val="20"/>
        </w:rPr>
      </w:pPr>
    </w:p>
    <w:p w:rsidR="006F1C3C" w:rsidRPr="00257409" w:rsidRDefault="006F1C3C" w:rsidP="00505DF9">
      <w:pPr>
        <w:pStyle w:val="Prrafodelista"/>
        <w:numPr>
          <w:ilvl w:val="0"/>
          <w:numId w:val="2"/>
        </w:numPr>
        <w:jc w:val="both"/>
        <w:rPr>
          <w:rFonts w:ascii="Arial" w:hAnsi="Arial" w:cs="Arial"/>
          <w:sz w:val="20"/>
          <w:szCs w:val="20"/>
        </w:rPr>
      </w:pPr>
      <w:r w:rsidRPr="00257409">
        <w:rPr>
          <w:rFonts w:ascii="Arial" w:hAnsi="Arial" w:cs="Arial"/>
          <w:sz w:val="20"/>
          <w:szCs w:val="20"/>
        </w:rPr>
        <w:t>Una paciente de 30 años con un embarazo de 40 semanas de gestación se presenta en trabajo de parto. Una hora posterior al parto la paciente presenta dolor intenso en la región perianal. El anestesiólogo decide realizar un bloqueo nervioso para tratar dicho dolor. ¿Cuál de los siguientes nervios se encarga de inervar a la región perianal y, por tanto, es responsable del dolor en esta paciente?</w:t>
      </w:r>
    </w:p>
    <w:p w:rsidR="006F1C3C" w:rsidRPr="00257409" w:rsidRDefault="006F1C3C" w:rsidP="006F1C3C">
      <w:pPr>
        <w:jc w:val="both"/>
        <w:rPr>
          <w:rFonts w:ascii="Arial" w:hAnsi="Arial" w:cs="Arial"/>
          <w:sz w:val="20"/>
          <w:szCs w:val="20"/>
        </w:rPr>
      </w:pPr>
    </w:p>
    <w:p w:rsidR="006F1C3C" w:rsidRPr="00257409" w:rsidRDefault="006F1C3C" w:rsidP="00505DF9">
      <w:pPr>
        <w:pStyle w:val="Prrafodelista"/>
        <w:numPr>
          <w:ilvl w:val="0"/>
          <w:numId w:val="91"/>
        </w:numPr>
        <w:jc w:val="both"/>
        <w:rPr>
          <w:rFonts w:ascii="Arial" w:hAnsi="Arial" w:cs="Arial"/>
          <w:sz w:val="20"/>
          <w:szCs w:val="20"/>
        </w:rPr>
      </w:pPr>
      <w:r w:rsidRPr="00257409">
        <w:rPr>
          <w:rFonts w:ascii="Arial" w:hAnsi="Arial" w:cs="Arial"/>
          <w:sz w:val="20"/>
          <w:szCs w:val="20"/>
        </w:rPr>
        <w:t>Glúteo inferior</w:t>
      </w:r>
    </w:p>
    <w:p w:rsidR="006F1C3C" w:rsidRPr="00257409" w:rsidRDefault="006F1C3C" w:rsidP="00505DF9">
      <w:pPr>
        <w:pStyle w:val="Prrafodelista"/>
        <w:numPr>
          <w:ilvl w:val="0"/>
          <w:numId w:val="91"/>
        </w:numPr>
        <w:jc w:val="both"/>
        <w:rPr>
          <w:rFonts w:ascii="Arial" w:hAnsi="Arial" w:cs="Arial"/>
          <w:sz w:val="20"/>
          <w:szCs w:val="20"/>
        </w:rPr>
      </w:pPr>
      <w:r w:rsidRPr="00257409">
        <w:rPr>
          <w:rFonts w:ascii="Arial" w:hAnsi="Arial" w:cs="Arial"/>
          <w:sz w:val="20"/>
          <w:szCs w:val="20"/>
        </w:rPr>
        <w:lastRenderedPageBreak/>
        <w:t>Obturador</w:t>
      </w:r>
    </w:p>
    <w:p w:rsidR="006F1C3C" w:rsidRPr="00257409" w:rsidRDefault="006F1C3C" w:rsidP="00505DF9">
      <w:pPr>
        <w:pStyle w:val="Prrafodelista"/>
        <w:numPr>
          <w:ilvl w:val="0"/>
          <w:numId w:val="91"/>
        </w:numPr>
        <w:jc w:val="both"/>
        <w:rPr>
          <w:rFonts w:ascii="Arial" w:hAnsi="Arial" w:cs="Arial"/>
          <w:sz w:val="20"/>
          <w:szCs w:val="20"/>
        </w:rPr>
      </w:pPr>
      <w:r w:rsidRPr="00257409">
        <w:rPr>
          <w:rFonts w:ascii="Arial" w:hAnsi="Arial" w:cs="Arial"/>
          <w:sz w:val="20"/>
          <w:szCs w:val="20"/>
        </w:rPr>
        <w:t>Pudendo</w:t>
      </w:r>
    </w:p>
    <w:p w:rsidR="006F1C3C" w:rsidRPr="00257409" w:rsidRDefault="006F1C3C" w:rsidP="00505DF9">
      <w:pPr>
        <w:pStyle w:val="Prrafodelista"/>
        <w:numPr>
          <w:ilvl w:val="0"/>
          <w:numId w:val="91"/>
        </w:numPr>
        <w:jc w:val="both"/>
        <w:rPr>
          <w:rFonts w:ascii="Arial" w:hAnsi="Arial" w:cs="Arial"/>
          <w:sz w:val="20"/>
          <w:szCs w:val="20"/>
        </w:rPr>
      </w:pPr>
      <w:r w:rsidRPr="00257409">
        <w:rPr>
          <w:rFonts w:ascii="Arial" w:hAnsi="Arial" w:cs="Arial"/>
          <w:sz w:val="20"/>
          <w:szCs w:val="20"/>
        </w:rPr>
        <w:t>Ciático</w:t>
      </w:r>
    </w:p>
    <w:p w:rsidR="006F1C3C" w:rsidRPr="00257409" w:rsidRDefault="006F1C3C" w:rsidP="00505DF9">
      <w:pPr>
        <w:pStyle w:val="Prrafodelista"/>
        <w:numPr>
          <w:ilvl w:val="0"/>
          <w:numId w:val="91"/>
        </w:numPr>
        <w:jc w:val="both"/>
        <w:rPr>
          <w:rFonts w:ascii="Arial" w:hAnsi="Arial" w:cs="Arial"/>
          <w:sz w:val="20"/>
          <w:szCs w:val="20"/>
        </w:rPr>
      </w:pPr>
      <w:r w:rsidRPr="00257409">
        <w:rPr>
          <w:rFonts w:ascii="Arial" w:hAnsi="Arial" w:cs="Arial"/>
          <w:sz w:val="20"/>
          <w:szCs w:val="20"/>
        </w:rPr>
        <w:t>Glúteo superior</w:t>
      </w:r>
    </w:p>
    <w:p w:rsidR="006F1C3C" w:rsidRPr="00257409" w:rsidRDefault="006F1C3C" w:rsidP="006F1C3C">
      <w:pPr>
        <w:jc w:val="both"/>
        <w:rPr>
          <w:rFonts w:ascii="Arial" w:hAnsi="Arial" w:cs="Arial"/>
          <w:sz w:val="20"/>
          <w:szCs w:val="20"/>
        </w:rPr>
      </w:pPr>
    </w:p>
    <w:p w:rsidR="006F1C3C" w:rsidRPr="00257409" w:rsidRDefault="006F1C3C"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Después </w:t>
      </w:r>
      <w:r w:rsidR="00EE2B1A" w:rsidRPr="00257409">
        <w:rPr>
          <w:rFonts w:ascii="Arial" w:hAnsi="Arial" w:cs="Arial"/>
          <w:sz w:val="20"/>
          <w:szCs w:val="20"/>
        </w:rPr>
        <w:t>de sufrir un infarto cerebral, un paciente se presenta con debilidad en ambas extremidades derechas, desviación de la mandíbula hacia la izquierda al momento de la protrusión y anestesia de la cara y del cuero cabelludo. ¿Cuál es el sitio de lesión más probable?</w:t>
      </w:r>
    </w:p>
    <w:p w:rsidR="00EE2B1A" w:rsidRPr="00257409" w:rsidRDefault="00EE2B1A" w:rsidP="00EE2B1A">
      <w:pPr>
        <w:jc w:val="both"/>
        <w:rPr>
          <w:rFonts w:ascii="Arial" w:hAnsi="Arial" w:cs="Arial"/>
          <w:sz w:val="20"/>
          <w:szCs w:val="20"/>
        </w:rPr>
      </w:pPr>
    </w:p>
    <w:p w:rsidR="00EE2B1A" w:rsidRPr="00257409" w:rsidRDefault="00EE2B1A" w:rsidP="00505DF9">
      <w:pPr>
        <w:pStyle w:val="Prrafodelista"/>
        <w:numPr>
          <w:ilvl w:val="0"/>
          <w:numId w:val="92"/>
        </w:numPr>
        <w:jc w:val="both"/>
        <w:rPr>
          <w:rFonts w:ascii="Arial" w:hAnsi="Arial" w:cs="Arial"/>
          <w:sz w:val="20"/>
          <w:szCs w:val="20"/>
        </w:rPr>
      </w:pPr>
      <w:r w:rsidRPr="00257409">
        <w:rPr>
          <w:rFonts w:ascii="Arial" w:hAnsi="Arial" w:cs="Arial"/>
          <w:sz w:val="20"/>
          <w:szCs w:val="20"/>
        </w:rPr>
        <w:t>Puente</w:t>
      </w:r>
    </w:p>
    <w:p w:rsidR="00EE2B1A" w:rsidRPr="00257409" w:rsidRDefault="00EE2B1A" w:rsidP="00505DF9">
      <w:pPr>
        <w:pStyle w:val="Prrafodelista"/>
        <w:numPr>
          <w:ilvl w:val="0"/>
          <w:numId w:val="92"/>
        </w:numPr>
        <w:jc w:val="both"/>
        <w:rPr>
          <w:rFonts w:ascii="Arial" w:hAnsi="Arial" w:cs="Arial"/>
          <w:sz w:val="20"/>
          <w:szCs w:val="20"/>
        </w:rPr>
      </w:pPr>
      <w:r w:rsidRPr="00257409">
        <w:rPr>
          <w:rFonts w:ascii="Arial" w:hAnsi="Arial" w:cs="Arial"/>
          <w:sz w:val="20"/>
          <w:szCs w:val="20"/>
        </w:rPr>
        <w:t>Nervio trigémino</w:t>
      </w:r>
    </w:p>
    <w:p w:rsidR="00EE2B1A" w:rsidRPr="00257409" w:rsidRDefault="00EE2B1A" w:rsidP="00505DF9">
      <w:pPr>
        <w:pStyle w:val="Prrafodelista"/>
        <w:numPr>
          <w:ilvl w:val="0"/>
          <w:numId w:val="92"/>
        </w:numPr>
        <w:jc w:val="both"/>
        <w:rPr>
          <w:rFonts w:ascii="Arial" w:hAnsi="Arial" w:cs="Arial"/>
          <w:sz w:val="20"/>
          <w:szCs w:val="20"/>
        </w:rPr>
      </w:pPr>
      <w:r w:rsidRPr="00257409">
        <w:rPr>
          <w:rFonts w:ascii="Arial" w:hAnsi="Arial" w:cs="Arial"/>
          <w:sz w:val="20"/>
          <w:szCs w:val="20"/>
        </w:rPr>
        <w:t xml:space="preserve">Médula </w:t>
      </w:r>
      <w:proofErr w:type="spellStart"/>
      <w:r w:rsidRPr="00257409">
        <w:rPr>
          <w:rFonts w:ascii="Arial" w:hAnsi="Arial" w:cs="Arial"/>
          <w:sz w:val="20"/>
          <w:szCs w:val="20"/>
        </w:rPr>
        <w:t>oblongada</w:t>
      </w:r>
      <w:proofErr w:type="spellEnd"/>
    </w:p>
    <w:p w:rsidR="00EE2B1A" w:rsidRPr="00257409" w:rsidRDefault="00EE2B1A" w:rsidP="00505DF9">
      <w:pPr>
        <w:pStyle w:val="Prrafodelista"/>
        <w:numPr>
          <w:ilvl w:val="0"/>
          <w:numId w:val="92"/>
        </w:numPr>
        <w:jc w:val="both"/>
        <w:rPr>
          <w:rFonts w:ascii="Arial" w:hAnsi="Arial" w:cs="Arial"/>
          <w:sz w:val="20"/>
          <w:szCs w:val="20"/>
        </w:rPr>
      </w:pPr>
      <w:r w:rsidRPr="00257409">
        <w:rPr>
          <w:rFonts w:ascii="Arial" w:hAnsi="Arial" w:cs="Arial"/>
          <w:sz w:val="20"/>
          <w:szCs w:val="20"/>
        </w:rPr>
        <w:t>Corteza cerebral izquierda</w:t>
      </w:r>
    </w:p>
    <w:p w:rsidR="00EE2B1A" w:rsidRPr="00257409" w:rsidRDefault="00EE2B1A" w:rsidP="00505DF9">
      <w:pPr>
        <w:pStyle w:val="Prrafodelista"/>
        <w:numPr>
          <w:ilvl w:val="0"/>
          <w:numId w:val="92"/>
        </w:numPr>
        <w:jc w:val="both"/>
        <w:rPr>
          <w:rFonts w:ascii="Arial" w:hAnsi="Arial" w:cs="Arial"/>
          <w:sz w:val="20"/>
          <w:szCs w:val="20"/>
        </w:rPr>
      </w:pPr>
      <w:r w:rsidRPr="00257409">
        <w:rPr>
          <w:rFonts w:ascii="Arial" w:hAnsi="Arial" w:cs="Arial"/>
          <w:sz w:val="20"/>
          <w:szCs w:val="20"/>
        </w:rPr>
        <w:t>Mesencéfalo</w:t>
      </w:r>
    </w:p>
    <w:p w:rsidR="006F1C3C" w:rsidRPr="00257409" w:rsidRDefault="006F1C3C" w:rsidP="006F1C3C">
      <w:pPr>
        <w:jc w:val="both"/>
        <w:rPr>
          <w:rFonts w:ascii="Arial" w:hAnsi="Arial" w:cs="Arial"/>
          <w:sz w:val="20"/>
          <w:szCs w:val="20"/>
        </w:rPr>
      </w:pPr>
    </w:p>
    <w:p w:rsidR="00EC6D11" w:rsidRPr="00257409" w:rsidRDefault="00EC6D11" w:rsidP="00EC6D11">
      <w:pPr>
        <w:jc w:val="both"/>
        <w:rPr>
          <w:rFonts w:ascii="Arial" w:hAnsi="Arial" w:cs="Arial"/>
          <w:sz w:val="20"/>
          <w:szCs w:val="20"/>
        </w:rPr>
      </w:pPr>
    </w:p>
    <w:p w:rsidR="00EC6D11" w:rsidRDefault="00EC6D11" w:rsidP="00EC6D11">
      <w:pPr>
        <w:jc w:val="both"/>
        <w:rPr>
          <w:rFonts w:ascii="Arial" w:hAnsi="Arial" w:cs="Arial"/>
          <w:b/>
          <w:sz w:val="20"/>
          <w:szCs w:val="20"/>
        </w:rPr>
      </w:pPr>
      <w:r>
        <w:rPr>
          <w:rFonts w:ascii="Arial" w:hAnsi="Arial" w:cs="Arial"/>
          <w:b/>
          <w:sz w:val="20"/>
          <w:szCs w:val="20"/>
        </w:rPr>
        <w:t>BIOQUÍMICA</w:t>
      </w:r>
    </w:p>
    <w:p w:rsidR="00EC6D11" w:rsidRPr="00EC6D11" w:rsidRDefault="00EC6D11" w:rsidP="00EC6D11">
      <w:pPr>
        <w:jc w:val="both"/>
        <w:rPr>
          <w:rFonts w:ascii="Arial" w:hAnsi="Arial" w:cs="Arial"/>
          <w:b/>
          <w:sz w:val="20"/>
          <w:szCs w:val="20"/>
        </w:rPr>
      </w:pPr>
    </w:p>
    <w:p w:rsidR="00E2245F" w:rsidRPr="00257409" w:rsidRDefault="00EC6D11"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los siguientes tipos de catarata se asocia con la enfermedad de Wilson?</w:t>
      </w:r>
    </w:p>
    <w:p w:rsidR="00E2245F" w:rsidRPr="00257409" w:rsidRDefault="00E2245F" w:rsidP="009A08E1">
      <w:pPr>
        <w:jc w:val="both"/>
        <w:rPr>
          <w:rFonts w:ascii="Arial" w:hAnsi="Arial" w:cs="Arial"/>
          <w:sz w:val="20"/>
          <w:szCs w:val="20"/>
        </w:rPr>
      </w:pPr>
    </w:p>
    <w:p w:rsidR="003029B6" w:rsidRPr="00257409" w:rsidRDefault="00EC6D11" w:rsidP="00505DF9">
      <w:pPr>
        <w:pStyle w:val="Prrafodelista"/>
        <w:numPr>
          <w:ilvl w:val="0"/>
          <w:numId w:val="11"/>
        </w:numPr>
        <w:jc w:val="both"/>
        <w:rPr>
          <w:rFonts w:ascii="Arial" w:hAnsi="Arial" w:cs="Arial"/>
          <w:sz w:val="20"/>
          <w:szCs w:val="20"/>
        </w:rPr>
      </w:pPr>
      <w:bookmarkStart w:id="1" w:name="_Hlk496863906"/>
      <w:r w:rsidRPr="00257409">
        <w:rPr>
          <w:rFonts w:ascii="Arial" w:hAnsi="Arial" w:cs="Arial"/>
          <w:sz w:val="20"/>
          <w:szCs w:val="20"/>
        </w:rPr>
        <w:t>Catarata policromática múltiple</w:t>
      </w:r>
    </w:p>
    <w:p w:rsidR="00EC6D11" w:rsidRPr="00257409" w:rsidRDefault="00EC6D11" w:rsidP="00505DF9">
      <w:pPr>
        <w:pStyle w:val="Prrafodelista"/>
        <w:numPr>
          <w:ilvl w:val="0"/>
          <w:numId w:val="11"/>
        </w:numPr>
        <w:jc w:val="both"/>
        <w:rPr>
          <w:rFonts w:ascii="Arial" w:hAnsi="Arial" w:cs="Arial"/>
          <w:sz w:val="20"/>
          <w:szCs w:val="20"/>
        </w:rPr>
      </w:pPr>
      <w:r w:rsidRPr="00257409">
        <w:rPr>
          <w:rFonts w:ascii="Arial" w:hAnsi="Arial" w:cs="Arial"/>
          <w:sz w:val="20"/>
          <w:szCs w:val="20"/>
        </w:rPr>
        <w:t>Catarata de girasol</w:t>
      </w:r>
    </w:p>
    <w:p w:rsidR="00EC6D11" w:rsidRPr="00257409" w:rsidRDefault="00EC6D11" w:rsidP="00505DF9">
      <w:pPr>
        <w:pStyle w:val="Prrafodelista"/>
        <w:numPr>
          <w:ilvl w:val="0"/>
          <w:numId w:val="11"/>
        </w:numPr>
        <w:jc w:val="both"/>
        <w:rPr>
          <w:rFonts w:ascii="Arial" w:hAnsi="Arial" w:cs="Arial"/>
          <w:sz w:val="20"/>
          <w:szCs w:val="20"/>
        </w:rPr>
      </w:pPr>
      <w:r w:rsidRPr="00257409">
        <w:rPr>
          <w:rFonts w:ascii="Arial" w:hAnsi="Arial" w:cs="Arial"/>
          <w:sz w:val="20"/>
          <w:szCs w:val="20"/>
        </w:rPr>
        <w:t xml:space="preserve">Catarata </w:t>
      </w:r>
      <w:proofErr w:type="spellStart"/>
      <w:r w:rsidRPr="00257409">
        <w:rPr>
          <w:rFonts w:ascii="Arial" w:hAnsi="Arial" w:cs="Arial"/>
          <w:sz w:val="20"/>
          <w:szCs w:val="20"/>
        </w:rPr>
        <w:t>subcapsular</w:t>
      </w:r>
      <w:proofErr w:type="spellEnd"/>
      <w:r w:rsidRPr="00257409">
        <w:rPr>
          <w:rFonts w:ascii="Arial" w:hAnsi="Arial" w:cs="Arial"/>
          <w:sz w:val="20"/>
          <w:szCs w:val="20"/>
        </w:rPr>
        <w:t xml:space="preserve"> posterior</w:t>
      </w:r>
    </w:p>
    <w:p w:rsidR="00EC6D11" w:rsidRPr="00257409" w:rsidRDefault="00EC6D11" w:rsidP="00505DF9">
      <w:pPr>
        <w:pStyle w:val="Prrafodelista"/>
        <w:numPr>
          <w:ilvl w:val="0"/>
          <w:numId w:val="11"/>
        </w:numPr>
        <w:jc w:val="both"/>
        <w:rPr>
          <w:rFonts w:ascii="Arial" w:hAnsi="Arial" w:cs="Arial"/>
          <w:sz w:val="20"/>
          <w:szCs w:val="20"/>
        </w:rPr>
      </w:pPr>
      <w:r w:rsidRPr="00257409">
        <w:rPr>
          <w:rFonts w:ascii="Arial" w:hAnsi="Arial" w:cs="Arial"/>
          <w:sz w:val="20"/>
          <w:szCs w:val="20"/>
        </w:rPr>
        <w:t xml:space="preserve">Catarata de </w:t>
      </w:r>
      <w:proofErr w:type="spellStart"/>
      <w:r w:rsidRPr="00257409">
        <w:rPr>
          <w:rFonts w:ascii="Arial" w:hAnsi="Arial" w:cs="Arial"/>
          <w:sz w:val="20"/>
          <w:szCs w:val="20"/>
        </w:rPr>
        <w:t>Morgagni</w:t>
      </w:r>
      <w:proofErr w:type="spellEnd"/>
    </w:p>
    <w:p w:rsidR="00EC6D11" w:rsidRPr="00257409" w:rsidRDefault="00EC6D11" w:rsidP="00505DF9">
      <w:pPr>
        <w:pStyle w:val="Prrafodelista"/>
        <w:numPr>
          <w:ilvl w:val="0"/>
          <w:numId w:val="11"/>
        </w:numPr>
        <w:jc w:val="both"/>
        <w:rPr>
          <w:rFonts w:ascii="Arial" w:hAnsi="Arial" w:cs="Arial"/>
          <w:sz w:val="20"/>
          <w:szCs w:val="20"/>
        </w:rPr>
      </w:pPr>
      <w:r w:rsidRPr="00257409">
        <w:rPr>
          <w:rFonts w:ascii="Arial" w:hAnsi="Arial" w:cs="Arial"/>
          <w:sz w:val="20"/>
          <w:szCs w:val="20"/>
        </w:rPr>
        <w:t>Catarata polar anterior</w:t>
      </w:r>
    </w:p>
    <w:bookmarkEnd w:id="1"/>
    <w:p w:rsidR="003029B6" w:rsidRPr="00257409" w:rsidRDefault="003029B6" w:rsidP="009A08E1">
      <w:pPr>
        <w:jc w:val="both"/>
        <w:rPr>
          <w:rFonts w:ascii="Arial" w:hAnsi="Arial" w:cs="Arial"/>
          <w:sz w:val="20"/>
          <w:szCs w:val="20"/>
        </w:rPr>
      </w:pPr>
    </w:p>
    <w:p w:rsidR="00E2245F" w:rsidRPr="00257409" w:rsidRDefault="00E2245F" w:rsidP="00505DF9">
      <w:pPr>
        <w:pStyle w:val="Prrafodelista"/>
        <w:numPr>
          <w:ilvl w:val="0"/>
          <w:numId w:val="2"/>
        </w:numPr>
        <w:jc w:val="both"/>
        <w:rPr>
          <w:rFonts w:ascii="Arial" w:hAnsi="Arial" w:cs="Arial"/>
          <w:sz w:val="20"/>
          <w:szCs w:val="20"/>
        </w:rPr>
      </w:pPr>
      <w:r w:rsidRPr="00257409">
        <w:rPr>
          <w:rFonts w:ascii="Arial" w:hAnsi="Arial" w:cs="Arial"/>
          <w:sz w:val="20"/>
          <w:szCs w:val="20"/>
        </w:rPr>
        <w:t>¿</w:t>
      </w:r>
      <w:r w:rsidR="00427681" w:rsidRPr="00257409">
        <w:rPr>
          <w:rFonts w:ascii="Arial" w:hAnsi="Arial" w:cs="Arial"/>
          <w:sz w:val="20"/>
          <w:szCs w:val="20"/>
        </w:rPr>
        <w:t>Cuál de las siguientes cadenas de globinas es parte de la Hemoglobina A-2?</w:t>
      </w:r>
    </w:p>
    <w:p w:rsidR="00427681" w:rsidRPr="00257409" w:rsidRDefault="00427681" w:rsidP="00427681">
      <w:pPr>
        <w:pStyle w:val="Prrafodelista"/>
        <w:jc w:val="both"/>
        <w:rPr>
          <w:rFonts w:ascii="Arial" w:hAnsi="Arial" w:cs="Arial"/>
          <w:sz w:val="20"/>
          <w:szCs w:val="20"/>
        </w:rPr>
      </w:pPr>
    </w:p>
    <w:p w:rsidR="00E2245F" w:rsidRPr="00257409" w:rsidRDefault="00427681" w:rsidP="00505DF9">
      <w:pPr>
        <w:pStyle w:val="Prrafodelista"/>
        <w:numPr>
          <w:ilvl w:val="0"/>
          <w:numId w:val="9"/>
        </w:numPr>
        <w:jc w:val="both"/>
        <w:rPr>
          <w:rFonts w:ascii="Arial" w:hAnsi="Arial" w:cs="Arial"/>
          <w:sz w:val="20"/>
          <w:szCs w:val="20"/>
        </w:rPr>
      </w:pPr>
      <w:r w:rsidRPr="00257409">
        <w:rPr>
          <w:rFonts w:ascii="Arial" w:hAnsi="Arial" w:cs="Arial"/>
          <w:sz w:val="20"/>
          <w:szCs w:val="20"/>
        </w:rPr>
        <w:t>Delta globina</w:t>
      </w:r>
    </w:p>
    <w:p w:rsidR="00427681" w:rsidRPr="00257409" w:rsidRDefault="00427681" w:rsidP="00505DF9">
      <w:pPr>
        <w:pStyle w:val="Prrafodelista"/>
        <w:numPr>
          <w:ilvl w:val="0"/>
          <w:numId w:val="9"/>
        </w:numPr>
        <w:jc w:val="both"/>
        <w:rPr>
          <w:rFonts w:ascii="Arial" w:hAnsi="Arial" w:cs="Arial"/>
          <w:sz w:val="20"/>
          <w:szCs w:val="20"/>
        </w:rPr>
      </w:pPr>
      <w:r w:rsidRPr="00257409">
        <w:rPr>
          <w:rFonts w:ascii="Arial" w:hAnsi="Arial" w:cs="Arial"/>
          <w:sz w:val="20"/>
          <w:szCs w:val="20"/>
        </w:rPr>
        <w:t>Beta globina</w:t>
      </w:r>
    </w:p>
    <w:p w:rsidR="00427681" w:rsidRPr="00257409" w:rsidRDefault="00427681" w:rsidP="00505DF9">
      <w:pPr>
        <w:pStyle w:val="Prrafodelista"/>
        <w:numPr>
          <w:ilvl w:val="0"/>
          <w:numId w:val="9"/>
        </w:numPr>
        <w:jc w:val="both"/>
        <w:rPr>
          <w:rFonts w:ascii="Arial" w:hAnsi="Arial" w:cs="Arial"/>
          <w:sz w:val="20"/>
          <w:szCs w:val="20"/>
        </w:rPr>
      </w:pPr>
      <w:r w:rsidRPr="00257409">
        <w:rPr>
          <w:rFonts w:ascii="Arial" w:hAnsi="Arial" w:cs="Arial"/>
          <w:sz w:val="20"/>
          <w:szCs w:val="20"/>
        </w:rPr>
        <w:t>Gamma globina</w:t>
      </w:r>
    </w:p>
    <w:p w:rsidR="00427681" w:rsidRPr="00257409" w:rsidRDefault="00427681" w:rsidP="00505DF9">
      <w:pPr>
        <w:pStyle w:val="Prrafodelista"/>
        <w:numPr>
          <w:ilvl w:val="0"/>
          <w:numId w:val="9"/>
        </w:numPr>
        <w:jc w:val="both"/>
        <w:rPr>
          <w:rFonts w:ascii="Arial" w:hAnsi="Arial" w:cs="Arial"/>
          <w:sz w:val="20"/>
          <w:szCs w:val="20"/>
        </w:rPr>
      </w:pPr>
      <w:r w:rsidRPr="00257409">
        <w:rPr>
          <w:rFonts w:ascii="Arial" w:hAnsi="Arial" w:cs="Arial"/>
          <w:sz w:val="20"/>
          <w:szCs w:val="20"/>
        </w:rPr>
        <w:t>Zeta globina</w:t>
      </w:r>
    </w:p>
    <w:p w:rsidR="00427681" w:rsidRPr="00257409" w:rsidRDefault="00427681" w:rsidP="00505DF9">
      <w:pPr>
        <w:pStyle w:val="Prrafodelista"/>
        <w:numPr>
          <w:ilvl w:val="0"/>
          <w:numId w:val="9"/>
        </w:numPr>
        <w:jc w:val="both"/>
        <w:rPr>
          <w:rFonts w:ascii="Arial" w:hAnsi="Arial" w:cs="Arial"/>
          <w:sz w:val="20"/>
          <w:szCs w:val="20"/>
        </w:rPr>
      </w:pPr>
      <w:r w:rsidRPr="00257409">
        <w:rPr>
          <w:rFonts w:ascii="Arial" w:hAnsi="Arial" w:cs="Arial"/>
          <w:sz w:val="20"/>
          <w:szCs w:val="20"/>
        </w:rPr>
        <w:t>Alfa globina</w:t>
      </w:r>
    </w:p>
    <w:p w:rsidR="003029B6" w:rsidRPr="00257409" w:rsidRDefault="003029B6" w:rsidP="009A08E1">
      <w:pPr>
        <w:jc w:val="both"/>
        <w:rPr>
          <w:rFonts w:ascii="Arial" w:hAnsi="Arial" w:cs="Arial"/>
          <w:sz w:val="20"/>
          <w:szCs w:val="20"/>
        </w:rPr>
      </w:pPr>
    </w:p>
    <w:p w:rsidR="003029B6" w:rsidRPr="00257409" w:rsidRDefault="00427681" w:rsidP="00505DF9">
      <w:pPr>
        <w:pStyle w:val="Prrafodelista"/>
        <w:numPr>
          <w:ilvl w:val="0"/>
          <w:numId w:val="2"/>
        </w:numPr>
        <w:jc w:val="both"/>
        <w:rPr>
          <w:rFonts w:ascii="Arial" w:hAnsi="Arial" w:cs="Arial"/>
          <w:sz w:val="20"/>
          <w:szCs w:val="20"/>
        </w:rPr>
      </w:pPr>
      <w:r w:rsidRPr="00257409">
        <w:rPr>
          <w:rFonts w:ascii="Arial" w:hAnsi="Arial" w:cs="Arial"/>
          <w:sz w:val="20"/>
          <w:szCs w:val="20"/>
        </w:rPr>
        <w:t>Paciente masculino de 5 años de edad con retraso mental grave se presenta al servicio de urgencias. A pesar de que se le atendió rápidamente, el paciente muere por un infarto cerebral masivo. En la necropsia también se encontraron infartos renales antiguos. ¿Cuál de las siguientes sustancias con mayor probabilidad hubiera evitado la muerte de este paciente?</w:t>
      </w:r>
    </w:p>
    <w:p w:rsidR="00A92DB4" w:rsidRPr="00257409" w:rsidRDefault="00A92DB4" w:rsidP="009A08E1">
      <w:pPr>
        <w:pStyle w:val="Prrafodelista"/>
        <w:jc w:val="both"/>
        <w:rPr>
          <w:rFonts w:ascii="Arial" w:hAnsi="Arial" w:cs="Arial"/>
          <w:sz w:val="20"/>
          <w:szCs w:val="20"/>
        </w:rPr>
      </w:pPr>
    </w:p>
    <w:p w:rsidR="00E40806" w:rsidRPr="00257409" w:rsidRDefault="00427681" w:rsidP="00505DF9">
      <w:pPr>
        <w:pStyle w:val="Prrafodelista"/>
        <w:numPr>
          <w:ilvl w:val="0"/>
          <w:numId w:val="10"/>
        </w:numPr>
        <w:jc w:val="both"/>
        <w:rPr>
          <w:rFonts w:ascii="Arial" w:hAnsi="Arial" w:cs="Arial"/>
          <w:sz w:val="20"/>
          <w:szCs w:val="20"/>
        </w:rPr>
      </w:pPr>
      <w:r w:rsidRPr="00257409">
        <w:rPr>
          <w:rFonts w:ascii="Arial" w:hAnsi="Arial" w:cs="Arial"/>
          <w:sz w:val="20"/>
          <w:szCs w:val="20"/>
        </w:rPr>
        <w:t>Vitamina K</w:t>
      </w:r>
    </w:p>
    <w:p w:rsidR="00427681" w:rsidRPr="00257409" w:rsidRDefault="00427681" w:rsidP="00505DF9">
      <w:pPr>
        <w:pStyle w:val="Prrafodelista"/>
        <w:numPr>
          <w:ilvl w:val="0"/>
          <w:numId w:val="10"/>
        </w:numPr>
        <w:jc w:val="both"/>
        <w:rPr>
          <w:rFonts w:ascii="Arial" w:hAnsi="Arial" w:cs="Arial"/>
          <w:sz w:val="20"/>
          <w:szCs w:val="20"/>
        </w:rPr>
      </w:pPr>
      <w:r w:rsidRPr="00257409">
        <w:rPr>
          <w:rFonts w:ascii="Arial" w:hAnsi="Arial" w:cs="Arial"/>
          <w:sz w:val="20"/>
          <w:szCs w:val="20"/>
        </w:rPr>
        <w:t>Metionina</w:t>
      </w:r>
    </w:p>
    <w:p w:rsidR="00427681" w:rsidRPr="00257409" w:rsidRDefault="00427681" w:rsidP="00505DF9">
      <w:pPr>
        <w:pStyle w:val="Prrafodelista"/>
        <w:numPr>
          <w:ilvl w:val="0"/>
          <w:numId w:val="10"/>
        </w:numPr>
        <w:jc w:val="both"/>
        <w:rPr>
          <w:rFonts w:ascii="Arial" w:hAnsi="Arial" w:cs="Arial"/>
          <w:sz w:val="20"/>
          <w:szCs w:val="20"/>
        </w:rPr>
      </w:pPr>
      <w:r w:rsidRPr="00257409">
        <w:rPr>
          <w:rFonts w:ascii="Arial" w:hAnsi="Arial" w:cs="Arial"/>
          <w:sz w:val="20"/>
          <w:szCs w:val="20"/>
        </w:rPr>
        <w:t>Ácido ascórbico</w:t>
      </w:r>
    </w:p>
    <w:p w:rsidR="00427681" w:rsidRPr="00257409" w:rsidRDefault="00427681" w:rsidP="00505DF9">
      <w:pPr>
        <w:pStyle w:val="Prrafodelista"/>
        <w:numPr>
          <w:ilvl w:val="0"/>
          <w:numId w:val="10"/>
        </w:numPr>
        <w:jc w:val="both"/>
        <w:rPr>
          <w:rFonts w:ascii="Arial" w:hAnsi="Arial" w:cs="Arial"/>
          <w:sz w:val="20"/>
          <w:szCs w:val="20"/>
        </w:rPr>
      </w:pPr>
      <w:r w:rsidRPr="00257409">
        <w:rPr>
          <w:rFonts w:ascii="Arial" w:hAnsi="Arial" w:cs="Arial"/>
          <w:sz w:val="20"/>
          <w:szCs w:val="20"/>
        </w:rPr>
        <w:t>Tiamina</w:t>
      </w:r>
    </w:p>
    <w:p w:rsidR="00427681" w:rsidRPr="00257409" w:rsidRDefault="00427681" w:rsidP="00505DF9">
      <w:pPr>
        <w:pStyle w:val="Prrafodelista"/>
        <w:numPr>
          <w:ilvl w:val="0"/>
          <w:numId w:val="10"/>
        </w:numPr>
        <w:jc w:val="both"/>
        <w:rPr>
          <w:rFonts w:ascii="Arial" w:hAnsi="Arial" w:cs="Arial"/>
          <w:sz w:val="20"/>
          <w:szCs w:val="20"/>
        </w:rPr>
      </w:pPr>
      <w:r w:rsidRPr="00257409">
        <w:rPr>
          <w:rFonts w:ascii="Arial" w:hAnsi="Arial" w:cs="Arial"/>
          <w:sz w:val="20"/>
          <w:szCs w:val="20"/>
        </w:rPr>
        <w:t>Piridoxina</w:t>
      </w:r>
    </w:p>
    <w:p w:rsidR="00E40806" w:rsidRPr="00257409" w:rsidRDefault="00E40806" w:rsidP="009A08E1">
      <w:pPr>
        <w:jc w:val="both"/>
        <w:rPr>
          <w:rFonts w:ascii="Arial" w:hAnsi="Arial" w:cs="Arial"/>
          <w:sz w:val="20"/>
          <w:szCs w:val="20"/>
        </w:rPr>
      </w:pPr>
    </w:p>
    <w:p w:rsidR="00E40806" w:rsidRPr="00257409" w:rsidRDefault="00EC46B6"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¿Cuál de los siguientes </w:t>
      </w:r>
      <w:r w:rsidR="00427681" w:rsidRPr="00257409">
        <w:rPr>
          <w:rFonts w:ascii="Arial" w:hAnsi="Arial" w:cs="Arial"/>
          <w:sz w:val="20"/>
          <w:szCs w:val="20"/>
        </w:rPr>
        <w:t>diagnósticos se asocia a hipoglucemia acompañada de elevación de los niveles intracelulares de NADH en los hepatocitos?</w:t>
      </w:r>
    </w:p>
    <w:p w:rsidR="00EC46B6" w:rsidRPr="00257409" w:rsidRDefault="00EC46B6" w:rsidP="009A08E1">
      <w:pPr>
        <w:jc w:val="both"/>
        <w:rPr>
          <w:rFonts w:ascii="Arial" w:hAnsi="Arial" w:cs="Arial"/>
          <w:sz w:val="20"/>
          <w:szCs w:val="20"/>
        </w:rPr>
      </w:pPr>
    </w:p>
    <w:p w:rsidR="00EC46B6" w:rsidRPr="00257409" w:rsidRDefault="00427681" w:rsidP="00505DF9">
      <w:pPr>
        <w:pStyle w:val="Prrafodelista"/>
        <w:numPr>
          <w:ilvl w:val="0"/>
          <w:numId w:val="28"/>
        </w:numPr>
        <w:jc w:val="both"/>
        <w:rPr>
          <w:rFonts w:ascii="Arial" w:hAnsi="Arial" w:cs="Arial"/>
          <w:sz w:val="20"/>
          <w:szCs w:val="20"/>
        </w:rPr>
      </w:pPr>
      <w:r w:rsidRPr="00257409">
        <w:rPr>
          <w:rFonts w:ascii="Arial" w:hAnsi="Arial" w:cs="Arial"/>
          <w:sz w:val="20"/>
          <w:szCs w:val="20"/>
        </w:rPr>
        <w:t>Intoxicación alcohólica</w:t>
      </w:r>
    </w:p>
    <w:p w:rsidR="00427681" w:rsidRPr="00257409" w:rsidRDefault="00427681" w:rsidP="00505DF9">
      <w:pPr>
        <w:pStyle w:val="Prrafodelista"/>
        <w:numPr>
          <w:ilvl w:val="0"/>
          <w:numId w:val="28"/>
        </w:numPr>
        <w:jc w:val="both"/>
        <w:rPr>
          <w:rFonts w:ascii="Arial" w:hAnsi="Arial" w:cs="Arial"/>
          <w:sz w:val="20"/>
          <w:szCs w:val="20"/>
        </w:rPr>
      </w:pPr>
      <w:r w:rsidRPr="00257409">
        <w:rPr>
          <w:rFonts w:ascii="Arial" w:hAnsi="Arial" w:cs="Arial"/>
          <w:sz w:val="20"/>
          <w:szCs w:val="20"/>
        </w:rPr>
        <w:t>Intoxicación por cocaína</w:t>
      </w:r>
    </w:p>
    <w:p w:rsidR="00427681" w:rsidRPr="00257409" w:rsidRDefault="00427681" w:rsidP="00505DF9">
      <w:pPr>
        <w:pStyle w:val="Prrafodelista"/>
        <w:numPr>
          <w:ilvl w:val="0"/>
          <w:numId w:val="28"/>
        </w:numPr>
        <w:jc w:val="both"/>
        <w:rPr>
          <w:rFonts w:ascii="Arial" w:hAnsi="Arial" w:cs="Arial"/>
          <w:sz w:val="20"/>
          <w:szCs w:val="20"/>
        </w:rPr>
      </w:pPr>
      <w:r w:rsidRPr="00257409">
        <w:rPr>
          <w:rFonts w:ascii="Arial" w:hAnsi="Arial" w:cs="Arial"/>
          <w:sz w:val="20"/>
          <w:szCs w:val="20"/>
        </w:rPr>
        <w:t>Complicación aguda de la Diabetes Mellitus</w:t>
      </w:r>
    </w:p>
    <w:p w:rsidR="00427681" w:rsidRPr="00257409" w:rsidRDefault="00427681" w:rsidP="00505DF9">
      <w:pPr>
        <w:pStyle w:val="Prrafodelista"/>
        <w:numPr>
          <w:ilvl w:val="0"/>
          <w:numId w:val="28"/>
        </w:numPr>
        <w:jc w:val="both"/>
        <w:rPr>
          <w:rFonts w:ascii="Arial" w:hAnsi="Arial" w:cs="Arial"/>
          <w:sz w:val="20"/>
          <w:szCs w:val="20"/>
        </w:rPr>
      </w:pPr>
      <w:r w:rsidRPr="00257409">
        <w:rPr>
          <w:rFonts w:ascii="Arial" w:hAnsi="Arial" w:cs="Arial"/>
          <w:sz w:val="20"/>
          <w:szCs w:val="20"/>
        </w:rPr>
        <w:lastRenderedPageBreak/>
        <w:t>Intoxicación por amitriptilina</w:t>
      </w:r>
    </w:p>
    <w:p w:rsidR="00427681" w:rsidRPr="00257409" w:rsidRDefault="00427681" w:rsidP="00427681">
      <w:pPr>
        <w:pStyle w:val="Prrafodelista"/>
        <w:ind w:left="1068"/>
        <w:jc w:val="both"/>
        <w:rPr>
          <w:rFonts w:ascii="Arial" w:hAnsi="Arial" w:cs="Arial"/>
          <w:sz w:val="20"/>
          <w:szCs w:val="20"/>
        </w:rPr>
      </w:pPr>
    </w:p>
    <w:p w:rsidR="00E40806" w:rsidRPr="00257409" w:rsidRDefault="00E40806" w:rsidP="009A08E1">
      <w:pPr>
        <w:jc w:val="both"/>
        <w:rPr>
          <w:rFonts w:ascii="Arial" w:hAnsi="Arial" w:cs="Arial"/>
          <w:sz w:val="20"/>
          <w:szCs w:val="20"/>
        </w:rPr>
      </w:pPr>
    </w:p>
    <w:p w:rsidR="00427681" w:rsidRPr="00257409" w:rsidRDefault="00427681" w:rsidP="00505DF9">
      <w:pPr>
        <w:pStyle w:val="Prrafodelista"/>
        <w:numPr>
          <w:ilvl w:val="0"/>
          <w:numId w:val="2"/>
        </w:numPr>
        <w:jc w:val="both"/>
        <w:rPr>
          <w:rFonts w:ascii="Arial" w:hAnsi="Arial" w:cs="Arial"/>
          <w:sz w:val="20"/>
          <w:szCs w:val="20"/>
        </w:rPr>
      </w:pPr>
      <w:r w:rsidRPr="00257409">
        <w:rPr>
          <w:rFonts w:ascii="Arial" w:hAnsi="Arial" w:cs="Arial"/>
          <w:sz w:val="20"/>
          <w:szCs w:val="20"/>
        </w:rPr>
        <w:t>La enzima DNA polimerasa solo sintetiza DNA en dirección 5´</w:t>
      </w:r>
      <w:r w:rsidRPr="00257409">
        <w:rPr>
          <w:rFonts w:ascii="Arial" w:hAnsi="Arial" w:cs="Arial"/>
          <w:sz w:val="20"/>
          <w:szCs w:val="20"/>
        </w:rPr>
        <w:sym w:font="Wingdings" w:char="F0E0"/>
      </w:r>
      <w:r w:rsidRPr="00257409">
        <w:rPr>
          <w:rFonts w:ascii="Arial" w:hAnsi="Arial" w:cs="Arial"/>
          <w:sz w:val="20"/>
          <w:szCs w:val="20"/>
        </w:rPr>
        <w:t>3´</w:t>
      </w:r>
      <w:r w:rsidR="003E4582" w:rsidRPr="00257409">
        <w:rPr>
          <w:rFonts w:ascii="Arial" w:hAnsi="Arial" w:cs="Arial"/>
          <w:sz w:val="20"/>
          <w:szCs w:val="20"/>
        </w:rPr>
        <w:t xml:space="preserve">; sin embargo la horquilla de replicación tiene dos cadenas de DNA con orientación antiparalela que se replican al mismo tiempo, esto significa que de forma simultánea se </w:t>
      </w:r>
      <w:proofErr w:type="spellStart"/>
      <w:r w:rsidR="003E4582" w:rsidRPr="00257409">
        <w:rPr>
          <w:rFonts w:ascii="Arial" w:hAnsi="Arial" w:cs="Arial"/>
          <w:sz w:val="20"/>
          <w:szCs w:val="20"/>
        </w:rPr>
        <w:t>esta</w:t>
      </w:r>
      <w:proofErr w:type="spellEnd"/>
      <w:r w:rsidR="003E4582" w:rsidRPr="00257409">
        <w:rPr>
          <w:rFonts w:ascii="Arial" w:hAnsi="Arial" w:cs="Arial"/>
          <w:sz w:val="20"/>
          <w:szCs w:val="20"/>
        </w:rPr>
        <w:t xml:space="preserve"> replicando una cadena con orientación 5´</w:t>
      </w:r>
      <w:r w:rsidR="003E4582" w:rsidRPr="00257409">
        <w:rPr>
          <w:rFonts w:ascii="Arial" w:hAnsi="Arial" w:cs="Arial"/>
          <w:sz w:val="20"/>
          <w:szCs w:val="20"/>
        </w:rPr>
        <w:sym w:font="Wingdings" w:char="F0E0"/>
      </w:r>
      <w:r w:rsidR="003E4582" w:rsidRPr="00257409">
        <w:rPr>
          <w:rFonts w:ascii="Arial" w:hAnsi="Arial" w:cs="Arial"/>
          <w:sz w:val="20"/>
          <w:szCs w:val="20"/>
        </w:rPr>
        <w:t>3´ y otra con orientación 3´</w:t>
      </w:r>
      <w:r w:rsidR="003E4582" w:rsidRPr="00257409">
        <w:rPr>
          <w:rFonts w:ascii="Arial" w:hAnsi="Arial" w:cs="Arial"/>
          <w:sz w:val="20"/>
          <w:szCs w:val="20"/>
        </w:rPr>
        <w:sym w:font="Wingdings" w:char="F0E0"/>
      </w:r>
      <w:r w:rsidR="003E4582" w:rsidRPr="00257409">
        <w:rPr>
          <w:rFonts w:ascii="Arial" w:hAnsi="Arial" w:cs="Arial"/>
          <w:sz w:val="20"/>
          <w:szCs w:val="20"/>
        </w:rPr>
        <w:t>5´. ¿Cuál de las siguientes estructuras hace posible este fenómeno?</w:t>
      </w:r>
    </w:p>
    <w:p w:rsidR="00E40806" w:rsidRPr="00257409" w:rsidRDefault="00E40806" w:rsidP="009A08E1">
      <w:pPr>
        <w:jc w:val="both"/>
        <w:rPr>
          <w:rFonts w:ascii="Arial" w:hAnsi="Arial" w:cs="Arial"/>
          <w:sz w:val="20"/>
          <w:szCs w:val="20"/>
        </w:rPr>
      </w:pPr>
    </w:p>
    <w:p w:rsidR="00E40806" w:rsidRPr="00257409" w:rsidRDefault="003E4582" w:rsidP="00505DF9">
      <w:pPr>
        <w:pStyle w:val="Prrafodelista"/>
        <w:numPr>
          <w:ilvl w:val="0"/>
          <w:numId w:val="12"/>
        </w:numPr>
        <w:jc w:val="both"/>
        <w:rPr>
          <w:rFonts w:ascii="Arial" w:hAnsi="Arial" w:cs="Arial"/>
          <w:sz w:val="20"/>
          <w:szCs w:val="20"/>
        </w:rPr>
      </w:pPr>
      <w:r w:rsidRPr="00257409">
        <w:rPr>
          <w:rFonts w:ascii="Arial" w:hAnsi="Arial" w:cs="Arial"/>
          <w:sz w:val="20"/>
          <w:szCs w:val="20"/>
        </w:rPr>
        <w:t>Ausencia de un primer RNA en una de las cadenas</w:t>
      </w:r>
    </w:p>
    <w:p w:rsidR="003E4582" w:rsidRPr="00257409" w:rsidRDefault="003E4582" w:rsidP="00505DF9">
      <w:pPr>
        <w:pStyle w:val="Prrafodelista"/>
        <w:numPr>
          <w:ilvl w:val="0"/>
          <w:numId w:val="12"/>
        </w:numPr>
        <w:jc w:val="both"/>
        <w:rPr>
          <w:rFonts w:ascii="Arial" w:hAnsi="Arial" w:cs="Arial"/>
          <w:sz w:val="20"/>
          <w:szCs w:val="20"/>
        </w:rPr>
      </w:pPr>
      <w:r w:rsidRPr="00257409">
        <w:rPr>
          <w:rFonts w:ascii="Arial" w:hAnsi="Arial" w:cs="Arial"/>
          <w:sz w:val="20"/>
          <w:szCs w:val="20"/>
        </w:rPr>
        <w:t>Replicación y recombinación de la cadena líder.</w:t>
      </w:r>
    </w:p>
    <w:p w:rsidR="003E4582" w:rsidRPr="00257409" w:rsidRDefault="003E4582" w:rsidP="00505DF9">
      <w:pPr>
        <w:pStyle w:val="Prrafodelista"/>
        <w:numPr>
          <w:ilvl w:val="0"/>
          <w:numId w:val="12"/>
        </w:numPr>
        <w:jc w:val="both"/>
        <w:rPr>
          <w:rFonts w:ascii="Arial" w:hAnsi="Arial" w:cs="Arial"/>
          <w:sz w:val="20"/>
          <w:szCs w:val="20"/>
        </w:rPr>
      </w:pPr>
      <w:r w:rsidRPr="00257409">
        <w:rPr>
          <w:rFonts w:ascii="Arial" w:hAnsi="Arial" w:cs="Arial"/>
          <w:sz w:val="20"/>
          <w:szCs w:val="20"/>
        </w:rPr>
        <w:t>Fragmentos de Okazaki</w:t>
      </w:r>
    </w:p>
    <w:p w:rsidR="003E4582" w:rsidRPr="00257409" w:rsidRDefault="003E4582" w:rsidP="00505DF9">
      <w:pPr>
        <w:pStyle w:val="Prrafodelista"/>
        <w:numPr>
          <w:ilvl w:val="0"/>
          <w:numId w:val="12"/>
        </w:numPr>
        <w:jc w:val="both"/>
        <w:rPr>
          <w:rFonts w:ascii="Arial" w:hAnsi="Arial" w:cs="Arial"/>
          <w:sz w:val="20"/>
          <w:szCs w:val="20"/>
        </w:rPr>
      </w:pPr>
      <w:r w:rsidRPr="00257409">
        <w:rPr>
          <w:rFonts w:ascii="Arial" w:hAnsi="Arial" w:cs="Arial"/>
          <w:sz w:val="20"/>
          <w:szCs w:val="20"/>
        </w:rPr>
        <w:t>DNA polimerasa con capacidad de replicación 3´</w:t>
      </w:r>
      <w:r w:rsidRPr="00257409">
        <w:rPr>
          <w:rFonts w:ascii="Arial" w:hAnsi="Arial" w:cs="Arial"/>
          <w:sz w:val="20"/>
          <w:szCs w:val="20"/>
        </w:rPr>
        <w:sym w:font="Wingdings" w:char="F0E0"/>
      </w:r>
      <w:r w:rsidRPr="00257409">
        <w:rPr>
          <w:rFonts w:ascii="Arial" w:hAnsi="Arial" w:cs="Arial"/>
          <w:sz w:val="20"/>
          <w:szCs w:val="20"/>
        </w:rPr>
        <w:t>5´</w:t>
      </w:r>
    </w:p>
    <w:p w:rsidR="003E4582" w:rsidRPr="00257409" w:rsidRDefault="003E4582" w:rsidP="00505DF9">
      <w:pPr>
        <w:pStyle w:val="Prrafodelista"/>
        <w:numPr>
          <w:ilvl w:val="0"/>
          <w:numId w:val="12"/>
        </w:numPr>
        <w:jc w:val="both"/>
        <w:rPr>
          <w:rFonts w:ascii="Arial" w:hAnsi="Arial" w:cs="Arial"/>
          <w:sz w:val="20"/>
          <w:szCs w:val="20"/>
        </w:rPr>
      </w:pPr>
      <w:r w:rsidRPr="00257409">
        <w:rPr>
          <w:rFonts w:ascii="Arial" w:hAnsi="Arial" w:cs="Arial"/>
          <w:sz w:val="20"/>
          <w:szCs w:val="20"/>
        </w:rPr>
        <w:t>Enzimas reparadoras de DNA con capacidad de replicación en dirección 3´</w:t>
      </w:r>
      <w:r w:rsidRPr="00257409">
        <w:rPr>
          <w:rFonts w:ascii="Arial" w:hAnsi="Arial" w:cs="Arial"/>
          <w:sz w:val="20"/>
          <w:szCs w:val="20"/>
        </w:rPr>
        <w:sym w:font="Wingdings" w:char="F0E0"/>
      </w:r>
      <w:r w:rsidRPr="00257409">
        <w:rPr>
          <w:rFonts w:ascii="Arial" w:hAnsi="Arial" w:cs="Arial"/>
          <w:sz w:val="20"/>
          <w:szCs w:val="20"/>
        </w:rPr>
        <w:t>5´</w:t>
      </w:r>
    </w:p>
    <w:p w:rsidR="00E40806" w:rsidRPr="00257409" w:rsidRDefault="00E40806" w:rsidP="009A08E1">
      <w:pPr>
        <w:jc w:val="both"/>
        <w:rPr>
          <w:rFonts w:ascii="Arial" w:hAnsi="Arial" w:cs="Arial"/>
          <w:sz w:val="20"/>
          <w:szCs w:val="20"/>
        </w:rPr>
      </w:pPr>
    </w:p>
    <w:p w:rsidR="003029B6" w:rsidRPr="00257409" w:rsidRDefault="003E4582"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los siguientes tipos de catarata se acompaña de debilidad muscular?</w:t>
      </w:r>
    </w:p>
    <w:p w:rsidR="00564825" w:rsidRPr="00257409" w:rsidRDefault="00564825" w:rsidP="009A08E1">
      <w:pPr>
        <w:jc w:val="both"/>
        <w:rPr>
          <w:rFonts w:ascii="Arial" w:hAnsi="Arial" w:cs="Arial"/>
          <w:sz w:val="20"/>
          <w:szCs w:val="20"/>
        </w:rPr>
      </w:pPr>
    </w:p>
    <w:p w:rsidR="003E4582" w:rsidRPr="00257409" w:rsidRDefault="003E4582" w:rsidP="00505DF9">
      <w:pPr>
        <w:pStyle w:val="Prrafodelista"/>
        <w:numPr>
          <w:ilvl w:val="0"/>
          <w:numId w:val="31"/>
        </w:numPr>
        <w:jc w:val="both"/>
        <w:rPr>
          <w:rFonts w:ascii="Arial" w:hAnsi="Arial" w:cs="Arial"/>
          <w:sz w:val="20"/>
          <w:szCs w:val="20"/>
        </w:rPr>
      </w:pPr>
      <w:r w:rsidRPr="00257409">
        <w:rPr>
          <w:rFonts w:ascii="Arial" w:hAnsi="Arial" w:cs="Arial"/>
          <w:sz w:val="20"/>
          <w:szCs w:val="20"/>
        </w:rPr>
        <w:t>Catarata policromática múltiple</w:t>
      </w:r>
    </w:p>
    <w:p w:rsidR="003E4582" w:rsidRPr="00257409" w:rsidRDefault="003E4582" w:rsidP="00505DF9">
      <w:pPr>
        <w:pStyle w:val="Prrafodelista"/>
        <w:numPr>
          <w:ilvl w:val="0"/>
          <w:numId w:val="31"/>
        </w:numPr>
        <w:jc w:val="both"/>
        <w:rPr>
          <w:rFonts w:ascii="Arial" w:hAnsi="Arial" w:cs="Arial"/>
          <w:sz w:val="20"/>
          <w:szCs w:val="20"/>
        </w:rPr>
      </w:pPr>
      <w:r w:rsidRPr="00257409">
        <w:rPr>
          <w:rFonts w:ascii="Arial" w:hAnsi="Arial" w:cs="Arial"/>
          <w:sz w:val="20"/>
          <w:szCs w:val="20"/>
        </w:rPr>
        <w:t>Catarata de girasol</w:t>
      </w:r>
    </w:p>
    <w:p w:rsidR="003E4582" w:rsidRPr="00257409" w:rsidRDefault="003E4582" w:rsidP="00505DF9">
      <w:pPr>
        <w:pStyle w:val="Prrafodelista"/>
        <w:numPr>
          <w:ilvl w:val="0"/>
          <w:numId w:val="31"/>
        </w:numPr>
        <w:jc w:val="both"/>
        <w:rPr>
          <w:rFonts w:ascii="Arial" w:hAnsi="Arial" w:cs="Arial"/>
          <w:sz w:val="20"/>
          <w:szCs w:val="20"/>
        </w:rPr>
      </w:pPr>
      <w:r w:rsidRPr="00257409">
        <w:rPr>
          <w:rFonts w:ascii="Arial" w:hAnsi="Arial" w:cs="Arial"/>
          <w:sz w:val="20"/>
          <w:szCs w:val="20"/>
        </w:rPr>
        <w:t xml:space="preserve">Catarata </w:t>
      </w:r>
      <w:proofErr w:type="spellStart"/>
      <w:r w:rsidRPr="00257409">
        <w:rPr>
          <w:rFonts w:ascii="Arial" w:hAnsi="Arial" w:cs="Arial"/>
          <w:sz w:val="20"/>
          <w:szCs w:val="20"/>
        </w:rPr>
        <w:t>subcapsular</w:t>
      </w:r>
      <w:proofErr w:type="spellEnd"/>
      <w:r w:rsidRPr="00257409">
        <w:rPr>
          <w:rFonts w:ascii="Arial" w:hAnsi="Arial" w:cs="Arial"/>
          <w:sz w:val="20"/>
          <w:szCs w:val="20"/>
        </w:rPr>
        <w:t xml:space="preserve"> posterior</w:t>
      </w:r>
    </w:p>
    <w:p w:rsidR="003E4582" w:rsidRPr="00257409" w:rsidRDefault="003E4582" w:rsidP="00505DF9">
      <w:pPr>
        <w:pStyle w:val="Prrafodelista"/>
        <w:numPr>
          <w:ilvl w:val="0"/>
          <w:numId w:val="31"/>
        </w:numPr>
        <w:jc w:val="both"/>
        <w:rPr>
          <w:rFonts w:ascii="Arial" w:hAnsi="Arial" w:cs="Arial"/>
          <w:sz w:val="20"/>
          <w:szCs w:val="20"/>
        </w:rPr>
      </w:pPr>
      <w:r w:rsidRPr="00257409">
        <w:rPr>
          <w:rFonts w:ascii="Arial" w:hAnsi="Arial" w:cs="Arial"/>
          <w:sz w:val="20"/>
          <w:szCs w:val="20"/>
        </w:rPr>
        <w:t xml:space="preserve">Catarata de </w:t>
      </w:r>
      <w:proofErr w:type="spellStart"/>
      <w:r w:rsidRPr="00257409">
        <w:rPr>
          <w:rFonts w:ascii="Arial" w:hAnsi="Arial" w:cs="Arial"/>
          <w:sz w:val="20"/>
          <w:szCs w:val="20"/>
        </w:rPr>
        <w:t>Morgagni</w:t>
      </w:r>
      <w:proofErr w:type="spellEnd"/>
    </w:p>
    <w:p w:rsidR="003E4582" w:rsidRPr="00257409" w:rsidRDefault="003E4582" w:rsidP="00505DF9">
      <w:pPr>
        <w:pStyle w:val="Prrafodelista"/>
        <w:numPr>
          <w:ilvl w:val="0"/>
          <w:numId w:val="31"/>
        </w:numPr>
        <w:jc w:val="both"/>
        <w:rPr>
          <w:rFonts w:ascii="Arial" w:hAnsi="Arial" w:cs="Arial"/>
          <w:sz w:val="20"/>
          <w:szCs w:val="20"/>
        </w:rPr>
      </w:pPr>
      <w:r w:rsidRPr="00257409">
        <w:rPr>
          <w:rFonts w:ascii="Arial" w:hAnsi="Arial" w:cs="Arial"/>
          <w:sz w:val="20"/>
          <w:szCs w:val="20"/>
        </w:rPr>
        <w:t>Catarata polar anterior</w:t>
      </w:r>
    </w:p>
    <w:p w:rsidR="00564825" w:rsidRPr="00257409" w:rsidRDefault="00564825" w:rsidP="009A08E1">
      <w:pPr>
        <w:jc w:val="both"/>
        <w:rPr>
          <w:rFonts w:ascii="Arial" w:hAnsi="Arial" w:cs="Arial"/>
          <w:sz w:val="20"/>
          <w:szCs w:val="20"/>
        </w:rPr>
      </w:pPr>
    </w:p>
    <w:p w:rsidR="00910167" w:rsidRPr="00257409" w:rsidRDefault="003E4582"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es el mecanismo de acción de la Niacina?</w:t>
      </w:r>
    </w:p>
    <w:p w:rsidR="00910167" w:rsidRPr="00257409" w:rsidRDefault="00910167" w:rsidP="009A08E1">
      <w:pPr>
        <w:jc w:val="both"/>
        <w:rPr>
          <w:rFonts w:ascii="Arial" w:hAnsi="Arial" w:cs="Arial"/>
          <w:sz w:val="20"/>
          <w:szCs w:val="20"/>
        </w:rPr>
      </w:pPr>
    </w:p>
    <w:p w:rsidR="00910167" w:rsidRPr="00257409" w:rsidRDefault="003E4582" w:rsidP="00505DF9">
      <w:pPr>
        <w:pStyle w:val="Prrafodelista"/>
        <w:numPr>
          <w:ilvl w:val="0"/>
          <w:numId w:val="29"/>
        </w:numPr>
        <w:jc w:val="both"/>
        <w:rPr>
          <w:rFonts w:ascii="Arial" w:hAnsi="Arial" w:cs="Arial"/>
          <w:sz w:val="20"/>
          <w:szCs w:val="20"/>
        </w:rPr>
      </w:pPr>
      <w:r w:rsidRPr="00257409">
        <w:rPr>
          <w:rFonts w:ascii="Arial" w:hAnsi="Arial" w:cs="Arial"/>
          <w:sz w:val="20"/>
          <w:szCs w:val="20"/>
        </w:rPr>
        <w:t xml:space="preserve">Reducción de la síntesis de </w:t>
      </w:r>
      <w:proofErr w:type="spellStart"/>
      <w:r w:rsidRPr="00257409">
        <w:rPr>
          <w:rFonts w:ascii="Arial" w:hAnsi="Arial" w:cs="Arial"/>
          <w:sz w:val="20"/>
          <w:szCs w:val="20"/>
        </w:rPr>
        <w:t>mevalonato</w:t>
      </w:r>
      <w:proofErr w:type="spellEnd"/>
    </w:p>
    <w:p w:rsidR="003E4582" w:rsidRPr="00257409" w:rsidRDefault="003E4582" w:rsidP="00505DF9">
      <w:pPr>
        <w:pStyle w:val="Prrafodelista"/>
        <w:numPr>
          <w:ilvl w:val="0"/>
          <w:numId w:val="29"/>
        </w:numPr>
        <w:jc w:val="both"/>
        <w:rPr>
          <w:rFonts w:ascii="Arial" w:hAnsi="Arial" w:cs="Arial"/>
          <w:sz w:val="20"/>
          <w:szCs w:val="20"/>
        </w:rPr>
      </w:pPr>
      <w:r w:rsidRPr="00257409">
        <w:rPr>
          <w:rFonts w:ascii="Arial" w:hAnsi="Arial" w:cs="Arial"/>
          <w:sz w:val="20"/>
          <w:szCs w:val="20"/>
        </w:rPr>
        <w:t>Incremento en la producción de ácidos biliares</w:t>
      </w:r>
    </w:p>
    <w:p w:rsidR="003E4582" w:rsidRPr="00257409" w:rsidRDefault="003E4582" w:rsidP="00505DF9">
      <w:pPr>
        <w:pStyle w:val="Prrafodelista"/>
        <w:numPr>
          <w:ilvl w:val="0"/>
          <w:numId w:val="29"/>
        </w:numPr>
        <w:jc w:val="both"/>
        <w:rPr>
          <w:rFonts w:ascii="Arial" w:hAnsi="Arial" w:cs="Arial"/>
          <w:sz w:val="20"/>
          <w:szCs w:val="20"/>
        </w:rPr>
      </w:pPr>
      <w:r w:rsidRPr="00257409">
        <w:rPr>
          <w:rFonts w:ascii="Arial" w:hAnsi="Arial" w:cs="Arial"/>
          <w:sz w:val="20"/>
          <w:szCs w:val="20"/>
        </w:rPr>
        <w:t>Inhibición de la lipasa sensible a hormonas</w:t>
      </w:r>
    </w:p>
    <w:p w:rsidR="003E4582" w:rsidRPr="00257409" w:rsidRDefault="003E4582" w:rsidP="00505DF9">
      <w:pPr>
        <w:pStyle w:val="Prrafodelista"/>
        <w:numPr>
          <w:ilvl w:val="0"/>
          <w:numId w:val="29"/>
        </w:numPr>
        <w:jc w:val="both"/>
        <w:rPr>
          <w:rFonts w:ascii="Arial" w:hAnsi="Arial" w:cs="Arial"/>
          <w:sz w:val="20"/>
          <w:szCs w:val="20"/>
        </w:rPr>
      </w:pPr>
      <w:r w:rsidRPr="00257409">
        <w:rPr>
          <w:rFonts w:ascii="Arial" w:hAnsi="Arial" w:cs="Arial"/>
          <w:sz w:val="20"/>
          <w:szCs w:val="20"/>
        </w:rPr>
        <w:t xml:space="preserve">Interacción con los receptores activados por el </w:t>
      </w:r>
      <w:proofErr w:type="spellStart"/>
      <w:r w:rsidRPr="00257409">
        <w:rPr>
          <w:rFonts w:ascii="Arial" w:hAnsi="Arial" w:cs="Arial"/>
          <w:sz w:val="20"/>
          <w:szCs w:val="20"/>
        </w:rPr>
        <w:t>proliferador</w:t>
      </w:r>
      <w:proofErr w:type="spellEnd"/>
      <w:r w:rsidRPr="00257409">
        <w:rPr>
          <w:rFonts w:ascii="Arial" w:hAnsi="Arial" w:cs="Arial"/>
          <w:sz w:val="20"/>
          <w:szCs w:val="20"/>
        </w:rPr>
        <w:t xml:space="preserve"> de peroxisomas (PPAR)</w:t>
      </w:r>
    </w:p>
    <w:p w:rsidR="003E4582" w:rsidRPr="00257409" w:rsidRDefault="003E4582" w:rsidP="00505DF9">
      <w:pPr>
        <w:pStyle w:val="Prrafodelista"/>
        <w:numPr>
          <w:ilvl w:val="0"/>
          <w:numId w:val="29"/>
        </w:numPr>
        <w:jc w:val="both"/>
        <w:rPr>
          <w:rFonts w:ascii="Arial" w:hAnsi="Arial" w:cs="Arial"/>
          <w:sz w:val="20"/>
          <w:szCs w:val="20"/>
        </w:rPr>
      </w:pPr>
      <w:r w:rsidRPr="00257409">
        <w:rPr>
          <w:rFonts w:ascii="Arial" w:hAnsi="Arial" w:cs="Arial"/>
          <w:sz w:val="20"/>
          <w:szCs w:val="20"/>
        </w:rPr>
        <w:t>Inhibición de la absorción de colesterol por los enterocitos del intestino delgado</w:t>
      </w:r>
    </w:p>
    <w:p w:rsidR="00910167" w:rsidRPr="00257409" w:rsidRDefault="00910167" w:rsidP="009A08E1">
      <w:pPr>
        <w:pStyle w:val="Prrafodelista"/>
        <w:jc w:val="both"/>
        <w:rPr>
          <w:rFonts w:ascii="Arial" w:hAnsi="Arial" w:cs="Arial"/>
          <w:sz w:val="20"/>
          <w:szCs w:val="20"/>
        </w:rPr>
      </w:pPr>
    </w:p>
    <w:p w:rsidR="00564825" w:rsidRPr="00257409" w:rsidRDefault="003E4582" w:rsidP="00505DF9">
      <w:pPr>
        <w:pStyle w:val="Prrafodelista"/>
        <w:numPr>
          <w:ilvl w:val="0"/>
          <w:numId w:val="2"/>
        </w:numPr>
        <w:jc w:val="both"/>
        <w:rPr>
          <w:rFonts w:ascii="Arial" w:hAnsi="Arial" w:cs="Arial"/>
          <w:sz w:val="20"/>
          <w:szCs w:val="20"/>
        </w:rPr>
      </w:pPr>
      <w:r w:rsidRPr="00257409">
        <w:rPr>
          <w:rFonts w:ascii="Arial" w:hAnsi="Arial" w:cs="Arial"/>
          <w:sz w:val="20"/>
          <w:szCs w:val="20"/>
        </w:rPr>
        <w:t>Paciente femenino de 20 años de edad que consulta por amenorrea primaria. Durante el interrogatorio la paciente menciona que ocasionalmente desde la niñez ha presentado</w:t>
      </w:r>
      <w:r w:rsidR="00427BD4" w:rsidRPr="00257409">
        <w:rPr>
          <w:rFonts w:ascii="Arial" w:hAnsi="Arial" w:cs="Arial"/>
          <w:sz w:val="20"/>
          <w:szCs w:val="20"/>
        </w:rPr>
        <w:t xml:space="preserve"> cuadros de náuseas, vómito y debilidad generalizada. La exploración física revela cifras tensionales de 180/195. Se solicitan estudios de laboratorio los cuales muestran </w:t>
      </w:r>
      <w:proofErr w:type="spellStart"/>
      <w:r w:rsidR="00427BD4" w:rsidRPr="00257409">
        <w:rPr>
          <w:rFonts w:ascii="Arial" w:hAnsi="Arial" w:cs="Arial"/>
          <w:sz w:val="20"/>
          <w:szCs w:val="20"/>
        </w:rPr>
        <w:t>hiperkalemia</w:t>
      </w:r>
      <w:proofErr w:type="spellEnd"/>
      <w:r w:rsidR="00427BD4" w:rsidRPr="00257409">
        <w:rPr>
          <w:rFonts w:ascii="Arial" w:hAnsi="Arial" w:cs="Arial"/>
          <w:sz w:val="20"/>
          <w:szCs w:val="20"/>
        </w:rPr>
        <w:t>. ¿Cuál de las deficiencias con mayor probabilidad presenta esta paciente?</w:t>
      </w:r>
    </w:p>
    <w:p w:rsidR="00564825" w:rsidRPr="00257409" w:rsidRDefault="00564825" w:rsidP="009A08E1">
      <w:pPr>
        <w:jc w:val="both"/>
        <w:rPr>
          <w:rFonts w:ascii="Arial" w:hAnsi="Arial" w:cs="Arial"/>
          <w:sz w:val="20"/>
          <w:szCs w:val="20"/>
        </w:rPr>
      </w:pPr>
    </w:p>
    <w:p w:rsidR="00564825" w:rsidRPr="00257409" w:rsidRDefault="00427BD4" w:rsidP="00505DF9">
      <w:pPr>
        <w:pStyle w:val="Prrafodelista"/>
        <w:numPr>
          <w:ilvl w:val="0"/>
          <w:numId w:val="14"/>
        </w:numPr>
        <w:jc w:val="both"/>
        <w:rPr>
          <w:rFonts w:ascii="Arial" w:hAnsi="Arial" w:cs="Arial"/>
          <w:sz w:val="20"/>
          <w:szCs w:val="20"/>
        </w:rPr>
      </w:pPr>
      <w:r w:rsidRPr="00257409">
        <w:rPr>
          <w:rFonts w:ascii="Arial" w:hAnsi="Arial" w:cs="Arial"/>
          <w:sz w:val="20"/>
          <w:szCs w:val="20"/>
        </w:rPr>
        <w:t>Deficiencia de 11 beta hidroxilasa</w:t>
      </w:r>
    </w:p>
    <w:p w:rsidR="00427BD4" w:rsidRPr="00257409" w:rsidRDefault="00427BD4" w:rsidP="00505DF9">
      <w:pPr>
        <w:pStyle w:val="Prrafodelista"/>
        <w:numPr>
          <w:ilvl w:val="0"/>
          <w:numId w:val="14"/>
        </w:numPr>
        <w:jc w:val="both"/>
        <w:rPr>
          <w:rFonts w:ascii="Arial" w:hAnsi="Arial" w:cs="Arial"/>
          <w:sz w:val="20"/>
          <w:szCs w:val="20"/>
        </w:rPr>
      </w:pPr>
      <w:r w:rsidRPr="00257409">
        <w:rPr>
          <w:rFonts w:ascii="Arial" w:hAnsi="Arial" w:cs="Arial"/>
          <w:sz w:val="20"/>
          <w:szCs w:val="20"/>
        </w:rPr>
        <w:t>Deficiencia de 17 alfa hidroxilasa</w:t>
      </w:r>
    </w:p>
    <w:p w:rsidR="00427BD4" w:rsidRPr="00257409" w:rsidRDefault="00427BD4" w:rsidP="00505DF9">
      <w:pPr>
        <w:pStyle w:val="Prrafodelista"/>
        <w:numPr>
          <w:ilvl w:val="0"/>
          <w:numId w:val="14"/>
        </w:numPr>
        <w:jc w:val="both"/>
        <w:rPr>
          <w:rFonts w:ascii="Arial" w:hAnsi="Arial" w:cs="Arial"/>
          <w:sz w:val="20"/>
          <w:szCs w:val="20"/>
        </w:rPr>
      </w:pPr>
      <w:r w:rsidRPr="00257409">
        <w:rPr>
          <w:rFonts w:ascii="Arial" w:hAnsi="Arial" w:cs="Arial"/>
          <w:sz w:val="20"/>
          <w:szCs w:val="20"/>
        </w:rPr>
        <w:t>Deficiencia de 21 alfa hidroxilasa</w:t>
      </w:r>
    </w:p>
    <w:p w:rsidR="00427BD4" w:rsidRPr="00257409" w:rsidRDefault="00427BD4" w:rsidP="00505DF9">
      <w:pPr>
        <w:pStyle w:val="Prrafodelista"/>
        <w:numPr>
          <w:ilvl w:val="0"/>
          <w:numId w:val="14"/>
        </w:numPr>
        <w:jc w:val="both"/>
        <w:rPr>
          <w:rFonts w:ascii="Arial" w:hAnsi="Arial" w:cs="Arial"/>
          <w:sz w:val="20"/>
          <w:szCs w:val="20"/>
        </w:rPr>
      </w:pPr>
      <w:r w:rsidRPr="00257409">
        <w:rPr>
          <w:rFonts w:ascii="Arial" w:hAnsi="Arial" w:cs="Arial"/>
          <w:sz w:val="20"/>
          <w:szCs w:val="20"/>
        </w:rPr>
        <w:t>Deficiencia de 5 alfa reductasa</w:t>
      </w:r>
    </w:p>
    <w:p w:rsidR="00427BD4" w:rsidRPr="00257409" w:rsidRDefault="00427BD4" w:rsidP="00505DF9">
      <w:pPr>
        <w:pStyle w:val="Prrafodelista"/>
        <w:numPr>
          <w:ilvl w:val="0"/>
          <w:numId w:val="14"/>
        </w:numPr>
        <w:jc w:val="both"/>
        <w:rPr>
          <w:rFonts w:ascii="Arial" w:hAnsi="Arial" w:cs="Arial"/>
          <w:sz w:val="20"/>
          <w:szCs w:val="20"/>
        </w:rPr>
      </w:pPr>
      <w:r w:rsidRPr="00257409">
        <w:rPr>
          <w:rFonts w:ascii="Arial" w:hAnsi="Arial" w:cs="Arial"/>
          <w:sz w:val="20"/>
          <w:szCs w:val="20"/>
        </w:rPr>
        <w:t>Mutación en el gen receptor de andrógenos</w:t>
      </w:r>
    </w:p>
    <w:p w:rsidR="00EE2B1A" w:rsidRPr="00257409" w:rsidRDefault="00EE2B1A" w:rsidP="00EE2B1A">
      <w:pPr>
        <w:jc w:val="both"/>
        <w:rPr>
          <w:rFonts w:ascii="Arial" w:hAnsi="Arial" w:cs="Arial"/>
          <w:sz w:val="20"/>
          <w:szCs w:val="20"/>
        </w:rPr>
      </w:pPr>
    </w:p>
    <w:p w:rsidR="00EE2B1A" w:rsidRPr="00257409" w:rsidRDefault="00EE2B1A"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Se presenta a consulta pediátrica un neonato de 18 días de vida con cataratas bilaterales </w:t>
      </w:r>
      <w:proofErr w:type="spellStart"/>
      <w:r w:rsidRPr="00257409">
        <w:rPr>
          <w:rFonts w:ascii="Arial" w:hAnsi="Arial" w:cs="Arial"/>
          <w:sz w:val="20"/>
          <w:szCs w:val="20"/>
        </w:rPr>
        <w:t>sublenticulares</w:t>
      </w:r>
      <w:proofErr w:type="spellEnd"/>
      <w:r w:rsidRPr="00257409">
        <w:rPr>
          <w:rFonts w:ascii="Arial" w:hAnsi="Arial" w:cs="Arial"/>
          <w:sz w:val="20"/>
          <w:szCs w:val="20"/>
        </w:rPr>
        <w:t xml:space="preserve">. Se solicitan pruebas de función hepática presentando resultados normales. A la exploración física no hay </w:t>
      </w:r>
      <w:proofErr w:type="spellStart"/>
      <w:r w:rsidRPr="00257409">
        <w:rPr>
          <w:rFonts w:ascii="Arial" w:hAnsi="Arial" w:cs="Arial"/>
          <w:sz w:val="20"/>
          <w:szCs w:val="20"/>
        </w:rPr>
        <w:t>hepato</w:t>
      </w:r>
      <w:proofErr w:type="spellEnd"/>
      <w:r w:rsidRPr="00257409">
        <w:rPr>
          <w:rFonts w:ascii="Arial" w:hAnsi="Arial" w:cs="Arial"/>
          <w:sz w:val="20"/>
          <w:szCs w:val="20"/>
        </w:rPr>
        <w:t>-esplenomegalia. ¿Cuál es la enzima cuya ausencia es más probable en este paciente?</w:t>
      </w:r>
    </w:p>
    <w:p w:rsidR="00EE2B1A" w:rsidRPr="00257409" w:rsidRDefault="00EE2B1A" w:rsidP="00EE2B1A">
      <w:pPr>
        <w:jc w:val="both"/>
        <w:rPr>
          <w:rFonts w:ascii="Arial" w:hAnsi="Arial" w:cs="Arial"/>
          <w:sz w:val="20"/>
          <w:szCs w:val="20"/>
        </w:rPr>
      </w:pPr>
    </w:p>
    <w:p w:rsidR="00EE2B1A" w:rsidRPr="00257409" w:rsidRDefault="00EE2B1A" w:rsidP="00505DF9">
      <w:pPr>
        <w:pStyle w:val="Prrafodelista"/>
        <w:numPr>
          <w:ilvl w:val="0"/>
          <w:numId w:val="94"/>
        </w:numPr>
        <w:jc w:val="both"/>
        <w:rPr>
          <w:rFonts w:ascii="Arial" w:hAnsi="Arial" w:cs="Arial"/>
          <w:sz w:val="20"/>
          <w:szCs w:val="20"/>
        </w:rPr>
      </w:pPr>
      <w:proofErr w:type="spellStart"/>
      <w:r w:rsidRPr="00257409">
        <w:rPr>
          <w:rFonts w:ascii="Arial" w:hAnsi="Arial" w:cs="Arial"/>
          <w:sz w:val="20"/>
          <w:szCs w:val="20"/>
        </w:rPr>
        <w:t>Galactocinasa</w:t>
      </w:r>
      <w:proofErr w:type="spellEnd"/>
    </w:p>
    <w:p w:rsidR="00EE2B1A" w:rsidRPr="00257409" w:rsidRDefault="00EE2B1A" w:rsidP="00505DF9">
      <w:pPr>
        <w:pStyle w:val="Prrafodelista"/>
        <w:numPr>
          <w:ilvl w:val="0"/>
          <w:numId w:val="94"/>
        </w:numPr>
        <w:jc w:val="both"/>
        <w:rPr>
          <w:rFonts w:ascii="Arial" w:hAnsi="Arial" w:cs="Arial"/>
          <w:sz w:val="20"/>
          <w:szCs w:val="20"/>
        </w:rPr>
      </w:pPr>
      <w:r w:rsidRPr="00257409">
        <w:rPr>
          <w:rFonts w:ascii="Arial" w:hAnsi="Arial" w:cs="Arial"/>
          <w:sz w:val="20"/>
          <w:szCs w:val="20"/>
        </w:rPr>
        <w:t>Galactosa-1-fosfato-uridiltransferasa</w:t>
      </w:r>
    </w:p>
    <w:p w:rsidR="00EE2B1A" w:rsidRPr="00257409" w:rsidRDefault="00EE2B1A" w:rsidP="00505DF9">
      <w:pPr>
        <w:pStyle w:val="Prrafodelista"/>
        <w:numPr>
          <w:ilvl w:val="0"/>
          <w:numId w:val="94"/>
        </w:numPr>
        <w:jc w:val="both"/>
        <w:rPr>
          <w:rFonts w:ascii="Arial" w:hAnsi="Arial" w:cs="Arial"/>
          <w:sz w:val="20"/>
          <w:szCs w:val="20"/>
        </w:rPr>
      </w:pPr>
      <w:proofErr w:type="spellStart"/>
      <w:r w:rsidRPr="00257409">
        <w:rPr>
          <w:rFonts w:ascii="Arial" w:hAnsi="Arial" w:cs="Arial"/>
          <w:sz w:val="20"/>
          <w:szCs w:val="20"/>
        </w:rPr>
        <w:t>Fructocinasa</w:t>
      </w:r>
      <w:proofErr w:type="spellEnd"/>
    </w:p>
    <w:p w:rsidR="00EE2B1A" w:rsidRPr="00257409" w:rsidRDefault="00EE2B1A" w:rsidP="00505DF9">
      <w:pPr>
        <w:pStyle w:val="Prrafodelista"/>
        <w:numPr>
          <w:ilvl w:val="0"/>
          <w:numId w:val="94"/>
        </w:numPr>
        <w:jc w:val="both"/>
        <w:rPr>
          <w:rFonts w:ascii="Arial" w:hAnsi="Arial" w:cs="Arial"/>
          <w:sz w:val="20"/>
          <w:szCs w:val="20"/>
        </w:rPr>
      </w:pPr>
      <w:r w:rsidRPr="00257409">
        <w:rPr>
          <w:rFonts w:ascii="Arial" w:hAnsi="Arial" w:cs="Arial"/>
          <w:sz w:val="20"/>
          <w:szCs w:val="20"/>
        </w:rPr>
        <w:t>Glucosa-6-fosfatasa</w:t>
      </w:r>
    </w:p>
    <w:p w:rsidR="00EE2B1A" w:rsidRPr="00257409" w:rsidRDefault="00EE2B1A" w:rsidP="00505DF9">
      <w:pPr>
        <w:pStyle w:val="Prrafodelista"/>
        <w:numPr>
          <w:ilvl w:val="0"/>
          <w:numId w:val="94"/>
        </w:numPr>
        <w:jc w:val="both"/>
        <w:rPr>
          <w:rFonts w:ascii="Arial" w:hAnsi="Arial" w:cs="Arial"/>
          <w:sz w:val="20"/>
          <w:szCs w:val="20"/>
        </w:rPr>
      </w:pPr>
      <w:r w:rsidRPr="00257409">
        <w:rPr>
          <w:rFonts w:ascii="Arial" w:hAnsi="Arial" w:cs="Arial"/>
          <w:sz w:val="20"/>
          <w:szCs w:val="20"/>
        </w:rPr>
        <w:t>Piruvato deshidrogenasa</w:t>
      </w:r>
    </w:p>
    <w:p w:rsidR="00EB40FD" w:rsidRPr="00257409" w:rsidRDefault="00EB40FD" w:rsidP="00505DF9">
      <w:pPr>
        <w:pStyle w:val="Prrafodelista"/>
        <w:numPr>
          <w:ilvl w:val="0"/>
          <w:numId w:val="2"/>
        </w:numPr>
        <w:jc w:val="both"/>
        <w:rPr>
          <w:rFonts w:ascii="Arial" w:hAnsi="Arial" w:cs="Arial"/>
          <w:sz w:val="20"/>
          <w:szCs w:val="20"/>
        </w:rPr>
      </w:pPr>
      <w:r w:rsidRPr="00257409">
        <w:rPr>
          <w:rFonts w:ascii="Arial" w:hAnsi="Arial" w:cs="Arial"/>
          <w:sz w:val="20"/>
          <w:szCs w:val="20"/>
        </w:rPr>
        <w:lastRenderedPageBreak/>
        <w:t xml:space="preserve">Paciente masculino de 5 años de edad con un trastorno congénito del metabolismo. A pesar de que ha estado en un ayuno de 12 horas, la muestra de sangre que se obtiene es de apariencia lechosa y los estudios de laboratorio revelan </w:t>
      </w:r>
      <w:proofErr w:type="spellStart"/>
      <w:r w:rsidRPr="00257409">
        <w:rPr>
          <w:rFonts w:ascii="Arial" w:hAnsi="Arial" w:cs="Arial"/>
          <w:sz w:val="20"/>
          <w:szCs w:val="20"/>
        </w:rPr>
        <w:t>hipertrigliceridemia</w:t>
      </w:r>
      <w:proofErr w:type="spellEnd"/>
      <w:r w:rsidRPr="00257409">
        <w:rPr>
          <w:rFonts w:ascii="Arial" w:hAnsi="Arial" w:cs="Arial"/>
          <w:sz w:val="20"/>
          <w:szCs w:val="20"/>
        </w:rPr>
        <w:t>. ¿Cuál de las siguientes opciones representa a la enzima deficiente en este paciente?</w:t>
      </w:r>
    </w:p>
    <w:p w:rsidR="00EB40FD" w:rsidRPr="00257409" w:rsidRDefault="00EB40FD" w:rsidP="00EB40FD">
      <w:pPr>
        <w:jc w:val="both"/>
        <w:rPr>
          <w:rFonts w:ascii="Arial" w:hAnsi="Arial" w:cs="Arial"/>
          <w:sz w:val="20"/>
          <w:szCs w:val="20"/>
        </w:rPr>
      </w:pPr>
    </w:p>
    <w:p w:rsidR="00EB40FD" w:rsidRPr="00257409" w:rsidRDefault="00EB40FD" w:rsidP="00505DF9">
      <w:pPr>
        <w:pStyle w:val="Prrafodelista"/>
        <w:numPr>
          <w:ilvl w:val="0"/>
          <w:numId w:val="95"/>
        </w:numPr>
        <w:jc w:val="both"/>
        <w:rPr>
          <w:rFonts w:ascii="Arial" w:hAnsi="Arial" w:cs="Arial"/>
          <w:sz w:val="20"/>
          <w:szCs w:val="20"/>
        </w:rPr>
      </w:pPr>
      <w:r w:rsidRPr="00257409">
        <w:rPr>
          <w:rFonts w:ascii="Arial" w:hAnsi="Arial" w:cs="Arial"/>
          <w:sz w:val="20"/>
          <w:szCs w:val="20"/>
        </w:rPr>
        <w:t>La enzima deficiente se encarga de metabolizar los esteres de colesterol</w:t>
      </w:r>
    </w:p>
    <w:p w:rsidR="00EB40FD" w:rsidRPr="00257409" w:rsidRDefault="00EB40FD" w:rsidP="00505DF9">
      <w:pPr>
        <w:pStyle w:val="Prrafodelista"/>
        <w:numPr>
          <w:ilvl w:val="0"/>
          <w:numId w:val="95"/>
        </w:numPr>
        <w:jc w:val="both"/>
        <w:rPr>
          <w:rFonts w:ascii="Arial" w:hAnsi="Arial" w:cs="Arial"/>
          <w:sz w:val="20"/>
          <w:szCs w:val="20"/>
        </w:rPr>
      </w:pPr>
      <w:r w:rsidRPr="00257409">
        <w:rPr>
          <w:rFonts w:ascii="Arial" w:hAnsi="Arial" w:cs="Arial"/>
          <w:sz w:val="20"/>
          <w:szCs w:val="20"/>
        </w:rPr>
        <w:t>La enzima deficiente requiere que la apoproteína B-100 para su activación</w:t>
      </w:r>
    </w:p>
    <w:p w:rsidR="00EB40FD" w:rsidRPr="00257409" w:rsidRDefault="00EB40FD" w:rsidP="00505DF9">
      <w:pPr>
        <w:pStyle w:val="Prrafodelista"/>
        <w:numPr>
          <w:ilvl w:val="0"/>
          <w:numId w:val="95"/>
        </w:numPr>
        <w:jc w:val="both"/>
        <w:rPr>
          <w:rFonts w:ascii="Arial" w:hAnsi="Arial" w:cs="Arial"/>
          <w:sz w:val="20"/>
          <w:szCs w:val="20"/>
        </w:rPr>
      </w:pPr>
      <w:r w:rsidRPr="00257409">
        <w:rPr>
          <w:rFonts w:ascii="Arial" w:hAnsi="Arial" w:cs="Arial"/>
          <w:sz w:val="20"/>
          <w:szCs w:val="20"/>
        </w:rPr>
        <w:t>La enzima deficiente se sintetiza por las células de la mucosa intestinal</w:t>
      </w:r>
    </w:p>
    <w:p w:rsidR="00EB40FD" w:rsidRPr="00257409" w:rsidRDefault="00EB40FD" w:rsidP="00505DF9">
      <w:pPr>
        <w:pStyle w:val="Prrafodelista"/>
        <w:numPr>
          <w:ilvl w:val="0"/>
          <w:numId w:val="95"/>
        </w:numPr>
        <w:jc w:val="both"/>
        <w:rPr>
          <w:rFonts w:ascii="Arial" w:hAnsi="Arial" w:cs="Arial"/>
          <w:sz w:val="20"/>
          <w:szCs w:val="20"/>
        </w:rPr>
      </w:pPr>
      <w:r w:rsidRPr="00257409">
        <w:rPr>
          <w:rFonts w:ascii="Arial" w:hAnsi="Arial" w:cs="Arial"/>
          <w:sz w:val="20"/>
          <w:szCs w:val="20"/>
        </w:rPr>
        <w:t>La enzima deficiente se sintetiza por lo regular por las células adiposas y musculares.</w:t>
      </w:r>
    </w:p>
    <w:p w:rsidR="00EB40FD" w:rsidRPr="00257409" w:rsidRDefault="00EB40FD" w:rsidP="00505DF9">
      <w:pPr>
        <w:pStyle w:val="Prrafodelista"/>
        <w:numPr>
          <w:ilvl w:val="0"/>
          <w:numId w:val="95"/>
        </w:numPr>
        <w:jc w:val="both"/>
        <w:rPr>
          <w:rFonts w:ascii="Arial" w:hAnsi="Arial" w:cs="Arial"/>
          <w:sz w:val="20"/>
          <w:szCs w:val="20"/>
        </w:rPr>
      </w:pPr>
      <w:r w:rsidRPr="00257409">
        <w:rPr>
          <w:rFonts w:ascii="Arial" w:hAnsi="Arial" w:cs="Arial"/>
          <w:sz w:val="20"/>
          <w:szCs w:val="20"/>
        </w:rPr>
        <w:t>Las enzima deficiente se sintetiza por las células endoteliales del tejido adiposo</w:t>
      </w:r>
    </w:p>
    <w:p w:rsidR="005477B1" w:rsidRPr="00257409" w:rsidRDefault="005477B1" w:rsidP="005477B1">
      <w:pPr>
        <w:jc w:val="both"/>
        <w:rPr>
          <w:rFonts w:ascii="Arial" w:hAnsi="Arial" w:cs="Arial"/>
          <w:sz w:val="20"/>
          <w:szCs w:val="20"/>
        </w:rPr>
      </w:pPr>
    </w:p>
    <w:p w:rsidR="005477B1" w:rsidRPr="00257409" w:rsidRDefault="005477B1" w:rsidP="00505DF9">
      <w:pPr>
        <w:pStyle w:val="Prrafodelista"/>
        <w:numPr>
          <w:ilvl w:val="0"/>
          <w:numId w:val="2"/>
        </w:numPr>
        <w:jc w:val="both"/>
        <w:rPr>
          <w:rFonts w:ascii="Arial" w:hAnsi="Arial" w:cs="Arial"/>
          <w:sz w:val="20"/>
          <w:szCs w:val="20"/>
        </w:rPr>
      </w:pPr>
      <w:r w:rsidRPr="00257409">
        <w:rPr>
          <w:rFonts w:ascii="Arial" w:hAnsi="Arial" w:cs="Arial"/>
          <w:sz w:val="20"/>
          <w:szCs w:val="20"/>
        </w:rPr>
        <w:t>Se presenta en la sala de urgencias un paciente femenino de 8 meses de edad. Sus padres mencionan que lo observan poco activo y con disminución inusual del apetito. A pesar de que ellos temen que se trate de una infección, la temperatura es normal y el paciente no ha presentado tos, vómito o diarrea. Durante el interrogatorio los padres informan un adecuado desarrollo psicomotor durante los primeros 6 meses de vida, pero posteriormente el paciente se ha presentado somnoliento y con disminución del apetito. A la exploración física el paciente muestra flacidez, incapacidad para sostener la cabeza, ausencia de reflejo oculomotor, disminución del tono muscular y de los reflejos motores. La otoscopia no muestra anormalidades. Los estudios de laboratorio son relevantes por incremento en los niveles de lactato, piruvato e hipoglucemia grave. ¿Cuál es el diagnóstico más probable?</w:t>
      </w:r>
    </w:p>
    <w:p w:rsidR="005477B1" w:rsidRPr="00257409" w:rsidRDefault="005477B1" w:rsidP="005477B1">
      <w:pPr>
        <w:jc w:val="both"/>
        <w:rPr>
          <w:rFonts w:ascii="Arial" w:hAnsi="Arial" w:cs="Arial"/>
          <w:sz w:val="20"/>
          <w:szCs w:val="20"/>
        </w:rPr>
      </w:pPr>
    </w:p>
    <w:p w:rsidR="005477B1" w:rsidRPr="00257409" w:rsidRDefault="005477B1" w:rsidP="00505DF9">
      <w:pPr>
        <w:pStyle w:val="Prrafodelista"/>
        <w:numPr>
          <w:ilvl w:val="0"/>
          <w:numId w:val="100"/>
        </w:numPr>
        <w:jc w:val="both"/>
        <w:rPr>
          <w:rFonts w:ascii="Arial" w:hAnsi="Arial" w:cs="Arial"/>
          <w:sz w:val="20"/>
          <w:szCs w:val="20"/>
        </w:rPr>
      </w:pPr>
      <w:r w:rsidRPr="00257409">
        <w:rPr>
          <w:rFonts w:ascii="Arial" w:hAnsi="Arial" w:cs="Arial"/>
          <w:sz w:val="20"/>
          <w:szCs w:val="20"/>
        </w:rPr>
        <w:t>Deficiencia de piruvato carboxilasa</w:t>
      </w:r>
    </w:p>
    <w:p w:rsidR="005477B1" w:rsidRPr="00257409" w:rsidRDefault="005477B1" w:rsidP="00505DF9">
      <w:pPr>
        <w:pStyle w:val="Prrafodelista"/>
        <w:numPr>
          <w:ilvl w:val="0"/>
          <w:numId w:val="100"/>
        </w:numPr>
        <w:jc w:val="both"/>
        <w:rPr>
          <w:rFonts w:ascii="Arial" w:hAnsi="Arial" w:cs="Arial"/>
          <w:sz w:val="20"/>
          <w:szCs w:val="20"/>
        </w:rPr>
      </w:pPr>
      <w:r w:rsidRPr="00257409">
        <w:rPr>
          <w:rFonts w:ascii="Arial" w:hAnsi="Arial" w:cs="Arial"/>
          <w:sz w:val="20"/>
          <w:szCs w:val="20"/>
        </w:rPr>
        <w:t xml:space="preserve">Enfermedad de Von </w:t>
      </w:r>
      <w:proofErr w:type="spellStart"/>
      <w:r w:rsidRPr="00257409">
        <w:rPr>
          <w:rFonts w:ascii="Arial" w:hAnsi="Arial" w:cs="Arial"/>
          <w:sz w:val="20"/>
          <w:szCs w:val="20"/>
        </w:rPr>
        <w:t>Gierke</w:t>
      </w:r>
      <w:proofErr w:type="spellEnd"/>
    </w:p>
    <w:p w:rsidR="005477B1" w:rsidRPr="00257409" w:rsidRDefault="005477B1" w:rsidP="00505DF9">
      <w:pPr>
        <w:pStyle w:val="Prrafodelista"/>
        <w:numPr>
          <w:ilvl w:val="0"/>
          <w:numId w:val="100"/>
        </w:numPr>
        <w:jc w:val="both"/>
        <w:rPr>
          <w:rFonts w:ascii="Arial" w:hAnsi="Arial" w:cs="Arial"/>
          <w:sz w:val="20"/>
          <w:szCs w:val="20"/>
        </w:rPr>
      </w:pPr>
      <w:r w:rsidRPr="00257409">
        <w:rPr>
          <w:rFonts w:ascii="Arial" w:hAnsi="Arial" w:cs="Arial"/>
          <w:sz w:val="20"/>
          <w:szCs w:val="20"/>
        </w:rPr>
        <w:t>Deficiencia de piruvato deshidrogenasa</w:t>
      </w:r>
    </w:p>
    <w:p w:rsidR="005477B1" w:rsidRPr="00257409" w:rsidRDefault="005477B1" w:rsidP="00505DF9">
      <w:pPr>
        <w:pStyle w:val="Prrafodelista"/>
        <w:numPr>
          <w:ilvl w:val="0"/>
          <w:numId w:val="100"/>
        </w:numPr>
        <w:jc w:val="both"/>
        <w:rPr>
          <w:rFonts w:ascii="Arial" w:hAnsi="Arial" w:cs="Arial"/>
          <w:sz w:val="20"/>
          <w:szCs w:val="20"/>
        </w:rPr>
      </w:pPr>
      <w:r w:rsidRPr="00257409">
        <w:rPr>
          <w:rFonts w:ascii="Arial" w:hAnsi="Arial" w:cs="Arial"/>
          <w:sz w:val="20"/>
          <w:szCs w:val="20"/>
        </w:rPr>
        <w:t xml:space="preserve">Enfermedad de </w:t>
      </w:r>
      <w:proofErr w:type="spellStart"/>
      <w:r w:rsidRPr="00257409">
        <w:rPr>
          <w:rFonts w:ascii="Arial" w:hAnsi="Arial" w:cs="Arial"/>
          <w:sz w:val="20"/>
          <w:szCs w:val="20"/>
        </w:rPr>
        <w:t>Leber</w:t>
      </w:r>
      <w:proofErr w:type="spellEnd"/>
    </w:p>
    <w:p w:rsidR="005477B1" w:rsidRPr="00257409" w:rsidRDefault="005477B1" w:rsidP="00505DF9">
      <w:pPr>
        <w:pStyle w:val="Prrafodelista"/>
        <w:numPr>
          <w:ilvl w:val="0"/>
          <w:numId w:val="100"/>
        </w:numPr>
        <w:jc w:val="both"/>
        <w:rPr>
          <w:rFonts w:ascii="Arial" w:hAnsi="Arial" w:cs="Arial"/>
          <w:sz w:val="20"/>
          <w:szCs w:val="20"/>
        </w:rPr>
      </w:pPr>
      <w:r w:rsidRPr="00257409">
        <w:rPr>
          <w:rFonts w:ascii="Arial" w:hAnsi="Arial" w:cs="Arial"/>
          <w:sz w:val="20"/>
          <w:szCs w:val="20"/>
        </w:rPr>
        <w:t xml:space="preserve">Deficiencia de </w:t>
      </w:r>
      <w:proofErr w:type="spellStart"/>
      <w:r w:rsidRPr="00257409">
        <w:rPr>
          <w:rFonts w:ascii="Arial" w:hAnsi="Arial" w:cs="Arial"/>
          <w:sz w:val="20"/>
          <w:szCs w:val="20"/>
        </w:rPr>
        <w:t>aceti-CoA</w:t>
      </w:r>
      <w:proofErr w:type="spellEnd"/>
      <w:r w:rsidRPr="00257409">
        <w:rPr>
          <w:rFonts w:ascii="Arial" w:hAnsi="Arial" w:cs="Arial"/>
          <w:sz w:val="20"/>
          <w:szCs w:val="20"/>
        </w:rPr>
        <w:t xml:space="preserve"> deshidrogenasa de cadenas medias</w:t>
      </w:r>
    </w:p>
    <w:p w:rsidR="005477B1" w:rsidRPr="00257409" w:rsidRDefault="005477B1" w:rsidP="005477B1">
      <w:pPr>
        <w:jc w:val="both"/>
        <w:rPr>
          <w:rFonts w:ascii="Arial" w:hAnsi="Arial" w:cs="Arial"/>
          <w:sz w:val="20"/>
          <w:szCs w:val="20"/>
        </w:rPr>
      </w:pPr>
    </w:p>
    <w:p w:rsidR="005477B1" w:rsidRPr="00257409" w:rsidRDefault="005477B1"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los siguientes cambios neuropatológicos se observa en casos de deficiencia de vitamina B12?</w:t>
      </w:r>
    </w:p>
    <w:p w:rsidR="005477B1" w:rsidRPr="00257409" w:rsidRDefault="005477B1" w:rsidP="005477B1">
      <w:pPr>
        <w:jc w:val="both"/>
        <w:rPr>
          <w:rFonts w:ascii="Arial" w:hAnsi="Arial" w:cs="Arial"/>
          <w:sz w:val="20"/>
          <w:szCs w:val="20"/>
        </w:rPr>
      </w:pPr>
    </w:p>
    <w:p w:rsidR="005477B1" w:rsidRPr="00257409" w:rsidRDefault="005477B1" w:rsidP="00505DF9">
      <w:pPr>
        <w:pStyle w:val="Prrafodelista"/>
        <w:numPr>
          <w:ilvl w:val="0"/>
          <w:numId w:val="101"/>
        </w:numPr>
        <w:jc w:val="both"/>
        <w:rPr>
          <w:rFonts w:ascii="Arial" w:hAnsi="Arial" w:cs="Arial"/>
          <w:sz w:val="20"/>
          <w:szCs w:val="20"/>
        </w:rPr>
      </w:pPr>
      <w:r w:rsidRPr="00257409">
        <w:rPr>
          <w:rFonts w:ascii="Arial" w:hAnsi="Arial" w:cs="Arial"/>
          <w:sz w:val="20"/>
          <w:szCs w:val="20"/>
        </w:rPr>
        <w:t xml:space="preserve">Necrosis hemorrágica de los cuerpos mamilares y de la sustancia gris </w:t>
      </w:r>
      <w:proofErr w:type="spellStart"/>
      <w:r w:rsidRPr="00257409">
        <w:rPr>
          <w:rFonts w:ascii="Arial" w:hAnsi="Arial" w:cs="Arial"/>
          <w:sz w:val="20"/>
          <w:szCs w:val="20"/>
        </w:rPr>
        <w:t>periacueductal</w:t>
      </w:r>
      <w:proofErr w:type="spellEnd"/>
    </w:p>
    <w:p w:rsidR="005477B1" w:rsidRPr="00257409" w:rsidRDefault="005477B1" w:rsidP="00505DF9">
      <w:pPr>
        <w:pStyle w:val="Prrafodelista"/>
        <w:numPr>
          <w:ilvl w:val="0"/>
          <w:numId w:val="101"/>
        </w:numPr>
        <w:jc w:val="both"/>
        <w:rPr>
          <w:rFonts w:ascii="Arial" w:hAnsi="Arial" w:cs="Arial"/>
          <w:sz w:val="20"/>
          <w:szCs w:val="20"/>
        </w:rPr>
      </w:pPr>
      <w:r w:rsidRPr="00257409">
        <w:rPr>
          <w:rFonts w:ascii="Arial" w:hAnsi="Arial" w:cs="Arial"/>
          <w:sz w:val="20"/>
          <w:szCs w:val="20"/>
        </w:rPr>
        <w:t>Desmielinización central en la base del puente</w:t>
      </w:r>
    </w:p>
    <w:p w:rsidR="005477B1" w:rsidRPr="00257409" w:rsidRDefault="005477B1" w:rsidP="00505DF9">
      <w:pPr>
        <w:pStyle w:val="Prrafodelista"/>
        <w:numPr>
          <w:ilvl w:val="0"/>
          <w:numId w:val="101"/>
        </w:numPr>
        <w:jc w:val="both"/>
        <w:rPr>
          <w:rFonts w:ascii="Arial" w:hAnsi="Arial" w:cs="Arial"/>
          <w:sz w:val="20"/>
          <w:szCs w:val="20"/>
        </w:rPr>
      </w:pPr>
      <w:r w:rsidRPr="00257409">
        <w:rPr>
          <w:rFonts w:ascii="Arial" w:hAnsi="Arial" w:cs="Arial"/>
          <w:sz w:val="20"/>
          <w:szCs w:val="20"/>
        </w:rPr>
        <w:t>Degeneración axonal de las columnas posteriores y laterales de la médula espinal</w:t>
      </w:r>
    </w:p>
    <w:p w:rsidR="005477B1" w:rsidRPr="00257409" w:rsidRDefault="005477B1" w:rsidP="00505DF9">
      <w:pPr>
        <w:pStyle w:val="Prrafodelista"/>
        <w:numPr>
          <w:ilvl w:val="0"/>
          <w:numId w:val="101"/>
        </w:numPr>
        <w:jc w:val="both"/>
        <w:rPr>
          <w:rFonts w:ascii="Arial" w:hAnsi="Arial" w:cs="Arial"/>
          <w:sz w:val="20"/>
          <w:szCs w:val="20"/>
        </w:rPr>
      </w:pPr>
      <w:r w:rsidRPr="00257409">
        <w:rPr>
          <w:rFonts w:ascii="Arial" w:hAnsi="Arial" w:cs="Arial"/>
          <w:sz w:val="20"/>
          <w:szCs w:val="20"/>
        </w:rPr>
        <w:t>Desmielinización del cuerpo calloso y de la comisura anterior</w:t>
      </w:r>
    </w:p>
    <w:p w:rsidR="005477B1" w:rsidRPr="00257409" w:rsidRDefault="005477B1" w:rsidP="005477B1">
      <w:pPr>
        <w:jc w:val="both"/>
        <w:rPr>
          <w:rFonts w:ascii="Arial" w:hAnsi="Arial" w:cs="Arial"/>
          <w:sz w:val="20"/>
          <w:szCs w:val="20"/>
        </w:rPr>
      </w:pPr>
    </w:p>
    <w:p w:rsidR="005477B1" w:rsidRPr="00257409" w:rsidRDefault="005477B1" w:rsidP="00505DF9">
      <w:pPr>
        <w:pStyle w:val="Prrafodelista"/>
        <w:numPr>
          <w:ilvl w:val="0"/>
          <w:numId w:val="2"/>
        </w:numPr>
        <w:jc w:val="both"/>
        <w:rPr>
          <w:rFonts w:ascii="Arial" w:hAnsi="Arial" w:cs="Arial"/>
          <w:sz w:val="20"/>
          <w:szCs w:val="20"/>
        </w:rPr>
      </w:pPr>
      <w:r w:rsidRPr="00257409">
        <w:rPr>
          <w:rFonts w:ascii="Arial" w:hAnsi="Arial" w:cs="Arial"/>
          <w:sz w:val="20"/>
          <w:szCs w:val="20"/>
        </w:rPr>
        <w:t>Paciente masculino de dos semanas de edad que se presenta a la consulta por presentar vómito y letargo. A la exploración física el paciente presenta rigidez</w:t>
      </w:r>
      <w:r w:rsidR="00F754F9" w:rsidRPr="00257409">
        <w:rPr>
          <w:rFonts w:ascii="Arial" w:hAnsi="Arial" w:cs="Arial"/>
          <w:sz w:val="20"/>
          <w:szCs w:val="20"/>
        </w:rPr>
        <w:t xml:space="preserve"> muscular </w:t>
      </w:r>
      <w:r w:rsidRPr="00257409">
        <w:rPr>
          <w:rFonts w:ascii="Arial" w:hAnsi="Arial" w:cs="Arial"/>
          <w:sz w:val="20"/>
          <w:szCs w:val="20"/>
        </w:rPr>
        <w:t>e hipert</w:t>
      </w:r>
      <w:r w:rsidR="00F754F9" w:rsidRPr="00257409">
        <w:rPr>
          <w:rFonts w:ascii="Arial" w:hAnsi="Arial" w:cs="Arial"/>
          <w:sz w:val="20"/>
          <w:szCs w:val="20"/>
        </w:rPr>
        <w:t>onicidad. Al interrogatorio se revela que la madre ha notado un olor a azúcar quemada cada vez que cambia los pañales. ¿Cuál de los siguientes aminoácidos debe ser restringido en la dieta de este paciente?</w:t>
      </w:r>
    </w:p>
    <w:p w:rsidR="00F754F9" w:rsidRPr="00257409" w:rsidRDefault="00F754F9" w:rsidP="00F754F9">
      <w:pPr>
        <w:jc w:val="both"/>
        <w:rPr>
          <w:rFonts w:ascii="Arial" w:hAnsi="Arial" w:cs="Arial"/>
          <w:sz w:val="20"/>
          <w:szCs w:val="20"/>
        </w:rPr>
      </w:pPr>
    </w:p>
    <w:p w:rsidR="00F754F9" w:rsidRPr="00257409" w:rsidRDefault="00F754F9" w:rsidP="00505DF9">
      <w:pPr>
        <w:pStyle w:val="Prrafodelista"/>
        <w:numPr>
          <w:ilvl w:val="0"/>
          <w:numId w:val="102"/>
        </w:numPr>
        <w:jc w:val="both"/>
        <w:rPr>
          <w:rFonts w:ascii="Arial" w:hAnsi="Arial" w:cs="Arial"/>
          <w:sz w:val="20"/>
          <w:szCs w:val="20"/>
        </w:rPr>
      </w:pPr>
      <w:r w:rsidRPr="00257409">
        <w:rPr>
          <w:rFonts w:ascii="Arial" w:hAnsi="Arial" w:cs="Arial"/>
          <w:sz w:val="20"/>
          <w:szCs w:val="20"/>
        </w:rPr>
        <w:t>Fenilalanina</w:t>
      </w:r>
    </w:p>
    <w:p w:rsidR="00F754F9" w:rsidRPr="00257409" w:rsidRDefault="00F754F9" w:rsidP="00505DF9">
      <w:pPr>
        <w:pStyle w:val="Prrafodelista"/>
        <w:numPr>
          <w:ilvl w:val="0"/>
          <w:numId w:val="102"/>
        </w:numPr>
        <w:jc w:val="both"/>
        <w:rPr>
          <w:rFonts w:ascii="Arial" w:hAnsi="Arial" w:cs="Arial"/>
          <w:sz w:val="20"/>
          <w:szCs w:val="20"/>
        </w:rPr>
      </w:pPr>
      <w:r w:rsidRPr="00257409">
        <w:rPr>
          <w:rFonts w:ascii="Arial" w:hAnsi="Arial" w:cs="Arial"/>
          <w:sz w:val="20"/>
          <w:szCs w:val="20"/>
        </w:rPr>
        <w:t>Leucina</w:t>
      </w:r>
    </w:p>
    <w:p w:rsidR="00F754F9" w:rsidRPr="00257409" w:rsidRDefault="00F754F9" w:rsidP="00505DF9">
      <w:pPr>
        <w:pStyle w:val="Prrafodelista"/>
        <w:numPr>
          <w:ilvl w:val="0"/>
          <w:numId w:val="102"/>
        </w:numPr>
        <w:jc w:val="both"/>
        <w:rPr>
          <w:rFonts w:ascii="Arial" w:hAnsi="Arial" w:cs="Arial"/>
          <w:sz w:val="20"/>
          <w:szCs w:val="20"/>
        </w:rPr>
      </w:pPr>
      <w:r w:rsidRPr="00257409">
        <w:rPr>
          <w:rFonts w:ascii="Arial" w:hAnsi="Arial" w:cs="Arial"/>
          <w:sz w:val="20"/>
          <w:szCs w:val="20"/>
        </w:rPr>
        <w:t>Metionina</w:t>
      </w:r>
    </w:p>
    <w:p w:rsidR="00F754F9" w:rsidRPr="00257409" w:rsidRDefault="00F754F9" w:rsidP="00505DF9">
      <w:pPr>
        <w:pStyle w:val="Prrafodelista"/>
        <w:numPr>
          <w:ilvl w:val="0"/>
          <w:numId w:val="102"/>
        </w:numPr>
        <w:jc w:val="both"/>
        <w:rPr>
          <w:rFonts w:ascii="Arial" w:hAnsi="Arial" w:cs="Arial"/>
          <w:sz w:val="20"/>
          <w:szCs w:val="20"/>
        </w:rPr>
      </w:pPr>
      <w:r w:rsidRPr="00257409">
        <w:rPr>
          <w:rFonts w:ascii="Arial" w:hAnsi="Arial" w:cs="Arial"/>
          <w:sz w:val="20"/>
          <w:szCs w:val="20"/>
        </w:rPr>
        <w:t>Alanina</w:t>
      </w:r>
    </w:p>
    <w:p w:rsidR="00F754F9" w:rsidRPr="00257409" w:rsidRDefault="00F754F9" w:rsidP="00505DF9">
      <w:pPr>
        <w:pStyle w:val="Prrafodelista"/>
        <w:numPr>
          <w:ilvl w:val="0"/>
          <w:numId w:val="102"/>
        </w:numPr>
        <w:jc w:val="both"/>
        <w:rPr>
          <w:rFonts w:ascii="Arial" w:hAnsi="Arial" w:cs="Arial"/>
          <w:sz w:val="20"/>
          <w:szCs w:val="20"/>
        </w:rPr>
      </w:pPr>
      <w:r w:rsidRPr="00257409">
        <w:rPr>
          <w:rFonts w:ascii="Arial" w:hAnsi="Arial" w:cs="Arial"/>
          <w:sz w:val="20"/>
          <w:szCs w:val="20"/>
        </w:rPr>
        <w:t>Triptófano</w:t>
      </w:r>
    </w:p>
    <w:p w:rsidR="00F754F9" w:rsidRPr="00257409" w:rsidRDefault="00F754F9" w:rsidP="00F754F9">
      <w:pPr>
        <w:jc w:val="both"/>
        <w:rPr>
          <w:rFonts w:ascii="Arial" w:hAnsi="Arial" w:cs="Arial"/>
          <w:sz w:val="20"/>
          <w:szCs w:val="20"/>
        </w:rPr>
      </w:pPr>
    </w:p>
    <w:p w:rsidR="00F754F9" w:rsidRPr="00257409" w:rsidRDefault="00F754F9"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Paciente masculino de 4 horas de vida, el cual presenta letargo, vómito y taquipnea. Los estudios de laboratorio revelan la presencia de acidosis metabólica con brecha aniónica incrementada, cetosis e hipoglucemia, con elevación del ácido </w:t>
      </w:r>
      <w:proofErr w:type="spellStart"/>
      <w:r w:rsidRPr="00257409">
        <w:rPr>
          <w:rFonts w:ascii="Arial" w:hAnsi="Arial" w:cs="Arial"/>
          <w:sz w:val="20"/>
          <w:szCs w:val="20"/>
        </w:rPr>
        <w:t>metilmalónico</w:t>
      </w:r>
      <w:proofErr w:type="spellEnd"/>
      <w:r w:rsidRPr="00257409">
        <w:rPr>
          <w:rFonts w:ascii="Arial" w:hAnsi="Arial" w:cs="Arial"/>
          <w:sz w:val="20"/>
          <w:szCs w:val="20"/>
        </w:rPr>
        <w:t>. ¿Cuál de las siguientes reacciones se encuentra deficiente en este paciente?</w:t>
      </w:r>
    </w:p>
    <w:p w:rsidR="00F754F9" w:rsidRPr="00257409" w:rsidRDefault="00F754F9" w:rsidP="00505DF9">
      <w:pPr>
        <w:pStyle w:val="Prrafodelista"/>
        <w:numPr>
          <w:ilvl w:val="0"/>
          <w:numId w:val="103"/>
        </w:numPr>
        <w:jc w:val="both"/>
        <w:rPr>
          <w:rFonts w:ascii="Arial" w:hAnsi="Arial" w:cs="Arial"/>
          <w:sz w:val="20"/>
          <w:szCs w:val="20"/>
        </w:rPr>
      </w:pPr>
      <w:r w:rsidRPr="00257409">
        <w:rPr>
          <w:rFonts w:ascii="Arial" w:hAnsi="Arial" w:cs="Arial"/>
          <w:sz w:val="20"/>
          <w:szCs w:val="20"/>
        </w:rPr>
        <w:t>Hidrólisis</w:t>
      </w:r>
    </w:p>
    <w:p w:rsidR="00F754F9" w:rsidRPr="00257409" w:rsidRDefault="00F754F9" w:rsidP="00505DF9">
      <w:pPr>
        <w:pStyle w:val="Prrafodelista"/>
        <w:numPr>
          <w:ilvl w:val="0"/>
          <w:numId w:val="103"/>
        </w:numPr>
        <w:jc w:val="both"/>
        <w:rPr>
          <w:rFonts w:ascii="Arial" w:hAnsi="Arial" w:cs="Arial"/>
          <w:sz w:val="20"/>
          <w:szCs w:val="20"/>
        </w:rPr>
      </w:pPr>
      <w:r w:rsidRPr="00257409">
        <w:rPr>
          <w:rFonts w:ascii="Arial" w:hAnsi="Arial" w:cs="Arial"/>
          <w:sz w:val="20"/>
          <w:szCs w:val="20"/>
        </w:rPr>
        <w:lastRenderedPageBreak/>
        <w:t>Transaminación</w:t>
      </w:r>
    </w:p>
    <w:p w:rsidR="00F754F9" w:rsidRPr="00257409" w:rsidRDefault="00F754F9" w:rsidP="00505DF9">
      <w:pPr>
        <w:pStyle w:val="Prrafodelista"/>
        <w:numPr>
          <w:ilvl w:val="0"/>
          <w:numId w:val="103"/>
        </w:numPr>
        <w:jc w:val="both"/>
        <w:rPr>
          <w:rFonts w:ascii="Arial" w:hAnsi="Arial" w:cs="Arial"/>
          <w:sz w:val="20"/>
          <w:szCs w:val="20"/>
        </w:rPr>
      </w:pPr>
      <w:r w:rsidRPr="00257409">
        <w:rPr>
          <w:rFonts w:ascii="Arial" w:hAnsi="Arial" w:cs="Arial"/>
          <w:sz w:val="20"/>
          <w:szCs w:val="20"/>
        </w:rPr>
        <w:t>Isomerización</w:t>
      </w:r>
    </w:p>
    <w:p w:rsidR="00F754F9" w:rsidRPr="00257409" w:rsidRDefault="00F754F9" w:rsidP="00505DF9">
      <w:pPr>
        <w:pStyle w:val="Prrafodelista"/>
        <w:numPr>
          <w:ilvl w:val="0"/>
          <w:numId w:val="103"/>
        </w:numPr>
        <w:jc w:val="both"/>
        <w:rPr>
          <w:rFonts w:ascii="Arial" w:hAnsi="Arial" w:cs="Arial"/>
          <w:sz w:val="20"/>
          <w:szCs w:val="20"/>
        </w:rPr>
      </w:pPr>
      <w:r w:rsidRPr="00257409">
        <w:rPr>
          <w:rFonts w:ascii="Arial" w:hAnsi="Arial" w:cs="Arial"/>
          <w:sz w:val="20"/>
          <w:szCs w:val="20"/>
        </w:rPr>
        <w:t>Carboxilación</w:t>
      </w:r>
    </w:p>
    <w:p w:rsidR="00F754F9" w:rsidRPr="00257409" w:rsidRDefault="00F754F9" w:rsidP="00505DF9">
      <w:pPr>
        <w:pStyle w:val="Prrafodelista"/>
        <w:numPr>
          <w:ilvl w:val="0"/>
          <w:numId w:val="103"/>
        </w:numPr>
        <w:jc w:val="both"/>
        <w:rPr>
          <w:rFonts w:ascii="Arial" w:hAnsi="Arial" w:cs="Arial"/>
          <w:sz w:val="20"/>
          <w:szCs w:val="20"/>
        </w:rPr>
      </w:pPr>
      <w:r w:rsidRPr="00257409">
        <w:rPr>
          <w:rFonts w:ascii="Arial" w:hAnsi="Arial" w:cs="Arial"/>
          <w:sz w:val="20"/>
          <w:szCs w:val="20"/>
        </w:rPr>
        <w:t>Hidroxilación</w:t>
      </w:r>
    </w:p>
    <w:p w:rsidR="00F754F9" w:rsidRPr="00257409" w:rsidRDefault="00F754F9" w:rsidP="00F754F9">
      <w:pPr>
        <w:jc w:val="both"/>
        <w:rPr>
          <w:rFonts w:ascii="Arial" w:hAnsi="Arial" w:cs="Arial"/>
          <w:sz w:val="20"/>
          <w:szCs w:val="20"/>
        </w:rPr>
      </w:pPr>
    </w:p>
    <w:p w:rsidR="00F754F9" w:rsidRPr="00257409" w:rsidRDefault="00F754F9"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¿Cuál de las siguientes alteraciones es la única que se asocia a deficiencia de </w:t>
      </w:r>
      <w:proofErr w:type="spellStart"/>
      <w:r w:rsidRPr="00257409">
        <w:rPr>
          <w:rFonts w:ascii="Arial" w:hAnsi="Arial" w:cs="Arial"/>
          <w:sz w:val="20"/>
          <w:szCs w:val="20"/>
        </w:rPr>
        <w:t>argininosuccinato</w:t>
      </w:r>
      <w:proofErr w:type="spellEnd"/>
      <w:r w:rsidRPr="00257409">
        <w:rPr>
          <w:rFonts w:ascii="Arial" w:hAnsi="Arial" w:cs="Arial"/>
          <w:sz w:val="20"/>
          <w:szCs w:val="20"/>
        </w:rPr>
        <w:t xml:space="preserve"> </w:t>
      </w:r>
      <w:proofErr w:type="spellStart"/>
      <w:r w:rsidRPr="00257409">
        <w:rPr>
          <w:rFonts w:ascii="Arial" w:hAnsi="Arial" w:cs="Arial"/>
          <w:sz w:val="20"/>
          <w:szCs w:val="20"/>
        </w:rPr>
        <w:t>sintasa</w:t>
      </w:r>
      <w:proofErr w:type="spellEnd"/>
      <w:r w:rsidRPr="00257409">
        <w:rPr>
          <w:rFonts w:ascii="Arial" w:hAnsi="Arial" w:cs="Arial"/>
          <w:sz w:val="20"/>
          <w:szCs w:val="20"/>
        </w:rPr>
        <w:t>?</w:t>
      </w:r>
    </w:p>
    <w:p w:rsidR="00F754F9" w:rsidRPr="00257409" w:rsidRDefault="00F754F9" w:rsidP="00F754F9">
      <w:pPr>
        <w:jc w:val="both"/>
        <w:rPr>
          <w:rFonts w:ascii="Arial" w:hAnsi="Arial" w:cs="Arial"/>
          <w:sz w:val="20"/>
          <w:szCs w:val="20"/>
        </w:rPr>
      </w:pPr>
    </w:p>
    <w:p w:rsidR="00F754F9" w:rsidRPr="00257409" w:rsidRDefault="00F754F9" w:rsidP="00505DF9">
      <w:pPr>
        <w:pStyle w:val="Prrafodelista"/>
        <w:numPr>
          <w:ilvl w:val="0"/>
          <w:numId w:val="104"/>
        </w:numPr>
        <w:jc w:val="both"/>
        <w:rPr>
          <w:rFonts w:ascii="Arial" w:hAnsi="Arial" w:cs="Arial"/>
          <w:sz w:val="20"/>
          <w:szCs w:val="20"/>
        </w:rPr>
      </w:pPr>
      <w:proofErr w:type="spellStart"/>
      <w:r w:rsidRPr="00257409">
        <w:rPr>
          <w:rFonts w:ascii="Arial" w:hAnsi="Arial" w:cs="Arial"/>
          <w:sz w:val="20"/>
          <w:szCs w:val="20"/>
        </w:rPr>
        <w:t>Aciduría</w:t>
      </w:r>
      <w:proofErr w:type="spellEnd"/>
      <w:r w:rsidRPr="00257409">
        <w:rPr>
          <w:rFonts w:ascii="Arial" w:hAnsi="Arial" w:cs="Arial"/>
          <w:sz w:val="20"/>
          <w:szCs w:val="20"/>
        </w:rPr>
        <w:t xml:space="preserve"> </w:t>
      </w:r>
      <w:proofErr w:type="spellStart"/>
      <w:r w:rsidRPr="00257409">
        <w:rPr>
          <w:rFonts w:ascii="Arial" w:hAnsi="Arial" w:cs="Arial"/>
          <w:sz w:val="20"/>
          <w:szCs w:val="20"/>
        </w:rPr>
        <w:t>orótica</w:t>
      </w:r>
      <w:proofErr w:type="spellEnd"/>
    </w:p>
    <w:p w:rsidR="00F754F9" w:rsidRPr="00257409" w:rsidRDefault="00F754F9" w:rsidP="00505DF9">
      <w:pPr>
        <w:pStyle w:val="Prrafodelista"/>
        <w:numPr>
          <w:ilvl w:val="0"/>
          <w:numId w:val="104"/>
        </w:numPr>
        <w:jc w:val="both"/>
        <w:rPr>
          <w:rFonts w:ascii="Arial" w:hAnsi="Arial" w:cs="Arial"/>
          <w:sz w:val="20"/>
          <w:szCs w:val="20"/>
        </w:rPr>
      </w:pPr>
      <w:proofErr w:type="spellStart"/>
      <w:r w:rsidRPr="00257409">
        <w:rPr>
          <w:rFonts w:ascii="Arial" w:hAnsi="Arial" w:cs="Arial"/>
          <w:sz w:val="20"/>
          <w:szCs w:val="20"/>
        </w:rPr>
        <w:t>Homocistinuria</w:t>
      </w:r>
      <w:proofErr w:type="spellEnd"/>
    </w:p>
    <w:p w:rsidR="00F754F9" w:rsidRPr="00257409" w:rsidRDefault="00F754F9" w:rsidP="00505DF9">
      <w:pPr>
        <w:pStyle w:val="Prrafodelista"/>
        <w:numPr>
          <w:ilvl w:val="0"/>
          <w:numId w:val="104"/>
        </w:numPr>
        <w:jc w:val="both"/>
        <w:rPr>
          <w:rFonts w:ascii="Arial" w:hAnsi="Arial" w:cs="Arial"/>
          <w:sz w:val="20"/>
          <w:szCs w:val="20"/>
        </w:rPr>
      </w:pPr>
      <w:proofErr w:type="spellStart"/>
      <w:r w:rsidRPr="00257409">
        <w:rPr>
          <w:rFonts w:ascii="Arial" w:hAnsi="Arial" w:cs="Arial"/>
          <w:sz w:val="20"/>
          <w:szCs w:val="20"/>
        </w:rPr>
        <w:t>Aciduria</w:t>
      </w:r>
      <w:proofErr w:type="spellEnd"/>
      <w:r w:rsidRPr="00257409">
        <w:rPr>
          <w:rFonts w:ascii="Arial" w:hAnsi="Arial" w:cs="Arial"/>
          <w:sz w:val="20"/>
          <w:szCs w:val="20"/>
        </w:rPr>
        <w:t xml:space="preserve"> </w:t>
      </w:r>
      <w:proofErr w:type="spellStart"/>
      <w:r w:rsidRPr="00257409">
        <w:rPr>
          <w:rFonts w:ascii="Arial" w:hAnsi="Arial" w:cs="Arial"/>
          <w:sz w:val="20"/>
          <w:szCs w:val="20"/>
        </w:rPr>
        <w:t>metilmalónica</w:t>
      </w:r>
      <w:proofErr w:type="spellEnd"/>
    </w:p>
    <w:p w:rsidR="00F754F9" w:rsidRPr="00257409" w:rsidRDefault="00F754F9" w:rsidP="00505DF9">
      <w:pPr>
        <w:pStyle w:val="Prrafodelista"/>
        <w:numPr>
          <w:ilvl w:val="0"/>
          <w:numId w:val="104"/>
        </w:numPr>
        <w:jc w:val="both"/>
        <w:rPr>
          <w:rFonts w:ascii="Arial" w:hAnsi="Arial" w:cs="Arial"/>
          <w:sz w:val="20"/>
          <w:szCs w:val="20"/>
        </w:rPr>
      </w:pPr>
      <w:proofErr w:type="spellStart"/>
      <w:r w:rsidRPr="00257409">
        <w:rPr>
          <w:rFonts w:ascii="Arial" w:hAnsi="Arial" w:cs="Arial"/>
          <w:sz w:val="20"/>
          <w:szCs w:val="20"/>
        </w:rPr>
        <w:t>Ácidosis</w:t>
      </w:r>
      <w:proofErr w:type="spellEnd"/>
      <w:r w:rsidRPr="00257409">
        <w:rPr>
          <w:rFonts w:ascii="Arial" w:hAnsi="Arial" w:cs="Arial"/>
          <w:sz w:val="20"/>
          <w:szCs w:val="20"/>
        </w:rPr>
        <w:t xml:space="preserve"> láctica</w:t>
      </w:r>
    </w:p>
    <w:p w:rsidR="00F754F9" w:rsidRPr="00257409" w:rsidRDefault="00F754F9" w:rsidP="00505DF9">
      <w:pPr>
        <w:pStyle w:val="Prrafodelista"/>
        <w:numPr>
          <w:ilvl w:val="0"/>
          <w:numId w:val="104"/>
        </w:numPr>
        <w:jc w:val="both"/>
        <w:rPr>
          <w:rFonts w:ascii="Arial" w:hAnsi="Arial" w:cs="Arial"/>
          <w:sz w:val="20"/>
          <w:szCs w:val="20"/>
        </w:rPr>
      </w:pPr>
      <w:proofErr w:type="spellStart"/>
      <w:r w:rsidRPr="00257409">
        <w:rPr>
          <w:rFonts w:ascii="Arial" w:hAnsi="Arial" w:cs="Arial"/>
          <w:sz w:val="20"/>
          <w:szCs w:val="20"/>
        </w:rPr>
        <w:t>Citrulinemia</w:t>
      </w:r>
      <w:proofErr w:type="spellEnd"/>
    </w:p>
    <w:p w:rsidR="00427BD4" w:rsidRDefault="00427BD4" w:rsidP="00427BD4">
      <w:pPr>
        <w:jc w:val="both"/>
        <w:rPr>
          <w:rFonts w:ascii="Arial" w:hAnsi="Arial" w:cs="Arial"/>
          <w:sz w:val="20"/>
          <w:szCs w:val="20"/>
        </w:rPr>
      </w:pPr>
    </w:p>
    <w:p w:rsidR="00427BD4" w:rsidRDefault="00427BD4" w:rsidP="00427BD4">
      <w:pPr>
        <w:jc w:val="both"/>
        <w:rPr>
          <w:rFonts w:ascii="Arial" w:hAnsi="Arial" w:cs="Arial"/>
          <w:b/>
          <w:sz w:val="20"/>
          <w:szCs w:val="20"/>
        </w:rPr>
      </w:pPr>
      <w:r>
        <w:rPr>
          <w:rFonts w:ascii="Arial" w:hAnsi="Arial" w:cs="Arial"/>
          <w:b/>
          <w:sz w:val="20"/>
          <w:szCs w:val="20"/>
        </w:rPr>
        <w:t>FISIOLOGÍA</w:t>
      </w:r>
    </w:p>
    <w:p w:rsidR="00427BD4" w:rsidRPr="00427BD4" w:rsidRDefault="00427BD4" w:rsidP="00427BD4">
      <w:pPr>
        <w:jc w:val="both"/>
        <w:rPr>
          <w:rFonts w:ascii="Arial" w:hAnsi="Arial" w:cs="Arial"/>
          <w:sz w:val="20"/>
          <w:szCs w:val="20"/>
        </w:rPr>
      </w:pPr>
    </w:p>
    <w:p w:rsidR="00564825" w:rsidRPr="00257409" w:rsidRDefault="00427BD4"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es la fracción de eyección cuando un paciente presenta una frecuencia cardíaca de 70 latidos por minuto, volumen al final de la sístole de 120 ml y volumen al final de la diástole de 220 ml?</w:t>
      </w:r>
    </w:p>
    <w:p w:rsidR="00564825" w:rsidRPr="00257409" w:rsidRDefault="00564825" w:rsidP="009A08E1">
      <w:pPr>
        <w:jc w:val="both"/>
        <w:rPr>
          <w:rFonts w:ascii="Arial" w:hAnsi="Arial" w:cs="Arial"/>
          <w:sz w:val="20"/>
          <w:szCs w:val="20"/>
        </w:rPr>
      </w:pPr>
    </w:p>
    <w:p w:rsidR="00564825" w:rsidRPr="00257409" w:rsidRDefault="00427BD4" w:rsidP="00505DF9">
      <w:pPr>
        <w:pStyle w:val="Prrafodelista"/>
        <w:numPr>
          <w:ilvl w:val="0"/>
          <w:numId w:val="15"/>
        </w:numPr>
        <w:jc w:val="both"/>
        <w:rPr>
          <w:rFonts w:ascii="Arial" w:hAnsi="Arial" w:cs="Arial"/>
          <w:sz w:val="20"/>
          <w:szCs w:val="20"/>
        </w:rPr>
      </w:pPr>
      <w:r w:rsidRPr="00257409">
        <w:rPr>
          <w:rFonts w:ascii="Arial" w:hAnsi="Arial" w:cs="Arial"/>
          <w:sz w:val="20"/>
          <w:szCs w:val="20"/>
        </w:rPr>
        <w:t>45%</w:t>
      </w:r>
    </w:p>
    <w:p w:rsidR="00427BD4" w:rsidRPr="00257409" w:rsidRDefault="00427BD4" w:rsidP="00505DF9">
      <w:pPr>
        <w:pStyle w:val="Prrafodelista"/>
        <w:numPr>
          <w:ilvl w:val="0"/>
          <w:numId w:val="15"/>
        </w:numPr>
        <w:jc w:val="both"/>
        <w:rPr>
          <w:rFonts w:ascii="Arial" w:hAnsi="Arial" w:cs="Arial"/>
          <w:sz w:val="20"/>
          <w:szCs w:val="20"/>
        </w:rPr>
      </w:pPr>
      <w:r w:rsidRPr="00257409">
        <w:rPr>
          <w:rFonts w:ascii="Arial" w:hAnsi="Arial" w:cs="Arial"/>
          <w:sz w:val="20"/>
          <w:szCs w:val="20"/>
        </w:rPr>
        <w:t>55%</w:t>
      </w:r>
    </w:p>
    <w:p w:rsidR="00427BD4" w:rsidRPr="00257409" w:rsidRDefault="00427BD4" w:rsidP="00505DF9">
      <w:pPr>
        <w:pStyle w:val="Prrafodelista"/>
        <w:numPr>
          <w:ilvl w:val="0"/>
          <w:numId w:val="15"/>
        </w:numPr>
        <w:jc w:val="both"/>
        <w:rPr>
          <w:rFonts w:ascii="Arial" w:hAnsi="Arial" w:cs="Arial"/>
          <w:sz w:val="20"/>
          <w:szCs w:val="20"/>
        </w:rPr>
      </w:pPr>
      <w:r w:rsidRPr="00257409">
        <w:rPr>
          <w:rFonts w:ascii="Arial" w:hAnsi="Arial" w:cs="Arial"/>
          <w:sz w:val="20"/>
          <w:szCs w:val="20"/>
        </w:rPr>
        <w:t>35%</w:t>
      </w:r>
    </w:p>
    <w:p w:rsidR="00427BD4" w:rsidRPr="00257409" w:rsidRDefault="00427BD4" w:rsidP="00505DF9">
      <w:pPr>
        <w:pStyle w:val="Prrafodelista"/>
        <w:numPr>
          <w:ilvl w:val="0"/>
          <w:numId w:val="15"/>
        </w:numPr>
        <w:jc w:val="both"/>
        <w:rPr>
          <w:rFonts w:ascii="Arial" w:hAnsi="Arial" w:cs="Arial"/>
          <w:sz w:val="20"/>
          <w:szCs w:val="20"/>
        </w:rPr>
      </w:pPr>
      <w:r w:rsidRPr="00257409">
        <w:rPr>
          <w:rFonts w:ascii="Arial" w:hAnsi="Arial" w:cs="Arial"/>
          <w:sz w:val="20"/>
          <w:szCs w:val="20"/>
        </w:rPr>
        <w:t>25%</w:t>
      </w:r>
    </w:p>
    <w:p w:rsidR="00427BD4" w:rsidRPr="00257409" w:rsidRDefault="00427BD4" w:rsidP="00505DF9">
      <w:pPr>
        <w:pStyle w:val="Prrafodelista"/>
        <w:numPr>
          <w:ilvl w:val="0"/>
          <w:numId w:val="15"/>
        </w:numPr>
        <w:jc w:val="both"/>
        <w:rPr>
          <w:rFonts w:ascii="Arial" w:hAnsi="Arial" w:cs="Arial"/>
          <w:sz w:val="20"/>
          <w:szCs w:val="20"/>
        </w:rPr>
      </w:pPr>
      <w:r w:rsidRPr="00257409">
        <w:rPr>
          <w:rFonts w:ascii="Arial" w:hAnsi="Arial" w:cs="Arial"/>
          <w:sz w:val="20"/>
          <w:szCs w:val="20"/>
        </w:rPr>
        <w:t>30%</w:t>
      </w:r>
    </w:p>
    <w:p w:rsidR="00427BD4" w:rsidRPr="00257409" w:rsidRDefault="00427BD4" w:rsidP="00427BD4">
      <w:pPr>
        <w:ind w:left="708"/>
        <w:jc w:val="both"/>
        <w:rPr>
          <w:rFonts w:ascii="Arial" w:hAnsi="Arial" w:cs="Arial"/>
          <w:sz w:val="20"/>
          <w:szCs w:val="20"/>
        </w:rPr>
      </w:pPr>
    </w:p>
    <w:p w:rsidR="00B75841" w:rsidRPr="00257409" w:rsidRDefault="00427BD4" w:rsidP="00505DF9">
      <w:pPr>
        <w:pStyle w:val="Prrafodelista"/>
        <w:numPr>
          <w:ilvl w:val="0"/>
          <w:numId w:val="2"/>
        </w:numPr>
        <w:jc w:val="both"/>
        <w:rPr>
          <w:rFonts w:ascii="Arial" w:hAnsi="Arial" w:cs="Arial"/>
          <w:sz w:val="20"/>
          <w:szCs w:val="20"/>
        </w:rPr>
      </w:pPr>
      <w:r w:rsidRPr="00257409">
        <w:rPr>
          <w:rFonts w:ascii="Arial" w:hAnsi="Arial" w:cs="Arial"/>
          <w:sz w:val="20"/>
          <w:szCs w:val="20"/>
        </w:rPr>
        <w:t>Fuente más importante de producción de andrógenos en la mujer</w:t>
      </w:r>
    </w:p>
    <w:p w:rsidR="00B75841" w:rsidRPr="00257409" w:rsidRDefault="00B75841" w:rsidP="009A08E1">
      <w:pPr>
        <w:jc w:val="both"/>
        <w:rPr>
          <w:rFonts w:ascii="Arial" w:hAnsi="Arial" w:cs="Arial"/>
          <w:sz w:val="20"/>
          <w:szCs w:val="20"/>
        </w:rPr>
      </w:pPr>
    </w:p>
    <w:p w:rsidR="00B75841" w:rsidRPr="00257409" w:rsidRDefault="00427BD4" w:rsidP="00505DF9">
      <w:pPr>
        <w:pStyle w:val="Prrafodelista"/>
        <w:numPr>
          <w:ilvl w:val="0"/>
          <w:numId w:val="30"/>
        </w:numPr>
        <w:jc w:val="both"/>
        <w:rPr>
          <w:rFonts w:ascii="Arial" w:hAnsi="Arial" w:cs="Arial"/>
          <w:sz w:val="20"/>
          <w:szCs w:val="20"/>
        </w:rPr>
      </w:pPr>
      <w:r w:rsidRPr="00257409">
        <w:rPr>
          <w:rFonts w:ascii="Arial" w:hAnsi="Arial" w:cs="Arial"/>
          <w:sz w:val="20"/>
          <w:szCs w:val="20"/>
        </w:rPr>
        <w:t>Androstenediona y dehidroepiandrosterona</w:t>
      </w:r>
    </w:p>
    <w:p w:rsidR="00427BD4" w:rsidRPr="00257409" w:rsidRDefault="00427BD4" w:rsidP="00505DF9">
      <w:pPr>
        <w:pStyle w:val="Prrafodelista"/>
        <w:numPr>
          <w:ilvl w:val="0"/>
          <w:numId w:val="30"/>
        </w:numPr>
        <w:jc w:val="both"/>
        <w:rPr>
          <w:rFonts w:ascii="Arial" w:hAnsi="Arial" w:cs="Arial"/>
          <w:sz w:val="20"/>
          <w:szCs w:val="20"/>
        </w:rPr>
      </w:pPr>
      <w:r w:rsidRPr="00257409">
        <w:rPr>
          <w:rFonts w:ascii="Arial" w:hAnsi="Arial" w:cs="Arial"/>
          <w:sz w:val="20"/>
          <w:szCs w:val="20"/>
        </w:rPr>
        <w:t>Estrógenos y FSH</w:t>
      </w:r>
    </w:p>
    <w:p w:rsidR="00427BD4" w:rsidRPr="00257409" w:rsidRDefault="00427BD4" w:rsidP="00505DF9">
      <w:pPr>
        <w:pStyle w:val="Prrafodelista"/>
        <w:numPr>
          <w:ilvl w:val="0"/>
          <w:numId w:val="30"/>
        </w:numPr>
        <w:jc w:val="both"/>
        <w:rPr>
          <w:rFonts w:ascii="Arial" w:hAnsi="Arial" w:cs="Arial"/>
          <w:sz w:val="20"/>
          <w:szCs w:val="20"/>
        </w:rPr>
      </w:pPr>
      <w:r w:rsidRPr="00257409">
        <w:rPr>
          <w:rFonts w:ascii="Arial" w:hAnsi="Arial" w:cs="Arial"/>
          <w:sz w:val="20"/>
          <w:szCs w:val="20"/>
        </w:rPr>
        <w:t>LH, FSH</w:t>
      </w:r>
    </w:p>
    <w:p w:rsidR="00427BD4" w:rsidRPr="00257409" w:rsidRDefault="00427BD4" w:rsidP="00505DF9">
      <w:pPr>
        <w:pStyle w:val="Prrafodelista"/>
        <w:numPr>
          <w:ilvl w:val="0"/>
          <w:numId w:val="30"/>
        </w:numPr>
        <w:jc w:val="both"/>
        <w:rPr>
          <w:rFonts w:ascii="Arial" w:hAnsi="Arial" w:cs="Arial"/>
          <w:sz w:val="20"/>
          <w:szCs w:val="20"/>
        </w:rPr>
      </w:pPr>
      <w:r w:rsidRPr="00257409">
        <w:rPr>
          <w:rFonts w:ascii="Arial" w:hAnsi="Arial" w:cs="Arial"/>
          <w:sz w:val="20"/>
          <w:szCs w:val="20"/>
        </w:rPr>
        <w:t>Prolactina, testosterona en ovario</w:t>
      </w:r>
    </w:p>
    <w:p w:rsidR="00427BD4" w:rsidRPr="00257409" w:rsidRDefault="00427BD4" w:rsidP="00505DF9">
      <w:pPr>
        <w:pStyle w:val="Prrafodelista"/>
        <w:numPr>
          <w:ilvl w:val="0"/>
          <w:numId w:val="30"/>
        </w:numPr>
        <w:jc w:val="both"/>
        <w:rPr>
          <w:rFonts w:ascii="Arial" w:hAnsi="Arial" w:cs="Arial"/>
          <w:sz w:val="20"/>
          <w:szCs w:val="20"/>
        </w:rPr>
      </w:pPr>
      <w:r w:rsidRPr="00257409">
        <w:rPr>
          <w:rFonts w:ascii="Arial" w:hAnsi="Arial" w:cs="Arial"/>
          <w:sz w:val="20"/>
          <w:szCs w:val="20"/>
        </w:rPr>
        <w:t xml:space="preserve">Colesterol y </w:t>
      </w:r>
      <w:proofErr w:type="spellStart"/>
      <w:r w:rsidRPr="00257409">
        <w:rPr>
          <w:rFonts w:ascii="Arial" w:hAnsi="Arial" w:cs="Arial"/>
          <w:sz w:val="20"/>
          <w:szCs w:val="20"/>
        </w:rPr>
        <w:t>pregnelona</w:t>
      </w:r>
      <w:proofErr w:type="spellEnd"/>
    </w:p>
    <w:p w:rsidR="00564825" w:rsidRPr="00257409" w:rsidRDefault="00564825" w:rsidP="009A08E1">
      <w:pPr>
        <w:jc w:val="both"/>
        <w:rPr>
          <w:rFonts w:ascii="Arial" w:hAnsi="Arial" w:cs="Arial"/>
          <w:sz w:val="20"/>
          <w:szCs w:val="20"/>
        </w:rPr>
      </w:pPr>
    </w:p>
    <w:p w:rsidR="00B31870" w:rsidRPr="00257409" w:rsidRDefault="00B31870"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las siguientes hormonas gastrointestinales estimula la secreción de factor intrínseco?</w:t>
      </w:r>
    </w:p>
    <w:p w:rsidR="00E36BFE" w:rsidRPr="00257409" w:rsidRDefault="00E36BFE" w:rsidP="009A08E1">
      <w:pPr>
        <w:jc w:val="both"/>
        <w:rPr>
          <w:rFonts w:ascii="Arial" w:hAnsi="Arial" w:cs="Arial"/>
          <w:sz w:val="20"/>
          <w:szCs w:val="20"/>
        </w:rPr>
      </w:pPr>
    </w:p>
    <w:p w:rsidR="00E36BFE" w:rsidRPr="00257409" w:rsidRDefault="00B31870" w:rsidP="00505DF9">
      <w:pPr>
        <w:pStyle w:val="Prrafodelista"/>
        <w:numPr>
          <w:ilvl w:val="0"/>
          <w:numId w:val="16"/>
        </w:numPr>
        <w:jc w:val="both"/>
        <w:rPr>
          <w:rFonts w:ascii="Arial" w:hAnsi="Arial" w:cs="Arial"/>
          <w:sz w:val="20"/>
          <w:szCs w:val="20"/>
        </w:rPr>
      </w:pPr>
      <w:r w:rsidRPr="00257409">
        <w:rPr>
          <w:rFonts w:ascii="Arial" w:hAnsi="Arial" w:cs="Arial"/>
          <w:sz w:val="20"/>
          <w:szCs w:val="20"/>
        </w:rPr>
        <w:t>Somatostatina</w:t>
      </w:r>
    </w:p>
    <w:p w:rsidR="00B31870" w:rsidRPr="00257409" w:rsidRDefault="00B31870" w:rsidP="00505DF9">
      <w:pPr>
        <w:pStyle w:val="Prrafodelista"/>
        <w:numPr>
          <w:ilvl w:val="0"/>
          <w:numId w:val="16"/>
        </w:numPr>
        <w:jc w:val="both"/>
        <w:rPr>
          <w:rFonts w:ascii="Arial" w:hAnsi="Arial" w:cs="Arial"/>
          <w:sz w:val="20"/>
          <w:szCs w:val="20"/>
        </w:rPr>
      </w:pPr>
      <w:r w:rsidRPr="00257409">
        <w:rPr>
          <w:rFonts w:ascii="Arial" w:hAnsi="Arial" w:cs="Arial"/>
          <w:sz w:val="20"/>
          <w:szCs w:val="20"/>
        </w:rPr>
        <w:t>Secretina</w:t>
      </w:r>
    </w:p>
    <w:p w:rsidR="00B31870" w:rsidRPr="00257409" w:rsidRDefault="00B31870" w:rsidP="00505DF9">
      <w:pPr>
        <w:pStyle w:val="Prrafodelista"/>
        <w:numPr>
          <w:ilvl w:val="0"/>
          <w:numId w:val="16"/>
        </w:numPr>
        <w:jc w:val="both"/>
        <w:rPr>
          <w:rFonts w:ascii="Arial" w:hAnsi="Arial" w:cs="Arial"/>
          <w:sz w:val="20"/>
          <w:szCs w:val="20"/>
        </w:rPr>
      </w:pPr>
      <w:r w:rsidRPr="00257409">
        <w:rPr>
          <w:rFonts w:ascii="Arial" w:hAnsi="Arial" w:cs="Arial"/>
          <w:sz w:val="20"/>
          <w:szCs w:val="20"/>
        </w:rPr>
        <w:t>Pepsina</w:t>
      </w:r>
    </w:p>
    <w:p w:rsidR="00B31870" w:rsidRPr="00257409" w:rsidRDefault="00B31870" w:rsidP="00505DF9">
      <w:pPr>
        <w:pStyle w:val="Prrafodelista"/>
        <w:numPr>
          <w:ilvl w:val="0"/>
          <w:numId w:val="16"/>
        </w:numPr>
        <w:jc w:val="both"/>
        <w:rPr>
          <w:rFonts w:ascii="Arial" w:hAnsi="Arial" w:cs="Arial"/>
          <w:sz w:val="20"/>
          <w:szCs w:val="20"/>
        </w:rPr>
      </w:pPr>
      <w:r w:rsidRPr="00257409">
        <w:rPr>
          <w:rFonts w:ascii="Arial" w:hAnsi="Arial" w:cs="Arial"/>
          <w:sz w:val="20"/>
          <w:szCs w:val="20"/>
        </w:rPr>
        <w:t>Gastrina</w:t>
      </w:r>
    </w:p>
    <w:p w:rsidR="00B31870" w:rsidRPr="00257409" w:rsidRDefault="00B31870" w:rsidP="00505DF9">
      <w:pPr>
        <w:pStyle w:val="Prrafodelista"/>
        <w:numPr>
          <w:ilvl w:val="0"/>
          <w:numId w:val="16"/>
        </w:numPr>
        <w:jc w:val="both"/>
        <w:rPr>
          <w:rFonts w:ascii="Arial" w:hAnsi="Arial" w:cs="Arial"/>
          <w:sz w:val="20"/>
          <w:szCs w:val="20"/>
        </w:rPr>
      </w:pPr>
      <w:r w:rsidRPr="00257409">
        <w:rPr>
          <w:rFonts w:ascii="Arial" w:hAnsi="Arial" w:cs="Arial"/>
          <w:sz w:val="20"/>
          <w:szCs w:val="20"/>
        </w:rPr>
        <w:t>Colecistocinina</w:t>
      </w:r>
    </w:p>
    <w:p w:rsidR="00E36BFE" w:rsidRPr="00257409" w:rsidRDefault="00E36BFE" w:rsidP="009A08E1">
      <w:pPr>
        <w:jc w:val="both"/>
        <w:rPr>
          <w:rFonts w:ascii="Arial" w:hAnsi="Arial" w:cs="Arial"/>
          <w:sz w:val="20"/>
          <w:szCs w:val="20"/>
        </w:rPr>
      </w:pPr>
    </w:p>
    <w:p w:rsidR="00E36BFE" w:rsidRPr="00257409" w:rsidRDefault="00B31870"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las siguientes estructuras cerebrales se caracteriza por poseer altos niveles de dopamina como principal neurotransmisor</w:t>
      </w:r>
      <w:r w:rsidR="00E36BFE" w:rsidRPr="00257409">
        <w:rPr>
          <w:rFonts w:ascii="Arial" w:hAnsi="Arial" w:cs="Arial"/>
          <w:sz w:val="20"/>
          <w:szCs w:val="20"/>
        </w:rPr>
        <w:t>?</w:t>
      </w:r>
    </w:p>
    <w:p w:rsidR="00E36BFE" w:rsidRPr="00257409" w:rsidRDefault="00E36BFE" w:rsidP="009A08E1">
      <w:pPr>
        <w:jc w:val="both"/>
        <w:rPr>
          <w:rFonts w:ascii="Arial" w:hAnsi="Arial" w:cs="Arial"/>
          <w:sz w:val="20"/>
          <w:szCs w:val="20"/>
        </w:rPr>
      </w:pPr>
    </w:p>
    <w:p w:rsidR="00945192" w:rsidRPr="00257409" w:rsidRDefault="00B31870" w:rsidP="00505DF9">
      <w:pPr>
        <w:pStyle w:val="Prrafodelista"/>
        <w:numPr>
          <w:ilvl w:val="0"/>
          <w:numId w:val="17"/>
        </w:numPr>
        <w:jc w:val="both"/>
        <w:rPr>
          <w:rFonts w:ascii="Arial" w:hAnsi="Arial" w:cs="Arial"/>
          <w:sz w:val="20"/>
          <w:szCs w:val="20"/>
        </w:rPr>
      </w:pPr>
      <w:r w:rsidRPr="00257409">
        <w:rPr>
          <w:rFonts w:ascii="Arial" w:hAnsi="Arial" w:cs="Arial"/>
          <w:sz w:val="20"/>
          <w:szCs w:val="20"/>
        </w:rPr>
        <w:t xml:space="preserve">Núcleo basal de </w:t>
      </w:r>
      <w:proofErr w:type="spellStart"/>
      <w:r w:rsidRPr="00257409">
        <w:rPr>
          <w:rFonts w:ascii="Arial" w:hAnsi="Arial" w:cs="Arial"/>
          <w:sz w:val="20"/>
          <w:szCs w:val="20"/>
        </w:rPr>
        <w:t>Meynert</w:t>
      </w:r>
      <w:proofErr w:type="spellEnd"/>
    </w:p>
    <w:p w:rsidR="00B31870" w:rsidRPr="00257409" w:rsidRDefault="00B31870" w:rsidP="00505DF9">
      <w:pPr>
        <w:pStyle w:val="Prrafodelista"/>
        <w:numPr>
          <w:ilvl w:val="0"/>
          <w:numId w:val="17"/>
        </w:numPr>
        <w:jc w:val="both"/>
        <w:rPr>
          <w:rFonts w:ascii="Arial" w:hAnsi="Arial" w:cs="Arial"/>
          <w:sz w:val="20"/>
          <w:szCs w:val="20"/>
        </w:rPr>
      </w:pPr>
      <w:r w:rsidRPr="00257409">
        <w:rPr>
          <w:rFonts w:ascii="Arial" w:hAnsi="Arial" w:cs="Arial"/>
          <w:sz w:val="20"/>
          <w:szCs w:val="20"/>
        </w:rPr>
        <w:t>Núcleo caudado</w:t>
      </w:r>
    </w:p>
    <w:p w:rsidR="00B31870" w:rsidRPr="00257409" w:rsidRDefault="00B31870" w:rsidP="00505DF9">
      <w:pPr>
        <w:pStyle w:val="Prrafodelista"/>
        <w:numPr>
          <w:ilvl w:val="0"/>
          <w:numId w:val="17"/>
        </w:numPr>
        <w:jc w:val="both"/>
        <w:rPr>
          <w:rFonts w:ascii="Arial" w:hAnsi="Arial" w:cs="Arial"/>
          <w:sz w:val="20"/>
          <w:szCs w:val="20"/>
        </w:rPr>
      </w:pPr>
      <w:r w:rsidRPr="00257409">
        <w:rPr>
          <w:rFonts w:ascii="Arial" w:hAnsi="Arial" w:cs="Arial"/>
          <w:sz w:val="20"/>
          <w:szCs w:val="20"/>
        </w:rPr>
        <w:t xml:space="preserve">Locus </w:t>
      </w:r>
      <w:proofErr w:type="spellStart"/>
      <w:r w:rsidRPr="00257409">
        <w:rPr>
          <w:rFonts w:ascii="Arial" w:hAnsi="Arial" w:cs="Arial"/>
          <w:sz w:val="20"/>
          <w:szCs w:val="20"/>
        </w:rPr>
        <w:t>caeruleus</w:t>
      </w:r>
      <w:proofErr w:type="spellEnd"/>
    </w:p>
    <w:p w:rsidR="00B31870" w:rsidRPr="00257409" w:rsidRDefault="00B31870" w:rsidP="00505DF9">
      <w:pPr>
        <w:pStyle w:val="Prrafodelista"/>
        <w:numPr>
          <w:ilvl w:val="0"/>
          <w:numId w:val="17"/>
        </w:numPr>
        <w:jc w:val="both"/>
        <w:rPr>
          <w:rFonts w:ascii="Arial" w:hAnsi="Arial" w:cs="Arial"/>
          <w:sz w:val="20"/>
          <w:szCs w:val="20"/>
        </w:rPr>
      </w:pPr>
      <w:r w:rsidRPr="00257409">
        <w:rPr>
          <w:rFonts w:ascii="Arial" w:hAnsi="Arial" w:cs="Arial"/>
          <w:sz w:val="20"/>
          <w:szCs w:val="20"/>
        </w:rPr>
        <w:t>Núcleo del rafe</w:t>
      </w:r>
    </w:p>
    <w:p w:rsidR="00B31870" w:rsidRPr="00257409" w:rsidRDefault="00B31870" w:rsidP="00505DF9">
      <w:pPr>
        <w:pStyle w:val="Prrafodelista"/>
        <w:numPr>
          <w:ilvl w:val="0"/>
          <w:numId w:val="17"/>
        </w:numPr>
        <w:jc w:val="both"/>
        <w:rPr>
          <w:rFonts w:ascii="Arial" w:hAnsi="Arial" w:cs="Arial"/>
          <w:sz w:val="20"/>
          <w:szCs w:val="20"/>
        </w:rPr>
      </w:pPr>
      <w:r w:rsidRPr="00257409">
        <w:rPr>
          <w:rFonts w:ascii="Arial" w:hAnsi="Arial" w:cs="Arial"/>
          <w:sz w:val="20"/>
          <w:szCs w:val="20"/>
        </w:rPr>
        <w:t xml:space="preserve">Área </w:t>
      </w:r>
      <w:proofErr w:type="spellStart"/>
      <w:r w:rsidRPr="00257409">
        <w:rPr>
          <w:rFonts w:ascii="Arial" w:hAnsi="Arial" w:cs="Arial"/>
          <w:sz w:val="20"/>
          <w:szCs w:val="20"/>
        </w:rPr>
        <w:t>tegmental</w:t>
      </w:r>
      <w:proofErr w:type="spellEnd"/>
      <w:r w:rsidRPr="00257409">
        <w:rPr>
          <w:rFonts w:ascii="Arial" w:hAnsi="Arial" w:cs="Arial"/>
          <w:sz w:val="20"/>
          <w:szCs w:val="20"/>
        </w:rPr>
        <w:t xml:space="preserve"> ventral</w:t>
      </w:r>
    </w:p>
    <w:p w:rsidR="00945192" w:rsidRPr="00257409" w:rsidRDefault="00945192" w:rsidP="009A08E1">
      <w:pPr>
        <w:jc w:val="both"/>
        <w:rPr>
          <w:rFonts w:ascii="Arial" w:hAnsi="Arial" w:cs="Arial"/>
          <w:sz w:val="20"/>
          <w:szCs w:val="20"/>
        </w:rPr>
      </w:pPr>
    </w:p>
    <w:p w:rsidR="00945192" w:rsidRPr="00257409" w:rsidRDefault="00B31870"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los siguientes parámetros no se encuentra reducido en el choque hipovolémico?</w:t>
      </w:r>
    </w:p>
    <w:p w:rsidR="006D5DBB" w:rsidRPr="00257409" w:rsidRDefault="006D5DBB" w:rsidP="009A08E1">
      <w:pPr>
        <w:jc w:val="both"/>
        <w:rPr>
          <w:rFonts w:ascii="Arial" w:hAnsi="Arial" w:cs="Arial"/>
          <w:sz w:val="20"/>
          <w:szCs w:val="20"/>
        </w:rPr>
      </w:pPr>
    </w:p>
    <w:p w:rsidR="006D5DBB" w:rsidRPr="00257409" w:rsidRDefault="00B31870" w:rsidP="00505DF9">
      <w:pPr>
        <w:pStyle w:val="Prrafodelista"/>
        <w:numPr>
          <w:ilvl w:val="0"/>
          <w:numId w:val="18"/>
        </w:numPr>
        <w:jc w:val="both"/>
        <w:rPr>
          <w:rFonts w:ascii="Arial" w:hAnsi="Arial" w:cs="Arial"/>
          <w:sz w:val="20"/>
          <w:szCs w:val="20"/>
        </w:rPr>
      </w:pPr>
      <w:r w:rsidRPr="00257409">
        <w:rPr>
          <w:rFonts w:ascii="Arial" w:hAnsi="Arial" w:cs="Arial"/>
          <w:sz w:val="20"/>
          <w:szCs w:val="20"/>
        </w:rPr>
        <w:t>Presión capilar pulmonar</w:t>
      </w:r>
    </w:p>
    <w:p w:rsidR="00B31870" w:rsidRPr="00257409" w:rsidRDefault="00B31870" w:rsidP="00505DF9">
      <w:pPr>
        <w:pStyle w:val="Prrafodelista"/>
        <w:numPr>
          <w:ilvl w:val="0"/>
          <w:numId w:val="18"/>
        </w:numPr>
        <w:jc w:val="both"/>
        <w:rPr>
          <w:rFonts w:ascii="Arial" w:hAnsi="Arial" w:cs="Arial"/>
          <w:sz w:val="20"/>
          <w:szCs w:val="20"/>
        </w:rPr>
      </w:pPr>
      <w:r w:rsidRPr="00257409">
        <w:rPr>
          <w:rFonts w:ascii="Arial" w:hAnsi="Arial" w:cs="Arial"/>
          <w:sz w:val="20"/>
          <w:szCs w:val="20"/>
        </w:rPr>
        <w:t>Gasto cardíaco</w:t>
      </w:r>
    </w:p>
    <w:p w:rsidR="00B31870" w:rsidRPr="00257409" w:rsidRDefault="00B31870" w:rsidP="00505DF9">
      <w:pPr>
        <w:pStyle w:val="Prrafodelista"/>
        <w:numPr>
          <w:ilvl w:val="0"/>
          <w:numId w:val="18"/>
        </w:numPr>
        <w:jc w:val="both"/>
        <w:rPr>
          <w:rFonts w:ascii="Arial" w:hAnsi="Arial" w:cs="Arial"/>
          <w:sz w:val="20"/>
          <w:szCs w:val="20"/>
        </w:rPr>
      </w:pPr>
      <w:r w:rsidRPr="00257409">
        <w:rPr>
          <w:rFonts w:ascii="Arial" w:hAnsi="Arial" w:cs="Arial"/>
          <w:sz w:val="20"/>
          <w:szCs w:val="20"/>
        </w:rPr>
        <w:t>Resistencias vasculares sistémicas</w:t>
      </w:r>
    </w:p>
    <w:p w:rsidR="00B31870" w:rsidRPr="00257409" w:rsidRDefault="00B31870" w:rsidP="00505DF9">
      <w:pPr>
        <w:pStyle w:val="Prrafodelista"/>
        <w:numPr>
          <w:ilvl w:val="0"/>
          <w:numId w:val="18"/>
        </w:numPr>
        <w:jc w:val="both"/>
        <w:rPr>
          <w:rFonts w:ascii="Arial" w:hAnsi="Arial" w:cs="Arial"/>
          <w:sz w:val="20"/>
          <w:szCs w:val="20"/>
        </w:rPr>
      </w:pPr>
      <w:r w:rsidRPr="00257409">
        <w:rPr>
          <w:rFonts w:ascii="Arial" w:hAnsi="Arial" w:cs="Arial"/>
          <w:sz w:val="20"/>
          <w:szCs w:val="20"/>
        </w:rPr>
        <w:t>Presión venosa central</w:t>
      </w:r>
    </w:p>
    <w:p w:rsidR="00B31870" w:rsidRPr="00257409" w:rsidRDefault="00B31870" w:rsidP="00505DF9">
      <w:pPr>
        <w:pStyle w:val="Prrafodelista"/>
        <w:numPr>
          <w:ilvl w:val="0"/>
          <w:numId w:val="18"/>
        </w:numPr>
        <w:jc w:val="both"/>
        <w:rPr>
          <w:rFonts w:ascii="Arial" w:hAnsi="Arial" w:cs="Arial"/>
          <w:sz w:val="20"/>
          <w:szCs w:val="20"/>
        </w:rPr>
      </w:pPr>
      <w:r w:rsidRPr="00257409">
        <w:rPr>
          <w:rFonts w:ascii="Arial" w:hAnsi="Arial" w:cs="Arial"/>
          <w:sz w:val="20"/>
          <w:szCs w:val="20"/>
        </w:rPr>
        <w:t>Presión arterial media</w:t>
      </w:r>
    </w:p>
    <w:p w:rsidR="006D5DBB" w:rsidRPr="00257409" w:rsidRDefault="006D5DBB" w:rsidP="009A08E1">
      <w:pPr>
        <w:jc w:val="both"/>
        <w:rPr>
          <w:rFonts w:ascii="Arial" w:hAnsi="Arial" w:cs="Arial"/>
          <w:sz w:val="20"/>
          <w:szCs w:val="20"/>
        </w:rPr>
      </w:pPr>
    </w:p>
    <w:p w:rsidR="006D5DBB" w:rsidRPr="00257409" w:rsidRDefault="00B31870" w:rsidP="00505DF9">
      <w:pPr>
        <w:pStyle w:val="Prrafodelista"/>
        <w:numPr>
          <w:ilvl w:val="0"/>
          <w:numId w:val="2"/>
        </w:numPr>
        <w:jc w:val="both"/>
        <w:rPr>
          <w:rFonts w:ascii="Arial" w:hAnsi="Arial" w:cs="Arial"/>
          <w:sz w:val="20"/>
          <w:szCs w:val="20"/>
        </w:rPr>
      </w:pPr>
      <w:r w:rsidRPr="00257409">
        <w:rPr>
          <w:rFonts w:ascii="Arial" w:hAnsi="Arial" w:cs="Arial"/>
          <w:sz w:val="20"/>
          <w:szCs w:val="20"/>
        </w:rPr>
        <w:t>En condiciones normales, ¿Qué porcentaje de T4 libre y T4 unido a proteínas se encuentra al medir una determinación de T4 total?</w:t>
      </w:r>
    </w:p>
    <w:p w:rsidR="006D5DBB" w:rsidRPr="00257409" w:rsidRDefault="006D5DBB" w:rsidP="009A08E1">
      <w:pPr>
        <w:jc w:val="both"/>
        <w:rPr>
          <w:rFonts w:ascii="Arial" w:hAnsi="Arial" w:cs="Arial"/>
          <w:sz w:val="20"/>
          <w:szCs w:val="20"/>
        </w:rPr>
      </w:pPr>
    </w:p>
    <w:p w:rsidR="007D102B" w:rsidRPr="00257409" w:rsidRDefault="007D102B" w:rsidP="00505DF9">
      <w:pPr>
        <w:pStyle w:val="Prrafodelista"/>
        <w:numPr>
          <w:ilvl w:val="0"/>
          <w:numId w:val="32"/>
        </w:numPr>
        <w:jc w:val="both"/>
        <w:rPr>
          <w:rFonts w:ascii="Arial" w:hAnsi="Arial" w:cs="Arial"/>
          <w:sz w:val="20"/>
          <w:szCs w:val="20"/>
        </w:rPr>
      </w:pPr>
      <w:r w:rsidRPr="00257409">
        <w:rPr>
          <w:rFonts w:ascii="Arial" w:hAnsi="Arial" w:cs="Arial"/>
          <w:sz w:val="20"/>
          <w:szCs w:val="20"/>
        </w:rPr>
        <w:t>50% unido a proteínas y 50% libre</w:t>
      </w:r>
    </w:p>
    <w:p w:rsidR="007D102B" w:rsidRPr="00257409" w:rsidRDefault="007D102B" w:rsidP="00505DF9">
      <w:pPr>
        <w:pStyle w:val="Prrafodelista"/>
        <w:numPr>
          <w:ilvl w:val="0"/>
          <w:numId w:val="32"/>
        </w:numPr>
        <w:jc w:val="both"/>
        <w:rPr>
          <w:rFonts w:ascii="Arial" w:hAnsi="Arial" w:cs="Arial"/>
          <w:sz w:val="20"/>
          <w:szCs w:val="20"/>
        </w:rPr>
      </w:pPr>
      <w:r w:rsidRPr="00257409">
        <w:rPr>
          <w:rFonts w:ascii="Arial" w:hAnsi="Arial" w:cs="Arial"/>
          <w:sz w:val="20"/>
          <w:szCs w:val="20"/>
        </w:rPr>
        <w:t>80% unido a proteínas y 20% libre</w:t>
      </w:r>
    </w:p>
    <w:p w:rsidR="007D102B" w:rsidRPr="00257409" w:rsidRDefault="007D102B" w:rsidP="00505DF9">
      <w:pPr>
        <w:pStyle w:val="Prrafodelista"/>
        <w:numPr>
          <w:ilvl w:val="0"/>
          <w:numId w:val="32"/>
        </w:numPr>
        <w:jc w:val="both"/>
        <w:rPr>
          <w:rFonts w:ascii="Arial" w:hAnsi="Arial" w:cs="Arial"/>
          <w:sz w:val="20"/>
          <w:szCs w:val="20"/>
        </w:rPr>
      </w:pPr>
      <w:r w:rsidRPr="00257409">
        <w:rPr>
          <w:rFonts w:ascii="Arial" w:hAnsi="Arial" w:cs="Arial"/>
          <w:sz w:val="20"/>
          <w:szCs w:val="20"/>
        </w:rPr>
        <w:t>99% unido a proteínas y 1% libre</w:t>
      </w:r>
    </w:p>
    <w:p w:rsidR="007D102B" w:rsidRPr="00257409" w:rsidRDefault="007D102B" w:rsidP="00505DF9">
      <w:pPr>
        <w:pStyle w:val="Prrafodelista"/>
        <w:numPr>
          <w:ilvl w:val="0"/>
          <w:numId w:val="32"/>
        </w:numPr>
        <w:jc w:val="both"/>
        <w:rPr>
          <w:rFonts w:ascii="Arial" w:hAnsi="Arial" w:cs="Arial"/>
          <w:sz w:val="20"/>
          <w:szCs w:val="20"/>
        </w:rPr>
      </w:pPr>
      <w:r w:rsidRPr="00257409">
        <w:rPr>
          <w:rFonts w:ascii="Arial" w:hAnsi="Arial" w:cs="Arial"/>
          <w:sz w:val="20"/>
          <w:szCs w:val="20"/>
        </w:rPr>
        <w:t>20% unido a proteínas y 80% libre</w:t>
      </w:r>
    </w:p>
    <w:p w:rsidR="007D102B" w:rsidRPr="00257409" w:rsidRDefault="007D102B" w:rsidP="00505DF9">
      <w:pPr>
        <w:pStyle w:val="Prrafodelista"/>
        <w:numPr>
          <w:ilvl w:val="0"/>
          <w:numId w:val="32"/>
        </w:numPr>
        <w:jc w:val="both"/>
        <w:rPr>
          <w:rFonts w:ascii="Arial" w:hAnsi="Arial" w:cs="Arial"/>
          <w:sz w:val="20"/>
          <w:szCs w:val="20"/>
        </w:rPr>
      </w:pPr>
      <w:r w:rsidRPr="00257409">
        <w:rPr>
          <w:rFonts w:ascii="Arial" w:hAnsi="Arial" w:cs="Arial"/>
          <w:sz w:val="20"/>
          <w:szCs w:val="20"/>
        </w:rPr>
        <w:t>90% unido a proteínas y 10% libre</w:t>
      </w:r>
    </w:p>
    <w:p w:rsidR="007D102B" w:rsidRPr="00257409" w:rsidRDefault="007D102B" w:rsidP="007D102B">
      <w:pPr>
        <w:jc w:val="both"/>
        <w:rPr>
          <w:rFonts w:ascii="Arial" w:hAnsi="Arial" w:cs="Arial"/>
          <w:sz w:val="20"/>
          <w:szCs w:val="20"/>
        </w:rPr>
      </w:pPr>
    </w:p>
    <w:p w:rsidR="00B82E5B" w:rsidRPr="00257409" w:rsidRDefault="007D102B"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las siguientes hormonas contribuye a mantener niveles normales de glucosa en la sangre durante periodos prolongados de ayuno y actúa mediante un receptor intracelular?</w:t>
      </w:r>
    </w:p>
    <w:p w:rsidR="00B82E5B" w:rsidRPr="00257409" w:rsidRDefault="00B82E5B" w:rsidP="009A08E1">
      <w:pPr>
        <w:jc w:val="both"/>
        <w:rPr>
          <w:rFonts w:ascii="Arial" w:hAnsi="Arial" w:cs="Arial"/>
          <w:sz w:val="20"/>
          <w:szCs w:val="20"/>
        </w:rPr>
      </w:pPr>
    </w:p>
    <w:p w:rsidR="005D7B5D" w:rsidRPr="00257409" w:rsidRDefault="007D102B" w:rsidP="00505DF9">
      <w:pPr>
        <w:pStyle w:val="Prrafodelista"/>
        <w:numPr>
          <w:ilvl w:val="0"/>
          <w:numId w:val="19"/>
        </w:numPr>
        <w:jc w:val="both"/>
        <w:rPr>
          <w:rFonts w:ascii="Arial" w:hAnsi="Arial" w:cs="Arial"/>
          <w:sz w:val="20"/>
          <w:szCs w:val="20"/>
        </w:rPr>
      </w:pPr>
      <w:r w:rsidRPr="00257409">
        <w:rPr>
          <w:rFonts w:ascii="Arial" w:hAnsi="Arial" w:cs="Arial"/>
          <w:sz w:val="20"/>
          <w:szCs w:val="20"/>
        </w:rPr>
        <w:t>Noradrenalina</w:t>
      </w:r>
    </w:p>
    <w:p w:rsidR="007D102B" w:rsidRPr="00257409" w:rsidRDefault="007D102B" w:rsidP="00505DF9">
      <w:pPr>
        <w:pStyle w:val="Prrafodelista"/>
        <w:numPr>
          <w:ilvl w:val="0"/>
          <w:numId w:val="19"/>
        </w:numPr>
        <w:jc w:val="both"/>
        <w:rPr>
          <w:rFonts w:ascii="Arial" w:hAnsi="Arial" w:cs="Arial"/>
          <w:sz w:val="20"/>
          <w:szCs w:val="20"/>
        </w:rPr>
      </w:pPr>
      <w:proofErr w:type="spellStart"/>
      <w:r w:rsidRPr="00257409">
        <w:rPr>
          <w:rFonts w:ascii="Arial" w:hAnsi="Arial" w:cs="Arial"/>
          <w:sz w:val="20"/>
          <w:szCs w:val="20"/>
        </w:rPr>
        <w:t>Glucagon</w:t>
      </w:r>
      <w:proofErr w:type="spellEnd"/>
    </w:p>
    <w:p w:rsidR="007D102B" w:rsidRPr="00257409" w:rsidRDefault="007D102B" w:rsidP="00505DF9">
      <w:pPr>
        <w:pStyle w:val="Prrafodelista"/>
        <w:numPr>
          <w:ilvl w:val="0"/>
          <w:numId w:val="19"/>
        </w:numPr>
        <w:jc w:val="both"/>
        <w:rPr>
          <w:rFonts w:ascii="Arial" w:hAnsi="Arial" w:cs="Arial"/>
          <w:sz w:val="20"/>
          <w:szCs w:val="20"/>
        </w:rPr>
      </w:pPr>
      <w:r w:rsidRPr="00257409">
        <w:rPr>
          <w:rFonts w:ascii="Arial" w:hAnsi="Arial" w:cs="Arial"/>
          <w:sz w:val="20"/>
          <w:szCs w:val="20"/>
        </w:rPr>
        <w:t>Adrenalina</w:t>
      </w:r>
    </w:p>
    <w:p w:rsidR="007D102B" w:rsidRPr="00257409" w:rsidRDefault="007D102B" w:rsidP="00505DF9">
      <w:pPr>
        <w:pStyle w:val="Prrafodelista"/>
        <w:numPr>
          <w:ilvl w:val="0"/>
          <w:numId w:val="19"/>
        </w:numPr>
        <w:jc w:val="both"/>
        <w:rPr>
          <w:rFonts w:ascii="Arial" w:hAnsi="Arial" w:cs="Arial"/>
          <w:sz w:val="20"/>
          <w:szCs w:val="20"/>
        </w:rPr>
      </w:pPr>
      <w:r w:rsidRPr="00257409">
        <w:rPr>
          <w:rFonts w:ascii="Arial" w:hAnsi="Arial" w:cs="Arial"/>
          <w:sz w:val="20"/>
          <w:szCs w:val="20"/>
        </w:rPr>
        <w:t>Hormona del crecimiento</w:t>
      </w:r>
    </w:p>
    <w:p w:rsidR="007D102B" w:rsidRPr="00257409" w:rsidRDefault="007D102B" w:rsidP="00505DF9">
      <w:pPr>
        <w:pStyle w:val="Prrafodelista"/>
        <w:numPr>
          <w:ilvl w:val="0"/>
          <w:numId w:val="19"/>
        </w:numPr>
        <w:jc w:val="both"/>
        <w:rPr>
          <w:rFonts w:ascii="Arial" w:hAnsi="Arial" w:cs="Arial"/>
          <w:sz w:val="20"/>
          <w:szCs w:val="20"/>
        </w:rPr>
      </w:pPr>
      <w:r w:rsidRPr="00257409">
        <w:rPr>
          <w:rFonts w:ascii="Arial" w:hAnsi="Arial" w:cs="Arial"/>
          <w:sz w:val="20"/>
          <w:szCs w:val="20"/>
        </w:rPr>
        <w:t>Cortisol</w:t>
      </w:r>
    </w:p>
    <w:p w:rsidR="008868D2" w:rsidRPr="00257409" w:rsidRDefault="008868D2" w:rsidP="009A08E1">
      <w:pPr>
        <w:jc w:val="both"/>
        <w:rPr>
          <w:rFonts w:ascii="Arial" w:hAnsi="Arial" w:cs="Arial"/>
          <w:sz w:val="20"/>
          <w:szCs w:val="20"/>
        </w:rPr>
      </w:pPr>
    </w:p>
    <w:p w:rsidR="008868D2" w:rsidRPr="00257409" w:rsidRDefault="007D102B" w:rsidP="00505DF9">
      <w:pPr>
        <w:pStyle w:val="Prrafodelista"/>
        <w:numPr>
          <w:ilvl w:val="0"/>
          <w:numId w:val="2"/>
        </w:numPr>
        <w:jc w:val="both"/>
        <w:rPr>
          <w:rFonts w:ascii="Arial" w:hAnsi="Arial" w:cs="Arial"/>
          <w:sz w:val="20"/>
          <w:szCs w:val="20"/>
        </w:rPr>
      </w:pPr>
      <w:r w:rsidRPr="00257409">
        <w:rPr>
          <w:rFonts w:ascii="Arial" w:hAnsi="Arial" w:cs="Arial"/>
          <w:sz w:val="20"/>
          <w:szCs w:val="20"/>
        </w:rPr>
        <w:t>Paciente masculino de 18 años, residente de una zona costera, decide practicar alpinismo durante sus vacaciones de invierno, asciende a una altura superior a 4,000 metros sobre el nivel del mar y decide acampar. Después de 4 días nota un incremento en su frecuencia respiratoria lo cual provoca hipocapnia. ¿Cuál de los siguientes cambios también será evidente?</w:t>
      </w:r>
    </w:p>
    <w:p w:rsidR="008868D2" w:rsidRPr="00257409" w:rsidRDefault="008868D2" w:rsidP="009A08E1">
      <w:pPr>
        <w:jc w:val="both"/>
        <w:rPr>
          <w:rFonts w:ascii="Arial" w:hAnsi="Arial" w:cs="Arial"/>
          <w:sz w:val="20"/>
          <w:szCs w:val="20"/>
        </w:rPr>
      </w:pPr>
    </w:p>
    <w:p w:rsidR="008868D2" w:rsidRPr="00257409" w:rsidRDefault="007D102B" w:rsidP="00505DF9">
      <w:pPr>
        <w:pStyle w:val="Prrafodelista"/>
        <w:numPr>
          <w:ilvl w:val="0"/>
          <w:numId w:val="33"/>
        </w:numPr>
        <w:jc w:val="both"/>
        <w:rPr>
          <w:rFonts w:ascii="Arial" w:hAnsi="Arial" w:cs="Arial"/>
          <w:sz w:val="20"/>
          <w:szCs w:val="20"/>
        </w:rPr>
      </w:pPr>
      <w:r w:rsidRPr="00257409">
        <w:rPr>
          <w:rFonts w:ascii="Arial" w:hAnsi="Arial" w:cs="Arial"/>
          <w:sz w:val="20"/>
          <w:szCs w:val="20"/>
        </w:rPr>
        <w:t>Disminución de los niveles de 2,3-bifosfoglicerato</w:t>
      </w:r>
    </w:p>
    <w:p w:rsidR="007D102B" w:rsidRPr="00257409" w:rsidRDefault="007D102B" w:rsidP="00505DF9">
      <w:pPr>
        <w:pStyle w:val="Prrafodelista"/>
        <w:numPr>
          <w:ilvl w:val="0"/>
          <w:numId w:val="33"/>
        </w:numPr>
        <w:jc w:val="both"/>
        <w:rPr>
          <w:rFonts w:ascii="Arial" w:hAnsi="Arial" w:cs="Arial"/>
          <w:sz w:val="20"/>
          <w:szCs w:val="20"/>
        </w:rPr>
      </w:pPr>
      <w:r w:rsidRPr="00257409">
        <w:rPr>
          <w:rFonts w:ascii="Arial" w:hAnsi="Arial" w:cs="Arial"/>
          <w:sz w:val="20"/>
          <w:szCs w:val="20"/>
        </w:rPr>
        <w:t>Disminución de los niveles circulantes de eritropoyetina</w:t>
      </w:r>
    </w:p>
    <w:p w:rsidR="007D102B" w:rsidRPr="00257409" w:rsidRDefault="007D102B" w:rsidP="00505DF9">
      <w:pPr>
        <w:pStyle w:val="Prrafodelista"/>
        <w:numPr>
          <w:ilvl w:val="0"/>
          <w:numId w:val="33"/>
        </w:numPr>
        <w:jc w:val="both"/>
        <w:rPr>
          <w:rFonts w:ascii="Arial" w:hAnsi="Arial" w:cs="Arial"/>
          <w:sz w:val="20"/>
          <w:szCs w:val="20"/>
        </w:rPr>
      </w:pPr>
      <w:r w:rsidRPr="00257409">
        <w:rPr>
          <w:rFonts w:ascii="Arial" w:hAnsi="Arial" w:cs="Arial"/>
          <w:sz w:val="20"/>
          <w:szCs w:val="20"/>
        </w:rPr>
        <w:t>Disminución de las resistencias vasculares pulmonares</w:t>
      </w:r>
    </w:p>
    <w:p w:rsidR="007D102B" w:rsidRPr="00257409" w:rsidRDefault="007D102B" w:rsidP="00505DF9">
      <w:pPr>
        <w:pStyle w:val="Prrafodelista"/>
        <w:numPr>
          <w:ilvl w:val="0"/>
          <w:numId w:val="33"/>
        </w:numPr>
        <w:jc w:val="both"/>
        <w:rPr>
          <w:rFonts w:ascii="Arial" w:hAnsi="Arial" w:cs="Arial"/>
          <w:sz w:val="20"/>
          <w:szCs w:val="20"/>
        </w:rPr>
      </w:pPr>
      <w:r w:rsidRPr="00257409">
        <w:rPr>
          <w:rFonts w:ascii="Arial" w:hAnsi="Arial" w:cs="Arial"/>
          <w:sz w:val="20"/>
          <w:szCs w:val="20"/>
        </w:rPr>
        <w:t>Disminución de la reabsorción renal de hidrogeniones</w:t>
      </w:r>
    </w:p>
    <w:p w:rsidR="005477B1" w:rsidRPr="00257409" w:rsidRDefault="007D102B" w:rsidP="00505DF9">
      <w:pPr>
        <w:pStyle w:val="Prrafodelista"/>
        <w:numPr>
          <w:ilvl w:val="0"/>
          <w:numId w:val="33"/>
        </w:numPr>
        <w:jc w:val="both"/>
        <w:rPr>
          <w:rFonts w:ascii="Arial" w:hAnsi="Arial" w:cs="Arial"/>
          <w:sz w:val="20"/>
          <w:szCs w:val="20"/>
        </w:rPr>
      </w:pPr>
      <w:r w:rsidRPr="00257409">
        <w:rPr>
          <w:rFonts w:ascii="Arial" w:hAnsi="Arial" w:cs="Arial"/>
          <w:sz w:val="20"/>
          <w:szCs w:val="20"/>
        </w:rPr>
        <w:t>Disminución de la reabsorción renal de bicarbonato</w:t>
      </w:r>
    </w:p>
    <w:p w:rsidR="005477B1" w:rsidRPr="00257409" w:rsidRDefault="005477B1" w:rsidP="005477B1">
      <w:pPr>
        <w:jc w:val="both"/>
        <w:rPr>
          <w:rFonts w:ascii="Arial" w:hAnsi="Arial" w:cs="Arial"/>
          <w:sz w:val="20"/>
          <w:szCs w:val="20"/>
        </w:rPr>
      </w:pPr>
    </w:p>
    <w:p w:rsidR="005477B1" w:rsidRPr="00257409" w:rsidRDefault="005477B1"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los siguientes mecanismos es la forma principal de transporte de dióxido de carbono hacia los pulmones?</w:t>
      </w:r>
    </w:p>
    <w:p w:rsidR="005477B1" w:rsidRPr="00257409" w:rsidRDefault="005477B1" w:rsidP="005477B1">
      <w:pPr>
        <w:jc w:val="both"/>
        <w:rPr>
          <w:rFonts w:ascii="Arial" w:hAnsi="Arial" w:cs="Arial"/>
          <w:sz w:val="20"/>
          <w:szCs w:val="20"/>
        </w:rPr>
      </w:pPr>
    </w:p>
    <w:p w:rsidR="005477B1" w:rsidRPr="00257409" w:rsidRDefault="005477B1" w:rsidP="00505DF9">
      <w:pPr>
        <w:pStyle w:val="Prrafodelista"/>
        <w:numPr>
          <w:ilvl w:val="0"/>
          <w:numId w:val="99"/>
        </w:numPr>
        <w:jc w:val="both"/>
        <w:rPr>
          <w:rFonts w:ascii="Arial" w:hAnsi="Arial" w:cs="Arial"/>
          <w:sz w:val="20"/>
          <w:szCs w:val="20"/>
        </w:rPr>
      </w:pPr>
      <w:r w:rsidRPr="00257409">
        <w:rPr>
          <w:rFonts w:ascii="Arial" w:hAnsi="Arial" w:cs="Arial"/>
          <w:sz w:val="20"/>
          <w:szCs w:val="20"/>
        </w:rPr>
        <w:t>En forma de bicarbonato dentro de los eritrocitos</w:t>
      </w:r>
    </w:p>
    <w:p w:rsidR="005477B1" w:rsidRPr="00257409" w:rsidRDefault="005477B1" w:rsidP="00505DF9">
      <w:pPr>
        <w:pStyle w:val="Prrafodelista"/>
        <w:numPr>
          <w:ilvl w:val="0"/>
          <w:numId w:val="99"/>
        </w:numPr>
        <w:jc w:val="both"/>
        <w:rPr>
          <w:rFonts w:ascii="Arial" w:hAnsi="Arial" w:cs="Arial"/>
          <w:sz w:val="20"/>
          <w:szCs w:val="20"/>
        </w:rPr>
      </w:pPr>
      <w:r w:rsidRPr="00257409">
        <w:rPr>
          <w:rFonts w:ascii="Arial" w:hAnsi="Arial" w:cs="Arial"/>
          <w:sz w:val="20"/>
          <w:szCs w:val="20"/>
        </w:rPr>
        <w:t>En forma de gas soluble</w:t>
      </w:r>
    </w:p>
    <w:p w:rsidR="005477B1" w:rsidRPr="00257409" w:rsidRDefault="005477B1" w:rsidP="00505DF9">
      <w:pPr>
        <w:pStyle w:val="Prrafodelista"/>
        <w:numPr>
          <w:ilvl w:val="0"/>
          <w:numId w:val="99"/>
        </w:numPr>
        <w:jc w:val="both"/>
        <w:rPr>
          <w:rFonts w:ascii="Arial" w:hAnsi="Arial" w:cs="Arial"/>
          <w:sz w:val="20"/>
          <w:szCs w:val="20"/>
        </w:rPr>
      </w:pPr>
      <w:r w:rsidRPr="00257409">
        <w:rPr>
          <w:rFonts w:ascii="Arial" w:hAnsi="Arial" w:cs="Arial"/>
          <w:sz w:val="20"/>
          <w:szCs w:val="20"/>
        </w:rPr>
        <w:t>En forma de gas insoluble</w:t>
      </w:r>
    </w:p>
    <w:p w:rsidR="005477B1" w:rsidRPr="00257409" w:rsidRDefault="005477B1" w:rsidP="00505DF9">
      <w:pPr>
        <w:pStyle w:val="Prrafodelista"/>
        <w:numPr>
          <w:ilvl w:val="0"/>
          <w:numId w:val="99"/>
        </w:numPr>
        <w:jc w:val="both"/>
        <w:rPr>
          <w:rFonts w:ascii="Arial" w:hAnsi="Arial" w:cs="Arial"/>
          <w:sz w:val="20"/>
          <w:szCs w:val="20"/>
        </w:rPr>
      </w:pPr>
      <w:r w:rsidRPr="00257409">
        <w:rPr>
          <w:rFonts w:ascii="Arial" w:hAnsi="Arial" w:cs="Arial"/>
          <w:sz w:val="20"/>
          <w:szCs w:val="20"/>
        </w:rPr>
        <w:t>En forma de bicarbonato en suero</w:t>
      </w:r>
    </w:p>
    <w:p w:rsidR="005477B1" w:rsidRPr="00257409" w:rsidRDefault="005477B1" w:rsidP="00505DF9">
      <w:pPr>
        <w:pStyle w:val="Prrafodelista"/>
        <w:numPr>
          <w:ilvl w:val="0"/>
          <w:numId w:val="99"/>
        </w:numPr>
        <w:jc w:val="both"/>
        <w:rPr>
          <w:rFonts w:ascii="Arial" w:hAnsi="Arial" w:cs="Arial"/>
          <w:sz w:val="20"/>
          <w:szCs w:val="20"/>
        </w:rPr>
      </w:pPr>
      <w:r w:rsidRPr="00257409">
        <w:rPr>
          <w:rFonts w:ascii="Arial" w:hAnsi="Arial" w:cs="Arial"/>
          <w:sz w:val="20"/>
          <w:szCs w:val="20"/>
        </w:rPr>
        <w:t>Unido a la hemoglobina (</w:t>
      </w:r>
      <w:proofErr w:type="spellStart"/>
      <w:r w:rsidRPr="00257409">
        <w:rPr>
          <w:rFonts w:ascii="Arial" w:hAnsi="Arial" w:cs="Arial"/>
          <w:sz w:val="20"/>
          <w:szCs w:val="20"/>
        </w:rPr>
        <w:t>carbaminohemoglobina</w:t>
      </w:r>
      <w:proofErr w:type="spellEnd"/>
      <w:r w:rsidRPr="00257409">
        <w:rPr>
          <w:rFonts w:ascii="Arial" w:hAnsi="Arial" w:cs="Arial"/>
          <w:sz w:val="20"/>
          <w:szCs w:val="20"/>
        </w:rPr>
        <w:t>)</w:t>
      </w:r>
    </w:p>
    <w:p w:rsidR="0090184B" w:rsidRPr="00257409" w:rsidRDefault="0090184B" w:rsidP="0090184B">
      <w:pPr>
        <w:jc w:val="both"/>
        <w:rPr>
          <w:rFonts w:ascii="Arial" w:hAnsi="Arial" w:cs="Arial"/>
          <w:sz w:val="20"/>
          <w:szCs w:val="20"/>
        </w:rPr>
      </w:pPr>
    </w:p>
    <w:p w:rsidR="0090184B" w:rsidRPr="00257409" w:rsidRDefault="0090184B"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las siguientes hormonas gastrointestinales funciona como un modulador de la transmisión de los impulsos dolorosos al sistema nervioso?</w:t>
      </w:r>
    </w:p>
    <w:p w:rsidR="0090184B" w:rsidRPr="00257409" w:rsidRDefault="0090184B" w:rsidP="0090184B">
      <w:pPr>
        <w:jc w:val="both"/>
        <w:rPr>
          <w:rFonts w:ascii="Arial" w:hAnsi="Arial" w:cs="Arial"/>
          <w:sz w:val="20"/>
          <w:szCs w:val="20"/>
        </w:rPr>
      </w:pPr>
    </w:p>
    <w:p w:rsidR="0090184B" w:rsidRPr="00257409" w:rsidRDefault="0090184B" w:rsidP="00505DF9">
      <w:pPr>
        <w:pStyle w:val="Prrafodelista"/>
        <w:numPr>
          <w:ilvl w:val="0"/>
          <w:numId w:val="108"/>
        </w:numPr>
        <w:jc w:val="both"/>
        <w:rPr>
          <w:rFonts w:ascii="Arial" w:hAnsi="Arial" w:cs="Arial"/>
          <w:sz w:val="20"/>
          <w:szCs w:val="20"/>
        </w:rPr>
      </w:pPr>
      <w:r w:rsidRPr="00257409">
        <w:rPr>
          <w:rFonts w:ascii="Arial" w:hAnsi="Arial" w:cs="Arial"/>
          <w:sz w:val="20"/>
          <w:szCs w:val="20"/>
        </w:rPr>
        <w:t>Péptido inhibitorio gástrico</w:t>
      </w:r>
    </w:p>
    <w:p w:rsidR="0090184B" w:rsidRPr="00257409" w:rsidRDefault="0090184B" w:rsidP="00505DF9">
      <w:pPr>
        <w:pStyle w:val="Prrafodelista"/>
        <w:numPr>
          <w:ilvl w:val="0"/>
          <w:numId w:val="108"/>
        </w:numPr>
        <w:jc w:val="both"/>
        <w:rPr>
          <w:rFonts w:ascii="Arial" w:hAnsi="Arial" w:cs="Arial"/>
          <w:sz w:val="20"/>
          <w:szCs w:val="20"/>
        </w:rPr>
      </w:pPr>
      <w:r w:rsidRPr="00257409">
        <w:rPr>
          <w:rFonts w:ascii="Arial" w:hAnsi="Arial" w:cs="Arial"/>
          <w:sz w:val="20"/>
          <w:szCs w:val="20"/>
        </w:rPr>
        <w:t>Motilina</w:t>
      </w:r>
    </w:p>
    <w:p w:rsidR="0090184B" w:rsidRPr="00257409" w:rsidRDefault="0090184B" w:rsidP="00505DF9">
      <w:pPr>
        <w:pStyle w:val="Prrafodelista"/>
        <w:numPr>
          <w:ilvl w:val="0"/>
          <w:numId w:val="108"/>
        </w:numPr>
        <w:jc w:val="both"/>
        <w:rPr>
          <w:rFonts w:ascii="Arial" w:hAnsi="Arial" w:cs="Arial"/>
          <w:sz w:val="20"/>
          <w:szCs w:val="20"/>
        </w:rPr>
      </w:pPr>
      <w:r w:rsidRPr="00257409">
        <w:rPr>
          <w:rFonts w:ascii="Arial" w:hAnsi="Arial" w:cs="Arial"/>
          <w:sz w:val="20"/>
          <w:szCs w:val="20"/>
        </w:rPr>
        <w:t>Somatostatina</w:t>
      </w:r>
    </w:p>
    <w:p w:rsidR="0090184B" w:rsidRPr="00257409" w:rsidRDefault="0090184B" w:rsidP="00505DF9">
      <w:pPr>
        <w:pStyle w:val="Prrafodelista"/>
        <w:numPr>
          <w:ilvl w:val="0"/>
          <w:numId w:val="108"/>
        </w:numPr>
        <w:jc w:val="both"/>
        <w:rPr>
          <w:rFonts w:ascii="Arial" w:hAnsi="Arial" w:cs="Arial"/>
          <w:sz w:val="20"/>
          <w:szCs w:val="20"/>
        </w:rPr>
      </w:pPr>
      <w:r w:rsidRPr="00257409">
        <w:rPr>
          <w:rFonts w:ascii="Arial" w:hAnsi="Arial" w:cs="Arial"/>
          <w:sz w:val="20"/>
          <w:szCs w:val="20"/>
        </w:rPr>
        <w:t>Péptido inhibidor vasoactivo</w:t>
      </w:r>
    </w:p>
    <w:p w:rsidR="0090184B" w:rsidRPr="00257409" w:rsidRDefault="0090184B" w:rsidP="00505DF9">
      <w:pPr>
        <w:pStyle w:val="Prrafodelista"/>
        <w:numPr>
          <w:ilvl w:val="0"/>
          <w:numId w:val="108"/>
        </w:numPr>
        <w:jc w:val="both"/>
        <w:rPr>
          <w:rFonts w:ascii="Arial" w:hAnsi="Arial" w:cs="Arial"/>
          <w:sz w:val="20"/>
          <w:szCs w:val="20"/>
        </w:rPr>
      </w:pPr>
      <w:r w:rsidRPr="00257409">
        <w:rPr>
          <w:rFonts w:ascii="Arial" w:hAnsi="Arial" w:cs="Arial"/>
          <w:sz w:val="20"/>
          <w:szCs w:val="20"/>
        </w:rPr>
        <w:lastRenderedPageBreak/>
        <w:t>Sustancia P</w:t>
      </w:r>
    </w:p>
    <w:p w:rsidR="0090184B" w:rsidRPr="00257409" w:rsidRDefault="0090184B" w:rsidP="0090184B">
      <w:pPr>
        <w:jc w:val="both"/>
        <w:rPr>
          <w:rFonts w:ascii="Arial" w:hAnsi="Arial" w:cs="Arial"/>
          <w:sz w:val="20"/>
          <w:szCs w:val="20"/>
        </w:rPr>
      </w:pPr>
    </w:p>
    <w:p w:rsidR="0090184B" w:rsidRPr="00257409" w:rsidRDefault="0090184B"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es el gasto cardíaco de un paciente que tiene un consumo de oxígeno en reposo de 200 ml/min, contenido arterial de oxígeno de 0.20 ml/min y contenido venoso de 0.15</w:t>
      </w:r>
      <w:r w:rsidR="00CF1A63" w:rsidRPr="00257409">
        <w:rPr>
          <w:rFonts w:ascii="Arial" w:hAnsi="Arial" w:cs="Arial"/>
          <w:sz w:val="20"/>
          <w:szCs w:val="20"/>
        </w:rPr>
        <w:t xml:space="preserve"> ml/min</w:t>
      </w:r>
    </w:p>
    <w:p w:rsidR="00CF1A63" w:rsidRPr="00257409" w:rsidRDefault="00CF1A63" w:rsidP="00CF1A63">
      <w:pPr>
        <w:jc w:val="both"/>
        <w:rPr>
          <w:rFonts w:ascii="Arial" w:hAnsi="Arial" w:cs="Arial"/>
          <w:sz w:val="20"/>
          <w:szCs w:val="20"/>
        </w:rPr>
      </w:pPr>
    </w:p>
    <w:p w:rsidR="00CF1A63" w:rsidRPr="00257409" w:rsidRDefault="00CF1A63" w:rsidP="00505DF9">
      <w:pPr>
        <w:pStyle w:val="Prrafodelista"/>
        <w:numPr>
          <w:ilvl w:val="0"/>
          <w:numId w:val="109"/>
        </w:numPr>
        <w:jc w:val="both"/>
        <w:rPr>
          <w:rFonts w:ascii="Arial" w:hAnsi="Arial" w:cs="Arial"/>
          <w:sz w:val="20"/>
          <w:szCs w:val="20"/>
        </w:rPr>
      </w:pPr>
      <w:r w:rsidRPr="00257409">
        <w:rPr>
          <w:rFonts w:ascii="Arial" w:hAnsi="Arial" w:cs="Arial"/>
          <w:sz w:val="20"/>
          <w:szCs w:val="20"/>
        </w:rPr>
        <w:t>2 l/min</w:t>
      </w:r>
    </w:p>
    <w:p w:rsidR="00CF1A63" w:rsidRPr="00257409" w:rsidRDefault="00CF1A63" w:rsidP="00505DF9">
      <w:pPr>
        <w:pStyle w:val="Prrafodelista"/>
        <w:numPr>
          <w:ilvl w:val="0"/>
          <w:numId w:val="109"/>
        </w:numPr>
        <w:jc w:val="both"/>
        <w:rPr>
          <w:rFonts w:ascii="Arial" w:hAnsi="Arial" w:cs="Arial"/>
          <w:sz w:val="20"/>
          <w:szCs w:val="20"/>
        </w:rPr>
      </w:pPr>
      <w:r w:rsidRPr="00257409">
        <w:rPr>
          <w:rFonts w:ascii="Arial" w:hAnsi="Arial" w:cs="Arial"/>
          <w:sz w:val="20"/>
          <w:szCs w:val="20"/>
        </w:rPr>
        <w:t>4l/min</w:t>
      </w:r>
    </w:p>
    <w:p w:rsidR="00CF1A63" w:rsidRPr="00257409" w:rsidRDefault="00CF1A63" w:rsidP="00505DF9">
      <w:pPr>
        <w:pStyle w:val="Prrafodelista"/>
        <w:numPr>
          <w:ilvl w:val="0"/>
          <w:numId w:val="109"/>
        </w:numPr>
        <w:jc w:val="both"/>
        <w:rPr>
          <w:rFonts w:ascii="Arial" w:hAnsi="Arial" w:cs="Arial"/>
          <w:sz w:val="20"/>
          <w:szCs w:val="20"/>
        </w:rPr>
      </w:pPr>
      <w:r w:rsidRPr="00257409">
        <w:rPr>
          <w:rFonts w:ascii="Arial" w:hAnsi="Arial" w:cs="Arial"/>
          <w:sz w:val="20"/>
          <w:szCs w:val="20"/>
        </w:rPr>
        <w:t>10l/min</w:t>
      </w:r>
    </w:p>
    <w:p w:rsidR="00CF1A63" w:rsidRPr="00257409" w:rsidRDefault="00CF1A63" w:rsidP="00505DF9">
      <w:pPr>
        <w:pStyle w:val="Prrafodelista"/>
        <w:numPr>
          <w:ilvl w:val="0"/>
          <w:numId w:val="109"/>
        </w:numPr>
        <w:jc w:val="both"/>
        <w:rPr>
          <w:rFonts w:ascii="Arial" w:hAnsi="Arial" w:cs="Arial"/>
          <w:sz w:val="20"/>
          <w:szCs w:val="20"/>
        </w:rPr>
      </w:pPr>
      <w:r w:rsidRPr="00257409">
        <w:rPr>
          <w:rFonts w:ascii="Arial" w:hAnsi="Arial" w:cs="Arial"/>
          <w:sz w:val="20"/>
          <w:szCs w:val="20"/>
        </w:rPr>
        <w:t>20l/min</w:t>
      </w:r>
    </w:p>
    <w:p w:rsidR="00CF1A63" w:rsidRPr="00257409" w:rsidRDefault="00CF1A63" w:rsidP="00505DF9">
      <w:pPr>
        <w:pStyle w:val="Prrafodelista"/>
        <w:numPr>
          <w:ilvl w:val="0"/>
          <w:numId w:val="109"/>
        </w:numPr>
        <w:jc w:val="both"/>
        <w:rPr>
          <w:rFonts w:ascii="Arial" w:hAnsi="Arial" w:cs="Arial"/>
          <w:sz w:val="20"/>
          <w:szCs w:val="20"/>
        </w:rPr>
      </w:pPr>
      <w:r w:rsidRPr="00257409">
        <w:rPr>
          <w:rFonts w:ascii="Arial" w:hAnsi="Arial" w:cs="Arial"/>
          <w:sz w:val="20"/>
          <w:szCs w:val="20"/>
        </w:rPr>
        <w:t>40l/min</w:t>
      </w:r>
    </w:p>
    <w:p w:rsidR="00CF1A63" w:rsidRPr="00257409" w:rsidRDefault="00CF1A63" w:rsidP="00CF1A63">
      <w:pPr>
        <w:jc w:val="both"/>
        <w:rPr>
          <w:rFonts w:ascii="Arial" w:hAnsi="Arial" w:cs="Arial"/>
          <w:sz w:val="20"/>
          <w:szCs w:val="20"/>
        </w:rPr>
      </w:pPr>
    </w:p>
    <w:p w:rsidR="00CF1A63" w:rsidRPr="00257409" w:rsidRDefault="0047308E"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las siguientes condiciones no afecta al volumen residual del pulmón?</w:t>
      </w:r>
    </w:p>
    <w:p w:rsidR="0047308E" w:rsidRPr="00257409" w:rsidRDefault="0047308E" w:rsidP="0047308E">
      <w:pPr>
        <w:jc w:val="both"/>
        <w:rPr>
          <w:rFonts w:ascii="Arial" w:hAnsi="Arial" w:cs="Arial"/>
          <w:sz w:val="20"/>
          <w:szCs w:val="20"/>
        </w:rPr>
      </w:pPr>
    </w:p>
    <w:p w:rsidR="0047308E" w:rsidRPr="00257409" w:rsidRDefault="0047308E" w:rsidP="00505DF9">
      <w:pPr>
        <w:pStyle w:val="Prrafodelista"/>
        <w:numPr>
          <w:ilvl w:val="0"/>
          <w:numId w:val="113"/>
        </w:numPr>
        <w:jc w:val="both"/>
        <w:rPr>
          <w:rFonts w:ascii="Arial" w:hAnsi="Arial" w:cs="Arial"/>
          <w:sz w:val="20"/>
          <w:szCs w:val="20"/>
        </w:rPr>
      </w:pPr>
      <w:r w:rsidRPr="00257409">
        <w:rPr>
          <w:rFonts w:ascii="Arial" w:hAnsi="Arial" w:cs="Arial"/>
          <w:sz w:val="20"/>
          <w:szCs w:val="20"/>
        </w:rPr>
        <w:t>Obesidad</w:t>
      </w:r>
    </w:p>
    <w:p w:rsidR="0047308E" w:rsidRPr="00257409" w:rsidRDefault="0047308E" w:rsidP="00505DF9">
      <w:pPr>
        <w:pStyle w:val="Prrafodelista"/>
        <w:numPr>
          <w:ilvl w:val="0"/>
          <w:numId w:val="113"/>
        </w:numPr>
        <w:jc w:val="both"/>
        <w:rPr>
          <w:rFonts w:ascii="Arial" w:hAnsi="Arial" w:cs="Arial"/>
          <w:sz w:val="20"/>
          <w:szCs w:val="20"/>
        </w:rPr>
      </w:pPr>
      <w:r w:rsidRPr="00257409">
        <w:rPr>
          <w:rFonts w:ascii="Arial" w:hAnsi="Arial" w:cs="Arial"/>
          <w:sz w:val="20"/>
          <w:szCs w:val="20"/>
        </w:rPr>
        <w:t>Fibrosis pulmonar idiopática</w:t>
      </w:r>
    </w:p>
    <w:p w:rsidR="0047308E" w:rsidRPr="00257409" w:rsidRDefault="0047308E" w:rsidP="00505DF9">
      <w:pPr>
        <w:pStyle w:val="Prrafodelista"/>
        <w:numPr>
          <w:ilvl w:val="0"/>
          <w:numId w:val="113"/>
        </w:numPr>
        <w:jc w:val="both"/>
        <w:rPr>
          <w:rFonts w:ascii="Arial" w:hAnsi="Arial" w:cs="Arial"/>
          <w:sz w:val="20"/>
          <w:szCs w:val="20"/>
        </w:rPr>
      </w:pPr>
      <w:r w:rsidRPr="00257409">
        <w:rPr>
          <w:rFonts w:ascii="Arial" w:hAnsi="Arial" w:cs="Arial"/>
          <w:sz w:val="20"/>
          <w:szCs w:val="20"/>
        </w:rPr>
        <w:t>Enfisema pulmonar</w:t>
      </w:r>
    </w:p>
    <w:p w:rsidR="0047308E" w:rsidRPr="00257409" w:rsidRDefault="0047308E" w:rsidP="00505DF9">
      <w:pPr>
        <w:pStyle w:val="Prrafodelista"/>
        <w:numPr>
          <w:ilvl w:val="0"/>
          <w:numId w:val="113"/>
        </w:numPr>
        <w:jc w:val="both"/>
        <w:rPr>
          <w:rFonts w:ascii="Arial" w:hAnsi="Arial" w:cs="Arial"/>
          <w:sz w:val="20"/>
          <w:szCs w:val="20"/>
        </w:rPr>
      </w:pPr>
      <w:r w:rsidRPr="00257409">
        <w:rPr>
          <w:rFonts w:ascii="Arial" w:hAnsi="Arial" w:cs="Arial"/>
          <w:sz w:val="20"/>
          <w:szCs w:val="20"/>
        </w:rPr>
        <w:t>Amiloidosis</w:t>
      </w:r>
    </w:p>
    <w:p w:rsidR="0047308E" w:rsidRPr="00257409" w:rsidRDefault="0047308E" w:rsidP="00505DF9">
      <w:pPr>
        <w:pStyle w:val="Prrafodelista"/>
        <w:numPr>
          <w:ilvl w:val="0"/>
          <w:numId w:val="113"/>
        </w:numPr>
        <w:jc w:val="both"/>
        <w:rPr>
          <w:rFonts w:ascii="Arial" w:hAnsi="Arial" w:cs="Arial"/>
          <w:sz w:val="20"/>
          <w:szCs w:val="20"/>
        </w:rPr>
      </w:pPr>
      <w:r w:rsidRPr="00257409">
        <w:rPr>
          <w:rFonts w:ascii="Arial" w:hAnsi="Arial" w:cs="Arial"/>
          <w:sz w:val="20"/>
          <w:szCs w:val="20"/>
        </w:rPr>
        <w:t>Neumonía adquirida en la comunidad</w:t>
      </w:r>
    </w:p>
    <w:p w:rsidR="0047308E" w:rsidRPr="00257409" w:rsidRDefault="0047308E" w:rsidP="0047308E">
      <w:pPr>
        <w:jc w:val="both"/>
        <w:rPr>
          <w:rFonts w:ascii="Arial" w:hAnsi="Arial" w:cs="Arial"/>
          <w:sz w:val="20"/>
          <w:szCs w:val="20"/>
        </w:rPr>
      </w:pPr>
    </w:p>
    <w:p w:rsidR="0047308E" w:rsidRPr="00257409" w:rsidRDefault="0047308E"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las siguientes condiciones se asocia a diminución de la capacidad pulmonar total, disminución del volumen corriente, disminución del volumen residual, e incremento del índice fracción espirada de volumen en el primer segundo/capacidad vital forzada?</w:t>
      </w:r>
    </w:p>
    <w:p w:rsidR="0047308E" w:rsidRPr="00257409" w:rsidRDefault="0047308E" w:rsidP="0047308E">
      <w:pPr>
        <w:jc w:val="both"/>
        <w:rPr>
          <w:rFonts w:ascii="Arial" w:hAnsi="Arial" w:cs="Arial"/>
          <w:sz w:val="20"/>
          <w:szCs w:val="20"/>
        </w:rPr>
      </w:pPr>
    </w:p>
    <w:p w:rsidR="0047308E" w:rsidRPr="00257409" w:rsidRDefault="0047308E" w:rsidP="00505DF9">
      <w:pPr>
        <w:pStyle w:val="Prrafodelista"/>
        <w:numPr>
          <w:ilvl w:val="0"/>
          <w:numId w:val="115"/>
        </w:numPr>
        <w:jc w:val="both"/>
        <w:rPr>
          <w:rFonts w:ascii="Arial" w:hAnsi="Arial" w:cs="Arial"/>
          <w:sz w:val="20"/>
          <w:szCs w:val="20"/>
        </w:rPr>
      </w:pPr>
      <w:r w:rsidRPr="00257409">
        <w:rPr>
          <w:rFonts w:ascii="Arial" w:hAnsi="Arial" w:cs="Arial"/>
          <w:sz w:val="20"/>
          <w:szCs w:val="20"/>
        </w:rPr>
        <w:t>EPOC</w:t>
      </w:r>
    </w:p>
    <w:p w:rsidR="0047308E" w:rsidRPr="00257409" w:rsidRDefault="0047308E" w:rsidP="00505DF9">
      <w:pPr>
        <w:pStyle w:val="Prrafodelista"/>
        <w:numPr>
          <w:ilvl w:val="0"/>
          <w:numId w:val="115"/>
        </w:numPr>
        <w:jc w:val="both"/>
        <w:rPr>
          <w:rFonts w:ascii="Arial" w:hAnsi="Arial" w:cs="Arial"/>
          <w:sz w:val="20"/>
          <w:szCs w:val="20"/>
        </w:rPr>
      </w:pPr>
      <w:r w:rsidRPr="00257409">
        <w:rPr>
          <w:rFonts w:ascii="Arial" w:hAnsi="Arial" w:cs="Arial"/>
          <w:sz w:val="20"/>
          <w:szCs w:val="20"/>
        </w:rPr>
        <w:t>Hipertensión pulmonar familiar</w:t>
      </w:r>
    </w:p>
    <w:p w:rsidR="0047308E" w:rsidRPr="00257409" w:rsidRDefault="0047308E" w:rsidP="00505DF9">
      <w:pPr>
        <w:pStyle w:val="Prrafodelista"/>
        <w:numPr>
          <w:ilvl w:val="0"/>
          <w:numId w:val="115"/>
        </w:numPr>
        <w:jc w:val="both"/>
        <w:rPr>
          <w:rFonts w:ascii="Arial" w:hAnsi="Arial" w:cs="Arial"/>
          <w:sz w:val="20"/>
          <w:szCs w:val="20"/>
        </w:rPr>
      </w:pPr>
      <w:r w:rsidRPr="00257409">
        <w:rPr>
          <w:rFonts w:ascii="Arial" w:hAnsi="Arial" w:cs="Arial"/>
          <w:sz w:val="20"/>
          <w:szCs w:val="20"/>
        </w:rPr>
        <w:t>Fibrosis pulmonar idiopática</w:t>
      </w:r>
    </w:p>
    <w:p w:rsidR="0047308E" w:rsidRPr="00257409" w:rsidRDefault="0047308E" w:rsidP="00505DF9">
      <w:pPr>
        <w:pStyle w:val="Prrafodelista"/>
        <w:numPr>
          <w:ilvl w:val="0"/>
          <w:numId w:val="115"/>
        </w:numPr>
        <w:jc w:val="both"/>
        <w:rPr>
          <w:rFonts w:ascii="Arial" w:hAnsi="Arial" w:cs="Arial"/>
          <w:sz w:val="20"/>
          <w:szCs w:val="20"/>
        </w:rPr>
      </w:pPr>
      <w:r w:rsidRPr="00257409">
        <w:rPr>
          <w:rFonts w:ascii="Arial" w:hAnsi="Arial" w:cs="Arial"/>
          <w:sz w:val="20"/>
          <w:szCs w:val="20"/>
        </w:rPr>
        <w:t>Miastenia grave</w:t>
      </w:r>
    </w:p>
    <w:p w:rsidR="0047308E" w:rsidRPr="00257409" w:rsidRDefault="0047308E" w:rsidP="00505DF9">
      <w:pPr>
        <w:pStyle w:val="Prrafodelista"/>
        <w:numPr>
          <w:ilvl w:val="0"/>
          <w:numId w:val="115"/>
        </w:numPr>
        <w:jc w:val="both"/>
        <w:rPr>
          <w:rFonts w:ascii="Arial" w:hAnsi="Arial" w:cs="Arial"/>
          <w:sz w:val="20"/>
          <w:szCs w:val="20"/>
        </w:rPr>
      </w:pPr>
      <w:r w:rsidRPr="00257409">
        <w:rPr>
          <w:rFonts w:ascii="Arial" w:hAnsi="Arial" w:cs="Arial"/>
          <w:sz w:val="20"/>
          <w:szCs w:val="20"/>
        </w:rPr>
        <w:t>SAOS</w:t>
      </w:r>
    </w:p>
    <w:p w:rsidR="0047308E" w:rsidRPr="00257409" w:rsidRDefault="0047308E" w:rsidP="0047308E">
      <w:pPr>
        <w:jc w:val="both"/>
        <w:rPr>
          <w:rFonts w:ascii="Arial" w:hAnsi="Arial" w:cs="Arial"/>
          <w:sz w:val="20"/>
          <w:szCs w:val="20"/>
        </w:rPr>
      </w:pPr>
    </w:p>
    <w:p w:rsidR="0047308E" w:rsidRPr="00257409" w:rsidRDefault="0047308E"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Es el mecanismo fisiopatológico por medio del cual el </w:t>
      </w:r>
      <w:proofErr w:type="spellStart"/>
      <w:r w:rsidRPr="00257409">
        <w:rPr>
          <w:rFonts w:ascii="Arial" w:hAnsi="Arial" w:cs="Arial"/>
          <w:sz w:val="20"/>
          <w:szCs w:val="20"/>
        </w:rPr>
        <w:t>hipercortisolismo</w:t>
      </w:r>
      <w:proofErr w:type="spellEnd"/>
      <w:r w:rsidRPr="00257409">
        <w:rPr>
          <w:rFonts w:ascii="Arial" w:hAnsi="Arial" w:cs="Arial"/>
          <w:sz w:val="20"/>
          <w:szCs w:val="20"/>
        </w:rPr>
        <w:t xml:space="preserve"> induce hipertensión arterial:</w:t>
      </w:r>
    </w:p>
    <w:p w:rsidR="0047308E" w:rsidRPr="00257409" w:rsidRDefault="0047308E" w:rsidP="0047308E">
      <w:pPr>
        <w:jc w:val="both"/>
        <w:rPr>
          <w:rFonts w:ascii="Arial" w:hAnsi="Arial" w:cs="Arial"/>
          <w:sz w:val="20"/>
          <w:szCs w:val="20"/>
        </w:rPr>
      </w:pPr>
    </w:p>
    <w:p w:rsidR="0047308E" w:rsidRPr="00257409" w:rsidRDefault="0047308E" w:rsidP="00505DF9">
      <w:pPr>
        <w:pStyle w:val="Prrafodelista"/>
        <w:numPr>
          <w:ilvl w:val="0"/>
          <w:numId w:val="116"/>
        </w:numPr>
        <w:jc w:val="both"/>
        <w:rPr>
          <w:rFonts w:ascii="Arial" w:hAnsi="Arial" w:cs="Arial"/>
          <w:sz w:val="20"/>
          <w:szCs w:val="20"/>
        </w:rPr>
      </w:pPr>
      <w:r w:rsidRPr="00257409">
        <w:rPr>
          <w:rFonts w:ascii="Arial" w:hAnsi="Arial" w:cs="Arial"/>
          <w:sz w:val="20"/>
          <w:szCs w:val="20"/>
        </w:rPr>
        <w:t>Aumento de volumen circulante por la retención de sodio</w:t>
      </w:r>
    </w:p>
    <w:p w:rsidR="0047308E" w:rsidRPr="00257409" w:rsidRDefault="0047308E" w:rsidP="00505DF9">
      <w:pPr>
        <w:pStyle w:val="Prrafodelista"/>
        <w:numPr>
          <w:ilvl w:val="0"/>
          <w:numId w:val="116"/>
        </w:numPr>
        <w:jc w:val="both"/>
        <w:rPr>
          <w:rFonts w:ascii="Arial" w:hAnsi="Arial" w:cs="Arial"/>
          <w:sz w:val="20"/>
          <w:szCs w:val="20"/>
        </w:rPr>
      </w:pPr>
      <w:r w:rsidRPr="00257409">
        <w:rPr>
          <w:rFonts w:ascii="Arial" w:hAnsi="Arial" w:cs="Arial"/>
          <w:sz w:val="20"/>
          <w:szCs w:val="20"/>
        </w:rPr>
        <w:t>Efecto directo del cortisol sobre receptores adrenérgicos</w:t>
      </w:r>
    </w:p>
    <w:p w:rsidR="0047308E" w:rsidRPr="00257409" w:rsidRDefault="0047308E" w:rsidP="00505DF9">
      <w:pPr>
        <w:pStyle w:val="Prrafodelista"/>
        <w:numPr>
          <w:ilvl w:val="0"/>
          <w:numId w:val="116"/>
        </w:numPr>
        <w:jc w:val="both"/>
        <w:rPr>
          <w:rFonts w:ascii="Arial" w:hAnsi="Arial" w:cs="Arial"/>
          <w:sz w:val="20"/>
          <w:szCs w:val="20"/>
        </w:rPr>
      </w:pPr>
      <w:r w:rsidRPr="00257409">
        <w:rPr>
          <w:rFonts w:ascii="Arial" w:hAnsi="Arial" w:cs="Arial"/>
          <w:sz w:val="20"/>
          <w:szCs w:val="20"/>
        </w:rPr>
        <w:t xml:space="preserve">El </w:t>
      </w:r>
      <w:proofErr w:type="spellStart"/>
      <w:r w:rsidRPr="00257409">
        <w:rPr>
          <w:rFonts w:ascii="Arial" w:hAnsi="Arial" w:cs="Arial"/>
          <w:sz w:val="20"/>
          <w:szCs w:val="20"/>
        </w:rPr>
        <w:t>hipercortisolismo</w:t>
      </w:r>
      <w:proofErr w:type="spellEnd"/>
      <w:r w:rsidRPr="00257409">
        <w:rPr>
          <w:rFonts w:ascii="Arial" w:hAnsi="Arial" w:cs="Arial"/>
          <w:sz w:val="20"/>
          <w:szCs w:val="20"/>
        </w:rPr>
        <w:t xml:space="preserve"> no causa hipertensión</w:t>
      </w:r>
    </w:p>
    <w:p w:rsidR="0047308E" w:rsidRPr="00257409" w:rsidRDefault="0047308E" w:rsidP="00505DF9">
      <w:pPr>
        <w:pStyle w:val="Prrafodelista"/>
        <w:numPr>
          <w:ilvl w:val="0"/>
          <w:numId w:val="116"/>
        </w:numPr>
        <w:jc w:val="both"/>
        <w:rPr>
          <w:rFonts w:ascii="Arial" w:hAnsi="Arial" w:cs="Arial"/>
          <w:sz w:val="20"/>
          <w:szCs w:val="20"/>
        </w:rPr>
      </w:pPr>
      <w:r w:rsidRPr="00257409">
        <w:rPr>
          <w:rFonts w:ascii="Arial" w:hAnsi="Arial" w:cs="Arial"/>
          <w:sz w:val="20"/>
          <w:szCs w:val="20"/>
        </w:rPr>
        <w:t>Por el potente efecto mineralocorticoide del cortisol</w:t>
      </w:r>
    </w:p>
    <w:p w:rsidR="0047308E" w:rsidRPr="00257409" w:rsidRDefault="0047308E" w:rsidP="00505DF9">
      <w:pPr>
        <w:pStyle w:val="Prrafodelista"/>
        <w:numPr>
          <w:ilvl w:val="0"/>
          <w:numId w:val="116"/>
        </w:numPr>
        <w:jc w:val="both"/>
        <w:rPr>
          <w:rFonts w:ascii="Arial" w:hAnsi="Arial" w:cs="Arial"/>
          <w:sz w:val="20"/>
          <w:szCs w:val="20"/>
        </w:rPr>
      </w:pPr>
      <w:r w:rsidRPr="00257409">
        <w:rPr>
          <w:rFonts w:ascii="Arial" w:hAnsi="Arial" w:cs="Arial"/>
          <w:sz w:val="20"/>
          <w:szCs w:val="20"/>
        </w:rPr>
        <w:t>Disminución del volumen circulante por eliminación de sodio</w:t>
      </w:r>
    </w:p>
    <w:p w:rsidR="0047308E" w:rsidRPr="00257409" w:rsidRDefault="0047308E" w:rsidP="0047308E">
      <w:pPr>
        <w:jc w:val="both"/>
        <w:rPr>
          <w:rFonts w:ascii="Arial" w:hAnsi="Arial" w:cs="Arial"/>
          <w:sz w:val="20"/>
          <w:szCs w:val="20"/>
        </w:rPr>
      </w:pPr>
    </w:p>
    <w:p w:rsidR="0047308E" w:rsidRPr="00257409" w:rsidRDefault="0047308E" w:rsidP="00505DF9">
      <w:pPr>
        <w:pStyle w:val="Prrafodelista"/>
        <w:numPr>
          <w:ilvl w:val="0"/>
          <w:numId w:val="2"/>
        </w:numPr>
        <w:jc w:val="both"/>
        <w:rPr>
          <w:rFonts w:ascii="Arial" w:hAnsi="Arial" w:cs="Arial"/>
          <w:sz w:val="20"/>
          <w:szCs w:val="20"/>
        </w:rPr>
      </w:pPr>
      <w:r w:rsidRPr="00257409">
        <w:rPr>
          <w:rFonts w:ascii="Arial" w:hAnsi="Arial" w:cs="Arial"/>
          <w:sz w:val="20"/>
          <w:szCs w:val="20"/>
        </w:rPr>
        <w:t>Hormonas reguladoras del metabolismo del calcio y fósforo:</w:t>
      </w:r>
    </w:p>
    <w:p w:rsidR="0047308E" w:rsidRPr="00257409" w:rsidRDefault="0047308E" w:rsidP="0047308E">
      <w:pPr>
        <w:jc w:val="both"/>
        <w:rPr>
          <w:rFonts w:ascii="Arial" w:hAnsi="Arial" w:cs="Arial"/>
          <w:sz w:val="20"/>
          <w:szCs w:val="20"/>
        </w:rPr>
      </w:pPr>
    </w:p>
    <w:p w:rsidR="0047308E" w:rsidRPr="00257409" w:rsidRDefault="0047308E" w:rsidP="00505DF9">
      <w:pPr>
        <w:pStyle w:val="Prrafodelista"/>
        <w:numPr>
          <w:ilvl w:val="0"/>
          <w:numId w:val="117"/>
        </w:numPr>
        <w:jc w:val="both"/>
        <w:rPr>
          <w:rFonts w:ascii="Arial" w:hAnsi="Arial" w:cs="Arial"/>
          <w:sz w:val="20"/>
          <w:szCs w:val="20"/>
        </w:rPr>
      </w:pPr>
      <w:r w:rsidRPr="00257409">
        <w:rPr>
          <w:rFonts w:ascii="Arial" w:hAnsi="Arial" w:cs="Arial"/>
          <w:sz w:val="20"/>
          <w:szCs w:val="20"/>
        </w:rPr>
        <w:t>PTH, Vitamina D, Calcitonina</w:t>
      </w:r>
    </w:p>
    <w:p w:rsidR="0047308E" w:rsidRPr="00257409" w:rsidRDefault="0047308E" w:rsidP="00505DF9">
      <w:pPr>
        <w:pStyle w:val="Prrafodelista"/>
        <w:numPr>
          <w:ilvl w:val="0"/>
          <w:numId w:val="117"/>
        </w:numPr>
        <w:jc w:val="both"/>
        <w:rPr>
          <w:rFonts w:ascii="Arial" w:hAnsi="Arial" w:cs="Arial"/>
          <w:sz w:val="20"/>
          <w:szCs w:val="20"/>
        </w:rPr>
      </w:pPr>
      <w:r w:rsidRPr="00257409">
        <w:rPr>
          <w:rFonts w:ascii="Arial" w:hAnsi="Arial" w:cs="Arial"/>
          <w:sz w:val="20"/>
          <w:szCs w:val="20"/>
        </w:rPr>
        <w:t>PTH, bifosfonatos, estrógenos</w:t>
      </w:r>
    </w:p>
    <w:p w:rsidR="0047308E" w:rsidRPr="00257409" w:rsidRDefault="0047308E" w:rsidP="00505DF9">
      <w:pPr>
        <w:pStyle w:val="Prrafodelista"/>
        <w:numPr>
          <w:ilvl w:val="0"/>
          <w:numId w:val="117"/>
        </w:numPr>
        <w:jc w:val="both"/>
        <w:rPr>
          <w:rFonts w:ascii="Arial" w:hAnsi="Arial" w:cs="Arial"/>
          <w:sz w:val="20"/>
          <w:szCs w:val="20"/>
        </w:rPr>
      </w:pPr>
      <w:r w:rsidRPr="00257409">
        <w:rPr>
          <w:rFonts w:ascii="Arial" w:hAnsi="Arial" w:cs="Arial"/>
          <w:sz w:val="20"/>
          <w:szCs w:val="20"/>
        </w:rPr>
        <w:t>Vitamina D, magnesio, calcitonina</w:t>
      </w:r>
    </w:p>
    <w:p w:rsidR="0047308E" w:rsidRPr="00257409" w:rsidRDefault="0047308E" w:rsidP="00505DF9">
      <w:pPr>
        <w:pStyle w:val="Prrafodelista"/>
        <w:numPr>
          <w:ilvl w:val="0"/>
          <w:numId w:val="117"/>
        </w:numPr>
        <w:jc w:val="both"/>
        <w:rPr>
          <w:rFonts w:ascii="Arial" w:hAnsi="Arial" w:cs="Arial"/>
          <w:sz w:val="20"/>
          <w:szCs w:val="20"/>
        </w:rPr>
      </w:pPr>
      <w:r w:rsidRPr="00257409">
        <w:rPr>
          <w:rFonts w:ascii="Arial" w:hAnsi="Arial" w:cs="Arial"/>
          <w:sz w:val="20"/>
          <w:szCs w:val="20"/>
        </w:rPr>
        <w:t>Albúmina, PTH, calcitonina</w:t>
      </w:r>
    </w:p>
    <w:p w:rsidR="0047308E" w:rsidRPr="00257409" w:rsidRDefault="0047308E" w:rsidP="00505DF9">
      <w:pPr>
        <w:pStyle w:val="Prrafodelista"/>
        <w:numPr>
          <w:ilvl w:val="0"/>
          <w:numId w:val="117"/>
        </w:numPr>
        <w:jc w:val="both"/>
        <w:rPr>
          <w:rFonts w:ascii="Arial" w:hAnsi="Arial" w:cs="Arial"/>
          <w:sz w:val="20"/>
          <w:szCs w:val="20"/>
        </w:rPr>
      </w:pPr>
      <w:r w:rsidRPr="00257409">
        <w:rPr>
          <w:rFonts w:ascii="Arial" w:hAnsi="Arial" w:cs="Arial"/>
          <w:sz w:val="20"/>
          <w:szCs w:val="20"/>
        </w:rPr>
        <w:t>Sólo PTH</w:t>
      </w:r>
    </w:p>
    <w:p w:rsidR="00F754F9" w:rsidRPr="00257409" w:rsidRDefault="00F754F9" w:rsidP="00F754F9">
      <w:pPr>
        <w:jc w:val="both"/>
        <w:rPr>
          <w:rFonts w:ascii="Arial" w:hAnsi="Arial" w:cs="Arial"/>
          <w:sz w:val="20"/>
          <w:szCs w:val="20"/>
        </w:rPr>
      </w:pPr>
    </w:p>
    <w:p w:rsidR="00F754F9" w:rsidRPr="00F754F9" w:rsidRDefault="00F754F9" w:rsidP="00F754F9">
      <w:pPr>
        <w:jc w:val="both"/>
        <w:rPr>
          <w:rFonts w:ascii="Arial" w:hAnsi="Arial" w:cs="Arial"/>
          <w:sz w:val="20"/>
          <w:szCs w:val="20"/>
        </w:rPr>
      </w:pPr>
    </w:p>
    <w:p w:rsidR="007D102B" w:rsidRDefault="007D102B" w:rsidP="007D102B">
      <w:pPr>
        <w:jc w:val="both"/>
        <w:rPr>
          <w:rFonts w:ascii="Arial" w:hAnsi="Arial" w:cs="Arial"/>
          <w:b/>
          <w:sz w:val="20"/>
          <w:szCs w:val="20"/>
        </w:rPr>
      </w:pPr>
      <w:r>
        <w:rPr>
          <w:rFonts w:ascii="Arial" w:hAnsi="Arial" w:cs="Arial"/>
          <w:b/>
          <w:sz w:val="20"/>
          <w:szCs w:val="20"/>
        </w:rPr>
        <w:t>FARMACOLOGÍA</w:t>
      </w:r>
    </w:p>
    <w:p w:rsidR="007D102B" w:rsidRDefault="007D102B" w:rsidP="007D102B">
      <w:pPr>
        <w:jc w:val="both"/>
        <w:rPr>
          <w:rFonts w:ascii="Arial" w:hAnsi="Arial" w:cs="Arial"/>
          <w:sz w:val="20"/>
          <w:szCs w:val="20"/>
        </w:rPr>
      </w:pPr>
    </w:p>
    <w:p w:rsidR="008868D2" w:rsidRPr="00257409" w:rsidRDefault="007D102B"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Paciente masculino de 45 años con antecedente de Hipertensión Arterial Sistémica en tratamiento con </w:t>
      </w:r>
      <w:proofErr w:type="spellStart"/>
      <w:r w:rsidRPr="00257409">
        <w:rPr>
          <w:rFonts w:ascii="Arial" w:hAnsi="Arial" w:cs="Arial"/>
          <w:sz w:val="20"/>
          <w:szCs w:val="20"/>
        </w:rPr>
        <w:t>captopril</w:t>
      </w:r>
      <w:proofErr w:type="spellEnd"/>
      <w:r w:rsidRPr="00257409">
        <w:rPr>
          <w:rFonts w:ascii="Arial" w:hAnsi="Arial" w:cs="Arial"/>
          <w:sz w:val="20"/>
          <w:szCs w:val="20"/>
        </w:rPr>
        <w:t xml:space="preserve">, </w:t>
      </w:r>
      <w:proofErr w:type="spellStart"/>
      <w:r w:rsidRPr="00257409">
        <w:rPr>
          <w:rFonts w:ascii="Arial" w:hAnsi="Arial" w:cs="Arial"/>
          <w:sz w:val="20"/>
          <w:szCs w:val="20"/>
        </w:rPr>
        <w:t>hidroclorotiazida</w:t>
      </w:r>
      <w:proofErr w:type="spellEnd"/>
      <w:r w:rsidRPr="00257409">
        <w:rPr>
          <w:rFonts w:ascii="Arial" w:hAnsi="Arial" w:cs="Arial"/>
          <w:sz w:val="20"/>
          <w:szCs w:val="20"/>
        </w:rPr>
        <w:t xml:space="preserve"> y </w:t>
      </w:r>
      <w:proofErr w:type="spellStart"/>
      <w:r w:rsidRPr="00257409">
        <w:rPr>
          <w:rFonts w:ascii="Arial" w:hAnsi="Arial" w:cs="Arial"/>
          <w:sz w:val="20"/>
          <w:szCs w:val="20"/>
        </w:rPr>
        <w:t>nifedipino</w:t>
      </w:r>
      <w:proofErr w:type="spellEnd"/>
      <w:r w:rsidRPr="00257409">
        <w:rPr>
          <w:rFonts w:ascii="Arial" w:hAnsi="Arial" w:cs="Arial"/>
          <w:sz w:val="20"/>
          <w:szCs w:val="20"/>
        </w:rPr>
        <w:t xml:space="preserve">. Acude al servicio de urgencias por presentar cefalea, fosfenos, náuseas e irritabilidad. A la exploración física se encuentra agitado, desorientado, hipertenso (con cifras tensionales de 210/130 </w:t>
      </w:r>
      <w:proofErr w:type="spellStart"/>
      <w:r w:rsidRPr="00257409">
        <w:rPr>
          <w:rFonts w:ascii="Arial" w:hAnsi="Arial" w:cs="Arial"/>
          <w:sz w:val="20"/>
          <w:szCs w:val="20"/>
        </w:rPr>
        <w:t>mmHg</w:t>
      </w:r>
      <w:proofErr w:type="spellEnd"/>
      <w:r w:rsidRPr="00257409">
        <w:rPr>
          <w:rFonts w:ascii="Arial" w:hAnsi="Arial" w:cs="Arial"/>
          <w:sz w:val="20"/>
          <w:szCs w:val="20"/>
        </w:rPr>
        <w:t xml:space="preserve">) y el examen de </w:t>
      </w:r>
      <w:r w:rsidRPr="00257409">
        <w:rPr>
          <w:rFonts w:ascii="Arial" w:hAnsi="Arial" w:cs="Arial"/>
          <w:sz w:val="20"/>
          <w:szCs w:val="20"/>
        </w:rPr>
        <w:lastRenderedPageBreak/>
        <w:t>fondo de ojo revela papiledema y hemorragias</w:t>
      </w:r>
      <w:r w:rsidR="00AC6EC6" w:rsidRPr="00257409">
        <w:rPr>
          <w:rFonts w:ascii="Arial" w:hAnsi="Arial" w:cs="Arial"/>
          <w:sz w:val="20"/>
          <w:szCs w:val="20"/>
        </w:rPr>
        <w:t>. ¿Cuál de las siguientes aseveraciones es falsa con respecto al tratamiento de la emergencia hipertensiva?</w:t>
      </w:r>
    </w:p>
    <w:p w:rsidR="008868D2" w:rsidRPr="00257409" w:rsidRDefault="008868D2" w:rsidP="009A08E1">
      <w:pPr>
        <w:jc w:val="both"/>
        <w:rPr>
          <w:rFonts w:ascii="Arial" w:hAnsi="Arial" w:cs="Arial"/>
          <w:sz w:val="20"/>
          <w:szCs w:val="20"/>
        </w:rPr>
      </w:pPr>
    </w:p>
    <w:p w:rsidR="008868D2" w:rsidRPr="00257409" w:rsidRDefault="00AC6EC6" w:rsidP="00505DF9">
      <w:pPr>
        <w:pStyle w:val="Prrafodelista"/>
        <w:numPr>
          <w:ilvl w:val="0"/>
          <w:numId w:val="21"/>
        </w:numPr>
        <w:jc w:val="both"/>
        <w:rPr>
          <w:rFonts w:ascii="Arial" w:hAnsi="Arial" w:cs="Arial"/>
          <w:sz w:val="20"/>
          <w:szCs w:val="20"/>
        </w:rPr>
      </w:pPr>
      <w:r w:rsidRPr="00257409">
        <w:rPr>
          <w:rFonts w:ascii="Arial" w:hAnsi="Arial" w:cs="Arial"/>
          <w:sz w:val="20"/>
          <w:szCs w:val="20"/>
        </w:rPr>
        <w:t>El nitroprusiato de sodio puede causar toxicidad por tiocianato.</w:t>
      </w:r>
    </w:p>
    <w:p w:rsidR="00AC6EC6" w:rsidRPr="00257409" w:rsidRDefault="00AC6EC6" w:rsidP="00505DF9">
      <w:pPr>
        <w:pStyle w:val="Prrafodelista"/>
        <w:numPr>
          <w:ilvl w:val="0"/>
          <w:numId w:val="21"/>
        </w:numPr>
        <w:jc w:val="both"/>
        <w:rPr>
          <w:rFonts w:ascii="Arial" w:hAnsi="Arial" w:cs="Arial"/>
          <w:sz w:val="20"/>
          <w:szCs w:val="20"/>
        </w:rPr>
      </w:pPr>
      <w:r w:rsidRPr="00257409">
        <w:rPr>
          <w:rFonts w:ascii="Arial" w:hAnsi="Arial" w:cs="Arial"/>
          <w:sz w:val="20"/>
          <w:szCs w:val="20"/>
        </w:rPr>
        <w:t xml:space="preserve">El </w:t>
      </w:r>
      <w:proofErr w:type="spellStart"/>
      <w:r w:rsidRPr="00257409">
        <w:rPr>
          <w:rFonts w:ascii="Arial" w:hAnsi="Arial" w:cs="Arial"/>
          <w:sz w:val="20"/>
          <w:szCs w:val="20"/>
        </w:rPr>
        <w:t>diazóxido</w:t>
      </w:r>
      <w:proofErr w:type="spellEnd"/>
      <w:r w:rsidRPr="00257409">
        <w:rPr>
          <w:rFonts w:ascii="Arial" w:hAnsi="Arial" w:cs="Arial"/>
          <w:sz w:val="20"/>
          <w:szCs w:val="20"/>
        </w:rPr>
        <w:t xml:space="preserve"> cruza la barrera hematoencefálica ejerciendo un efecto directo sobre la circulación cerebral</w:t>
      </w:r>
    </w:p>
    <w:p w:rsidR="00AC6EC6" w:rsidRPr="00257409" w:rsidRDefault="00AC6EC6" w:rsidP="00505DF9">
      <w:pPr>
        <w:pStyle w:val="Prrafodelista"/>
        <w:numPr>
          <w:ilvl w:val="0"/>
          <w:numId w:val="21"/>
        </w:numPr>
        <w:jc w:val="both"/>
        <w:rPr>
          <w:rFonts w:ascii="Arial" w:hAnsi="Arial" w:cs="Arial"/>
          <w:sz w:val="20"/>
          <w:szCs w:val="20"/>
        </w:rPr>
      </w:pPr>
      <w:r w:rsidRPr="00257409">
        <w:rPr>
          <w:rFonts w:ascii="Arial" w:hAnsi="Arial" w:cs="Arial"/>
          <w:sz w:val="20"/>
          <w:szCs w:val="20"/>
        </w:rPr>
        <w:t xml:space="preserve">La nitroglicerina puede causar vasodilatación cerebral con aumento de la presión </w:t>
      </w:r>
      <w:proofErr w:type="spellStart"/>
      <w:r w:rsidRPr="00257409">
        <w:rPr>
          <w:rFonts w:ascii="Arial" w:hAnsi="Arial" w:cs="Arial"/>
          <w:sz w:val="20"/>
          <w:szCs w:val="20"/>
        </w:rPr>
        <w:t>intracraneana</w:t>
      </w:r>
      <w:proofErr w:type="spellEnd"/>
    </w:p>
    <w:p w:rsidR="00AC6EC6" w:rsidRPr="00257409" w:rsidRDefault="00AC6EC6" w:rsidP="00505DF9">
      <w:pPr>
        <w:pStyle w:val="Prrafodelista"/>
        <w:numPr>
          <w:ilvl w:val="0"/>
          <w:numId w:val="21"/>
        </w:numPr>
        <w:jc w:val="both"/>
        <w:rPr>
          <w:rFonts w:ascii="Arial" w:hAnsi="Arial" w:cs="Arial"/>
          <w:sz w:val="20"/>
          <w:szCs w:val="20"/>
        </w:rPr>
      </w:pPr>
      <w:r w:rsidRPr="00257409">
        <w:rPr>
          <w:rFonts w:ascii="Arial" w:hAnsi="Arial" w:cs="Arial"/>
          <w:sz w:val="20"/>
          <w:szCs w:val="20"/>
        </w:rPr>
        <w:t xml:space="preserve">El </w:t>
      </w:r>
      <w:proofErr w:type="spellStart"/>
      <w:r w:rsidRPr="00257409">
        <w:rPr>
          <w:rFonts w:ascii="Arial" w:hAnsi="Arial" w:cs="Arial"/>
          <w:sz w:val="20"/>
          <w:szCs w:val="20"/>
        </w:rPr>
        <w:t>labetalol</w:t>
      </w:r>
      <w:proofErr w:type="spellEnd"/>
      <w:r w:rsidRPr="00257409">
        <w:rPr>
          <w:rFonts w:ascii="Arial" w:hAnsi="Arial" w:cs="Arial"/>
          <w:sz w:val="20"/>
          <w:szCs w:val="20"/>
        </w:rPr>
        <w:t xml:space="preserve"> es útil en la encefalopatía hipertensiva por ser un antagonista adrenérgico alfa y beta.</w:t>
      </w:r>
    </w:p>
    <w:p w:rsidR="008868D2" w:rsidRPr="00257409" w:rsidRDefault="008868D2" w:rsidP="009A08E1">
      <w:pPr>
        <w:jc w:val="both"/>
        <w:rPr>
          <w:rFonts w:ascii="Arial" w:hAnsi="Arial" w:cs="Arial"/>
          <w:sz w:val="20"/>
          <w:szCs w:val="20"/>
        </w:rPr>
      </w:pPr>
    </w:p>
    <w:p w:rsidR="008868D2" w:rsidRPr="00257409" w:rsidRDefault="00AC6EC6" w:rsidP="00505DF9">
      <w:pPr>
        <w:pStyle w:val="Prrafodelista"/>
        <w:numPr>
          <w:ilvl w:val="0"/>
          <w:numId w:val="2"/>
        </w:numPr>
        <w:jc w:val="both"/>
        <w:rPr>
          <w:rFonts w:ascii="Arial" w:hAnsi="Arial" w:cs="Arial"/>
          <w:sz w:val="20"/>
          <w:szCs w:val="20"/>
        </w:rPr>
      </w:pPr>
      <w:r w:rsidRPr="00257409">
        <w:rPr>
          <w:rFonts w:ascii="Arial" w:hAnsi="Arial" w:cs="Arial"/>
          <w:sz w:val="20"/>
          <w:szCs w:val="20"/>
        </w:rPr>
        <w:t>Se agrega ampicilina al tratamiento empírico de una meningitis cuando se sospecha que el agente causal puede ser:</w:t>
      </w:r>
    </w:p>
    <w:p w:rsidR="00AC6EC6" w:rsidRPr="00257409" w:rsidRDefault="00AC6EC6" w:rsidP="00AC6EC6">
      <w:pPr>
        <w:jc w:val="both"/>
        <w:rPr>
          <w:rFonts w:ascii="Arial" w:hAnsi="Arial" w:cs="Arial"/>
          <w:sz w:val="20"/>
          <w:szCs w:val="20"/>
        </w:rPr>
      </w:pPr>
    </w:p>
    <w:p w:rsidR="00D43C5E" w:rsidRPr="00257409" w:rsidRDefault="00AC6EC6" w:rsidP="00505DF9">
      <w:pPr>
        <w:pStyle w:val="Prrafodelista"/>
        <w:numPr>
          <w:ilvl w:val="0"/>
          <w:numId w:val="22"/>
        </w:numPr>
        <w:jc w:val="both"/>
        <w:rPr>
          <w:rFonts w:ascii="Arial" w:hAnsi="Arial" w:cs="Arial"/>
          <w:sz w:val="20"/>
          <w:szCs w:val="20"/>
        </w:rPr>
      </w:pPr>
      <w:proofErr w:type="spellStart"/>
      <w:r w:rsidRPr="00257409">
        <w:rPr>
          <w:rFonts w:ascii="Arial" w:hAnsi="Arial" w:cs="Arial"/>
          <w:sz w:val="20"/>
          <w:szCs w:val="20"/>
        </w:rPr>
        <w:t>Pseudomona</w:t>
      </w:r>
      <w:proofErr w:type="spellEnd"/>
      <w:r w:rsidRPr="00257409">
        <w:rPr>
          <w:rFonts w:ascii="Arial" w:hAnsi="Arial" w:cs="Arial"/>
          <w:sz w:val="20"/>
          <w:szCs w:val="20"/>
        </w:rPr>
        <w:t xml:space="preserve"> </w:t>
      </w:r>
      <w:proofErr w:type="spellStart"/>
      <w:r w:rsidRPr="00257409">
        <w:rPr>
          <w:rFonts w:ascii="Arial" w:hAnsi="Arial" w:cs="Arial"/>
          <w:sz w:val="20"/>
          <w:szCs w:val="20"/>
        </w:rPr>
        <w:t>aeruginosa</w:t>
      </w:r>
      <w:proofErr w:type="spellEnd"/>
    </w:p>
    <w:p w:rsidR="00AC6EC6" w:rsidRPr="00257409" w:rsidRDefault="00AC6EC6" w:rsidP="00505DF9">
      <w:pPr>
        <w:pStyle w:val="Prrafodelista"/>
        <w:numPr>
          <w:ilvl w:val="0"/>
          <w:numId w:val="22"/>
        </w:numPr>
        <w:jc w:val="both"/>
        <w:rPr>
          <w:rFonts w:ascii="Arial" w:hAnsi="Arial" w:cs="Arial"/>
          <w:sz w:val="20"/>
          <w:szCs w:val="20"/>
        </w:rPr>
      </w:pPr>
      <w:r w:rsidRPr="00257409">
        <w:rPr>
          <w:rFonts w:ascii="Arial" w:hAnsi="Arial" w:cs="Arial"/>
          <w:sz w:val="20"/>
          <w:szCs w:val="20"/>
        </w:rPr>
        <w:t xml:space="preserve">Listeria </w:t>
      </w:r>
      <w:proofErr w:type="spellStart"/>
      <w:r w:rsidRPr="00257409">
        <w:rPr>
          <w:rFonts w:ascii="Arial" w:hAnsi="Arial" w:cs="Arial"/>
          <w:sz w:val="20"/>
          <w:szCs w:val="20"/>
        </w:rPr>
        <w:t>monocytogenes</w:t>
      </w:r>
      <w:proofErr w:type="spellEnd"/>
    </w:p>
    <w:p w:rsidR="00AC6EC6" w:rsidRPr="00257409" w:rsidRDefault="00AC6EC6" w:rsidP="00505DF9">
      <w:pPr>
        <w:pStyle w:val="Prrafodelista"/>
        <w:numPr>
          <w:ilvl w:val="0"/>
          <w:numId w:val="22"/>
        </w:numPr>
        <w:jc w:val="both"/>
        <w:rPr>
          <w:rFonts w:ascii="Arial" w:hAnsi="Arial" w:cs="Arial"/>
          <w:sz w:val="20"/>
          <w:szCs w:val="20"/>
        </w:rPr>
      </w:pPr>
      <w:proofErr w:type="spellStart"/>
      <w:r w:rsidRPr="00257409">
        <w:rPr>
          <w:rFonts w:ascii="Arial" w:hAnsi="Arial" w:cs="Arial"/>
          <w:sz w:val="20"/>
          <w:szCs w:val="20"/>
        </w:rPr>
        <w:t>Haemophilus</w:t>
      </w:r>
      <w:proofErr w:type="spellEnd"/>
      <w:r w:rsidRPr="00257409">
        <w:rPr>
          <w:rFonts w:ascii="Arial" w:hAnsi="Arial" w:cs="Arial"/>
          <w:sz w:val="20"/>
          <w:szCs w:val="20"/>
        </w:rPr>
        <w:t xml:space="preserve"> </w:t>
      </w:r>
      <w:proofErr w:type="spellStart"/>
      <w:r w:rsidRPr="00257409">
        <w:rPr>
          <w:rFonts w:ascii="Arial" w:hAnsi="Arial" w:cs="Arial"/>
          <w:sz w:val="20"/>
          <w:szCs w:val="20"/>
        </w:rPr>
        <w:t>influenzae</w:t>
      </w:r>
      <w:proofErr w:type="spellEnd"/>
    </w:p>
    <w:p w:rsidR="00AC6EC6" w:rsidRPr="00257409" w:rsidRDefault="00AC6EC6" w:rsidP="00505DF9">
      <w:pPr>
        <w:pStyle w:val="Prrafodelista"/>
        <w:numPr>
          <w:ilvl w:val="0"/>
          <w:numId w:val="22"/>
        </w:numPr>
        <w:jc w:val="both"/>
        <w:rPr>
          <w:rFonts w:ascii="Arial" w:hAnsi="Arial" w:cs="Arial"/>
          <w:sz w:val="20"/>
          <w:szCs w:val="20"/>
        </w:rPr>
      </w:pPr>
      <w:proofErr w:type="spellStart"/>
      <w:r w:rsidRPr="00257409">
        <w:rPr>
          <w:rFonts w:ascii="Arial" w:hAnsi="Arial" w:cs="Arial"/>
          <w:sz w:val="20"/>
          <w:szCs w:val="20"/>
        </w:rPr>
        <w:t>Staphylococcus</w:t>
      </w:r>
      <w:proofErr w:type="spellEnd"/>
      <w:r w:rsidRPr="00257409">
        <w:rPr>
          <w:rFonts w:ascii="Arial" w:hAnsi="Arial" w:cs="Arial"/>
          <w:sz w:val="20"/>
          <w:szCs w:val="20"/>
        </w:rPr>
        <w:t xml:space="preserve"> </w:t>
      </w:r>
      <w:proofErr w:type="spellStart"/>
      <w:r w:rsidRPr="00257409">
        <w:rPr>
          <w:rFonts w:ascii="Arial" w:hAnsi="Arial" w:cs="Arial"/>
          <w:sz w:val="20"/>
          <w:szCs w:val="20"/>
        </w:rPr>
        <w:t>aureus</w:t>
      </w:r>
      <w:proofErr w:type="spellEnd"/>
    </w:p>
    <w:p w:rsidR="00AC6EC6" w:rsidRPr="00257409" w:rsidRDefault="00AC6EC6" w:rsidP="00505DF9">
      <w:pPr>
        <w:pStyle w:val="Prrafodelista"/>
        <w:numPr>
          <w:ilvl w:val="0"/>
          <w:numId w:val="22"/>
        </w:numPr>
        <w:jc w:val="both"/>
        <w:rPr>
          <w:rFonts w:ascii="Arial" w:hAnsi="Arial" w:cs="Arial"/>
          <w:sz w:val="20"/>
          <w:szCs w:val="20"/>
        </w:rPr>
      </w:pPr>
      <w:proofErr w:type="spellStart"/>
      <w:r w:rsidRPr="00257409">
        <w:rPr>
          <w:rFonts w:ascii="Arial" w:hAnsi="Arial" w:cs="Arial"/>
          <w:sz w:val="20"/>
          <w:szCs w:val="20"/>
        </w:rPr>
        <w:t>Bacteroides</w:t>
      </w:r>
      <w:proofErr w:type="spellEnd"/>
      <w:r w:rsidRPr="00257409">
        <w:rPr>
          <w:rFonts w:ascii="Arial" w:hAnsi="Arial" w:cs="Arial"/>
          <w:sz w:val="20"/>
          <w:szCs w:val="20"/>
        </w:rPr>
        <w:t xml:space="preserve"> </w:t>
      </w:r>
      <w:proofErr w:type="spellStart"/>
      <w:r w:rsidRPr="00257409">
        <w:rPr>
          <w:rFonts w:ascii="Arial" w:hAnsi="Arial" w:cs="Arial"/>
          <w:sz w:val="20"/>
          <w:szCs w:val="20"/>
        </w:rPr>
        <w:t>fragilis</w:t>
      </w:r>
      <w:proofErr w:type="spellEnd"/>
    </w:p>
    <w:p w:rsidR="00D43C5E" w:rsidRPr="00257409" w:rsidRDefault="00D43C5E" w:rsidP="009A08E1">
      <w:pPr>
        <w:jc w:val="both"/>
        <w:rPr>
          <w:rFonts w:ascii="Arial" w:hAnsi="Arial" w:cs="Arial"/>
          <w:sz w:val="20"/>
          <w:szCs w:val="20"/>
        </w:rPr>
      </w:pPr>
    </w:p>
    <w:p w:rsidR="00D43C5E" w:rsidRPr="00257409" w:rsidRDefault="00AC6EC6" w:rsidP="00505DF9">
      <w:pPr>
        <w:pStyle w:val="Prrafodelista"/>
        <w:numPr>
          <w:ilvl w:val="0"/>
          <w:numId w:val="2"/>
        </w:numPr>
        <w:jc w:val="both"/>
        <w:rPr>
          <w:rFonts w:ascii="Arial" w:hAnsi="Arial" w:cs="Arial"/>
          <w:sz w:val="20"/>
          <w:szCs w:val="20"/>
        </w:rPr>
      </w:pPr>
      <w:r w:rsidRPr="00257409">
        <w:rPr>
          <w:rFonts w:ascii="Arial" w:hAnsi="Arial" w:cs="Arial"/>
          <w:sz w:val="20"/>
          <w:szCs w:val="20"/>
        </w:rPr>
        <w:t>Se presenta a consulta una paciente de 17 años la cual es llevada por su madre porque ha notado que se induce el vómito después de cada alimento. Debido a la condición de la paciente el</w:t>
      </w:r>
      <w:r w:rsidR="00D65A5C" w:rsidRPr="00257409">
        <w:rPr>
          <w:rFonts w:ascii="Arial" w:hAnsi="Arial" w:cs="Arial"/>
          <w:sz w:val="20"/>
          <w:szCs w:val="20"/>
        </w:rPr>
        <w:t xml:space="preserve"> médico decide internarla para realizar una evaluación integral, la paciente se muestra cooperativa y decidida a recibir tratamiento. Los estudios de laboratorio muestran potasio sérico de 3.3 </w:t>
      </w:r>
      <w:proofErr w:type="spellStart"/>
      <w:r w:rsidR="00D65A5C" w:rsidRPr="00257409">
        <w:rPr>
          <w:rFonts w:ascii="Arial" w:hAnsi="Arial" w:cs="Arial"/>
          <w:sz w:val="20"/>
          <w:szCs w:val="20"/>
        </w:rPr>
        <w:t>meq</w:t>
      </w:r>
      <w:proofErr w:type="spellEnd"/>
      <w:r w:rsidR="00D65A5C" w:rsidRPr="00257409">
        <w:rPr>
          <w:rFonts w:ascii="Arial" w:hAnsi="Arial" w:cs="Arial"/>
          <w:sz w:val="20"/>
          <w:szCs w:val="20"/>
        </w:rPr>
        <w:t xml:space="preserve">/l, cloro de 94 </w:t>
      </w:r>
      <w:proofErr w:type="spellStart"/>
      <w:r w:rsidR="00D65A5C" w:rsidRPr="00257409">
        <w:rPr>
          <w:rFonts w:ascii="Arial" w:hAnsi="Arial" w:cs="Arial"/>
          <w:sz w:val="20"/>
          <w:szCs w:val="20"/>
        </w:rPr>
        <w:t>meq</w:t>
      </w:r>
      <w:proofErr w:type="spellEnd"/>
      <w:r w:rsidR="00D65A5C" w:rsidRPr="00257409">
        <w:rPr>
          <w:rFonts w:ascii="Arial" w:hAnsi="Arial" w:cs="Arial"/>
          <w:sz w:val="20"/>
          <w:szCs w:val="20"/>
        </w:rPr>
        <w:t>/l y BUN de 22 mg/dl. ¿Cuál de los siguientes medicamentos se encuentra contraindicado en esta paciente?</w:t>
      </w:r>
    </w:p>
    <w:p w:rsidR="00D43C5E" w:rsidRPr="00257409" w:rsidRDefault="00D43C5E" w:rsidP="009A08E1">
      <w:pPr>
        <w:jc w:val="both"/>
        <w:rPr>
          <w:rFonts w:ascii="Arial" w:hAnsi="Arial" w:cs="Arial"/>
          <w:sz w:val="20"/>
          <w:szCs w:val="20"/>
        </w:rPr>
      </w:pPr>
    </w:p>
    <w:p w:rsidR="00D43C5E" w:rsidRPr="00257409" w:rsidRDefault="00D65A5C" w:rsidP="00505DF9">
      <w:pPr>
        <w:pStyle w:val="Prrafodelista"/>
        <w:numPr>
          <w:ilvl w:val="0"/>
          <w:numId w:val="23"/>
        </w:numPr>
        <w:jc w:val="both"/>
        <w:rPr>
          <w:rFonts w:ascii="Arial" w:hAnsi="Arial" w:cs="Arial"/>
          <w:sz w:val="20"/>
          <w:szCs w:val="20"/>
        </w:rPr>
      </w:pPr>
      <w:r w:rsidRPr="00257409">
        <w:rPr>
          <w:rFonts w:ascii="Arial" w:hAnsi="Arial" w:cs="Arial"/>
          <w:sz w:val="20"/>
          <w:szCs w:val="20"/>
        </w:rPr>
        <w:t>Trazodona</w:t>
      </w:r>
    </w:p>
    <w:p w:rsidR="00D65A5C" w:rsidRPr="00257409" w:rsidRDefault="00D65A5C" w:rsidP="00505DF9">
      <w:pPr>
        <w:pStyle w:val="Prrafodelista"/>
        <w:numPr>
          <w:ilvl w:val="0"/>
          <w:numId w:val="23"/>
        </w:numPr>
        <w:jc w:val="both"/>
        <w:rPr>
          <w:rFonts w:ascii="Arial" w:hAnsi="Arial" w:cs="Arial"/>
          <w:sz w:val="20"/>
          <w:szCs w:val="20"/>
        </w:rPr>
      </w:pPr>
      <w:r w:rsidRPr="00257409">
        <w:rPr>
          <w:rFonts w:ascii="Arial" w:hAnsi="Arial" w:cs="Arial"/>
          <w:sz w:val="20"/>
          <w:szCs w:val="20"/>
        </w:rPr>
        <w:t>Fluoxetina</w:t>
      </w:r>
    </w:p>
    <w:p w:rsidR="00D65A5C" w:rsidRPr="00257409" w:rsidRDefault="00D65A5C" w:rsidP="00505DF9">
      <w:pPr>
        <w:pStyle w:val="Prrafodelista"/>
        <w:numPr>
          <w:ilvl w:val="0"/>
          <w:numId w:val="23"/>
        </w:numPr>
        <w:jc w:val="both"/>
        <w:rPr>
          <w:rFonts w:ascii="Arial" w:hAnsi="Arial" w:cs="Arial"/>
          <w:sz w:val="20"/>
          <w:szCs w:val="20"/>
        </w:rPr>
      </w:pPr>
      <w:r w:rsidRPr="00257409">
        <w:rPr>
          <w:rFonts w:ascii="Arial" w:hAnsi="Arial" w:cs="Arial"/>
          <w:sz w:val="20"/>
          <w:szCs w:val="20"/>
        </w:rPr>
        <w:t>Clomipramina</w:t>
      </w:r>
    </w:p>
    <w:p w:rsidR="00D65A5C" w:rsidRPr="00257409" w:rsidRDefault="00D65A5C" w:rsidP="00505DF9">
      <w:pPr>
        <w:pStyle w:val="Prrafodelista"/>
        <w:numPr>
          <w:ilvl w:val="0"/>
          <w:numId w:val="23"/>
        </w:numPr>
        <w:jc w:val="both"/>
        <w:rPr>
          <w:rFonts w:ascii="Arial" w:hAnsi="Arial" w:cs="Arial"/>
          <w:sz w:val="20"/>
          <w:szCs w:val="20"/>
        </w:rPr>
      </w:pPr>
      <w:r w:rsidRPr="00257409">
        <w:rPr>
          <w:rFonts w:ascii="Arial" w:hAnsi="Arial" w:cs="Arial"/>
          <w:sz w:val="20"/>
          <w:szCs w:val="20"/>
        </w:rPr>
        <w:t>Clorpromazina</w:t>
      </w:r>
    </w:p>
    <w:p w:rsidR="00D65A5C" w:rsidRPr="00257409" w:rsidRDefault="00D65A5C" w:rsidP="00505DF9">
      <w:pPr>
        <w:pStyle w:val="Prrafodelista"/>
        <w:numPr>
          <w:ilvl w:val="0"/>
          <w:numId w:val="23"/>
        </w:numPr>
        <w:jc w:val="both"/>
        <w:rPr>
          <w:rFonts w:ascii="Arial" w:hAnsi="Arial" w:cs="Arial"/>
          <w:sz w:val="20"/>
          <w:szCs w:val="20"/>
        </w:rPr>
      </w:pPr>
      <w:proofErr w:type="spellStart"/>
      <w:r w:rsidRPr="00257409">
        <w:rPr>
          <w:rFonts w:ascii="Arial" w:hAnsi="Arial" w:cs="Arial"/>
          <w:sz w:val="20"/>
          <w:szCs w:val="20"/>
        </w:rPr>
        <w:t>Bupropión</w:t>
      </w:r>
      <w:proofErr w:type="spellEnd"/>
    </w:p>
    <w:p w:rsidR="00D43C5E" w:rsidRPr="00257409" w:rsidRDefault="00D43C5E" w:rsidP="009A08E1">
      <w:pPr>
        <w:jc w:val="both"/>
        <w:rPr>
          <w:rFonts w:ascii="Arial" w:hAnsi="Arial" w:cs="Arial"/>
          <w:sz w:val="20"/>
          <w:szCs w:val="20"/>
        </w:rPr>
      </w:pPr>
    </w:p>
    <w:p w:rsidR="00D43C5E" w:rsidRPr="00257409" w:rsidRDefault="00D65A5C"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los siguientes anticonvulsivantes tiene un alto grado de asociación con el desarrollo de litiasis urinarias?</w:t>
      </w:r>
    </w:p>
    <w:p w:rsidR="005A7D25" w:rsidRPr="00257409" w:rsidRDefault="005A7D25" w:rsidP="009A08E1">
      <w:pPr>
        <w:jc w:val="both"/>
        <w:rPr>
          <w:rFonts w:ascii="Arial" w:hAnsi="Arial" w:cs="Arial"/>
          <w:sz w:val="20"/>
          <w:szCs w:val="20"/>
        </w:rPr>
      </w:pPr>
    </w:p>
    <w:p w:rsidR="005A7D25" w:rsidRPr="00257409" w:rsidRDefault="00D65A5C" w:rsidP="00505DF9">
      <w:pPr>
        <w:pStyle w:val="Prrafodelista"/>
        <w:numPr>
          <w:ilvl w:val="0"/>
          <w:numId w:val="24"/>
        </w:numPr>
        <w:jc w:val="both"/>
        <w:rPr>
          <w:rFonts w:ascii="Arial" w:hAnsi="Arial" w:cs="Arial"/>
          <w:sz w:val="20"/>
          <w:szCs w:val="20"/>
        </w:rPr>
      </w:pPr>
      <w:r w:rsidRPr="00257409">
        <w:rPr>
          <w:rFonts w:ascii="Arial" w:hAnsi="Arial" w:cs="Arial"/>
          <w:sz w:val="20"/>
          <w:szCs w:val="20"/>
        </w:rPr>
        <w:t>Carbamazepina</w:t>
      </w:r>
    </w:p>
    <w:p w:rsidR="00D65A5C" w:rsidRPr="00257409" w:rsidRDefault="00D65A5C" w:rsidP="00505DF9">
      <w:pPr>
        <w:pStyle w:val="Prrafodelista"/>
        <w:numPr>
          <w:ilvl w:val="0"/>
          <w:numId w:val="24"/>
        </w:numPr>
        <w:jc w:val="both"/>
        <w:rPr>
          <w:rFonts w:ascii="Arial" w:hAnsi="Arial" w:cs="Arial"/>
          <w:sz w:val="20"/>
          <w:szCs w:val="20"/>
        </w:rPr>
      </w:pPr>
      <w:r w:rsidRPr="00257409">
        <w:rPr>
          <w:rFonts w:ascii="Arial" w:hAnsi="Arial" w:cs="Arial"/>
          <w:sz w:val="20"/>
          <w:szCs w:val="20"/>
        </w:rPr>
        <w:t>Etosuximida</w:t>
      </w:r>
    </w:p>
    <w:p w:rsidR="00D65A5C" w:rsidRPr="00257409" w:rsidRDefault="00D65A5C" w:rsidP="00505DF9">
      <w:pPr>
        <w:pStyle w:val="Prrafodelista"/>
        <w:numPr>
          <w:ilvl w:val="0"/>
          <w:numId w:val="24"/>
        </w:numPr>
        <w:jc w:val="both"/>
        <w:rPr>
          <w:rFonts w:ascii="Arial" w:hAnsi="Arial" w:cs="Arial"/>
          <w:sz w:val="20"/>
          <w:szCs w:val="20"/>
        </w:rPr>
      </w:pPr>
      <w:r w:rsidRPr="00257409">
        <w:rPr>
          <w:rFonts w:ascii="Arial" w:hAnsi="Arial" w:cs="Arial"/>
          <w:sz w:val="20"/>
          <w:szCs w:val="20"/>
        </w:rPr>
        <w:t>Fenobarbital</w:t>
      </w:r>
    </w:p>
    <w:p w:rsidR="00D65A5C" w:rsidRPr="00257409" w:rsidRDefault="00D65A5C" w:rsidP="00505DF9">
      <w:pPr>
        <w:pStyle w:val="Prrafodelista"/>
        <w:numPr>
          <w:ilvl w:val="0"/>
          <w:numId w:val="24"/>
        </w:numPr>
        <w:jc w:val="both"/>
        <w:rPr>
          <w:rFonts w:ascii="Arial" w:hAnsi="Arial" w:cs="Arial"/>
          <w:sz w:val="20"/>
          <w:szCs w:val="20"/>
        </w:rPr>
      </w:pPr>
      <w:r w:rsidRPr="00257409">
        <w:rPr>
          <w:rFonts w:ascii="Arial" w:hAnsi="Arial" w:cs="Arial"/>
          <w:sz w:val="20"/>
          <w:szCs w:val="20"/>
        </w:rPr>
        <w:t>Fenitoína</w:t>
      </w:r>
    </w:p>
    <w:p w:rsidR="00D65A5C" w:rsidRPr="00257409" w:rsidRDefault="00D65A5C" w:rsidP="00505DF9">
      <w:pPr>
        <w:pStyle w:val="Prrafodelista"/>
        <w:numPr>
          <w:ilvl w:val="0"/>
          <w:numId w:val="24"/>
        </w:numPr>
        <w:jc w:val="both"/>
        <w:rPr>
          <w:rFonts w:ascii="Arial" w:hAnsi="Arial" w:cs="Arial"/>
          <w:sz w:val="20"/>
          <w:szCs w:val="20"/>
        </w:rPr>
      </w:pPr>
      <w:r w:rsidRPr="00257409">
        <w:rPr>
          <w:rFonts w:ascii="Arial" w:hAnsi="Arial" w:cs="Arial"/>
          <w:sz w:val="20"/>
          <w:szCs w:val="20"/>
        </w:rPr>
        <w:t>Topiramato</w:t>
      </w:r>
    </w:p>
    <w:p w:rsidR="005A7D25" w:rsidRPr="00257409" w:rsidRDefault="005A7D25" w:rsidP="009A08E1">
      <w:pPr>
        <w:jc w:val="both"/>
        <w:rPr>
          <w:rFonts w:ascii="Arial" w:hAnsi="Arial" w:cs="Arial"/>
          <w:sz w:val="20"/>
          <w:szCs w:val="20"/>
        </w:rPr>
      </w:pPr>
    </w:p>
    <w:p w:rsidR="005A7D25" w:rsidRPr="00257409" w:rsidRDefault="00D65A5C" w:rsidP="00505DF9">
      <w:pPr>
        <w:pStyle w:val="Prrafodelista"/>
        <w:numPr>
          <w:ilvl w:val="0"/>
          <w:numId w:val="2"/>
        </w:numPr>
        <w:jc w:val="both"/>
        <w:rPr>
          <w:rFonts w:ascii="Arial" w:hAnsi="Arial" w:cs="Arial"/>
          <w:sz w:val="20"/>
          <w:szCs w:val="20"/>
        </w:rPr>
      </w:pPr>
      <w:r w:rsidRPr="00257409">
        <w:rPr>
          <w:rFonts w:ascii="Arial" w:hAnsi="Arial" w:cs="Arial"/>
          <w:sz w:val="20"/>
          <w:szCs w:val="20"/>
        </w:rPr>
        <w:t>Paciente masculino de 45 años que se ha sometido a un trasplante cardíaco. ¿Cuál de los siguientes medicamentos produciría el menor efecto sobre la función cardíaca en comparación con un paciente no trasplantado?</w:t>
      </w:r>
    </w:p>
    <w:p w:rsidR="005A7D25" w:rsidRPr="00257409" w:rsidRDefault="005A7D25" w:rsidP="009A08E1">
      <w:pPr>
        <w:jc w:val="both"/>
        <w:rPr>
          <w:rFonts w:ascii="Arial" w:hAnsi="Arial" w:cs="Arial"/>
          <w:sz w:val="20"/>
          <w:szCs w:val="20"/>
        </w:rPr>
      </w:pPr>
    </w:p>
    <w:p w:rsidR="00302F54" w:rsidRPr="00257409" w:rsidRDefault="00D65A5C" w:rsidP="00505DF9">
      <w:pPr>
        <w:pStyle w:val="Prrafodelista"/>
        <w:numPr>
          <w:ilvl w:val="0"/>
          <w:numId w:val="25"/>
        </w:numPr>
        <w:jc w:val="both"/>
        <w:rPr>
          <w:rFonts w:ascii="Arial" w:hAnsi="Arial" w:cs="Arial"/>
          <w:sz w:val="20"/>
          <w:szCs w:val="20"/>
        </w:rPr>
      </w:pPr>
      <w:r w:rsidRPr="00257409">
        <w:rPr>
          <w:rFonts w:ascii="Arial" w:hAnsi="Arial" w:cs="Arial"/>
          <w:sz w:val="20"/>
          <w:szCs w:val="20"/>
        </w:rPr>
        <w:t>Isoproterenol</w:t>
      </w:r>
    </w:p>
    <w:p w:rsidR="00D65A5C" w:rsidRPr="00257409" w:rsidRDefault="00D65A5C" w:rsidP="00505DF9">
      <w:pPr>
        <w:pStyle w:val="Prrafodelista"/>
        <w:numPr>
          <w:ilvl w:val="0"/>
          <w:numId w:val="25"/>
        </w:numPr>
        <w:jc w:val="both"/>
        <w:rPr>
          <w:rFonts w:ascii="Arial" w:hAnsi="Arial" w:cs="Arial"/>
          <w:sz w:val="20"/>
          <w:szCs w:val="20"/>
        </w:rPr>
      </w:pPr>
      <w:proofErr w:type="spellStart"/>
      <w:r w:rsidRPr="00257409">
        <w:rPr>
          <w:rFonts w:ascii="Arial" w:hAnsi="Arial" w:cs="Arial"/>
          <w:sz w:val="20"/>
          <w:szCs w:val="20"/>
        </w:rPr>
        <w:t>Betanecol</w:t>
      </w:r>
      <w:proofErr w:type="spellEnd"/>
    </w:p>
    <w:p w:rsidR="00D65A5C" w:rsidRPr="00257409" w:rsidRDefault="00D65A5C" w:rsidP="00505DF9">
      <w:pPr>
        <w:pStyle w:val="Prrafodelista"/>
        <w:numPr>
          <w:ilvl w:val="0"/>
          <w:numId w:val="25"/>
        </w:numPr>
        <w:jc w:val="both"/>
        <w:rPr>
          <w:rFonts w:ascii="Arial" w:hAnsi="Arial" w:cs="Arial"/>
          <w:sz w:val="20"/>
          <w:szCs w:val="20"/>
        </w:rPr>
      </w:pPr>
      <w:proofErr w:type="spellStart"/>
      <w:r w:rsidRPr="00257409">
        <w:rPr>
          <w:rFonts w:ascii="Arial" w:hAnsi="Arial" w:cs="Arial"/>
          <w:sz w:val="20"/>
          <w:szCs w:val="20"/>
        </w:rPr>
        <w:t>Propranolol</w:t>
      </w:r>
      <w:proofErr w:type="spellEnd"/>
    </w:p>
    <w:p w:rsidR="00D65A5C" w:rsidRPr="00257409" w:rsidRDefault="00D65A5C" w:rsidP="00505DF9">
      <w:pPr>
        <w:pStyle w:val="Prrafodelista"/>
        <w:numPr>
          <w:ilvl w:val="0"/>
          <w:numId w:val="25"/>
        </w:numPr>
        <w:jc w:val="both"/>
        <w:rPr>
          <w:rFonts w:ascii="Arial" w:hAnsi="Arial" w:cs="Arial"/>
          <w:sz w:val="20"/>
          <w:szCs w:val="20"/>
        </w:rPr>
      </w:pPr>
      <w:r w:rsidRPr="00257409">
        <w:rPr>
          <w:rFonts w:ascii="Arial" w:hAnsi="Arial" w:cs="Arial"/>
          <w:sz w:val="20"/>
          <w:szCs w:val="20"/>
        </w:rPr>
        <w:t>Noradrenalina</w:t>
      </w:r>
    </w:p>
    <w:p w:rsidR="00D65A5C" w:rsidRPr="00257409" w:rsidRDefault="00D65A5C" w:rsidP="00505DF9">
      <w:pPr>
        <w:pStyle w:val="Prrafodelista"/>
        <w:numPr>
          <w:ilvl w:val="0"/>
          <w:numId w:val="25"/>
        </w:numPr>
        <w:jc w:val="both"/>
        <w:rPr>
          <w:rFonts w:ascii="Arial" w:hAnsi="Arial" w:cs="Arial"/>
          <w:sz w:val="20"/>
          <w:szCs w:val="20"/>
        </w:rPr>
      </w:pPr>
      <w:r w:rsidRPr="00257409">
        <w:rPr>
          <w:rFonts w:ascii="Arial" w:hAnsi="Arial" w:cs="Arial"/>
          <w:sz w:val="20"/>
          <w:szCs w:val="20"/>
        </w:rPr>
        <w:t>Tiramina</w:t>
      </w:r>
    </w:p>
    <w:p w:rsidR="007C3B85" w:rsidRPr="00257409" w:rsidRDefault="007C3B85" w:rsidP="007C3B85">
      <w:pPr>
        <w:jc w:val="both"/>
        <w:rPr>
          <w:rFonts w:ascii="Arial" w:hAnsi="Arial" w:cs="Arial"/>
          <w:sz w:val="20"/>
          <w:szCs w:val="20"/>
        </w:rPr>
      </w:pPr>
    </w:p>
    <w:p w:rsidR="007C3B85" w:rsidRPr="00257409" w:rsidRDefault="007C3B85" w:rsidP="00505DF9">
      <w:pPr>
        <w:pStyle w:val="Prrafodelista"/>
        <w:numPr>
          <w:ilvl w:val="0"/>
          <w:numId w:val="2"/>
        </w:numPr>
        <w:jc w:val="both"/>
        <w:rPr>
          <w:rFonts w:ascii="Arial" w:hAnsi="Arial" w:cs="Arial"/>
          <w:sz w:val="20"/>
          <w:szCs w:val="20"/>
        </w:rPr>
      </w:pPr>
      <w:r w:rsidRPr="00257409">
        <w:rPr>
          <w:rFonts w:ascii="Arial" w:hAnsi="Arial" w:cs="Arial"/>
          <w:sz w:val="20"/>
          <w:szCs w:val="20"/>
        </w:rPr>
        <w:lastRenderedPageBreak/>
        <w:t xml:space="preserve">Paciente femenino de 60 años con diagnóstico reciente de Hipertensión Arterial sistólica aislada, después de tres semanas de tratamiento la presión arterial se ha reducido a los valores esperados, sin embargo la paciente refiere presenta edema tibial bilateral y cuadros de enrojecimiento facial. ¿Cuál de los siguientes medicamentos es el que más probablemente </w:t>
      </w:r>
      <w:proofErr w:type="spellStart"/>
      <w:r w:rsidRPr="00257409">
        <w:rPr>
          <w:rFonts w:ascii="Arial" w:hAnsi="Arial" w:cs="Arial"/>
          <w:sz w:val="20"/>
          <w:szCs w:val="20"/>
        </w:rPr>
        <w:t>esta</w:t>
      </w:r>
      <w:proofErr w:type="spellEnd"/>
      <w:r w:rsidRPr="00257409">
        <w:rPr>
          <w:rFonts w:ascii="Arial" w:hAnsi="Arial" w:cs="Arial"/>
          <w:sz w:val="20"/>
          <w:szCs w:val="20"/>
        </w:rPr>
        <w:t xml:space="preserve"> consumiendo esta paciente?</w:t>
      </w:r>
    </w:p>
    <w:p w:rsidR="007C3B85" w:rsidRPr="00257409" w:rsidRDefault="007C3B85" w:rsidP="007C3B85">
      <w:pPr>
        <w:jc w:val="both"/>
        <w:rPr>
          <w:rFonts w:ascii="Arial" w:hAnsi="Arial" w:cs="Arial"/>
          <w:sz w:val="20"/>
          <w:szCs w:val="20"/>
        </w:rPr>
      </w:pPr>
    </w:p>
    <w:p w:rsidR="007C3B85" w:rsidRPr="00257409" w:rsidRDefault="007C3B85" w:rsidP="00505DF9">
      <w:pPr>
        <w:pStyle w:val="Prrafodelista"/>
        <w:numPr>
          <w:ilvl w:val="0"/>
          <w:numId w:val="36"/>
        </w:numPr>
        <w:jc w:val="both"/>
        <w:rPr>
          <w:rFonts w:ascii="Arial" w:hAnsi="Arial" w:cs="Arial"/>
          <w:sz w:val="20"/>
          <w:szCs w:val="20"/>
        </w:rPr>
      </w:pPr>
      <w:r w:rsidRPr="00257409">
        <w:rPr>
          <w:rFonts w:ascii="Arial" w:hAnsi="Arial" w:cs="Arial"/>
          <w:sz w:val="20"/>
          <w:szCs w:val="20"/>
        </w:rPr>
        <w:t>Amlodipino</w:t>
      </w:r>
    </w:p>
    <w:p w:rsidR="007C3B85" w:rsidRPr="00257409" w:rsidRDefault="007C3B85" w:rsidP="00505DF9">
      <w:pPr>
        <w:pStyle w:val="Prrafodelista"/>
        <w:numPr>
          <w:ilvl w:val="0"/>
          <w:numId w:val="36"/>
        </w:numPr>
        <w:jc w:val="both"/>
        <w:rPr>
          <w:rFonts w:ascii="Arial" w:hAnsi="Arial" w:cs="Arial"/>
          <w:sz w:val="20"/>
          <w:szCs w:val="20"/>
        </w:rPr>
      </w:pPr>
      <w:proofErr w:type="spellStart"/>
      <w:r w:rsidRPr="00257409">
        <w:rPr>
          <w:rFonts w:ascii="Arial" w:hAnsi="Arial" w:cs="Arial"/>
          <w:sz w:val="20"/>
          <w:szCs w:val="20"/>
        </w:rPr>
        <w:t>Captopril</w:t>
      </w:r>
      <w:proofErr w:type="spellEnd"/>
    </w:p>
    <w:p w:rsidR="007C3B85" w:rsidRPr="00257409" w:rsidRDefault="007C3B85" w:rsidP="00505DF9">
      <w:pPr>
        <w:pStyle w:val="Prrafodelista"/>
        <w:numPr>
          <w:ilvl w:val="0"/>
          <w:numId w:val="36"/>
        </w:numPr>
        <w:jc w:val="both"/>
        <w:rPr>
          <w:rFonts w:ascii="Arial" w:hAnsi="Arial" w:cs="Arial"/>
          <w:sz w:val="20"/>
          <w:szCs w:val="20"/>
        </w:rPr>
      </w:pPr>
      <w:proofErr w:type="spellStart"/>
      <w:r w:rsidRPr="00257409">
        <w:rPr>
          <w:rFonts w:ascii="Arial" w:hAnsi="Arial" w:cs="Arial"/>
          <w:sz w:val="20"/>
          <w:szCs w:val="20"/>
        </w:rPr>
        <w:t>Propranolol</w:t>
      </w:r>
      <w:proofErr w:type="spellEnd"/>
    </w:p>
    <w:p w:rsidR="007C3B85" w:rsidRPr="00257409" w:rsidRDefault="007C3B85" w:rsidP="00505DF9">
      <w:pPr>
        <w:pStyle w:val="Prrafodelista"/>
        <w:numPr>
          <w:ilvl w:val="0"/>
          <w:numId w:val="36"/>
        </w:numPr>
        <w:jc w:val="both"/>
        <w:rPr>
          <w:rFonts w:ascii="Arial" w:hAnsi="Arial" w:cs="Arial"/>
          <w:sz w:val="20"/>
          <w:szCs w:val="20"/>
        </w:rPr>
      </w:pPr>
      <w:proofErr w:type="spellStart"/>
      <w:r w:rsidRPr="00257409">
        <w:rPr>
          <w:rFonts w:ascii="Arial" w:hAnsi="Arial" w:cs="Arial"/>
          <w:sz w:val="20"/>
          <w:szCs w:val="20"/>
        </w:rPr>
        <w:t>Isosorbide</w:t>
      </w:r>
      <w:proofErr w:type="spellEnd"/>
    </w:p>
    <w:p w:rsidR="007C3B85" w:rsidRPr="00257409" w:rsidRDefault="007C3B85" w:rsidP="00505DF9">
      <w:pPr>
        <w:pStyle w:val="Prrafodelista"/>
        <w:numPr>
          <w:ilvl w:val="0"/>
          <w:numId w:val="36"/>
        </w:numPr>
        <w:jc w:val="both"/>
        <w:rPr>
          <w:rFonts w:ascii="Arial" w:hAnsi="Arial" w:cs="Arial"/>
          <w:sz w:val="20"/>
          <w:szCs w:val="20"/>
        </w:rPr>
      </w:pPr>
      <w:proofErr w:type="spellStart"/>
      <w:r w:rsidRPr="00257409">
        <w:rPr>
          <w:rFonts w:ascii="Arial" w:hAnsi="Arial" w:cs="Arial"/>
          <w:sz w:val="20"/>
          <w:szCs w:val="20"/>
        </w:rPr>
        <w:t>Doxazosin</w:t>
      </w:r>
      <w:proofErr w:type="spellEnd"/>
    </w:p>
    <w:p w:rsidR="004C4BB4" w:rsidRPr="00257409" w:rsidRDefault="004C4BB4" w:rsidP="004C4BB4">
      <w:pPr>
        <w:jc w:val="both"/>
        <w:rPr>
          <w:rFonts w:ascii="Arial" w:hAnsi="Arial" w:cs="Arial"/>
          <w:sz w:val="20"/>
          <w:szCs w:val="20"/>
        </w:rPr>
      </w:pPr>
    </w:p>
    <w:p w:rsidR="004C4BB4" w:rsidRPr="00257409" w:rsidRDefault="004C4BB4"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¿Cuál de los siguientes efectos adversos corresponde a la administración de </w:t>
      </w:r>
      <w:proofErr w:type="spellStart"/>
      <w:r w:rsidRPr="00257409">
        <w:rPr>
          <w:rFonts w:ascii="Arial" w:hAnsi="Arial" w:cs="Arial"/>
          <w:sz w:val="20"/>
          <w:szCs w:val="20"/>
        </w:rPr>
        <w:t>doxirrubicina</w:t>
      </w:r>
      <w:proofErr w:type="spellEnd"/>
      <w:r w:rsidRPr="00257409">
        <w:rPr>
          <w:rFonts w:ascii="Arial" w:hAnsi="Arial" w:cs="Arial"/>
          <w:sz w:val="20"/>
          <w:szCs w:val="20"/>
        </w:rPr>
        <w:t>?</w:t>
      </w:r>
    </w:p>
    <w:p w:rsidR="004C4BB4" w:rsidRPr="00257409" w:rsidRDefault="004C4BB4" w:rsidP="004C4BB4">
      <w:pPr>
        <w:jc w:val="both"/>
        <w:rPr>
          <w:rFonts w:ascii="Arial" w:hAnsi="Arial" w:cs="Arial"/>
          <w:sz w:val="20"/>
          <w:szCs w:val="20"/>
        </w:rPr>
      </w:pPr>
    </w:p>
    <w:p w:rsidR="004C4BB4" w:rsidRPr="00257409" w:rsidRDefault="004C4BB4" w:rsidP="00505DF9">
      <w:pPr>
        <w:pStyle w:val="Prrafodelista"/>
        <w:numPr>
          <w:ilvl w:val="0"/>
          <w:numId w:val="65"/>
        </w:numPr>
        <w:jc w:val="both"/>
        <w:rPr>
          <w:rFonts w:ascii="Arial" w:hAnsi="Arial" w:cs="Arial"/>
          <w:sz w:val="20"/>
          <w:szCs w:val="20"/>
        </w:rPr>
      </w:pPr>
      <w:r w:rsidRPr="00257409">
        <w:rPr>
          <w:rFonts w:ascii="Arial" w:hAnsi="Arial" w:cs="Arial"/>
          <w:sz w:val="20"/>
          <w:szCs w:val="20"/>
        </w:rPr>
        <w:t>Alteraciones de la sensibilidad en las regiones distales de las extremidades.</w:t>
      </w:r>
    </w:p>
    <w:p w:rsidR="004C4BB4" w:rsidRPr="00257409" w:rsidRDefault="004C4BB4" w:rsidP="00505DF9">
      <w:pPr>
        <w:pStyle w:val="Prrafodelista"/>
        <w:numPr>
          <w:ilvl w:val="0"/>
          <w:numId w:val="65"/>
        </w:numPr>
        <w:jc w:val="both"/>
        <w:rPr>
          <w:rFonts w:ascii="Arial" w:hAnsi="Arial" w:cs="Arial"/>
          <w:sz w:val="20"/>
          <w:szCs w:val="20"/>
        </w:rPr>
      </w:pPr>
      <w:r w:rsidRPr="00257409">
        <w:rPr>
          <w:rFonts w:ascii="Arial" w:hAnsi="Arial" w:cs="Arial"/>
          <w:sz w:val="20"/>
          <w:szCs w:val="20"/>
        </w:rPr>
        <w:t>Disuria y urgencia urinaria</w:t>
      </w:r>
    </w:p>
    <w:p w:rsidR="004C4BB4" w:rsidRPr="00257409" w:rsidRDefault="004C4BB4" w:rsidP="00505DF9">
      <w:pPr>
        <w:pStyle w:val="Prrafodelista"/>
        <w:numPr>
          <w:ilvl w:val="0"/>
          <w:numId w:val="65"/>
        </w:numPr>
        <w:jc w:val="both"/>
        <w:rPr>
          <w:rFonts w:ascii="Arial" w:hAnsi="Arial" w:cs="Arial"/>
          <w:sz w:val="20"/>
          <w:szCs w:val="20"/>
        </w:rPr>
      </w:pPr>
      <w:r w:rsidRPr="00257409">
        <w:rPr>
          <w:rFonts w:ascii="Arial" w:hAnsi="Arial" w:cs="Arial"/>
          <w:sz w:val="20"/>
          <w:szCs w:val="20"/>
        </w:rPr>
        <w:t>Edema de miembros inferiores y ortopnea</w:t>
      </w:r>
    </w:p>
    <w:p w:rsidR="004C4BB4" w:rsidRPr="00257409" w:rsidRDefault="004C4BB4" w:rsidP="00505DF9">
      <w:pPr>
        <w:pStyle w:val="Prrafodelista"/>
        <w:numPr>
          <w:ilvl w:val="0"/>
          <w:numId w:val="65"/>
        </w:numPr>
        <w:jc w:val="both"/>
        <w:rPr>
          <w:rFonts w:ascii="Arial" w:hAnsi="Arial" w:cs="Arial"/>
          <w:sz w:val="20"/>
          <w:szCs w:val="20"/>
        </w:rPr>
      </w:pPr>
      <w:r w:rsidRPr="00257409">
        <w:rPr>
          <w:rFonts w:ascii="Arial" w:hAnsi="Arial" w:cs="Arial"/>
          <w:sz w:val="20"/>
          <w:szCs w:val="20"/>
        </w:rPr>
        <w:t>Tos seca y disnea durante el ejercicio.</w:t>
      </w:r>
    </w:p>
    <w:p w:rsidR="004C4BB4" w:rsidRPr="00257409" w:rsidRDefault="004C4BB4" w:rsidP="00505DF9">
      <w:pPr>
        <w:pStyle w:val="Prrafodelista"/>
        <w:numPr>
          <w:ilvl w:val="0"/>
          <w:numId w:val="65"/>
        </w:numPr>
        <w:jc w:val="both"/>
        <w:rPr>
          <w:rFonts w:ascii="Arial" w:hAnsi="Arial" w:cs="Arial"/>
          <w:sz w:val="20"/>
          <w:szCs w:val="20"/>
        </w:rPr>
      </w:pPr>
      <w:r w:rsidRPr="00257409">
        <w:rPr>
          <w:rFonts w:ascii="Arial" w:hAnsi="Arial" w:cs="Arial"/>
          <w:sz w:val="20"/>
          <w:szCs w:val="20"/>
        </w:rPr>
        <w:t>Dolor abdominal e ictericia.</w:t>
      </w:r>
    </w:p>
    <w:p w:rsidR="00EE2B1A" w:rsidRPr="00257409" w:rsidRDefault="00EE2B1A" w:rsidP="00EE2B1A">
      <w:pPr>
        <w:jc w:val="both"/>
        <w:rPr>
          <w:rFonts w:ascii="Arial" w:hAnsi="Arial" w:cs="Arial"/>
          <w:sz w:val="20"/>
          <w:szCs w:val="20"/>
        </w:rPr>
      </w:pPr>
    </w:p>
    <w:p w:rsidR="00EE2B1A" w:rsidRPr="00257409" w:rsidRDefault="00EE2B1A"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es el mecanismo de acción de los fibratos?</w:t>
      </w:r>
    </w:p>
    <w:p w:rsidR="00EE2B1A" w:rsidRPr="00257409" w:rsidRDefault="00EE2B1A" w:rsidP="00EE2B1A">
      <w:pPr>
        <w:jc w:val="both"/>
        <w:rPr>
          <w:rFonts w:ascii="Arial" w:hAnsi="Arial" w:cs="Arial"/>
          <w:sz w:val="20"/>
          <w:szCs w:val="20"/>
        </w:rPr>
      </w:pPr>
    </w:p>
    <w:p w:rsidR="00EE2B1A" w:rsidRPr="00257409" w:rsidRDefault="00EE2B1A" w:rsidP="00505DF9">
      <w:pPr>
        <w:pStyle w:val="Prrafodelista"/>
        <w:numPr>
          <w:ilvl w:val="0"/>
          <w:numId w:val="93"/>
        </w:numPr>
        <w:jc w:val="both"/>
        <w:rPr>
          <w:rFonts w:ascii="Arial" w:hAnsi="Arial" w:cs="Arial"/>
          <w:sz w:val="20"/>
          <w:szCs w:val="20"/>
        </w:rPr>
      </w:pPr>
      <w:r w:rsidRPr="00257409">
        <w:rPr>
          <w:rFonts w:ascii="Arial" w:hAnsi="Arial" w:cs="Arial"/>
          <w:sz w:val="20"/>
          <w:szCs w:val="20"/>
        </w:rPr>
        <w:t xml:space="preserve">Reducción de la síntesis de </w:t>
      </w:r>
      <w:proofErr w:type="spellStart"/>
      <w:r w:rsidRPr="00257409">
        <w:rPr>
          <w:rFonts w:ascii="Arial" w:hAnsi="Arial" w:cs="Arial"/>
          <w:sz w:val="20"/>
          <w:szCs w:val="20"/>
        </w:rPr>
        <w:t>mevalonato</w:t>
      </w:r>
      <w:proofErr w:type="spellEnd"/>
    </w:p>
    <w:p w:rsidR="00EE2B1A" w:rsidRPr="00257409" w:rsidRDefault="00EE2B1A" w:rsidP="00505DF9">
      <w:pPr>
        <w:pStyle w:val="Prrafodelista"/>
        <w:numPr>
          <w:ilvl w:val="0"/>
          <w:numId w:val="93"/>
        </w:numPr>
        <w:jc w:val="both"/>
        <w:rPr>
          <w:rFonts w:ascii="Arial" w:hAnsi="Arial" w:cs="Arial"/>
          <w:sz w:val="20"/>
          <w:szCs w:val="20"/>
        </w:rPr>
      </w:pPr>
      <w:r w:rsidRPr="00257409">
        <w:rPr>
          <w:rFonts w:ascii="Arial" w:hAnsi="Arial" w:cs="Arial"/>
          <w:sz w:val="20"/>
          <w:szCs w:val="20"/>
        </w:rPr>
        <w:t>Incremento en la producción de ácidos biliares</w:t>
      </w:r>
    </w:p>
    <w:p w:rsidR="00EE2B1A" w:rsidRPr="00257409" w:rsidRDefault="00EE2B1A" w:rsidP="00505DF9">
      <w:pPr>
        <w:pStyle w:val="Prrafodelista"/>
        <w:numPr>
          <w:ilvl w:val="0"/>
          <w:numId w:val="93"/>
        </w:numPr>
        <w:jc w:val="both"/>
        <w:rPr>
          <w:rFonts w:ascii="Arial" w:hAnsi="Arial" w:cs="Arial"/>
          <w:sz w:val="20"/>
          <w:szCs w:val="20"/>
        </w:rPr>
      </w:pPr>
      <w:bookmarkStart w:id="2" w:name="_Hlk496894024"/>
      <w:r w:rsidRPr="00257409">
        <w:rPr>
          <w:rFonts w:ascii="Arial" w:hAnsi="Arial" w:cs="Arial"/>
          <w:sz w:val="20"/>
          <w:szCs w:val="20"/>
        </w:rPr>
        <w:t>Inhibición de la lipasa sensible a hormonas</w:t>
      </w:r>
    </w:p>
    <w:p w:rsidR="00EE2B1A" w:rsidRPr="00257409" w:rsidRDefault="00EE2B1A" w:rsidP="00505DF9">
      <w:pPr>
        <w:pStyle w:val="Prrafodelista"/>
        <w:numPr>
          <w:ilvl w:val="0"/>
          <w:numId w:val="93"/>
        </w:numPr>
        <w:jc w:val="both"/>
        <w:rPr>
          <w:rFonts w:ascii="Arial" w:hAnsi="Arial" w:cs="Arial"/>
          <w:sz w:val="20"/>
          <w:szCs w:val="20"/>
        </w:rPr>
      </w:pPr>
      <w:r w:rsidRPr="00257409">
        <w:rPr>
          <w:rFonts w:ascii="Arial" w:hAnsi="Arial" w:cs="Arial"/>
          <w:sz w:val="20"/>
          <w:szCs w:val="20"/>
        </w:rPr>
        <w:t xml:space="preserve">Interacción de los receptores activados por el </w:t>
      </w:r>
      <w:proofErr w:type="spellStart"/>
      <w:r w:rsidRPr="00257409">
        <w:rPr>
          <w:rFonts w:ascii="Arial" w:hAnsi="Arial" w:cs="Arial"/>
          <w:sz w:val="20"/>
          <w:szCs w:val="20"/>
        </w:rPr>
        <w:t>proliferador</w:t>
      </w:r>
      <w:proofErr w:type="spellEnd"/>
      <w:r w:rsidRPr="00257409">
        <w:rPr>
          <w:rFonts w:ascii="Arial" w:hAnsi="Arial" w:cs="Arial"/>
          <w:sz w:val="20"/>
          <w:szCs w:val="20"/>
        </w:rPr>
        <w:t xml:space="preserve"> de peroxisomas</w:t>
      </w:r>
    </w:p>
    <w:p w:rsidR="00EE2B1A" w:rsidRPr="00257409" w:rsidRDefault="00EE2B1A" w:rsidP="00505DF9">
      <w:pPr>
        <w:pStyle w:val="Prrafodelista"/>
        <w:numPr>
          <w:ilvl w:val="0"/>
          <w:numId w:val="93"/>
        </w:numPr>
        <w:jc w:val="both"/>
        <w:rPr>
          <w:rFonts w:ascii="Arial" w:hAnsi="Arial" w:cs="Arial"/>
          <w:sz w:val="20"/>
          <w:szCs w:val="20"/>
        </w:rPr>
      </w:pPr>
      <w:r w:rsidRPr="00257409">
        <w:rPr>
          <w:rFonts w:ascii="Arial" w:hAnsi="Arial" w:cs="Arial"/>
          <w:sz w:val="20"/>
          <w:szCs w:val="20"/>
        </w:rPr>
        <w:t>Inhibición de la absorción de colesterol por los enterocitos del intestino delgado.</w:t>
      </w:r>
    </w:p>
    <w:bookmarkEnd w:id="2"/>
    <w:p w:rsidR="00600546" w:rsidRPr="00257409" w:rsidRDefault="00600546" w:rsidP="00600546">
      <w:pPr>
        <w:jc w:val="both"/>
        <w:rPr>
          <w:rFonts w:ascii="Arial" w:hAnsi="Arial" w:cs="Arial"/>
          <w:sz w:val="20"/>
          <w:szCs w:val="20"/>
        </w:rPr>
      </w:pPr>
    </w:p>
    <w:p w:rsidR="00600546" w:rsidRPr="00257409" w:rsidRDefault="00600546"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es el mecanismo de acción del colestipol?</w:t>
      </w:r>
    </w:p>
    <w:p w:rsidR="00600546" w:rsidRPr="00257409" w:rsidRDefault="00600546" w:rsidP="00600546">
      <w:pPr>
        <w:jc w:val="both"/>
        <w:rPr>
          <w:rFonts w:ascii="Arial" w:hAnsi="Arial" w:cs="Arial"/>
          <w:sz w:val="20"/>
          <w:szCs w:val="20"/>
        </w:rPr>
      </w:pPr>
    </w:p>
    <w:p w:rsidR="00600546" w:rsidRPr="00257409" w:rsidRDefault="00600546" w:rsidP="00505DF9">
      <w:pPr>
        <w:pStyle w:val="Prrafodelista"/>
        <w:numPr>
          <w:ilvl w:val="0"/>
          <w:numId w:val="98"/>
        </w:numPr>
        <w:jc w:val="both"/>
        <w:rPr>
          <w:rFonts w:ascii="Arial" w:hAnsi="Arial" w:cs="Arial"/>
          <w:sz w:val="20"/>
          <w:szCs w:val="20"/>
        </w:rPr>
      </w:pPr>
      <w:r w:rsidRPr="00257409">
        <w:rPr>
          <w:rFonts w:ascii="Arial" w:hAnsi="Arial" w:cs="Arial"/>
          <w:sz w:val="20"/>
          <w:szCs w:val="20"/>
        </w:rPr>
        <w:t xml:space="preserve">Reducción de la síntesis de </w:t>
      </w:r>
      <w:proofErr w:type="spellStart"/>
      <w:r w:rsidRPr="00257409">
        <w:rPr>
          <w:rFonts w:ascii="Arial" w:hAnsi="Arial" w:cs="Arial"/>
          <w:sz w:val="20"/>
          <w:szCs w:val="20"/>
        </w:rPr>
        <w:t>mevalonato</w:t>
      </w:r>
      <w:proofErr w:type="spellEnd"/>
    </w:p>
    <w:p w:rsidR="00600546" w:rsidRPr="00257409" w:rsidRDefault="00600546" w:rsidP="00505DF9">
      <w:pPr>
        <w:pStyle w:val="Prrafodelista"/>
        <w:numPr>
          <w:ilvl w:val="0"/>
          <w:numId w:val="98"/>
        </w:numPr>
        <w:jc w:val="both"/>
        <w:rPr>
          <w:rFonts w:ascii="Arial" w:hAnsi="Arial" w:cs="Arial"/>
          <w:sz w:val="20"/>
          <w:szCs w:val="20"/>
        </w:rPr>
      </w:pPr>
      <w:r w:rsidRPr="00257409">
        <w:rPr>
          <w:rFonts w:ascii="Arial" w:hAnsi="Arial" w:cs="Arial"/>
          <w:sz w:val="20"/>
          <w:szCs w:val="20"/>
        </w:rPr>
        <w:t>Incremento en la producción de ácidos biliares</w:t>
      </w:r>
    </w:p>
    <w:p w:rsidR="005477B1" w:rsidRPr="00257409" w:rsidRDefault="005477B1" w:rsidP="00505DF9">
      <w:pPr>
        <w:pStyle w:val="Prrafodelista"/>
        <w:numPr>
          <w:ilvl w:val="0"/>
          <w:numId w:val="98"/>
        </w:numPr>
        <w:jc w:val="both"/>
        <w:rPr>
          <w:rFonts w:ascii="Arial" w:hAnsi="Arial" w:cs="Arial"/>
          <w:sz w:val="20"/>
          <w:szCs w:val="20"/>
        </w:rPr>
      </w:pPr>
      <w:r w:rsidRPr="00257409">
        <w:rPr>
          <w:rFonts w:ascii="Arial" w:hAnsi="Arial" w:cs="Arial"/>
          <w:sz w:val="20"/>
          <w:szCs w:val="20"/>
        </w:rPr>
        <w:t>Inhibición de la lipasa sensible a hormonas</w:t>
      </w:r>
    </w:p>
    <w:p w:rsidR="005477B1" w:rsidRPr="00257409" w:rsidRDefault="005477B1" w:rsidP="00505DF9">
      <w:pPr>
        <w:pStyle w:val="Prrafodelista"/>
        <w:numPr>
          <w:ilvl w:val="0"/>
          <w:numId w:val="98"/>
        </w:numPr>
        <w:jc w:val="both"/>
        <w:rPr>
          <w:rFonts w:ascii="Arial" w:hAnsi="Arial" w:cs="Arial"/>
          <w:sz w:val="20"/>
          <w:szCs w:val="20"/>
        </w:rPr>
      </w:pPr>
      <w:r w:rsidRPr="00257409">
        <w:rPr>
          <w:rFonts w:ascii="Arial" w:hAnsi="Arial" w:cs="Arial"/>
          <w:sz w:val="20"/>
          <w:szCs w:val="20"/>
        </w:rPr>
        <w:t xml:space="preserve">Interacción de los receptores activados por el </w:t>
      </w:r>
      <w:proofErr w:type="spellStart"/>
      <w:r w:rsidRPr="00257409">
        <w:rPr>
          <w:rFonts w:ascii="Arial" w:hAnsi="Arial" w:cs="Arial"/>
          <w:sz w:val="20"/>
          <w:szCs w:val="20"/>
        </w:rPr>
        <w:t>proliferador</w:t>
      </w:r>
      <w:proofErr w:type="spellEnd"/>
      <w:r w:rsidRPr="00257409">
        <w:rPr>
          <w:rFonts w:ascii="Arial" w:hAnsi="Arial" w:cs="Arial"/>
          <w:sz w:val="20"/>
          <w:szCs w:val="20"/>
        </w:rPr>
        <w:t xml:space="preserve"> de peroxisomas</w:t>
      </w:r>
    </w:p>
    <w:p w:rsidR="005477B1" w:rsidRPr="00257409" w:rsidRDefault="005477B1" w:rsidP="00505DF9">
      <w:pPr>
        <w:pStyle w:val="Prrafodelista"/>
        <w:numPr>
          <w:ilvl w:val="0"/>
          <w:numId w:val="98"/>
        </w:numPr>
        <w:jc w:val="both"/>
        <w:rPr>
          <w:rFonts w:ascii="Arial" w:hAnsi="Arial" w:cs="Arial"/>
          <w:sz w:val="20"/>
          <w:szCs w:val="20"/>
        </w:rPr>
      </w:pPr>
      <w:r w:rsidRPr="00257409">
        <w:rPr>
          <w:rFonts w:ascii="Arial" w:hAnsi="Arial" w:cs="Arial"/>
          <w:sz w:val="20"/>
          <w:szCs w:val="20"/>
        </w:rPr>
        <w:t>Inhibición de la absorción de colesterol por los enterocitos del intestino delgado.</w:t>
      </w:r>
    </w:p>
    <w:p w:rsidR="00CF1A63" w:rsidRPr="00257409" w:rsidRDefault="00CF1A63" w:rsidP="00CF1A63">
      <w:pPr>
        <w:jc w:val="both"/>
        <w:rPr>
          <w:rFonts w:ascii="Arial" w:hAnsi="Arial" w:cs="Arial"/>
          <w:sz w:val="20"/>
          <w:szCs w:val="20"/>
        </w:rPr>
      </w:pPr>
    </w:p>
    <w:p w:rsidR="00CF1A63" w:rsidRPr="00257409" w:rsidRDefault="00CF1A63"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los siguientes antiarrítmicos actúa tanto en la fase 0 como en la fase 3 del potencial de acción?</w:t>
      </w:r>
    </w:p>
    <w:p w:rsidR="00CF1A63" w:rsidRPr="00257409" w:rsidRDefault="00CF1A63" w:rsidP="00CF1A63">
      <w:pPr>
        <w:jc w:val="both"/>
        <w:rPr>
          <w:rFonts w:ascii="Arial" w:hAnsi="Arial" w:cs="Arial"/>
          <w:sz w:val="20"/>
          <w:szCs w:val="20"/>
        </w:rPr>
      </w:pPr>
    </w:p>
    <w:p w:rsidR="00CF1A63" w:rsidRPr="00257409" w:rsidRDefault="00CF1A63" w:rsidP="00505DF9">
      <w:pPr>
        <w:pStyle w:val="Prrafodelista"/>
        <w:numPr>
          <w:ilvl w:val="0"/>
          <w:numId w:val="110"/>
        </w:numPr>
        <w:jc w:val="both"/>
        <w:rPr>
          <w:rFonts w:ascii="Arial" w:hAnsi="Arial" w:cs="Arial"/>
          <w:sz w:val="20"/>
          <w:szCs w:val="20"/>
        </w:rPr>
      </w:pPr>
      <w:r w:rsidRPr="00257409">
        <w:rPr>
          <w:rFonts w:ascii="Arial" w:hAnsi="Arial" w:cs="Arial"/>
          <w:sz w:val="20"/>
          <w:szCs w:val="20"/>
        </w:rPr>
        <w:t>Amiodarona</w:t>
      </w:r>
    </w:p>
    <w:p w:rsidR="00CF1A63" w:rsidRPr="00257409" w:rsidRDefault="00CF1A63" w:rsidP="00505DF9">
      <w:pPr>
        <w:pStyle w:val="Prrafodelista"/>
        <w:numPr>
          <w:ilvl w:val="0"/>
          <w:numId w:val="110"/>
        </w:numPr>
        <w:jc w:val="both"/>
        <w:rPr>
          <w:rFonts w:ascii="Arial" w:hAnsi="Arial" w:cs="Arial"/>
          <w:sz w:val="20"/>
          <w:szCs w:val="20"/>
        </w:rPr>
      </w:pPr>
      <w:proofErr w:type="spellStart"/>
      <w:r w:rsidRPr="00257409">
        <w:rPr>
          <w:rFonts w:ascii="Arial" w:hAnsi="Arial" w:cs="Arial"/>
          <w:sz w:val="20"/>
          <w:szCs w:val="20"/>
        </w:rPr>
        <w:t>Verapamil</w:t>
      </w:r>
      <w:proofErr w:type="spellEnd"/>
    </w:p>
    <w:p w:rsidR="00CF1A63" w:rsidRPr="00257409" w:rsidRDefault="00CF1A63" w:rsidP="00505DF9">
      <w:pPr>
        <w:pStyle w:val="Prrafodelista"/>
        <w:numPr>
          <w:ilvl w:val="0"/>
          <w:numId w:val="110"/>
        </w:numPr>
        <w:jc w:val="both"/>
        <w:rPr>
          <w:rFonts w:ascii="Arial" w:hAnsi="Arial" w:cs="Arial"/>
          <w:sz w:val="20"/>
          <w:szCs w:val="20"/>
        </w:rPr>
      </w:pPr>
      <w:proofErr w:type="spellStart"/>
      <w:r w:rsidRPr="00257409">
        <w:rPr>
          <w:rFonts w:ascii="Arial" w:hAnsi="Arial" w:cs="Arial"/>
          <w:sz w:val="20"/>
          <w:szCs w:val="20"/>
        </w:rPr>
        <w:t>Propafenona</w:t>
      </w:r>
      <w:proofErr w:type="spellEnd"/>
    </w:p>
    <w:p w:rsidR="00CF1A63" w:rsidRPr="00257409" w:rsidRDefault="00CF1A63" w:rsidP="00505DF9">
      <w:pPr>
        <w:pStyle w:val="Prrafodelista"/>
        <w:numPr>
          <w:ilvl w:val="0"/>
          <w:numId w:val="110"/>
        </w:numPr>
        <w:jc w:val="both"/>
        <w:rPr>
          <w:rFonts w:ascii="Arial" w:hAnsi="Arial" w:cs="Arial"/>
          <w:sz w:val="20"/>
          <w:szCs w:val="20"/>
        </w:rPr>
      </w:pPr>
      <w:r w:rsidRPr="00257409">
        <w:rPr>
          <w:rFonts w:ascii="Arial" w:hAnsi="Arial" w:cs="Arial"/>
          <w:sz w:val="20"/>
          <w:szCs w:val="20"/>
        </w:rPr>
        <w:t>Lidocaína</w:t>
      </w:r>
    </w:p>
    <w:p w:rsidR="00CF1A63" w:rsidRPr="00257409" w:rsidRDefault="00CF1A63" w:rsidP="00505DF9">
      <w:pPr>
        <w:pStyle w:val="Prrafodelista"/>
        <w:numPr>
          <w:ilvl w:val="0"/>
          <w:numId w:val="110"/>
        </w:numPr>
        <w:jc w:val="both"/>
        <w:rPr>
          <w:rFonts w:ascii="Arial" w:hAnsi="Arial" w:cs="Arial"/>
          <w:sz w:val="20"/>
          <w:szCs w:val="20"/>
        </w:rPr>
      </w:pPr>
      <w:r w:rsidRPr="00257409">
        <w:rPr>
          <w:rFonts w:ascii="Arial" w:hAnsi="Arial" w:cs="Arial"/>
          <w:sz w:val="20"/>
          <w:szCs w:val="20"/>
        </w:rPr>
        <w:t>Disopiramida</w:t>
      </w:r>
    </w:p>
    <w:p w:rsidR="00CF1A63" w:rsidRPr="00257409" w:rsidRDefault="00CF1A63" w:rsidP="00CF1A63">
      <w:pPr>
        <w:jc w:val="both"/>
        <w:rPr>
          <w:rFonts w:ascii="Arial" w:hAnsi="Arial" w:cs="Arial"/>
          <w:sz w:val="20"/>
          <w:szCs w:val="20"/>
        </w:rPr>
      </w:pPr>
    </w:p>
    <w:p w:rsidR="00CF1A63" w:rsidRPr="00257409" w:rsidRDefault="00CF1A63"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los siguientes receptores es al que se une con mayor afinidad la naloxona?</w:t>
      </w:r>
    </w:p>
    <w:p w:rsidR="00CF1A63" w:rsidRPr="00257409" w:rsidRDefault="00CF1A63" w:rsidP="00CF1A63">
      <w:pPr>
        <w:jc w:val="both"/>
        <w:rPr>
          <w:rFonts w:ascii="Arial" w:hAnsi="Arial" w:cs="Arial"/>
          <w:sz w:val="20"/>
          <w:szCs w:val="20"/>
        </w:rPr>
      </w:pPr>
    </w:p>
    <w:p w:rsidR="00CF1A63" w:rsidRPr="00257409" w:rsidRDefault="00CF1A63" w:rsidP="00505DF9">
      <w:pPr>
        <w:pStyle w:val="Prrafodelista"/>
        <w:numPr>
          <w:ilvl w:val="0"/>
          <w:numId w:val="111"/>
        </w:numPr>
        <w:jc w:val="both"/>
        <w:rPr>
          <w:rFonts w:ascii="Arial" w:hAnsi="Arial" w:cs="Arial"/>
          <w:sz w:val="20"/>
          <w:szCs w:val="20"/>
        </w:rPr>
      </w:pPr>
      <w:r w:rsidRPr="00257409">
        <w:rPr>
          <w:rFonts w:ascii="Arial" w:hAnsi="Arial" w:cs="Arial"/>
          <w:sz w:val="20"/>
          <w:szCs w:val="20"/>
        </w:rPr>
        <w:t>Delta</w:t>
      </w:r>
    </w:p>
    <w:p w:rsidR="00CF1A63" w:rsidRPr="00257409" w:rsidRDefault="00CF1A63" w:rsidP="00505DF9">
      <w:pPr>
        <w:pStyle w:val="Prrafodelista"/>
        <w:numPr>
          <w:ilvl w:val="0"/>
          <w:numId w:val="111"/>
        </w:numPr>
        <w:jc w:val="both"/>
        <w:rPr>
          <w:rFonts w:ascii="Arial" w:hAnsi="Arial" w:cs="Arial"/>
          <w:sz w:val="20"/>
          <w:szCs w:val="20"/>
        </w:rPr>
      </w:pPr>
      <w:r w:rsidRPr="00257409">
        <w:rPr>
          <w:rFonts w:ascii="Arial" w:hAnsi="Arial" w:cs="Arial"/>
          <w:sz w:val="20"/>
          <w:szCs w:val="20"/>
        </w:rPr>
        <w:t>Kappa</w:t>
      </w:r>
    </w:p>
    <w:p w:rsidR="00CF1A63" w:rsidRPr="00257409" w:rsidRDefault="00CF1A63" w:rsidP="00505DF9">
      <w:pPr>
        <w:pStyle w:val="Prrafodelista"/>
        <w:numPr>
          <w:ilvl w:val="0"/>
          <w:numId w:val="111"/>
        </w:numPr>
        <w:jc w:val="both"/>
        <w:rPr>
          <w:rFonts w:ascii="Arial" w:hAnsi="Arial" w:cs="Arial"/>
          <w:sz w:val="20"/>
          <w:szCs w:val="20"/>
        </w:rPr>
      </w:pPr>
      <w:r w:rsidRPr="00257409">
        <w:rPr>
          <w:rFonts w:ascii="Arial" w:hAnsi="Arial" w:cs="Arial"/>
          <w:sz w:val="20"/>
          <w:szCs w:val="20"/>
        </w:rPr>
        <w:t>Mu</w:t>
      </w:r>
    </w:p>
    <w:p w:rsidR="00CF1A63" w:rsidRPr="00257409" w:rsidRDefault="00CF1A63" w:rsidP="00505DF9">
      <w:pPr>
        <w:pStyle w:val="Prrafodelista"/>
        <w:numPr>
          <w:ilvl w:val="0"/>
          <w:numId w:val="111"/>
        </w:numPr>
        <w:jc w:val="both"/>
        <w:rPr>
          <w:rFonts w:ascii="Arial" w:hAnsi="Arial" w:cs="Arial"/>
          <w:sz w:val="20"/>
          <w:szCs w:val="20"/>
        </w:rPr>
      </w:pPr>
      <w:r w:rsidRPr="00257409">
        <w:rPr>
          <w:rFonts w:ascii="Arial" w:hAnsi="Arial" w:cs="Arial"/>
          <w:sz w:val="20"/>
          <w:szCs w:val="20"/>
        </w:rPr>
        <w:t>NMDA</w:t>
      </w:r>
    </w:p>
    <w:p w:rsidR="00CF1A63" w:rsidRPr="00257409" w:rsidRDefault="00CF1A63" w:rsidP="00505DF9">
      <w:pPr>
        <w:pStyle w:val="Prrafodelista"/>
        <w:numPr>
          <w:ilvl w:val="0"/>
          <w:numId w:val="111"/>
        </w:numPr>
        <w:jc w:val="both"/>
        <w:rPr>
          <w:rFonts w:ascii="Arial" w:hAnsi="Arial" w:cs="Arial"/>
          <w:sz w:val="20"/>
          <w:szCs w:val="20"/>
        </w:rPr>
      </w:pPr>
      <w:r w:rsidRPr="00257409">
        <w:rPr>
          <w:rFonts w:ascii="Arial" w:hAnsi="Arial" w:cs="Arial"/>
          <w:sz w:val="20"/>
          <w:szCs w:val="20"/>
        </w:rPr>
        <w:t>GABA</w:t>
      </w:r>
    </w:p>
    <w:p w:rsidR="00CF1A63" w:rsidRPr="00257409" w:rsidRDefault="00CF1A63" w:rsidP="00CF1A63">
      <w:pPr>
        <w:jc w:val="both"/>
        <w:rPr>
          <w:rFonts w:ascii="Arial" w:hAnsi="Arial" w:cs="Arial"/>
          <w:sz w:val="20"/>
          <w:szCs w:val="20"/>
        </w:rPr>
      </w:pPr>
    </w:p>
    <w:p w:rsidR="00CF1A63" w:rsidRPr="00257409" w:rsidRDefault="00CF1A63" w:rsidP="00505DF9">
      <w:pPr>
        <w:pStyle w:val="Prrafodelista"/>
        <w:numPr>
          <w:ilvl w:val="0"/>
          <w:numId w:val="2"/>
        </w:numPr>
        <w:jc w:val="both"/>
        <w:rPr>
          <w:rFonts w:ascii="Arial" w:hAnsi="Arial" w:cs="Arial"/>
          <w:sz w:val="20"/>
          <w:szCs w:val="20"/>
        </w:rPr>
      </w:pPr>
      <w:r w:rsidRPr="00257409">
        <w:rPr>
          <w:rFonts w:ascii="Arial" w:hAnsi="Arial" w:cs="Arial"/>
          <w:sz w:val="20"/>
          <w:szCs w:val="20"/>
        </w:rPr>
        <w:lastRenderedPageBreak/>
        <w:t>Paciente femenino de 75 años de edad postoperada de cirugía de recambio total de cadera, egresada con varios medicamentos incluido el Ketorolaco. A las 48 horas de egreso presenta oliguria y malestar general por lo que deciden acudir al servicio de urgencias Al ingresar se realizan estudios de laboratorio presentando Urea de 150 Creatinina de 6.6 BUN 76. ¿Cuál de los mecanismos siguientes es el responsable de la lesión renal aguda de la paciente?</w:t>
      </w:r>
    </w:p>
    <w:p w:rsidR="00CF1A63" w:rsidRPr="00257409" w:rsidRDefault="00CF1A63" w:rsidP="00CF1A63">
      <w:pPr>
        <w:jc w:val="both"/>
        <w:rPr>
          <w:rFonts w:ascii="Arial" w:hAnsi="Arial" w:cs="Arial"/>
          <w:sz w:val="20"/>
          <w:szCs w:val="20"/>
        </w:rPr>
      </w:pPr>
    </w:p>
    <w:p w:rsidR="00CF1A63" w:rsidRPr="00257409" w:rsidRDefault="00CF1A63" w:rsidP="00505DF9">
      <w:pPr>
        <w:pStyle w:val="Prrafodelista"/>
        <w:numPr>
          <w:ilvl w:val="0"/>
          <w:numId w:val="112"/>
        </w:numPr>
        <w:jc w:val="both"/>
        <w:rPr>
          <w:rFonts w:ascii="Arial" w:hAnsi="Arial" w:cs="Arial"/>
          <w:sz w:val="20"/>
          <w:szCs w:val="20"/>
        </w:rPr>
      </w:pPr>
      <w:bookmarkStart w:id="3" w:name="_Hlk496896880"/>
      <w:r w:rsidRPr="00257409">
        <w:rPr>
          <w:rFonts w:ascii="Arial" w:hAnsi="Arial" w:cs="Arial"/>
          <w:sz w:val="20"/>
          <w:szCs w:val="20"/>
        </w:rPr>
        <w:t>La administración de ketorolaco ocasiono inhibición de la síntesis de prostaglandinas y constricción de las arteriolas aferentes en el riñón.</w:t>
      </w:r>
    </w:p>
    <w:bookmarkEnd w:id="3"/>
    <w:p w:rsidR="00CF1A63" w:rsidRPr="00257409" w:rsidRDefault="00CF1A63" w:rsidP="00505DF9">
      <w:pPr>
        <w:pStyle w:val="Prrafodelista"/>
        <w:numPr>
          <w:ilvl w:val="0"/>
          <w:numId w:val="112"/>
        </w:numPr>
        <w:jc w:val="both"/>
        <w:rPr>
          <w:rFonts w:ascii="Arial" w:hAnsi="Arial" w:cs="Arial"/>
          <w:sz w:val="20"/>
          <w:szCs w:val="20"/>
        </w:rPr>
      </w:pPr>
      <w:r w:rsidRPr="00257409">
        <w:rPr>
          <w:rFonts w:ascii="Arial" w:hAnsi="Arial" w:cs="Arial"/>
          <w:sz w:val="20"/>
          <w:szCs w:val="20"/>
        </w:rPr>
        <w:t xml:space="preserve">La administración de ketorolaco ocasiono inhibición de la síntesis de prostaglandinas y </w:t>
      </w:r>
      <w:r w:rsidR="0047308E" w:rsidRPr="00257409">
        <w:rPr>
          <w:rFonts w:ascii="Arial" w:hAnsi="Arial" w:cs="Arial"/>
          <w:sz w:val="20"/>
          <w:szCs w:val="20"/>
        </w:rPr>
        <w:t>constricción de las arteriolas e</w:t>
      </w:r>
      <w:r w:rsidRPr="00257409">
        <w:rPr>
          <w:rFonts w:ascii="Arial" w:hAnsi="Arial" w:cs="Arial"/>
          <w:sz w:val="20"/>
          <w:szCs w:val="20"/>
        </w:rPr>
        <w:t xml:space="preserve">ferentes en el </w:t>
      </w:r>
      <w:r w:rsidR="0047308E" w:rsidRPr="00257409">
        <w:rPr>
          <w:rFonts w:ascii="Arial" w:hAnsi="Arial" w:cs="Arial"/>
          <w:sz w:val="20"/>
          <w:szCs w:val="20"/>
        </w:rPr>
        <w:t>riñón</w:t>
      </w:r>
      <w:r w:rsidRPr="00257409">
        <w:rPr>
          <w:rFonts w:ascii="Arial" w:hAnsi="Arial" w:cs="Arial"/>
          <w:sz w:val="20"/>
          <w:szCs w:val="20"/>
        </w:rPr>
        <w:t>.</w:t>
      </w:r>
    </w:p>
    <w:p w:rsidR="0047308E" w:rsidRPr="00257409" w:rsidRDefault="0047308E" w:rsidP="00505DF9">
      <w:pPr>
        <w:pStyle w:val="Prrafodelista"/>
        <w:numPr>
          <w:ilvl w:val="0"/>
          <w:numId w:val="112"/>
        </w:numPr>
        <w:jc w:val="both"/>
        <w:rPr>
          <w:rFonts w:ascii="Arial" w:hAnsi="Arial" w:cs="Arial"/>
          <w:sz w:val="20"/>
          <w:szCs w:val="20"/>
        </w:rPr>
      </w:pPr>
      <w:r w:rsidRPr="00257409">
        <w:rPr>
          <w:rFonts w:ascii="Arial" w:hAnsi="Arial" w:cs="Arial"/>
          <w:sz w:val="20"/>
          <w:szCs w:val="20"/>
        </w:rPr>
        <w:t>La administración de ketorolaco ocasiono inhibición de la síntesis de prostaglandinas y dilatación de las arteriolas eferentes en el riñón.</w:t>
      </w:r>
    </w:p>
    <w:p w:rsidR="0047308E" w:rsidRPr="00257409" w:rsidRDefault="0047308E" w:rsidP="00505DF9">
      <w:pPr>
        <w:pStyle w:val="Prrafodelista"/>
        <w:numPr>
          <w:ilvl w:val="0"/>
          <w:numId w:val="112"/>
        </w:numPr>
        <w:jc w:val="both"/>
        <w:rPr>
          <w:rFonts w:ascii="Arial" w:hAnsi="Arial" w:cs="Arial"/>
          <w:sz w:val="20"/>
          <w:szCs w:val="20"/>
        </w:rPr>
      </w:pPr>
      <w:r w:rsidRPr="00257409">
        <w:rPr>
          <w:rFonts w:ascii="Arial" w:hAnsi="Arial" w:cs="Arial"/>
          <w:sz w:val="20"/>
          <w:szCs w:val="20"/>
        </w:rPr>
        <w:t xml:space="preserve">La administración de ketorolaco ocasiono estimulación de la síntesis de prostaglandinas y vasodilatación </w:t>
      </w:r>
      <w:proofErr w:type="spellStart"/>
      <w:r w:rsidRPr="00257409">
        <w:rPr>
          <w:rFonts w:ascii="Arial" w:hAnsi="Arial" w:cs="Arial"/>
          <w:sz w:val="20"/>
          <w:szCs w:val="20"/>
        </w:rPr>
        <w:t>arteriolar</w:t>
      </w:r>
      <w:proofErr w:type="spellEnd"/>
      <w:r w:rsidRPr="00257409">
        <w:rPr>
          <w:rFonts w:ascii="Arial" w:hAnsi="Arial" w:cs="Arial"/>
          <w:sz w:val="20"/>
          <w:szCs w:val="20"/>
        </w:rPr>
        <w:t xml:space="preserve"> refleja.</w:t>
      </w:r>
    </w:p>
    <w:p w:rsidR="0047308E" w:rsidRPr="00257409" w:rsidRDefault="0047308E" w:rsidP="00505DF9">
      <w:pPr>
        <w:pStyle w:val="Prrafodelista"/>
        <w:numPr>
          <w:ilvl w:val="0"/>
          <w:numId w:val="112"/>
        </w:numPr>
        <w:rPr>
          <w:rFonts w:ascii="Arial" w:hAnsi="Arial" w:cs="Arial"/>
          <w:sz w:val="20"/>
          <w:szCs w:val="20"/>
        </w:rPr>
      </w:pPr>
      <w:r w:rsidRPr="00257409">
        <w:rPr>
          <w:rFonts w:ascii="Arial" w:hAnsi="Arial" w:cs="Arial"/>
          <w:sz w:val="20"/>
          <w:szCs w:val="20"/>
        </w:rPr>
        <w:t xml:space="preserve">La administración de ketorolaco ocasiono estimulación de la síntesis de prostaglandinas y vasoconstricción </w:t>
      </w:r>
      <w:proofErr w:type="spellStart"/>
      <w:r w:rsidRPr="00257409">
        <w:rPr>
          <w:rFonts w:ascii="Arial" w:hAnsi="Arial" w:cs="Arial"/>
          <w:sz w:val="20"/>
          <w:szCs w:val="20"/>
        </w:rPr>
        <w:t>arteriolar</w:t>
      </w:r>
      <w:proofErr w:type="spellEnd"/>
      <w:r w:rsidRPr="00257409">
        <w:rPr>
          <w:rFonts w:ascii="Arial" w:hAnsi="Arial" w:cs="Arial"/>
          <w:sz w:val="20"/>
          <w:szCs w:val="20"/>
        </w:rPr>
        <w:t xml:space="preserve"> refleja.</w:t>
      </w:r>
    </w:p>
    <w:p w:rsidR="0047308E" w:rsidRPr="00257409" w:rsidRDefault="0047308E" w:rsidP="0047308E">
      <w:pPr>
        <w:rPr>
          <w:rFonts w:ascii="Arial" w:hAnsi="Arial" w:cs="Arial"/>
          <w:sz w:val="20"/>
          <w:szCs w:val="20"/>
        </w:rPr>
      </w:pPr>
    </w:p>
    <w:p w:rsidR="0047308E" w:rsidRPr="00257409" w:rsidRDefault="0047308E" w:rsidP="00505DF9">
      <w:pPr>
        <w:pStyle w:val="Prrafodelista"/>
        <w:numPr>
          <w:ilvl w:val="0"/>
          <w:numId w:val="2"/>
        </w:numPr>
        <w:rPr>
          <w:rFonts w:ascii="Arial" w:hAnsi="Arial" w:cs="Arial"/>
          <w:sz w:val="20"/>
          <w:szCs w:val="20"/>
        </w:rPr>
      </w:pPr>
      <w:r w:rsidRPr="00257409">
        <w:rPr>
          <w:rFonts w:ascii="Arial" w:hAnsi="Arial" w:cs="Arial"/>
          <w:sz w:val="20"/>
          <w:szCs w:val="20"/>
        </w:rPr>
        <w:t>¿Cuál de los siguientes antiarrítmicos actúa directamente en los canales de calcio?</w:t>
      </w:r>
    </w:p>
    <w:p w:rsidR="0047308E" w:rsidRPr="00257409" w:rsidRDefault="0047308E" w:rsidP="0047308E">
      <w:pPr>
        <w:rPr>
          <w:rFonts w:ascii="Arial" w:hAnsi="Arial" w:cs="Arial"/>
          <w:sz w:val="20"/>
          <w:szCs w:val="20"/>
        </w:rPr>
      </w:pPr>
    </w:p>
    <w:p w:rsidR="0047308E" w:rsidRPr="00257409" w:rsidRDefault="0047308E" w:rsidP="00505DF9">
      <w:pPr>
        <w:pStyle w:val="Prrafodelista"/>
        <w:numPr>
          <w:ilvl w:val="0"/>
          <w:numId w:val="114"/>
        </w:numPr>
        <w:rPr>
          <w:rFonts w:ascii="Arial" w:hAnsi="Arial" w:cs="Arial"/>
          <w:sz w:val="20"/>
          <w:szCs w:val="20"/>
        </w:rPr>
      </w:pPr>
      <w:r w:rsidRPr="00257409">
        <w:rPr>
          <w:rFonts w:ascii="Arial" w:hAnsi="Arial" w:cs="Arial"/>
          <w:sz w:val="20"/>
          <w:szCs w:val="20"/>
        </w:rPr>
        <w:t>Amiodarona</w:t>
      </w:r>
    </w:p>
    <w:p w:rsidR="0047308E" w:rsidRPr="00257409" w:rsidRDefault="0047308E" w:rsidP="00505DF9">
      <w:pPr>
        <w:pStyle w:val="Prrafodelista"/>
        <w:numPr>
          <w:ilvl w:val="0"/>
          <w:numId w:val="114"/>
        </w:numPr>
        <w:rPr>
          <w:rFonts w:ascii="Arial" w:hAnsi="Arial" w:cs="Arial"/>
          <w:sz w:val="20"/>
          <w:szCs w:val="20"/>
        </w:rPr>
      </w:pPr>
      <w:proofErr w:type="spellStart"/>
      <w:r w:rsidRPr="00257409">
        <w:rPr>
          <w:rFonts w:ascii="Arial" w:hAnsi="Arial" w:cs="Arial"/>
          <w:sz w:val="20"/>
          <w:szCs w:val="20"/>
        </w:rPr>
        <w:t>Verapamil</w:t>
      </w:r>
      <w:proofErr w:type="spellEnd"/>
    </w:p>
    <w:p w:rsidR="0047308E" w:rsidRPr="00257409" w:rsidRDefault="0047308E" w:rsidP="00505DF9">
      <w:pPr>
        <w:pStyle w:val="Prrafodelista"/>
        <w:numPr>
          <w:ilvl w:val="0"/>
          <w:numId w:val="114"/>
        </w:numPr>
        <w:rPr>
          <w:rFonts w:ascii="Arial" w:hAnsi="Arial" w:cs="Arial"/>
          <w:sz w:val="20"/>
          <w:szCs w:val="20"/>
        </w:rPr>
      </w:pPr>
      <w:proofErr w:type="spellStart"/>
      <w:r w:rsidRPr="00257409">
        <w:rPr>
          <w:rFonts w:ascii="Arial" w:hAnsi="Arial" w:cs="Arial"/>
          <w:sz w:val="20"/>
          <w:szCs w:val="20"/>
        </w:rPr>
        <w:t>Propafenona</w:t>
      </w:r>
      <w:proofErr w:type="spellEnd"/>
    </w:p>
    <w:p w:rsidR="0047308E" w:rsidRPr="00257409" w:rsidRDefault="0047308E" w:rsidP="00505DF9">
      <w:pPr>
        <w:pStyle w:val="Prrafodelista"/>
        <w:numPr>
          <w:ilvl w:val="0"/>
          <w:numId w:val="114"/>
        </w:numPr>
        <w:rPr>
          <w:rFonts w:ascii="Arial" w:hAnsi="Arial" w:cs="Arial"/>
          <w:sz w:val="20"/>
          <w:szCs w:val="20"/>
        </w:rPr>
      </w:pPr>
      <w:r w:rsidRPr="00257409">
        <w:rPr>
          <w:rFonts w:ascii="Arial" w:hAnsi="Arial" w:cs="Arial"/>
          <w:sz w:val="20"/>
          <w:szCs w:val="20"/>
        </w:rPr>
        <w:t>Lidocaína</w:t>
      </w:r>
    </w:p>
    <w:p w:rsidR="0047308E" w:rsidRPr="00257409" w:rsidRDefault="0047308E" w:rsidP="00505DF9">
      <w:pPr>
        <w:pStyle w:val="Prrafodelista"/>
        <w:numPr>
          <w:ilvl w:val="0"/>
          <w:numId w:val="114"/>
        </w:numPr>
        <w:rPr>
          <w:rFonts w:ascii="Arial" w:hAnsi="Arial" w:cs="Arial"/>
          <w:sz w:val="20"/>
          <w:szCs w:val="20"/>
        </w:rPr>
      </w:pPr>
      <w:r w:rsidRPr="00257409">
        <w:rPr>
          <w:rFonts w:ascii="Arial" w:hAnsi="Arial" w:cs="Arial"/>
          <w:sz w:val="20"/>
          <w:szCs w:val="20"/>
        </w:rPr>
        <w:t>Disopiramida</w:t>
      </w:r>
    </w:p>
    <w:p w:rsidR="0047308E" w:rsidRPr="00257409" w:rsidRDefault="0047308E" w:rsidP="0047308E">
      <w:pPr>
        <w:rPr>
          <w:rFonts w:ascii="Arial" w:hAnsi="Arial" w:cs="Arial"/>
          <w:sz w:val="20"/>
          <w:szCs w:val="20"/>
        </w:rPr>
      </w:pPr>
    </w:p>
    <w:p w:rsidR="0047308E" w:rsidRPr="00257409" w:rsidRDefault="0047308E" w:rsidP="00505DF9">
      <w:pPr>
        <w:pStyle w:val="Prrafodelista"/>
        <w:numPr>
          <w:ilvl w:val="0"/>
          <w:numId w:val="2"/>
        </w:numPr>
        <w:rPr>
          <w:rFonts w:ascii="Arial" w:hAnsi="Arial" w:cs="Arial"/>
          <w:sz w:val="20"/>
          <w:szCs w:val="20"/>
        </w:rPr>
      </w:pPr>
      <w:r w:rsidRPr="00257409">
        <w:rPr>
          <w:rFonts w:ascii="Arial" w:hAnsi="Arial" w:cs="Arial"/>
          <w:sz w:val="20"/>
          <w:szCs w:val="20"/>
        </w:rPr>
        <w:t>¿Cuál es el mecanismo de acción de la Clindamicina?</w:t>
      </w:r>
    </w:p>
    <w:p w:rsidR="0047308E" w:rsidRPr="00257409" w:rsidRDefault="0047308E" w:rsidP="0047308E">
      <w:pPr>
        <w:rPr>
          <w:rFonts w:ascii="Arial" w:hAnsi="Arial" w:cs="Arial"/>
          <w:sz w:val="20"/>
          <w:szCs w:val="20"/>
        </w:rPr>
      </w:pPr>
    </w:p>
    <w:p w:rsidR="0047308E" w:rsidRPr="00257409" w:rsidRDefault="0047308E" w:rsidP="00505DF9">
      <w:pPr>
        <w:pStyle w:val="Prrafodelista"/>
        <w:numPr>
          <w:ilvl w:val="0"/>
          <w:numId w:val="118"/>
        </w:numPr>
        <w:rPr>
          <w:rFonts w:ascii="Arial" w:hAnsi="Arial" w:cs="Arial"/>
          <w:sz w:val="20"/>
          <w:szCs w:val="20"/>
        </w:rPr>
      </w:pPr>
      <w:r w:rsidRPr="00257409">
        <w:rPr>
          <w:rFonts w:ascii="Arial" w:hAnsi="Arial" w:cs="Arial"/>
          <w:sz w:val="20"/>
          <w:szCs w:val="20"/>
        </w:rPr>
        <w:t>Inhibición de la subunidad ribosomal 30S</w:t>
      </w:r>
    </w:p>
    <w:p w:rsidR="0047308E" w:rsidRPr="00257409" w:rsidRDefault="0047308E" w:rsidP="00505DF9">
      <w:pPr>
        <w:pStyle w:val="Prrafodelista"/>
        <w:numPr>
          <w:ilvl w:val="0"/>
          <w:numId w:val="118"/>
        </w:numPr>
        <w:rPr>
          <w:rFonts w:ascii="Arial" w:hAnsi="Arial" w:cs="Arial"/>
          <w:sz w:val="20"/>
          <w:szCs w:val="20"/>
        </w:rPr>
      </w:pPr>
      <w:r w:rsidRPr="00257409">
        <w:rPr>
          <w:rFonts w:ascii="Arial" w:hAnsi="Arial" w:cs="Arial"/>
          <w:sz w:val="20"/>
          <w:szCs w:val="20"/>
        </w:rPr>
        <w:t>Inhibición de la subunidad ribosomal 50S</w:t>
      </w:r>
    </w:p>
    <w:p w:rsidR="0047308E" w:rsidRPr="00257409" w:rsidRDefault="0047308E" w:rsidP="00505DF9">
      <w:pPr>
        <w:pStyle w:val="Prrafodelista"/>
        <w:numPr>
          <w:ilvl w:val="0"/>
          <w:numId w:val="118"/>
        </w:numPr>
        <w:rPr>
          <w:rFonts w:ascii="Arial" w:hAnsi="Arial" w:cs="Arial"/>
          <w:sz w:val="20"/>
          <w:szCs w:val="20"/>
        </w:rPr>
      </w:pPr>
      <w:r w:rsidRPr="00257409">
        <w:rPr>
          <w:rFonts w:ascii="Arial" w:hAnsi="Arial" w:cs="Arial"/>
          <w:sz w:val="20"/>
          <w:szCs w:val="20"/>
        </w:rPr>
        <w:t>Inhibición de la síntesis de pared celular</w:t>
      </w:r>
    </w:p>
    <w:p w:rsidR="0047308E" w:rsidRPr="00257409" w:rsidRDefault="0047308E" w:rsidP="00505DF9">
      <w:pPr>
        <w:pStyle w:val="Prrafodelista"/>
        <w:numPr>
          <w:ilvl w:val="0"/>
          <w:numId w:val="118"/>
        </w:numPr>
        <w:rPr>
          <w:rFonts w:ascii="Arial" w:hAnsi="Arial" w:cs="Arial"/>
          <w:sz w:val="20"/>
          <w:szCs w:val="20"/>
        </w:rPr>
      </w:pPr>
      <w:r w:rsidRPr="00257409">
        <w:rPr>
          <w:rFonts w:ascii="Arial" w:hAnsi="Arial" w:cs="Arial"/>
          <w:sz w:val="20"/>
          <w:szCs w:val="20"/>
        </w:rPr>
        <w:t>Inhibición de la síntesis de DNA</w:t>
      </w:r>
    </w:p>
    <w:p w:rsidR="0047308E" w:rsidRPr="00257409" w:rsidRDefault="0047308E" w:rsidP="00505DF9">
      <w:pPr>
        <w:pStyle w:val="Prrafodelista"/>
        <w:numPr>
          <w:ilvl w:val="0"/>
          <w:numId w:val="118"/>
        </w:numPr>
        <w:rPr>
          <w:rFonts w:ascii="Arial" w:hAnsi="Arial" w:cs="Arial"/>
          <w:sz w:val="20"/>
          <w:szCs w:val="20"/>
        </w:rPr>
      </w:pPr>
      <w:r w:rsidRPr="00257409">
        <w:rPr>
          <w:rFonts w:ascii="Arial" w:hAnsi="Arial" w:cs="Arial"/>
          <w:sz w:val="20"/>
          <w:szCs w:val="20"/>
        </w:rPr>
        <w:t>Inhibición de la topoisomerasa IV</w:t>
      </w:r>
    </w:p>
    <w:p w:rsidR="0047308E" w:rsidRPr="00257409" w:rsidRDefault="0047308E" w:rsidP="0047308E">
      <w:pPr>
        <w:rPr>
          <w:rFonts w:ascii="Arial" w:hAnsi="Arial" w:cs="Arial"/>
          <w:sz w:val="20"/>
          <w:szCs w:val="20"/>
        </w:rPr>
      </w:pPr>
    </w:p>
    <w:p w:rsidR="0047308E" w:rsidRPr="00257409" w:rsidRDefault="0047308E" w:rsidP="00505DF9">
      <w:pPr>
        <w:pStyle w:val="Prrafodelista"/>
        <w:numPr>
          <w:ilvl w:val="0"/>
          <w:numId w:val="2"/>
        </w:numPr>
        <w:rPr>
          <w:rFonts w:ascii="Arial" w:hAnsi="Arial" w:cs="Arial"/>
          <w:sz w:val="20"/>
          <w:szCs w:val="20"/>
        </w:rPr>
      </w:pPr>
      <w:r w:rsidRPr="00257409">
        <w:rPr>
          <w:rFonts w:ascii="Arial" w:hAnsi="Arial" w:cs="Arial"/>
          <w:sz w:val="20"/>
          <w:szCs w:val="20"/>
        </w:rPr>
        <w:t>¿Cuál de los siguientes fármacos es adecuado para el manejo de dolor en un paciente con diagnóstico de abuso de sustancias?</w:t>
      </w:r>
    </w:p>
    <w:p w:rsidR="0047308E" w:rsidRPr="00257409" w:rsidRDefault="0047308E" w:rsidP="0047308E">
      <w:pPr>
        <w:rPr>
          <w:rFonts w:ascii="Arial" w:hAnsi="Arial" w:cs="Arial"/>
          <w:sz w:val="20"/>
          <w:szCs w:val="20"/>
        </w:rPr>
      </w:pPr>
    </w:p>
    <w:p w:rsidR="0047308E" w:rsidRPr="00257409" w:rsidRDefault="0047308E" w:rsidP="00505DF9">
      <w:pPr>
        <w:pStyle w:val="Prrafodelista"/>
        <w:numPr>
          <w:ilvl w:val="0"/>
          <w:numId w:val="119"/>
        </w:numPr>
        <w:rPr>
          <w:rFonts w:ascii="Arial" w:hAnsi="Arial" w:cs="Arial"/>
          <w:sz w:val="20"/>
          <w:szCs w:val="20"/>
        </w:rPr>
      </w:pPr>
      <w:r w:rsidRPr="00257409">
        <w:rPr>
          <w:rFonts w:ascii="Arial" w:hAnsi="Arial" w:cs="Arial"/>
          <w:sz w:val="20"/>
          <w:szCs w:val="20"/>
        </w:rPr>
        <w:t>Codeína</w:t>
      </w:r>
    </w:p>
    <w:p w:rsidR="0047308E" w:rsidRPr="00257409" w:rsidRDefault="0047308E" w:rsidP="00505DF9">
      <w:pPr>
        <w:pStyle w:val="Prrafodelista"/>
        <w:numPr>
          <w:ilvl w:val="0"/>
          <w:numId w:val="119"/>
        </w:numPr>
        <w:rPr>
          <w:rFonts w:ascii="Arial" w:hAnsi="Arial" w:cs="Arial"/>
          <w:sz w:val="20"/>
          <w:szCs w:val="20"/>
        </w:rPr>
      </w:pPr>
      <w:r w:rsidRPr="00257409">
        <w:rPr>
          <w:rFonts w:ascii="Arial" w:hAnsi="Arial" w:cs="Arial"/>
          <w:sz w:val="20"/>
          <w:szCs w:val="20"/>
        </w:rPr>
        <w:t>Heroína</w:t>
      </w:r>
    </w:p>
    <w:p w:rsidR="0047308E" w:rsidRPr="00257409" w:rsidRDefault="0047308E" w:rsidP="00505DF9">
      <w:pPr>
        <w:pStyle w:val="Prrafodelista"/>
        <w:numPr>
          <w:ilvl w:val="0"/>
          <w:numId w:val="119"/>
        </w:numPr>
        <w:rPr>
          <w:rFonts w:ascii="Arial" w:hAnsi="Arial" w:cs="Arial"/>
          <w:sz w:val="20"/>
          <w:szCs w:val="20"/>
        </w:rPr>
      </w:pPr>
      <w:r w:rsidRPr="00257409">
        <w:rPr>
          <w:rFonts w:ascii="Arial" w:hAnsi="Arial" w:cs="Arial"/>
          <w:sz w:val="20"/>
          <w:szCs w:val="20"/>
        </w:rPr>
        <w:t>Hidrocodona</w:t>
      </w:r>
    </w:p>
    <w:p w:rsidR="0047308E" w:rsidRPr="00257409" w:rsidRDefault="0047308E" w:rsidP="00505DF9">
      <w:pPr>
        <w:pStyle w:val="Prrafodelista"/>
        <w:numPr>
          <w:ilvl w:val="0"/>
          <w:numId w:val="119"/>
        </w:numPr>
        <w:rPr>
          <w:rFonts w:ascii="Arial" w:hAnsi="Arial" w:cs="Arial"/>
          <w:sz w:val="20"/>
          <w:szCs w:val="20"/>
        </w:rPr>
      </w:pPr>
      <w:r w:rsidRPr="00257409">
        <w:rPr>
          <w:rFonts w:ascii="Arial" w:hAnsi="Arial" w:cs="Arial"/>
          <w:sz w:val="20"/>
          <w:szCs w:val="20"/>
        </w:rPr>
        <w:t>Morfina</w:t>
      </w:r>
    </w:p>
    <w:p w:rsidR="0047308E" w:rsidRPr="00257409" w:rsidRDefault="0047308E" w:rsidP="00505DF9">
      <w:pPr>
        <w:pStyle w:val="Prrafodelista"/>
        <w:numPr>
          <w:ilvl w:val="0"/>
          <w:numId w:val="119"/>
        </w:numPr>
        <w:rPr>
          <w:rFonts w:ascii="Arial" w:hAnsi="Arial" w:cs="Arial"/>
          <w:sz w:val="20"/>
          <w:szCs w:val="20"/>
        </w:rPr>
      </w:pPr>
      <w:r w:rsidRPr="00257409">
        <w:rPr>
          <w:rFonts w:ascii="Arial" w:hAnsi="Arial" w:cs="Arial"/>
          <w:sz w:val="20"/>
          <w:szCs w:val="20"/>
        </w:rPr>
        <w:t>Tramadol</w:t>
      </w:r>
    </w:p>
    <w:p w:rsidR="00F0658C" w:rsidRDefault="00F0658C" w:rsidP="00F0658C">
      <w:pPr>
        <w:jc w:val="both"/>
        <w:rPr>
          <w:rFonts w:ascii="Arial" w:hAnsi="Arial" w:cs="Arial"/>
          <w:b/>
          <w:sz w:val="20"/>
          <w:szCs w:val="20"/>
        </w:rPr>
      </w:pPr>
    </w:p>
    <w:p w:rsidR="00B100B5" w:rsidRDefault="00B100B5" w:rsidP="00B100B5">
      <w:pPr>
        <w:jc w:val="both"/>
        <w:rPr>
          <w:rFonts w:ascii="Arial" w:hAnsi="Arial" w:cs="Arial"/>
          <w:b/>
          <w:sz w:val="20"/>
          <w:szCs w:val="20"/>
        </w:rPr>
      </w:pPr>
      <w:r>
        <w:rPr>
          <w:rFonts w:ascii="Arial" w:hAnsi="Arial" w:cs="Arial"/>
          <w:b/>
          <w:sz w:val="20"/>
          <w:szCs w:val="20"/>
        </w:rPr>
        <w:t>GINECOLOGÍA Y OBSTETRICIA</w:t>
      </w:r>
    </w:p>
    <w:p w:rsidR="00B100B5" w:rsidRDefault="00B100B5" w:rsidP="00B100B5">
      <w:pPr>
        <w:jc w:val="both"/>
        <w:rPr>
          <w:rFonts w:ascii="Arial" w:hAnsi="Arial" w:cs="Arial"/>
          <w:b/>
          <w:sz w:val="20"/>
          <w:szCs w:val="20"/>
        </w:rPr>
      </w:pPr>
    </w:p>
    <w:p w:rsidR="007C6ECC" w:rsidRPr="00257409" w:rsidRDefault="007C6ECC" w:rsidP="007C6ECC">
      <w:pPr>
        <w:jc w:val="both"/>
        <w:rPr>
          <w:rFonts w:ascii="Arial" w:hAnsi="Arial" w:cs="Arial"/>
          <w:sz w:val="20"/>
          <w:szCs w:val="20"/>
        </w:rPr>
      </w:pPr>
      <w:r w:rsidRPr="00257409">
        <w:rPr>
          <w:rFonts w:ascii="Arial" w:hAnsi="Arial" w:cs="Arial"/>
          <w:sz w:val="20"/>
          <w:szCs w:val="20"/>
        </w:rPr>
        <w:t xml:space="preserve">Caso clínico seriado (preguntas 1, 2  y 3): Una paciente de 30 años grávida 3, para 2, cesárea 1, acude al servicio de urgencias dos días después del parto por presentar dolor en hipogastrio de intensidad progresiva, asociado a fiebre, diaforesis y escalofríos. A la exploración física se encuentra </w:t>
      </w:r>
      <w:proofErr w:type="spellStart"/>
      <w:r w:rsidRPr="00257409">
        <w:rPr>
          <w:rFonts w:ascii="Arial" w:hAnsi="Arial" w:cs="Arial"/>
          <w:sz w:val="20"/>
          <w:szCs w:val="20"/>
        </w:rPr>
        <w:t>taquicárdica</w:t>
      </w:r>
      <w:proofErr w:type="spellEnd"/>
      <w:r w:rsidRPr="00257409">
        <w:rPr>
          <w:rFonts w:ascii="Arial" w:hAnsi="Arial" w:cs="Arial"/>
          <w:sz w:val="20"/>
          <w:szCs w:val="20"/>
        </w:rPr>
        <w:t xml:space="preserve">, </w:t>
      </w:r>
      <w:proofErr w:type="spellStart"/>
      <w:r w:rsidRPr="00257409">
        <w:rPr>
          <w:rFonts w:ascii="Arial" w:hAnsi="Arial" w:cs="Arial"/>
          <w:sz w:val="20"/>
          <w:szCs w:val="20"/>
        </w:rPr>
        <w:t>taquipnéica</w:t>
      </w:r>
      <w:proofErr w:type="spellEnd"/>
      <w:r w:rsidRPr="00257409">
        <w:rPr>
          <w:rFonts w:ascii="Arial" w:hAnsi="Arial" w:cs="Arial"/>
          <w:sz w:val="20"/>
          <w:szCs w:val="20"/>
        </w:rPr>
        <w:t>, con temperatura de 40°C, presión arterial de 100/60, se palpa útero suave a la altura de la cicatriz umbilical muy doloroso a la palpación, así como dolor a la movilización del cuello uterino.</w:t>
      </w:r>
    </w:p>
    <w:p w:rsidR="007C6ECC" w:rsidRPr="00257409" w:rsidRDefault="007C6ECC" w:rsidP="007C6ECC">
      <w:pPr>
        <w:jc w:val="both"/>
        <w:rPr>
          <w:rFonts w:ascii="Arial" w:hAnsi="Arial" w:cs="Arial"/>
          <w:sz w:val="20"/>
          <w:szCs w:val="20"/>
        </w:rPr>
      </w:pPr>
    </w:p>
    <w:p w:rsidR="007C6ECC" w:rsidRPr="00257409" w:rsidRDefault="007C6ECC" w:rsidP="00505DF9">
      <w:pPr>
        <w:pStyle w:val="Prrafodelista"/>
        <w:numPr>
          <w:ilvl w:val="0"/>
          <w:numId w:val="2"/>
        </w:numPr>
        <w:jc w:val="both"/>
        <w:rPr>
          <w:rFonts w:ascii="Arial" w:hAnsi="Arial" w:cs="Arial"/>
          <w:sz w:val="20"/>
          <w:szCs w:val="20"/>
        </w:rPr>
      </w:pPr>
      <w:r w:rsidRPr="00257409">
        <w:rPr>
          <w:rFonts w:ascii="Arial" w:hAnsi="Arial" w:cs="Arial"/>
          <w:sz w:val="20"/>
          <w:szCs w:val="20"/>
        </w:rPr>
        <w:t>El diagnóstico que integra es:</w:t>
      </w:r>
    </w:p>
    <w:p w:rsidR="007C6ECC" w:rsidRPr="00257409" w:rsidRDefault="007C6ECC" w:rsidP="007C6ECC">
      <w:pPr>
        <w:jc w:val="both"/>
        <w:rPr>
          <w:rFonts w:ascii="Arial" w:hAnsi="Arial" w:cs="Arial"/>
          <w:sz w:val="20"/>
          <w:szCs w:val="20"/>
        </w:rPr>
      </w:pPr>
    </w:p>
    <w:p w:rsidR="007C6ECC" w:rsidRPr="00257409" w:rsidRDefault="007C6ECC" w:rsidP="00505DF9">
      <w:pPr>
        <w:pStyle w:val="Prrafodelista"/>
        <w:numPr>
          <w:ilvl w:val="0"/>
          <w:numId w:val="126"/>
        </w:numPr>
        <w:jc w:val="both"/>
        <w:rPr>
          <w:rFonts w:ascii="Arial" w:hAnsi="Arial" w:cs="Arial"/>
          <w:sz w:val="20"/>
          <w:szCs w:val="20"/>
        </w:rPr>
      </w:pPr>
      <w:r w:rsidRPr="00257409">
        <w:rPr>
          <w:rFonts w:ascii="Arial" w:hAnsi="Arial" w:cs="Arial"/>
          <w:sz w:val="20"/>
          <w:szCs w:val="20"/>
        </w:rPr>
        <w:lastRenderedPageBreak/>
        <w:t>Apendicitis aguda</w:t>
      </w:r>
    </w:p>
    <w:p w:rsidR="007C6ECC" w:rsidRPr="00257409" w:rsidRDefault="007C6ECC" w:rsidP="00505DF9">
      <w:pPr>
        <w:pStyle w:val="Prrafodelista"/>
        <w:numPr>
          <w:ilvl w:val="0"/>
          <w:numId w:val="126"/>
        </w:numPr>
        <w:jc w:val="both"/>
        <w:rPr>
          <w:rFonts w:ascii="Arial" w:hAnsi="Arial" w:cs="Arial"/>
          <w:sz w:val="20"/>
          <w:szCs w:val="20"/>
        </w:rPr>
      </w:pPr>
      <w:r w:rsidRPr="00257409">
        <w:rPr>
          <w:rFonts w:ascii="Arial" w:hAnsi="Arial" w:cs="Arial"/>
          <w:sz w:val="20"/>
          <w:szCs w:val="20"/>
        </w:rPr>
        <w:t>Enfermedad pélvica inflamatoria</w:t>
      </w:r>
    </w:p>
    <w:p w:rsidR="007C6ECC" w:rsidRPr="00257409" w:rsidRDefault="007C6ECC" w:rsidP="00505DF9">
      <w:pPr>
        <w:pStyle w:val="Prrafodelista"/>
        <w:numPr>
          <w:ilvl w:val="0"/>
          <w:numId w:val="126"/>
        </w:numPr>
        <w:jc w:val="both"/>
        <w:rPr>
          <w:rFonts w:ascii="Arial" w:hAnsi="Arial" w:cs="Arial"/>
          <w:sz w:val="20"/>
          <w:szCs w:val="20"/>
        </w:rPr>
      </w:pPr>
      <w:r w:rsidRPr="00257409">
        <w:rPr>
          <w:rFonts w:ascii="Arial" w:hAnsi="Arial" w:cs="Arial"/>
          <w:sz w:val="20"/>
          <w:szCs w:val="20"/>
        </w:rPr>
        <w:t>Endometritis</w:t>
      </w:r>
    </w:p>
    <w:p w:rsidR="007C6ECC" w:rsidRPr="00257409" w:rsidRDefault="007C6ECC" w:rsidP="00505DF9">
      <w:pPr>
        <w:pStyle w:val="Prrafodelista"/>
        <w:numPr>
          <w:ilvl w:val="0"/>
          <w:numId w:val="126"/>
        </w:numPr>
        <w:jc w:val="both"/>
        <w:rPr>
          <w:rFonts w:ascii="Arial" w:hAnsi="Arial" w:cs="Arial"/>
          <w:sz w:val="20"/>
          <w:szCs w:val="20"/>
        </w:rPr>
      </w:pPr>
      <w:r w:rsidRPr="00257409">
        <w:rPr>
          <w:rFonts w:ascii="Arial" w:hAnsi="Arial" w:cs="Arial"/>
          <w:sz w:val="20"/>
          <w:szCs w:val="20"/>
        </w:rPr>
        <w:t>Infección de vías urinarias</w:t>
      </w:r>
    </w:p>
    <w:p w:rsidR="007C6ECC" w:rsidRPr="00257409" w:rsidRDefault="007C6ECC" w:rsidP="00505DF9">
      <w:pPr>
        <w:pStyle w:val="Prrafodelista"/>
        <w:numPr>
          <w:ilvl w:val="0"/>
          <w:numId w:val="126"/>
        </w:numPr>
        <w:jc w:val="both"/>
        <w:rPr>
          <w:rFonts w:ascii="Arial" w:hAnsi="Arial" w:cs="Arial"/>
          <w:sz w:val="20"/>
          <w:szCs w:val="20"/>
        </w:rPr>
      </w:pPr>
      <w:r w:rsidRPr="00257409">
        <w:rPr>
          <w:rFonts w:ascii="Arial" w:hAnsi="Arial" w:cs="Arial"/>
          <w:sz w:val="20"/>
          <w:szCs w:val="20"/>
        </w:rPr>
        <w:t>Quiste ovárico roto</w:t>
      </w:r>
    </w:p>
    <w:p w:rsidR="007C6ECC" w:rsidRPr="00257409" w:rsidRDefault="007C6ECC" w:rsidP="007C6ECC">
      <w:pPr>
        <w:jc w:val="both"/>
        <w:rPr>
          <w:rFonts w:ascii="Arial" w:hAnsi="Arial" w:cs="Arial"/>
          <w:sz w:val="20"/>
          <w:szCs w:val="20"/>
        </w:rPr>
      </w:pPr>
    </w:p>
    <w:p w:rsidR="007C6ECC" w:rsidRPr="00257409" w:rsidRDefault="007C6ECC"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las siguientes condiciones se asocia con más frecuencia al desarrollo de sepsis puerperal?</w:t>
      </w:r>
    </w:p>
    <w:p w:rsidR="007C6ECC" w:rsidRPr="00257409" w:rsidRDefault="007C6ECC" w:rsidP="007C6ECC">
      <w:pPr>
        <w:jc w:val="both"/>
        <w:rPr>
          <w:rFonts w:ascii="Arial" w:hAnsi="Arial" w:cs="Arial"/>
          <w:sz w:val="20"/>
          <w:szCs w:val="20"/>
        </w:rPr>
      </w:pPr>
    </w:p>
    <w:p w:rsidR="007C6ECC" w:rsidRPr="00257409" w:rsidRDefault="007C6ECC" w:rsidP="00505DF9">
      <w:pPr>
        <w:pStyle w:val="Prrafodelista"/>
        <w:numPr>
          <w:ilvl w:val="0"/>
          <w:numId w:val="127"/>
        </w:numPr>
        <w:jc w:val="both"/>
        <w:rPr>
          <w:rFonts w:ascii="Arial" w:hAnsi="Arial" w:cs="Arial"/>
          <w:sz w:val="20"/>
          <w:szCs w:val="20"/>
        </w:rPr>
      </w:pPr>
      <w:r w:rsidRPr="00257409">
        <w:rPr>
          <w:rFonts w:ascii="Arial" w:hAnsi="Arial" w:cs="Arial"/>
          <w:sz w:val="20"/>
          <w:szCs w:val="20"/>
        </w:rPr>
        <w:t>Tactos vaginales frecuentes</w:t>
      </w:r>
    </w:p>
    <w:p w:rsidR="007C6ECC" w:rsidRPr="00257409" w:rsidRDefault="007C6ECC" w:rsidP="00505DF9">
      <w:pPr>
        <w:pStyle w:val="Prrafodelista"/>
        <w:numPr>
          <w:ilvl w:val="0"/>
          <w:numId w:val="127"/>
        </w:numPr>
        <w:jc w:val="both"/>
        <w:rPr>
          <w:rFonts w:ascii="Arial" w:hAnsi="Arial" w:cs="Arial"/>
          <w:sz w:val="20"/>
          <w:szCs w:val="20"/>
        </w:rPr>
      </w:pPr>
      <w:r w:rsidRPr="00257409">
        <w:rPr>
          <w:rFonts w:ascii="Arial" w:hAnsi="Arial" w:cs="Arial"/>
          <w:sz w:val="20"/>
          <w:szCs w:val="20"/>
        </w:rPr>
        <w:t>Parto prolongado</w:t>
      </w:r>
    </w:p>
    <w:p w:rsidR="007C6ECC" w:rsidRPr="00257409" w:rsidRDefault="007C6ECC" w:rsidP="00505DF9">
      <w:pPr>
        <w:pStyle w:val="Prrafodelista"/>
        <w:numPr>
          <w:ilvl w:val="0"/>
          <w:numId w:val="127"/>
        </w:numPr>
        <w:jc w:val="both"/>
        <w:rPr>
          <w:rFonts w:ascii="Arial" w:hAnsi="Arial" w:cs="Arial"/>
          <w:sz w:val="20"/>
          <w:szCs w:val="20"/>
        </w:rPr>
      </w:pPr>
      <w:r w:rsidRPr="00257409">
        <w:rPr>
          <w:rFonts w:ascii="Arial" w:hAnsi="Arial" w:cs="Arial"/>
          <w:sz w:val="20"/>
          <w:szCs w:val="20"/>
        </w:rPr>
        <w:t>Parto instrumental</w:t>
      </w:r>
    </w:p>
    <w:p w:rsidR="007C6ECC" w:rsidRPr="00257409" w:rsidRDefault="007C6ECC" w:rsidP="00505DF9">
      <w:pPr>
        <w:pStyle w:val="Prrafodelista"/>
        <w:numPr>
          <w:ilvl w:val="0"/>
          <w:numId w:val="127"/>
        </w:numPr>
        <w:jc w:val="both"/>
        <w:rPr>
          <w:rFonts w:ascii="Arial" w:hAnsi="Arial" w:cs="Arial"/>
          <w:sz w:val="20"/>
          <w:szCs w:val="20"/>
        </w:rPr>
      </w:pPr>
      <w:r w:rsidRPr="00257409">
        <w:rPr>
          <w:rFonts w:ascii="Arial" w:hAnsi="Arial" w:cs="Arial"/>
          <w:sz w:val="20"/>
          <w:szCs w:val="20"/>
        </w:rPr>
        <w:t>Cesárea</w:t>
      </w:r>
    </w:p>
    <w:p w:rsidR="007C6ECC" w:rsidRPr="00257409" w:rsidRDefault="007C6ECC" w:rsidP="00505DF9">
      <w:pPr>
        <w:pStyle w:val="Prrafodelista"/>
        <w:numPr>
          <w:ilvl w:val="0"/>
          <w:numId w:val="127"/>
        </w:numPr>
        <w:jc w:val="both"/>
        <w:rPr>
          <w:rFonts w:ascii="Arial" w:hAnsi="Arial" w:cs="Arial"/>
          <w:sz w:val="20"/>
          <w:szCs w:val="20"/>
        </w:rPr>
      </w:pPr>
      <w:r w:rsidRPr="00257409">
        <w:rPr>
          <w:rFonts w:ascii="Arial" w:hAnsi="Arial" w:cs="Arial"/>
          <w:sz w:val="20"/>
          <w:szCs w:val="20"/>
        </w:rPr>
        <w:t>Ruptura prematura de membranas</w:t>
      </w:r>
    </w:p>
    <w:p w:rsidR="007C6ECC" w:rsidRPr="00257409" w:rsidRDefault="007C6ECC" w:rsidP="007C6ECC">
      <w:pPr>
        <w:jc w:val="both"/>
        <w:rPr>
          <w:rFonts w:ascii="Arial" w:hAnsi="Arial" w:cs="Arial"/>
          <w:sz w:val="20"/>
          <w:szCs w:val="20"/>
        </w:rPr>
      </w:pPr>
    </w:p>
    <w:p w:rsidR="007C6ECC" w:rsidRPr="00257409" w:rsidRDefault="007C6ECC"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es el tratamiento antibiótico adecuado para esta paciente?</w:t>
      </w:r>
    </w:p>
    <w:p w:rsidR="007C6ECC" w:rsidRPr="00257409" w:rsidRDefault="007C6ECC" w:rsidP="007C6ECC">
      <w:pPr>
        <w:jc w:val="both"/>
        <w:rPr>
          <w:rFonts w:ascii="Arial" w:hAnsi="Arial" w:cs="Arial"/>
          <w:sz w:val="20"/>
          <w:szCs w:val="20"/>
        </w:rPr>
      </w:pPr>
    </w:p>
    <w:p w:rsidR="007C6ECC" w:rsidRPr="00257409" w:rsidRDefault="007C6ECC" w:rsidP="00505DF9">
      <w:pPr>
        <w:pStyle w:val="Prrafodelista"/>
        <w:numPr>
          <w:ilvl w:val="0"/>
          <w:numId w:val="128"/>
        </w:numPr>
        <w:jc w:val="both"/>
        <w:rPr>
          <w:rFonts w:ascii="Arial" w:hAnsi="Arial" w:cs="Arial"/>
          <w:sz w:val="20"/>
          <w:szCs w:val="20"/>
        </w:rPr>
      </w:pPr>
      <w:r w:rsidRPr="00257409">
        <w:rPr>
          <w:rFonts w:ascii="Arial" w:hAnsi="Arial" w:cs="Arial"/>
          <w:sz w:val="20"/>
          <w:szCs w:val="20"/>
        </w:rPr>
        <w:t>Piperacilina-tazobactam</w:t>
      </w:r>
    </w:p>
    <w:p w:rsidR="007C6ECC" w:rsidRPr="00257409" w:rsidRDefault="007C6ECC" w:rsidP="00505DF9">
      <w:pPr>
        <w:pStyle w:val="Prrafodelista"/>
        <w:numPr>
          <w:ilvl w:val="0"/>
          <w:numId w:val="128"/>
        </w:numPr>
        <w:jc w:val="both"/>
        <w:rPr>
          <w:rFonts w:ascii="Arial" w:hAnsi="Arial" w:cs="Arial"/>
          <w:sz w:val="20"/>
          <w:szCs w:val="20"/>
        </w:rPr>
      </w:pPr>
      <w:r w:rsidRPr="00257409">
        <w:rPr>
          <w:rFonts w:ascii="Arial" w:hAnsi="Arial" w:cs="Arial"/>
          <w:sz w:val="20"/>
          <w:szCs w:val="20"/>
        </w:rPr>
        <w:t>Gentamicina</w:t>
      </w:r>
    </w:p>
    <w:p w:rsidR="007C6ECC" w:rsidRPr="00257409" w:rsidRDefault="007C6ECC" w:rsidP="00505DF9">
      <w:pPr>
        <w:pStyle w:val="Prrafodelista"/>
        <w:numPr>
          <w:ilvl w:val="0"/>
          <w:numId w:val="128"/>
        </w:numPr>
        <w:jc w:val="both"/>
        <w:rPr>
          <w:rFonts w:ascii="Arial" w:hAnsi="Arial" w:cs="Arial"/>
          <w:sz w:val="20"/>
          <w:szCs w:val="20"/>
        </w:rPr>
      </w:pPr>
      <w:r w:rsidRPr="00257409">
        <w:rPr>
          <w:rFonts w:ascii="Arial" w:hAnsi="Arial" w:cs="Arial"/>
          <w:sz w:val="20"/>
          <w:szCs w:val="20"/>
        </w:rPr>
        <w:t>Clindamicina</w:t>
      </w:r>
    </w:p>
    <w:p w:rsidR="007C6ECC" w:rsidRPr="00257409" w:rsidRDefault="007C6ECC" w:rsidP="00505DF9">
      <w:pPr>
        <w:pStyle w:val="Prrafodelista"/>
        <w:numPr>
          <w:ilvl w:val="0"/>
          <w:numId w:val="128"/>
        </w:numPr>
        <w:jc w:val="both"/>
        <w:rPr>
          <w:rFonts w:ascii="Arial" w:hAnsi="Arial" w:cs="Arial"/>
          <w:sz w:val="20"/>
          <w:szCs w:val="20"/>
        </w:rPr>
      </w:pPr>
      <w:r w:rsidRPr="00257409">
        <w:rPr>
          <w:rFonts w:ascii="Arial" w:hAnsi="Arial" w:cs="Arial"/>
          <w:sz w:val="20"/>
          <w:szCs w:val="20"/>
        </w:rPr>
        <w:t>Ceftriaxona</w:t>
      </w:r>
    </w:p>
    <w:p w:rsidR="007C6ECC" w:rsidRPr="00257409" w:rsidRDefault="007C6ECC" w:rsidP="00505DF9">
      <w:pPr>
        <w:pStyle w:val="Prrafodelista"/>
        <w:numPr>
          <w:ilvl w:val="0"/>
          <w:numId w:val="128"/>
        </w:numPr>
        <w:jc w:val="both"/>
        <w:rPr>
          <w:rFonts w:ascii="Arial" w:hAnsi="Arial" w:cs="Arial"/>
          <w:sz w:val="20"/>
          <w:szCs w:val="20"/>
        </w:rPr>
      </w:pPr>
      <w:r w:rsidRPr="00257409">
        <w:rPr>
          <w:rFonts w:ascii="Arial" w:hAnsi="Arial" w:cs="Arial"/>
          <w:sz w:val="20"/>
          <w:szCs w:val="20"/>
        </w:rPr>
        <w:t>Ampicilina</w:t>
      </w:r>
    </w:p>
    <w:p w:rsidR="007C6ECC" w:rsidRPr="00257409" w:rsidRDefault="007C6ECC" w:rsidP="00176AEB">
      <w:pPr>
        <w:jc w:val="both"/>
        <w:rPr>
          <w:rFonts w:ascii="Arial" w:hAnsi="Arial" w:cs="Arial"/>
          <w:sz w:val="20"/>
          <w:szCs w:val="20"/>
        </w:rPr>
      </w:pPr>
    </w:p>
    <w:p w:rsidR="00176AEB" w:rsidRPr="00257409" w:rsidRDefault="00176AEB" w:rsidP="00176AEB">
      <w:pPr>
        <w:jc w:val="both"/>
        <w:rPr>
          <w:rFonts w:ascii="Arial" w:hAnsi="Arial" w:cs="Arial"/>
          <w:sz w:val="20"/>
          <w:szCs w:val="20"/>
        </w:rPr>
      </w:pPr>
      <w:r w:rsidRPr="00257409">
        <w:rPr>
          <w:rFonts w:ascii="Arial" w:hAnsi="Arial" w:cs="Arial"/>
          <w:sz w:val="20"/>
          <w:szCs w:val="20"/>
        </w:rPr>
        <w:t>Caso clínico s</w:t>
      </w:r>
      <w:r w:rsidR="007C6ECC" w:rsidRPr="00257409">
        <w:rPr>
          <w:rFonts w:ascii="Arial" w:hAnsi="Arial" w:cs="Arial"/>
          <w:sz w:val="20"/>
          <w:szCs w:val="20"/>
        </w:rPr>
        <w:t>eriado (preguntas 64, 65, 66 y 67</w:t>
      </w:r>
      <w:r w:rsidRPr="00257409">
        <w:rPr>
          <w:rFonts w:ascii="Arial" w:hAnsi="Arial" w:cs="Arial"/>
          <w:sz w:val="20"/>
          <w:szCs w:val="20"/>
        </w:rPr>
        <w:t>): Paciente femenino de 45 años, acude por presentar desde hace siete meses metrorragia sin agregados. Al interrogatorio resalta tabaquismo desde los 18 años a razón de una cajetilla al día y múltiples parejas sexuales, así como  nunca haberse practicado Citología cervical.</w:t>
      </w:r>
    </w:p>
    <w:p w:rsidR="007C6ECC" w:rsidRPr="00257409" w:rsidRDefault="007C6ECC" w:rsidP="007C6ECC">
      <w:pPr>
        <w:jc w:val="both"/>
        <w:rPr>
          <w:rFonts w:ascii="Arial" w:hAnsi="Arial" w:cs="Arial"/>
          <w:sz w:val="20"/>
          <w:szCs w:val="20"/>
        </w:rPr>
      </w:pPr>
    </w:p>
    <w:p w:rsidR="00176AEB" w:rsidRPr="00257409" w:rsidRDefault="00176AEB" w:rsidP="00505DF9">
      <w:pPr>
        <w:pStyle w:val="Prrafodelista"/>
        <w:numPr>
          <w:ilvl w:val="0"/>
          <w:numId w:val="2"/>
        </w:numPr>
        <w:jc w:val="both"/>
        <w:rPr>
          <w:rFonts w:ascii="Arial" w:hAnsi="Arial" w:cs="Arial"/>
          <w:sz w:val="20"/>
          <w:szCs w:val="20"/>
        </w:rPr>
      </w:pPr>
      <w:r w:rsidRPr="00257409">
        <w:rPr>
          <w:rFonts w:ascii="Arial" w:hAnsi="Arial" w:cs="Arial"/>
          <w:sz w:val="20"/>
          <w:szCs w:val="20"/>
        </w:rPr>
        <w:t>De los siguientes enunciados, cual es el factor de riesgo para padecer carcinoma cervicouterino?</w:t>
      </w:r>
    </w:p>
    <w:p w:rsidR="00176AEB" w:rsidRPr="00257409" w:rsidRDefault="00176AEB" w:rsidP="00176AEB">
      <w:pPr>
        <w:jc w:val="both"/>
        <w:rPr>
          <w:rFonts w:ascii="Arial" w:hAnsi="Arial" w:cs="Arial"/>
          <w:sz w:val="20"/>
          <w:szCs w:val="20"/>
        </w:rPr>
      </w:pPr>
    </w:p>
    <w:p w:rsidR="00176AEB" w:rsidRPr="00257409" w:rsidRDefault="00176AEB" w:rsidP="00505DF9">
      <w:pPr>
        <w:pStyle w:val="Prrafodelista"/>
        <w:numPr>
          <w:ilvl w:val="0"/>
          <w:numId w:val="38"/>
        </w:numPr>
        <w:jc w:val="both"/>
        <w:rPr>
          <w:rFonts w:ascii="Arial" w:hAnsi="Arial" w:cs="Arial"/>
          <w:sz w:val="20"/>
          <w:szCs w:val="20"/>
        </w:rPr>
      </w:pPr>
      <w:proofErr w:type="spellStart"/>
      <w:r w:rsidRPr="00257409">
        <w:rPr>
          <w:rFonts w:ascii="Arial" w:hAnsi="Arial" w:cs="Arial"/>
          <w:sz w:val="20"/>
          <w:szCs w:val="20"/>
        </w:rPr>
        <w:t>Nuliparidad</w:t>
      </w:r>
      <w:proofErr w:type="spellEnd"/>
    </w:p>
    <w:p w:rsidR="00176AEB" w:rsidRPr="00257409" w:rsidRDefault="00176AEB" w:rsidP="00505DF9">
      <w:pPr>
        <w:pStyle w:val="Prrafodelista"/>
        <w:numPr>
          <w:ilvl w:val="0"/>
          <w:numId w:val="38"/>
        </w:numPr>
        <w:jc w:val="both"/>
        <w:rPr>
          <w:rFonts w:ascii="Arial" w:hAnsi="Arial" w:cs="Arial"/>
          <w:sz w:val="20"/>
          <w:szCs w:val="20"/>
        </w:rPr>
      </w:pPr>
      <w:r w:rsidRPr="00257409">
        <w:rPr>
          <w:rFonts w:ascii="Arial" w:hAnsi="Arial" w:cs="Arial"/>
          <w:sz w:val="20"/>
          <w:szCs w:val="20"/>
        </w:rPr>
        <w:t xml:space="preserve">Ingesta de multivitamínicos </w:t>
      </w:r>
    </w:p>
    <w:p w:rsidR="00176AEB" w:rsidRPr="00257409" w:rsidRDefault="00176AEB" w:rsidP="00505DF9">
      <w:pPr>
        <w:pStyle w:val="Prrafodelista"/>
        <w:numPr>
          <w:ilvl w:val="0"/>
          <w:numId w:val="38"/>
        </w:numPr>
        <w:jc w:val="both"/>
        <w:rPr>
          <w:rFonts w:ascii="Arial" w:hAnsi="Arial" w:cs="Arial"/>
          <w:sz w:val="20"/>
          <w:szCs w:val="20"/>
        </w:rPr>
      </w:pPr>
      <w:r w:rsidRPr="00257409">
        <w:rPr>
          <w:rFonts w:ascii="Arial" w:hAnsi="Arial" w:cs="Arial"/>
          <w:sz w:val="20"/>
          <w:szCs w:val="20"/>
        </w:rPr>
        <w:t>Mal estado nutricional (obesidad o desnutrición)</w:t>
      </w:r>
    </w:p>
    <w:p w:rsidR="00176AEB" w:rsidRPr="00257409" w:rsidRDefault="00176AEB" w:rsidP="00505DF9">
      <w:pPr>
        <w:pStyle w:val="Prrafodelista"/>
        <w:numPr>
          <w:ilvl w:val="0"/>
          <w:numId w:val="38"/>
        </w:numPr>
        <w:jc w:val="both"/>
        <w:rPr>
          <w:rFonts w:ascii="Arial" w:hAnsi="Arial" w:cs="Arial"/>
          <w:sz w:val="20"/>
          <w:szCs w:val="20"/>
        </w:rPr>
      </w:pPr>
      <w:r w:rsidRPr="00257409">
        <w:rPr>
          <w:rFonts w:ascii="Arial" w:hAnsi="Arial" w:cs="Arial"/>
          <w:sz w:val="20"/>
          <w:szCs w:val="20"/>
        </w:rPr>
        <w:t>Nivel socioeconómico alto</w:t>
      </w:r>
    </w:p>
    <w:p w:rsidR="00176AEB" w:rsidRPr="00257409" w:rsidRDefault="00176AEB" w:rsidP="00505DF9">
      <w:pPr>
        <w:pStyle w:val="Prrafodelista"/>
        <w:numPr>
          <w:ilvl w:val="0"/>
          <w:numId w:val="38"/>
        </w:numPr>
        <w:jc w:val="both"/>
        <w:rPr>
          <w:rFonts w:ascii="Arial" w:hAnsi="Arial" w:cs="Arial"/>
          <w:sz w:val="20"/>
          <w:szCs w:val="20"/>
        </w:rPr>
      </w:pPr>
      <w:r w:rsidRPr="00257409">
        <w:rPr>
          <w:rFonts w:ascii="Arial" w:hAnsi="Arial" w:cs="Arial"/>
          <w:sz w:val="20"/>
          <w:szCs w:val="20"/>
        </w:rPr>
        <w:t>Uso del dispositivo intrauterino</w:t>
      </w:r>
    </w:p>
    <w:p w:rsidR="00176AEB" w:rsidRPr="00257409" w:rsidRDefault="00176AEB" w:rsidP="00176AEB">
      <w:pPr>
        <w:jc w:val="both"/>
        <w:rPr>
          <w:rFonts w:ascii="Arial" w:hAnsi="Arial" w:cs="Arial"/>
          <w:sz w:val="20"/>
          <w:szCs w:val="20"/>
        </w:rPr>
      </w:pPr>
    </w:p>
    <w:p w:rsidR="00176AEB" w:rsidRPr="00257409" w:rsidRDefault="00176AEB" w:rsidP="00505DF9">
      <w:pPr>
        <w:pStyle w:val="Prrafodelista"/>
        <w:numPr>
          <w:ilvl w:val="0"/>
          <w:numId w:val="2"/>
        </w:numPr>
        <w:jc w:val="both"/>
        <w:rPr>
          <w:rFonts w:ascii="Arial" w:hAnsi="Arial" w:cs="Arial"/>
          <w:sz w:val="20"/>
          <w:szCs w:val="20"/>
        </w:rPr>
      </w:pPr>
      <w:r w:rsidRPr="00257409">
        <w:rPr>
          <w:rFonts w:ascii="Arial" w:hAnsi="Arial" w:cs="Arial"/>
          <w:sz w:val="20"/>
          <w:szCs w:val="20"/>
        </w:rPr>
        <w:t>Decide practicar una citología. Indique cual es el enunciado verdadero.</w:t>
      </w:r>
    </w:p>
    <w:p w:rsidR="00176AEB" w:rsidRPr="00257409" w:rsidRDefault="00176AEB" w:rsidP="00176AEB">
      <w:pPr>
        <w:jc w:val="both"/>
        <w:rPr>
          <w:rFonts w:ascii="Arial" w:hAnsi="Arial" w:cs="Arial"/>
          <w:sz w:val="20"/>
          <w:szCs w:val="20"/>
        </w:rPr>
      </w:pPr>
    </w:p>
    <w:p w:rsidR="00176AEB" w:rsidRPr="00257409" w:rsidRDefault="00176AEB" w:rsidP="00505DF9">
      <w:pPr>
        <w:pStyle w:val="Prrafodelista"/>
        <w:numPr>
          <w:ilvl w:val="0"/>
          <w:numId w:val="20"/>
        </w:numPr>
        <w:jc w:val="both"/>
        <w:rPr>
          <w:rFonts w:ascii="Arial" w:hAnsi="Arial" w:cs="Arial"/>
          <w:sz w:val="20"/>
          <w:szCs w:val="20"/>
        </w:rPr>
      </w:pPr>
      <w:r w:rsidRPr="00257409">
        <w:rPr>
          <w:rFonts w:ascii="Arial" w:hAnsi="Arial" w:cs="Arial"/>
          <w:sz w:val="20"/>
          <w:szCs w:val="20"/>
        </w:rPr>
        <w:t xml:space="preserve">No se puede utilizar la espátula de </w:t>
      </w:r>
      <w:proofErr w:type="spellStart"/>
      <w:r w:rsidRPr="00257409">
        <w:rPr>
          <w:rFonts w:ascii="Arial" w:hAnsi="Arial" w:cs="Arial"/>
          <w:sz w:val="20"/>
          <w:szCs w:val="20"/>
        </w:rPr>
        <w:t>Ayre</w:t>
      </w:r>
      <w:proofErr w:type="spellEnd"/>
    </w:p>
    <w:p w:rsidR="00176AEB" w:rsidRPr="00257409" w:rsidRDefault="00176AEB" w:rsidP="00505DF9">
      <w:pPr>
        <w:pStyle w:val="Prrafodelista"/>
        <w:numPr>
          <w:ilvl w:val="0"/>
          <w:numId w:val="20"/>
        </w:numPr>
        <w:jc w:val="both"/>
        <w:rPr>
          <w:rFonts w:ascii="Arial" w:hAnsi="Arial" w:cs="Arial"/>
          <w:sz w:val="20"/>
          <w:szCs w:val="20"/>
        </w:rPr>
      </w:pPr>
      <w:r w:rsidRPr="00257409">
        <w:rPr>
          <w:rFonts w:ascii="Arial" w:hAnsi="Arial" w:cs="Arial"/>
          <w:sz w:val="20"/>
          <w:szCs w:val="20"/>
        </w:rPr>
        <w:t>Tiene una baja sensibilidad</w:t>
      </w:r>
    </w:p>
    <w:p w:rsidR="00176AEB" w:rsidRPr="00257409" w:rsidRDefault="00176AEB" w:rsidP="00505DF9">
      <w:pPr>
        <w:pStyle w:val="Prrafodelista"/>
        <w:numPr>
          <w:ilvl w:val="0"/>
          <w:numId w:val="20"/>
        </w:numPr>
        <w:jc w:val="both"/>
        <w:rPr>
          <w:rFonts w:ascii="Arial" w:hAnsi="Arial" w:cs="Arial"/>
          <w:sz w:val="20"/>
          <w:szCs w:val="20"/>
        </w:rPr>
      </w:pPr>
      <w:r w:rsidRPr="00257409">
        <w:rPr>
          <w:rFonts w:ascii="Arial" w:hAnsi="Arial" w:cs="Arial"/>
          <w:sz w:val="20"/>
          <w:szCs w:val="20"/>
        </w:rPr>
        <w:t>No se altera el resultado al estar menstruando</w:t>
      </w:r>
    </w:p>
    <w:p w:rsidR="00176AEB" w:rsidRPr="00257409" w:rsidRDefault="00176AEB" w:rsidP="00505DF9">
      <w:pPr>
        <w:pStyle w:val="Prrafodelista"/>
        <w:numPr>
          <w:ilvl w:val="0"/>
          <w:numId w:val="20"/>
        </w:numPr>
        <w:jc w:val="both"/>
        <w:rPr>
          <w:rFonts w:ascii="Arial" w:hAnsi="Arial" w:cs="Arial"/>
          <w:sz w:val="20"/>
          <w:szCs w:val="20"/>
        </w:rPr>
      </w:pPr>
      <w:r w:rsidRPr="00257409">
        <w:rPr>
          <w:rFonts w:ascii="Arial" w:hAnsi="Arial" w:cs="Arial"/>
          <w:sz w:val="20"/>
          <w:szCs w:val="20"/>
        </w:rPr>
        <w:t>No se altera el resultado si  se aplican medicamentos</w:t>
      </w:r>
    </w:p>
    <w:p w:rsidR="00176AEB" w:rsidRPr="00257409" w:rsidRDefault="00176AEB" w:rsidP="00505DF9">
      <w:pPr>
        <w:pStyle w:val="Prrafodelista"/>
        <w:numPr>
          <w:ilvl w:val="0"/>
          <w:numId w:val="20"/>
        </w:numPr>
        <w:jc w:val="both"/>
        <w:rPr>
          <w:rFonts w:ascii="Arial" w:hAnsi="Arial" w:cs="Arial"/>
          <w:sz w:val="20"/>
          <w:szCs w:val="20"/>
        </w:rPr>
      </w:pPr>
      <w:r w:rsidRPr="00257409">
        <w:rPr>
          <w:rFonts w:ascii="Arial" w:hAnsi="Arial" w:cs="Arial"/>
          <w:sz w:val="20"/>
          <w:szCs w:val="20"/>
        </w:rPr>
        <w:t>No se altera el resultado si previo al estudio la paciente tuvo relaciones sexuales</w:t>
      </w:r>
    </w:p>
    <w:p w:rsidR="00176AEB" w:rsidRPr="00257409" w:rsidRDefault="00176AEB" w:rsidP="00176AEB">
      <w:pPr>
        <w:jc w:val="both"/>
        <w:rPr>
          <w:rFonts w:ascii="Arial" w:hAnsi="Arial" w:cs="Arial"/>
          <w:sz w:val="20"/>
          <w:szCs w:val="20"/>
        </w:rPr>
      </w:pPr>
    </w:p>
    <w:p w:rsidR="00176AEB" w:rsidRPr="00257409" w:rsidRDefault="00176AEB"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La colposcopia resulta positiva y la biopsia demuestra afectación por debajo de la membrana basal. Se le informa que afecta el tercio inferior de la vagina y los </w:t>
      </w:r>
      <w:proofErr w:type="spellStart"/>
      <w:r w:rsidRPr="00257409">
        <w:rPr>
          <w:rFonts w:ascii="Arial" w:hAnsi="Arial" w:cs="Arial"/>
          <w:sz w:val="20"/>
          <w:szCs w:val="20"/>
        </w:rPr>
        <w:t>parametrios</w:t>
      </w:r>
      <w:proofErr w:type="spellEnd"/>
      <w:r w:rsidRPr="00257409">
        <w:rPr>
          <w:rFonts w:ascii="Arial" w:hAnsi="Arial" w:cs="Arial"/>
          <w:sz w:val="20"/>
          <w:szCs w:val="20"/>
        </w:rPr>
        <w:t>. No hay afectación  de vejiga, ni recto y no hay metástasis a distancia. Según la FIGO, ¿En qué estadio se encuentra la paciente?</w:t>
      </w:r>
    </w:p>
    <w:p w:rsidR="00176AEB" w:rsidRPr="00257409" w:rsidRDefault="00176AEB" w:rsidP="00176AEB">
      <w:pPr>
        <w:jc w:val="both"/>
        <w:rPr>
          <w:rFonts w:ascii="Arial" w:hAnsi="Arial" w:cs="Arial"/>
          <w:sz w:val="20"/>
          <w:szCs w:val="20"/>
        </w:rPr>
      </w:pPr>
    </w:p>
    <w:p w:rsidR="00176AEB" w:rsidRPr="00257409" w:rsidRDefault="00176AEB" w:rsidP="00505DF9">
      <w:pPr>
        <w:pStyle w:val="Prrafodelista"/>
        <w:numPr>
          <w:ilvl w:val="0"/>
          <w:numId w:val="39"/>
        </w:numPr>
        <w:jc w:val="both"/>
        <w:rPr>
          <w:rFonts w:ascii="Arial" w:hAnsi="Arial" w:cs="Arial"/>
          <w:sz w:val="20"/>
          <w:szCs w:val="20"/>
        </w:rPr>
      </w:pPr>
      <w:r w:rsidRPr="00257409">
        <w:rPr>
          <w:rFonts w:ascii="Arial" w:hAnsi="Arial" w:cs="Arial"/>
          <w:sz w:val="20"/>
          <w:szCs w:val="20"/>
        </w:rPr>
        <w:t>IB1</w:t>
      </w:r>
    </w:p>
    <w:p w:rsidR="00176AEB" w:rsidRPr="00257409" w:rsidRDefault="00176AEB" w:rsidP="00505DF9">
      <w:pPr>
        <w:pStyle w:val="Prrafodelista"/>
        <w:numPr>
          <w:ilvl w:val="0"/>
          <w:numId w:val="39"/>
        </w:numPr>
        <w:jc w:val="both"/>
        <w:rPr>
          <w:rFonts w:ascii="Arial" w:hAnsi="Arial" w:cs="Arial"/>
          <w:sz w:val="20"/>
          <w:szCs w:val="20"/>
        </w:rPr>
      </w:pPr>
      <w:r w:rsidRPr="00257409">
        <w:rPr>
          <w:rFonts w:ascii="Arial" w:hAnsi="Arial" w:cs="Arial"/>
          <w:sz w:val="20"/>
          <w:szCs w:val="20"/>
        </w:rPr>
        <w:t>IIA</w:t>
      </w:r>
    </w:p>
    <w:p w:rsidR="00176AEB" w:rsidRPr="00257409" w:rsidRDefault="00176AEB" w:rsidP="00505DF9">
      <w:pPr>
        <w:pStyle w:val="Prrafodelista"/>
        <w:numPr>
          <w:ilvl w:val="0"/>
          <w:numId w:val="39"/>
        </w:numPr>
        <w:jc w:val="both"/>
        <w:rPr>
          <w:rFonts w:ascii="Arial" w:hAnsi="Arial" w:cs="Arial"/>
          <w:sz w:val="20"/>
          <w:szCs w:val="20"/>
        </w:rPr>
      </w:pPr>
      <w:r w:rsidRPr="00257409">
        <w:rPr>
          <w:rFonts w:ascii="Arial" w:hAnsi="Arial" w:cs="Arial"/>
          <w:sz w:val="20"/>
          <w:szCs w:val="20"/>
        </w:rPr>
        <w:t>III</w:t>
      </w:r>
    </w:p>
    <w:p w:rsidR="00176AEB" w:rsidRPr="00257409" w:rsidRDefault="00176AEB" w:rsidP="00505DF9">
      <w:pPr>
        <w:pStyle w:val="Prrafodelista"/>
        <w:numPr>
          <w:ilvl w:val="0"/>
          <w:numId w:val="39"/>
        </w:numPr>
        <w:jc w:val="both"/>
        <w:rPr>
          <w:rFonts w:ascii="Arial" w:hAnsi="Arial" w:cs="Arial"/>
          <w:sz w:val="20"/>
          <w:szCs w:val="20"/>
        </w:rPr>
      </w:pPr>
      <w:r w:rsidRPr="00257409">
        <w:rPr>
          <w:rFonts w:ascii="Arial" w:hAnsi="Arial" w:cs="Arial"/>
          <w:sz w:val="20"/>
          <w:szCs w:val="20"/>
        </w:rPr>
        <w:lastRenderedPageBreak/>
        <w:t>IIIA</w:t>
      </w:r>
    </w:p>
    <w:p w:rsidR="00176AEB" w:rsidRPr="00257409" w:rsidRDefault="00176AEB" w:rsidP="00505DF9">
      <w:pPr>
        <w:pStyle w:val="Prrafodelista"/>
        <w:numPr>
          <w:ilvl w:val="0"/>
          <w:numId w:val="39"/>
        </w:numPr>
        <w:jc w:val="both"/>
        <w:rPr>
          <w:rFonts w:ascii="Arial" w:hAnsi="Arial" w:cs="Arial"/>
          <w:sz w:val="20"/>
          <w:szCs w:val="20"/>
        </w:rPr>
      </w:pPr>
      <w:r w:rsidRPr="00257409">
        <w:rPr>
          <w:rFonts w:ascii="Arial" w:hAnsi="Arial" w:cs="Arial"/>
          <w:sz w:val="20"/>
          <w:szCs w:val="20"/>
        </w:rPr>
        <w:t>IIIB</w:t>
      </w:r>
    </w:p>
    <w:p w:rsidR="00176AEB" w:rsidRPr="00257409" w:rsidRDefault="00176AEB" w:rsidP="00176AEB">
      <w:pPr>
        <w:jc w:val="both"/>
        <w:rPr>
          <w:rFonts w:ascii="Arial" w:hAnsi="Arial" w:cs="Arial"/>
          <w:sz w:val="20"/>
          <w:szCs w:val="20"/>
        </w:rPr>
      </w:pPr>
    </w:p>
    <w:p w:rsidR="00176AEB" w:rsidRPr="00257409" w:rsidRDefault="00176AEB"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es el tratamiento más indicado para el estadio?</w:t>
      </w:r>
    </w:p>
    <w:p w:rsidR="00176AEB" w:rsidRPr="00257409" w:rsidRDefault="00176AEB" w:rsidP="00176AEB">
      <w:pPr>
        <w:jc w:val="both"/>
        <w:rPr>
          <w:rFonts w:ascii="Arial" w:hAnsi="Arial" w:cs="Arial"/>
          <w:sz w:val="20"/>
          <w:szCs w:val="20"/>
        </w:rPr>
      </w:pPr>
    </w:p>
    <w:p w:rsidR="00176AEB" w:rsidRPr="00257409" w:rsidRDefault="00176AEB" w:rsidP="00505DF9">
      <w:pPr>
        <w:pStyle w:val="Prrafodelista"/>
        <w:numPr>
          <w:ilvl w:val="0"/>
          <w:numId w:val="40"/>
        </w:numPr>
        <w:jc w:val="both"/>
        <w:rPr>
          <w:rFonts w:ascii="Arial" w:hAnsi="Arial" w:cs="Arial"/>
          <w:sz w:val="20"/>
          <w:szCs w:val="20"/>
        </w:rPr>
      </w:pPr>
      <w:r w:rsidRPr="00257409">
        <w:rPr>
          <w:rFonts w:ascii="Arial" w:hAnsi="Arial" w:cs="Arial"/>
          <w:sz w:val="20"/>
          <w:szCs w:val="20"/>
        </w:rPr>
        <w:t>Conización</w:t>
      </w:r>
    </w:p>
    <w:p w:rsidR="00176AEB" w:rsidRPr="00257409" w:rsidRDefault="00176AEB" w:rsidP="00505DF9">
      <w:pPr>
        <w:pStyle w:val="Prrafodelista"/>
        <w:numPr>
          <w:ilvl w:val="0"/>
          <w:numId w:val="40"/>
        </w:numPr>
        <w:jc w:val="both"/>
        <w:rPr>
          <w:rFonts w:ascii="Arial" w:hAnsi="Arial" w:cs="Arial"/>
          <w:sz w:val="20"/>
          <w:szCs w:val="20"/>
        </w:rPr>
      </w:pPr>
      <w:r w:rsidRPr="00257409">
        <w:rPr>
          <w:rFonts w:ascii="Arial" w:hAnsi="Arial" w:cs="Arial"/>
          <w:sz w:val="20"/>
          <w:szCs w:val="20"/>
        </w:rPr>
        <w:t>Histerectomía total simple con doble anexectomía</w:t>
      </w:r>
    </w:p>
    <w:p w:rsidR="00176AEB" w:rsidRPr="00257409" w:rsidRDefault="00176AEB" w:rsidP="00505DF9">
      <w:pPr>
        <w:pStyle w:val="Prrafodelista"/>
        <w:numPr>
          <w:ilvl w:val="0"/>
          <w:numId w:val="40"/>
        </w:numPr>
        <w:jc w:val="both"/>
        <w:rPr>
          <w:rFonts w:ascii="Arial" w:hAnsi="Arial" w:cs="Arial"/>
          <w:sz w:val="20"/>
          <w:szCs w:val="20"/>
        </w:rPr>
      </w:pPr>
      <w:r w:rsidRPr="00257409">
        <w:rPr>
          <w:rFonts w:ascii="Arial" w:hAnsi="Arial" w:cs="Arial"/>
          <w:sz w:val="20"/>
          <w:szCs w:val="20"/>
        </w:rPr>
        <w:t>Histerectomía radical con linfadenectomía pélvica</w:t>
      </w:r>
    </w:p>
    <w:p w:rsidR="00176AEB" w:rsidRPr="00257409" w:rsidRDefault="00176AEB" w:rsidP="00505DF9">
      <w:pPr>
        <w:pStyle w:val="Prrafodelista"/>
        <w:numPr>
          <w:ilvl w:val="0"/>
          <w:numId w:val="40"/>
        </w:numPr>
        <w:jc w:val="both"/>
        <w:rPr>
          <w:rFonts w:ascii="Arial" w:hAnsi="Arial" w:cs="Arial"/>
          <w:sz w:val="20"/>
          <w:szCs w:val="20"/>
        </w:rPr>
      </w:pPr>
      <w:r w:rsidRPr="00257409">
        <w:rPr>
          <w:rFonts w:ascii="Arial" w:hAnsi="Arial" w:cs="Arial"/>
          <w:sz w:val="20"/>
          <w:szCs w:val="20"/>
        </w:rPr>
        <w:t>Radioterapia externa y braquiterapia</w:t>
      </w:r>
    </w:p>
    <w:p w:rsidR="00176AEB" w:rsidRPr="00257409" w:rsidRDefault="00176AEB" w:rsidP="00505DF9">
      <w:pPr>
        <w:pStyle w:val="Prrafodelista"/>
        <w:numPr>
          <w:ilvl w:val="0"/>
          <w:numId w:val="40"/>
        </w:numPr>
        <w:jc w:val="both"/>
        <w:rPr>
          <w:rFonts w:ascii="Arial" w:hAnsi="Arial" w:cs="Arial"/>
          <w:sz w:val="20"/>
          <w:szCs w:val="20"/>
        </w:rPr>
      </w:pPr>
      <w:r w:rsidRPr="00257409">
        <w:rPr>
          <w:rFonts w:ascii="Arial" w:hAnsi="Arial" w:cs="Arial"/>
          <w:sz w:val="20"/>
          <w:szCs w:val="20"/>
        </w:rPr>
        <w:t>Radioterapia y quimioterapia</w:t>
      </w:r>
    </w:p>
    <w:p w:rsidR="00896EAB" w:rsidRPr="00257409" w:rsidRDefault="00896EAB" w:rsidP="00176AEB">
      <w:pPr>
        <w:jc w:val="both"/>
        <w:rPr>
          <w:rFonts w:ascii="Arial" w:hAnsi="Arial" w:cs="Arial"/>
          <w:sz w:val="20"/>
          <w:szCs w:val="20"/>
        </w:rPr>
      </w:pPr>
    </w:p>
    <w:p w:rsidR="00896EAB" w:rsidRPr="00257409" w:rsidRDefault="00896EAB"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El síndrome de </w:t>
      </w:r>
      <w:proofErr w:type="spellStart"/>
      <w:r w:rsidRPr="00257409">
        <w:rPr>
          <w:rFonts w:ascii="Arial" w:hAnsi="Arial" w:cs="Arial"/>
          <w:sz w:val="20"/>
          <w:szCs w:val="20"/>
        </w:rPr>
        <w:t>Stein-Leventhal</w:t>
      </w:r>
      <w:proofErr w:type="spellEnd"/>
      <w:r w:rsidRPr="00257409">
        <w:rPr>
          <w:rFonts w:ascii="Arial" w:hAnsi="Arial" w:cs="Arial"/>
          <w:sz w:val="20"/>
          <w:szCs w:val="20"/>
        </w:rPr>
        <w:t xml:space="preserve"> se presenta con hirsutismo por:</w:t>
      </w:r>
    </w:p>
    <w:p w:rsidR="00896EAB" w:rsidRPr="00257409" w:rsidRDefault="00896EAB" w:rsidP="00896EAB">
      <w:pPr>
        <w:jc w:val="both"/>
        <w:rPr>
          <w:rFonts w:ascii="Arial" w:hAnsi="Arial" w:cs="Arial"/>
          <w:sz w:val="20"/>
          <w:szCs w:val="20"/>
        </w:rPr>
      </w:pPr>
    </w:p>
    <w:p w:rsidR="00896EAB" w:rsidRPr="00257409" w:rsidRDefault="00896EAB" w:rsidP="00505DF9">
      <w:pPr>
        <w:pStyle w:val="Prrafodelista"/>
        <w:numPr>
          <w:ilvl w:val="0"/>
          <w:numId w:val="41"/>
        </w:numPr>
        <w:jc w:val="both"/>
        <w:rPr>
          <w:rFonts w:ascii="Arial" w:hAnsi="Arial" w:cs="Arial"/>
          <w:sz w:val="20"/>
          <w:szCs w:val="20"/>
        </w:rPr>
      </w:pPr>
      <w:r w:rsidRPr="00257409">
        <w:rPr>
          <w:rFonts w:ascii="Arial" w:hAnsi="Arial" w:cs="Arial"/>
          <w:sz w:val="20"/>
          <w:szCs w:val="20"/>
        </w:rPr>
        <w:t>Trastorno funcional ovárico, con relación LH:FSH mayor a 2</w:t>
      </w:r>
    </w:p>
    <w:p w:rsidR="00896EAB" w:rsidRPr="00257409" w:rsidRDefault="00896EAB" w:rsidP="00505DF9">
      <w:pPr>
        <w:pStyle w:val="Prrafodelista"/>
        <w:numPr>
          <w:ilvl w:val="0"/>
          <w:numId w:val="41"/>
        </w:numPr>
        <w:jc w:val="both"/>
        <w:rPr>
          <w:rFonts w:ascii="Arial" w:hAnsi="Arial" w:cs="Arial"/>
          <w:sz w:val="20"/>
          <w:szCs w:val="20"/>
        </w:rPr>
      </w:pPr>
      <w:r w:rsidRPr="00257409">
        <w:rPr>
          <w:rFonts w:ascii="Arial" w:hAnsi="Arial" w:cs="Arial"/>
          <w:sz w:val="20"/>
          <w:szCs w:val="20"/>
        </w:rPr>
        <w:t>Deficiencia de 21-hidroxilasa, lo que condiciona genitales ambiguos</w:t>
      </w:r>
    </w:p>
    <w:p w:rsidR="00896EAB" w:rsidRPr="00257409" w:rsidRDefault="00896EAB" w:rsidP="00505DF9">
      <w:pPr>
        <w:pStyle w:val="Prrafodelista"/>
        <w:numPr>
          <w:ilvl w:val="0"/>
          <w:numId w:val="41"/>
        </w:numPr>
        <w:jc w:val="both"/>
        <w:rPr>
          <w:rFonts w:ascii="Arial" w:hAnsi="Arial" w:cs="Arial"/>
          <w:sz w:val="20"/>
          <w:szCs w:val="20"/>
        </w:rPr>
      </w:pPr>
      <w:r w:rsidRPr="00257409">
        <w:rPr>
          <w:rFonts w:ascii="Arial" w:hAnsi="Arial" w:cs="Arial"/>
          <w:sz w:val="20"/>
          <w:szCs w:val="20"/>
        </w:rPr>
        <w:t>Deficiencia de 17</w:t>
      </w:r>
      <w:r w:rsidRPr="00257409">
        <w:rPr>
          <w:rFonts w:ascii="Symbol" w:hAnsi="Symbol" w:cs="Arial"/>
          <w:sz w:val="20"/>
          <w:szCs w:val="20"/>
        </w:rPr>
        <w:t></w:t>
      </w:r>
      <w:r w:rsidRPr="00257409">
        <w:rPr>
          <w:rFonts w:ascii="Arial" w:hAnsi="Arial" w:cs="Arial"/>
          <w:sz w:val="20"/>
          <w:szCs w:val="20"/>
        </w:rPr>
        <w:t>-hidroxiesteroide deshidrogenasa-3, la cual se encuentra en mujeres con cariotipo XY</w:t>
      </w:r>
    </w:p>
    <w:p w:rsidR="00896EAB" w:rsidRPr="00257409" w:rsidRDefault="00896EAB" w:rsidP="00505DF9">
      <w:pPr>
        <w:pStyle w:val="Prrafodelista"/>
        <w:numPr>
          <w:ilvl w:val="0"/>
          <w:numId w:val="41"/>
        </w:numPr>
        <w:jc w:val="both"/>
        <w:rPr>
          <w:rFonts w:ascii="Arial" w:hAnsi="Arial" w:cs="Arial"/>
          <w:sz w:val="20"/>
          <w:szCs w:val="20"/>
        </w:rPr>
      </w:pPr>
      <w:r w:rsidRPr="00257409">
        <w:rPr>
          <w:rFonts w:ascii="Arial" w:hAnsi="Arial" w:cs="Arial"/>
          <w:sz w:val="20"/>
          <w:szCs w:val="20"/>
        </w:rPr>
        <w:t xml:space="preserve">Alta asociación con </w:t>
      </w:r>
      <w:proofErr w:type="spellStart"/>
      <w:r w:rsidRPr="00257409">
        <w:rPr>
          <w:rFonts w:ascii="Arial" w:hAnsi="Arial" w:cs="Arial"/>
          <w:sz w:val="20"/>
          <w:szCs w:val="20"/>
        </w:rPr>
        <w:t>arrenoblastomas</w:t>
      </w:r>
      <w:proofErr w:type="spellEnd"/>
      <w:r w:rsidRPr="00257409">
        <w:rPr>
          <w:rFonts w:ascii="Arial" w:hAnsi="Arial" w:cs="Arial"/>
          <w:sz w:val="20"/>
          <w:szCs w:val="20"/>
        </w:rPr>
        <w:t xml:space="preserve">, tumores de </w:t>
      </w:r>
      <w:proofErr w:type="spellStart"/>
      <w:r w:rsidRPr="00257409">
        <w:rPr>
          <w:rFonts w:ascii="Arial" w:hAnsi="Arial" w:cs="Arial"/>
          <w:sz w:val="20"/>
          <w:szCs w:val="20"/>
        </w:rPr>
        <w:t>Sertoli</w:t>
      </w:r>
      <w:proofErr w:type="spellEnd"/>
      <w:r w:rsidRPr="00257409">
        <w:rPr>
          <w:rFonts w:ascii="Arial" w:hAnsi="Arial" w:cs="Arial"/>
          <w:sz w:val="20"/>
          <w:szCs w:val="20"/>
        </w:rPr>
        <w:t xml:space="preserve">-Leydig y </w:t>
      </w:r>
      <w:proofErr w:type="spellStart"/>
      <w:r w:rsidRPr="00257409">
        <w:rPr>
          <w:rFonts w:ascii="Arial" w:hAnsi="Arial" w:cs="Arial"/>
          <w:sz w:val="20"/>
          <w:szCs w:val="20"/>
        </w:rPr>
        <w:t>disgerminomas</w:t>
      </w:r>
      <w:proofErr w:type="spellEnd"/>
    </w:p>
    <w:p w:rsidR="00896EAB" w:rsidRPr="00257409" w:rsidRDefault="00896EAB" w:rsidP="00505DF9">
      <w:pPr>
        <w:pStyle w:val="Prrafodelista"/>
        <w:numPr>
          <w:ilvl w:val="0"/>
          <w:numId w:val="41"/>
        </w:numPr>
        <w:jc w:val="both"/>
        <w:rPr>
          <w:rFonts w:ascii="Arial" w:hAnsi="Arial" w:cs="Arial"/>
          <w:sz w:val="20"/>
          <w:szCs w:val="20"/>
        </w:rPr>
      </w:pPr>
      <w:r w:rsidRPr="00257409">
        <w:rPr>
          <w:rFonts w:ascii="Arial" w:hAnsi="Arial" w:cs="Arial"/>
          <w:sz w:val="20"/>
          <w:szCs w:val="20"/>
        </w:rPr>
        <w:t xml:space="preserve">La presencia de </w:t>
      </w:r>
      <w:proofErr w:type="spellStart"/>
      <w:r w:rsidRPr="00257409">
        <w:rPr>
          <w:rFonts w:ascii="Arial" w:hAnsi="Arial" w:cs="Arial"/>
          <w:sz w:val="20"/>
          <w:szCs w:val="20"/>
        </w:rPr>
        <w:t>hiperreactio</w:t>
      </w:r>
      <w:proofErr w:type="spellEnd"/>
      <w:r w:rsidRPr="00257409">
        <w:rPr>
          <w:rFonts w:ascii="Arial" w:hAnsi="Arial" w:cs="Arial"/>
          <w:sz w:val="20"/>
          <w:szCs w:val="20"/>
        </w:rPr>
        <w:t xml:space="preserve"> </w:t>
      </w:r>
      <w:proofErr w:type="spellStart"/>
      <w:r w:rsidRPr="00257409">
        <w:rPr>
          <w:rFonts w:ascii="Arial" w:hAnsi="Arial" w:cs="Arial"/>
          <w:sz w:val="20"/>
          <w:szCs w:val="20"/>
        </w:rPr>
        <w:t>luteinalis</w:t>
      </w:r>
      <w:proofErr w:type="spellEnd"/>
    </w:p>
    <w:p w:rsidR="00896EAB" w:rsidRPr="00257409" w:rsidRDefault="00896EAB" w:rsidP="00896EAB">
      <w:pPr>
        <w:jc w:val="both"/>
        <w:rPr>
          <w:rFonts w:ascii="Arial" w:hAnsi="Arial" w:cs="Arial"/>
          <w:sz w:val="20"/>
          <w:szCs w:val="20"/>
        </w:rPr>
      </w:pPr>
    </w:p>
    <w:p w:rsidR="00896EAB" w:rsidRPr="00257409" w:rsidRDefault="00896EAB"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Acude a consulta paciente femenino de 37 semanas de gestación, no presenta datos de vasoespasmo y el embarazo ha sido </w:t>
      </w:r>
      <w:proofErr w:type="spellStart"/>
      <w:r w:rsidRPr="00257409">
        <w:rPr>
          <w:rFonts w:ascii="Arial" w:hAnsi="Arial" w:cs="Arial"/>
          <w:sz w:val="20"/>
          <w:szCs w:val="20"/>
        </w:rPr>
        <w:t>normoevolutivo</w:t>
      </w:r>
      <w:proofErr w:type="spellEnd"/>
      <w:r w:rsidRPr="00257409">
        <w:rPr>
          <w:rFonts w:ascii="Arial" w:hAnsi="Arial" w:cs="Arial"/>
          <w:sz w:val="20"/>
          <w:szCs w:val="20"/>
        </w:rPr>
        <w:t>. ¿Qué maniobra de Leopold realizaría para conocer la situación fetal?</w:t>
      </w:r>
    </w:p>
    <w:p w:rsidR="00896EAB" w:rsidRPr="00257409" w:rsidRDefault="00896EAB" w:rsidP="00896EAB">
      <w:pPr>
        <w:jc w:val="both"/>
        <w:rPr>
          <w:rFonts w:ascii="Arial" w:hAnsi="Arial" w:cs="Arial"/>
          <w:sz w:val="20"/>
          <w:szCs w:val="20"/>
        </w:rPr>
      </w:pPr>
    </w:p>
    <w:p w:rsidR="00896EAB" w:rsidRPr="00257409" w:rsidRDefault="00896EAB" w:rsidP="00505DF9">
      <w:pPr>
        <w:pStyle w:val="Prrafodelista"/>
        <w:numPr>
          <w:ilvl w:val="0"/>
          <w:numId w:val="42"/>
        </w:numPr>
        <w:jc w:val="both"/>
        <w:rPr>
          <w:rFonts w:ascii="Arial" w:hAnsi="Arial" w:cs="Arial"/>
          <w:sz w:val="20"/>
          <w:szCs w:val="20"/>
        </w:rPr>
      </w:pPr>
      <w:r w:rsidRPr="00257409">
        <w:rPr>
          <w:rFonts w:ascii="Arial" w:hAnsi="Arial" w:cs="Arial"/>
          <w:sz w:val="20"/>
          <w:szCs w:val="20"/>
        </w:rPr>
        <w:t>Primera</w:t>
      </w:r>
    </w:p>
    <w:p w:rsidR="00896EAB" w:rsidRPr="00257409" w:rsidRDefault="00896EAB" w:rsidP="00505DF9">
      <w:pPr>
        <w:pStyle w:val="Prrafodelista"/>
        <w:numPr>
          <w:ilvl w:val="0"/>
          <w:numId w:val="42"/>
        </w:numPr>
        <w:jc w:val="both"/>
        <w:rPr>
          <w:rFonts w:ascii="Arial" w:hAnsi="Arial" w:cs="Arial"/>
          <w:sz w:val="20"/>
          <w:szCs w:val="20"/>
        </w:rPr>
      </w:pPr>
      <w:r w:rsidRPr="00257409">
        <w:rPr>
          <w:rFonts w:ascii="Arial" w:hAnsi="Arial" w:cs="Arial"/>
          <w:sz w:val="20"/>
          <w:szCs w:val="20"/>
        </w:rPr>
        <w:t>Segunda</w:t>
      </w:r>
    </w:p>
    <w:p w:rsidR="00896EAB" w:rsidRPr="00257409" w:rsidRDefault="00896EAB" w:rsidP="00505DF9">
      <w:pPr>
        <w:pStyle w:val="Prrafodelista"/>
        <w:numPr>
          <w:ilvl w:val="0"/>
          <w:numId w:val="42"/>
        </w:numPr>
        <w:jc w:val="both"/>
        <w:rPr>
          <w:rFonts w:ascii="Arial" w:hAnsi="Arial" w:cs="Arial"/>
          <w:sz w:val="20"/>
          <w:szCs w:val="20"/>
        </w:rPr>
      </w:pPr>
      <w:r w:rsidRPr="00257409">
        <w:rPr>
          <w:rFonts w:ascii="Arial" w:hAnsi="Arial" w:cs="Arial"/>
          <w:sz w:val="20"/>
          <w:szCs w:val="20"/>
        </w:rPr>
        <w:t>Tercera</w:t>
      </w:r>
    </w:p>
    <w:p w:rsidR="00896EAB" w:rsidRPr="00257409" w:rsidRDefault="00896EAB" w:rsidP="00505DF9">
      <w:pPr>
        <w:pStyle w:val="Prrafodelista"/>
        <w:numPr>
          <w:ilvl w:val="0"/>
          <w:numId w:val="42"/>
        </w:numPr>
        <w:jc w:val="both"/>
        <w:rPr>
          <w:rFonts w:ascii="Arial" w:hAnsi="Arial" w:cs="Arial"/>
          <w:sz w:val="20"/>
          <w:szCs w:val="20"/>
        </w:rPr>
      </w:pPr>
      <w:r w:rsidRPr="00257409">
        <w:rPr>
          <w:rFonts w:ascii="Arial" w:hAnsi="Arial" w:cs="Arial"/>
          <w:sz w:val="20"/>
          <w:szCs w:val="20"/>
        </w:rPr>
        <w:t>Cuarta</w:t>
      </w:r>
    </w:p>
    <w:p w:rsidR="00896EAB" w:rsidRPr="00257409" w:rsidRDefault="00896EAB" w:rsidP="00505DF9">
      <w:pPr>
        <w:pStyle w:val="Prrafodelista"/>
        <w:numPr>
          <w:ilvl w:val="0"/>
          <w:numId w:val="42"/>
        </w:numPr>
        <w:jc w:val="both"/>
        <w:rPr>
          <w:rFonts w:ascii="Arial" w:hAnsi="Arial" w:cs="Arial"/>
          <w:sz w:val="20"/>
          <w:szCs w:val="20"/>
        </w:rPr>
      </w:pPr>
      <w:r w:rsidRPr="00257409">
        <w:rPr>
          <w:rFonts w:ascii="Arial" w:hAnsi="Arial" w:cs="Arial"/>
          <w:sz w:val="20"/>
          <w:szCs w:val="20"/>
        </w:rPr>
        <w:t>Quinta</w:t>
      </w:r>
    </w:p>
    <w:p w:rsidR="00896EAB" w:rsidRPr="00257409" w:rsidRDefault="00896EAB" w:rsidP="00896EAB">
      <w:pPr>
        <w:jc w:val="both"/>
        <w:rPr>
          <w:rFonts w:ascii="Arial" w:hAnsi="Arial" w:cs="Arial"/>
          <w:sz w:val="20"/>
          <w:szCs w:val="20"/>
        </w:rPr>
      </w:pPr>
    </w:p>
    <w:p w:rsidR="007C6ECC" w:rsidRPr="00257409" w:rsidRDefault="007C6ECC"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La parte de la pelvis que se </w:t>
      </w:r>
      <w:proofErr w:type="spellStart"/>
      <w:r w:rsidRPr="00257409">
        <w:rPr>
          <w:rFonts w:ascii="Arial" w:hAnsi="Arial" w:cs="Arial"/>
          <w:sz w:val="20"/>
          <w:szCs w:val="20"/>
        </w:rPr>
        <w:t>situa</w:t>
      </w:r>
      <w:proofErr w:type="spellEnd"/>
      <w:r w:rsidRPr="00257409">
        <w:rPr>
          <w:rFonts w:ascii="Arial" w:hAnsi="Arial" w:cs="Arial"/>
          <w:sz w:val="20"/>
          <w:szCs w:val="20"/>
        </w:rPr>
        <w:t xml:space="preserve"> por arriba de la línea </w:t>
      </w:r>
      <w:proofErr w:type="spellStart"/>
      <w:r w:rsidRPr="00257409">
        <w:rPr>
          <w:rFonts w:ascii="Arial" w:hAnsi="Arial" w:cs="Arial"/>
          <w:sz w:val="20"/>
          <w:szCs w:val="20"/>
        </w:rPr>
        <w:t>terminalis</w:t>
      </w:r>
      <w:proofErr w:type="spellEnd"/>
      <w:r w:rsidRPr="00257409">
        <w:rPr>
          <w:rFonts w:ascii="Arial" w:hAnsi="Arial" w:cs="Arial"/>
          <w:sz w:val="20"/>
          <w:szCs w:val="20"/>
        </w:rPr>
        <w:t xml:space="preserve"> (cresta pectínea) tiene poco efecto en la capacidad de la mujer para que el parto sea por vía vaginal. ¿Cuál es el nombre de esta porción de la pelvis?</w:t>
      </w:r>
    </w:p>
    <w:p w:rsidR="007C6ECC" w:rsidRPr="00257409" w:rsidRDefault="007C6ECC" w:rsidP="007C6ECC">
      <w:pPr>
        <w:jc w:val="both"/>
        <w:rPr>
          <w:rFonts w:ascii="Arial" w:hAnsi="Arial" w:cs="Arial"/>
          <w:sz w:val="20"/>
          <w:szCs w:val="20"/>
        </w:rPr>
      </w:pPr>
    </w:p>
    <w:p w:rsidR="007C6ECC" w:rsidRPr="00257409" w:rsidRDefault="007C6ECC" w:rsidP="00505DF9">
      <w:pPr>
        <w:pStyle w:val="Prrafodelista"/>
        <w:numPr>
          <w:ilvl w:val="0"/>
          <w:numId w:val="125"/>
        </w:numPr>
        <w:jc w:val="both"/>
        <w:rPr>
          <w:rFonts w:ascii="Arial" w:hAnsi="Arial" w:cs="Arial"/>
          <w:sz w:val="20"/>
          <w:szCs w:val="20"/>
        </w:rPr>
      </w:pPr>
      <w:r w:rsidRPr="00257409">
        <w:rPr>
          <w:rFonts w:ascii="Arial" w:hAnsi="Arial" w:cs="Arial"/>
          <w:sz w:val="20"/>
          <w:szCs w:val="20"/>
        </w:rPr>
        <w:t>Pelvis verdadera</w:t>
      </w:r>
    </w:p>
    <w:p w:rsidR="007C6ECC" w:rsidRPr="00257409" w:rsidRDefault="007C6ECC" w:rsidP="00505DF9">
      <w:pPr>
        <w:pStyle w:val="Prrafodelista"/>
        <w:numPr>
          <w:ilvl w:val="0"/>
          <w:numId w:val="125"/>
        </w:numPr>
        <w:jc w:val="both"/>
        <w:rPr>
          <w:rFonts w:ascii="Arial" w:hAnsi="Arial" w:cs="Arial"/>
          <w:sz w:val="20"/>
          <w:szCs w:val="20"/>
        </w:rPr>
      </w:pPr>
      <w:r w:rsidRPr="00257409">
        <w:rPr>
          <w:rFonts w:ascii="Arial" w:hAnsi="Arial" w:cs="Arial"/>
          <w:sz w:val="20"/>
          <w:szCs w:val="20"/>
        </w:rPr>
        <w:t>Estrecho medio</w:t>
      </w:r>
    </w:p>
    <w:p w:rsidR="007C6ECC" w:rsidRPr="00257409" w:rsidRDefault="007C6ECC" w:rsidP="00505DF9">
      <w:pPr>
        <w:pStyle w:val="Prrafodelista"/>
        <w:numPr>
          <w:ilvl w:val="0"/>
          <w:numId w:val="125"/>
        </w:numPr>
        <w:jc w:val="both"/>
        <w:rPr>
          <w:rFonts w:ascii="Arial" w:hAnsi="Arial" w:cs="Arial"/>
          <w:sz w:val="20"/>
          <w:szCs w:val="20"/>
        </w:rPr>
      </w:pPr>
      <w:r w:rsidRPr="00257409">
        <w:rPr>
          <w:rFonts w:ascii="Arial" w:hAnsi="Arial" w:cs="Arial"/>
          <w:sz w:val="20"/>
          <w:szCs w:val="20"/>
        </w:rPr>
        <w:t>Estrecho inferior</w:t>
      </w:r>
    </w:p>
    <w:p w:rsidR="007C6ECC" w:rsidRPr="00257409" w:rsidRDefault="007C6ECC" w:rsidP="00505DF9">
      <w:pPr>
        <w:pStyle w:val="Prrafodelista"/>
        <w:numPr>
          <w:ilvl w:val="0"/>
          <w:numId w:val="125"/>
        </w:numPr>
        <w:jc w:val="both"/>
        <w:rPr>
          <w:rFonts w:ascii="Arial" w:hAnsi="Arial" w:cs="Arial"/>
          <w:sz w:val="20"/>
          <w:szCs w:val="20"/>
        </w:rPr>
      </w:pPr>
      <w:r w:rsidRPr="00257409">
        <w:rPr>
          <w:rFonts w:ascii="Arial" w:hAnsi="Arial" w:cs="Arial"/>
          <w:sz w:val="20"/>
          <w:szCs w:val="20"/>
        </w:rPr>
        <w:t>Pelvis falsa</w:t>
      </w:r>
    </w:p>
    <w:p w:rsidR="007C6ECC" w:rsidRPr="00257409" w:rsidRDefault="007C6ECC" w:rsidP="00505DF9">
      <w:pPr>
        <w:pStyle w:val="Prrafodelista"/>
        <w:numPr>
          <w:ilvl w:val="0"/>
          <w:numId w:val="125"/>
        </w:numPr>
        <w:jc w:val="both"/>
        <w:rPr>
          <w:rFonts w:ascii="Arial" w:hAnsi="Arial" w:cs="Arial"/>
          <w:sz w:val="20"/>
          <w:szCs w:val="20"/>
        </w:rPr>
      </w:pPr>
      <w:r w:rsidRPr="00257409">
        <w:rPr>
          <w:rFonts w:ascii="Arial" w:hAnsi="Arial" w:cs="Arial"/>
          <w:sz w:val="20"/>
          <w:szCs w:val="20"/>
        </w:rPr>
        <w:t>Sacro</w:t>
      </w:r>
    </w:p>
    <w:p w:rsidR="007C6ECC" w:rsidRPr="00257409" w:rsidRDefault="007C6ECC" w:rsidP="007C6ECC">
      <w:pPr>
        <w:jc w:val="both"/>
        <w:rPr>
          <w:rFonts w:ascii="Arial" w:hAnsi="Arial" w:cs="Arial"/>
          <w:sz w:val="20"/>
          <w:szCs w:val="20"/>
        </w:rPr>
      </w:pPr>
    </w:p>
    <w:p w:rsidR="00EA6291" w:rsidRPr="00257409" w:rsidRDefault="00EA6291"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Paciente femenino de 19 años de edad que fue sometida a evacuación por succión y curetaje de una mola </w:t>
      </w:r>
      <w:proofErr w:type="spellStart"/>
      <w:r w:rsidRPr="00257409">
        <w:rPr>
          <w:rFonts w:ascii="Arial" w:hAnsi="Arial" w:cs="Arial"/>
          <w:sz w:val="20"/>
          <w:szCs w:val="20"/>
        </w:rPr>
        <w:t>hidatidiforme</w:t>
      </w:r>
      <w:proofErr w:type="spellEnd"/>
      <w:r w:rsidRPr="00257409">
        <w:rPr>
          <w:rFonts w:ascii="Arial" w:hAnsi="Arial" w:cs="Arial"/>
          <w:sz w:val="20"/>
          <w:szCs w:val="20"/>
        </w:rPr>
        <w:t xml:space="preserve">. Previo a este procedimiento presentaba un nivel de GCH de 129,000 </w:t>
      </w:r>
      <w:proofErr w:type="spellStart"/>
      <w:r w:rsidRPr="00257409">
        <w:rPr>
          <w:rFonts w:ascii="Arial" w:hAnsi="Arial" w:cs="Arial"/>
          <w:sz w:val="20"/>
          <w:szCs w:val="20"/>
        </w:rPr>
        <w:t>mUI</w:t>
      </w:r>
      <w:proofErr w:type="spellEnd"/>
      <w:r w:rsidRPr="00257409">
        <w:rPr>
          <w:rFonts w:ascii="Arial" w:hAnsi="Arial" w:cs="Arial"/>
          <w:sz w:val="20"/>
          <w:szCs w:val="20"/>
        </w:rPr>
        <w:t xml:space="preserve">/ml y un tamaño uterino de 23 SDG. Después de 14 días del procedimiento se encuentran niveles de GCH de 25,000 </w:t>
      </w:r>
      <w:proofErr w:type="spellStart"/>
      <w:r w:rsidRPr="00257409">
        <w:rPr>
          <w:rFonts w:ascii="Arial" w:hAnsi="Arial" w:cs="Arial"/>
          <w:sz w:val="20"/>
          <w:szCs w:val="20"/>
        </w:rPr>
        <w:t>mUI</w:t>
      </w:r>
      <w:proofErr w:type="spellEnd"/>
      <w:r w:rsidRPr="00257409">
        <w:rPr>
          <w:rFonts w:ascii="Arial" w:hAnsi="Arial" w:cs="Arial"/>
          <w:sz w:val="20"/>
          <w:szCs w:val="20"/>
        </w:rPr>
        <w:t xml:space="preserve">/ml. A la cuarta semana el valor es de 33,000 </w:t>
      </w:r>
      <w:proofErr w:type="spellStart"/>
      <w:r w:rsidRPr="00257409">
        <w:rPr>
          <w:rFonts w:ascii="Arial" w:hAnsi="Arial" w:cs="Arial"/>
          <w:sz w:val="20"/>
          <w:szCs w:val="20"/>
        </w:rPr>
        <w:t>mUI</w:t>
      </w:r>
      <w:proofErr w:type="spellEnd"/>
      <w:r w:rsidRPr="00257409">
        <w:rPr>
          <w:rFonts w:ascii="Arial" w:hAnsi="Arial" w:cs="Arial"/>
          <w:sz w:val="20"/>
          <w:szCs w:val="20"/>
        </w:rPr>
        <w:t>/ml. ¿Cuál es el siguiente paso más importante en el manejo de esta paciente?</w:t>
      </w:r>
    </w:p>
    <w:p w:rsidR="00EA6291" w:rsidRPr="00257409" w:rsidRDefault="00EA6291" w:rsidP="00EA6291">
      <w:pPr>
        <w:jc w:val="both"/>
        <w:rPr>
          <w:rFonts w:ascii="Arial" w:hAnsi="Arial" w:cs="Arial"/>
          <w:sz w:val="20"/>
          <w:szCs w:val="20"/>
        </w:rPr>
      </w:pPr>
    </w:p>
    <w:p w:rsidR="00EA6291" w:rsidRPr="00257409" w:rsidRDefault="00EA6291" w:rsidP="00505DF9">
      <w:pPr>
        <w:pStyle w:val="Prrafodelista"/>
        <w:numPr>
          <w:ilvl w:val="0"/>
          <w:numId w:val="43"/>
        </w:numPr>
        <w:jc w:val="both"/>
        <w:rPr>
          <w:rFonts w:ascii="Arial" w:hAnsi="Arial" w:cs="Arial"/>
          <w:sz w:val="20"/>
          <w:szCs w:val="20"/>
        </w:rPr>
      </w:pPr>
      <w:r w:rsidRPr="00257409">
        <w:rPr>
          <w:rFonts w:ascii="Arial" w:hAnsi="Arial" w:cs="Arial"/>
          <w:sz w:val="20"/>
          <w:szCs w:val="20"/>
        </w:rPr>
        <w:t>Ultrasonido pélvico</w:t>
      </w:r>
    </w:p>
    <w:p w:rsidR="00EA6291" w:rsidRPr="00257409" w:rsidRDefault="00EA6291" w:rsidP="00505DF9">
      <w:pPr>
        <w:pStyle w:val="Prrafodelista"/>
        <w:numPr>
          <w:ilvl w:val="0"/>
          <w:numId w:val="43"/>
        </w:numPr>
        <w:jc w:val="both"/>
        <w:rPr>
          <w:rFonts w:ascii="Arial" w:hAnsi="Arial" w:cs="Arial"/>
          <w:sz w:val="20"/>
          <w:szCs w:val="20"/>
        </w:rPr>
      </w:pPr>
      <w:r w:rsidRPr="00257409">
        <w:rPr>
          <w:rFonts w:ascii="Arial" w:hAnsi="Arial" w:cs="Arial"/>
          <w:sz w:val="20"/>
          <w:szCs w:val="20"/>
        </w:rPr>
        <w:t>Medición semanal de los niveles de GCH</w:t>
      </w:r>
    </w:p>
    <w:p w:rsidR="00EA6291" w:rsidRPr="00257409" w:rsidRDefault="00EA6291" w:rsidP="00505DF9">
      <w:pPr>
        <w:pStyle w:val="Prrafodelista"/>
        <w:numPr>
          <w:ilvl w:val="0"/>
          <w:numId w:val="43"/>
        </w:numPr>
        <w:jc w:val="both"/>
        <w:rPr>
          <w:rFonts w:ascii="Arial" w:hAnsi="Arial" w:cs="Arial"/>
          <w:sz w:val="20"/>
          <w:szCs w:val="20"/>
        </w:rPr>
      </w:pPr>
      <w:r w:rsidRPr="00257409">
        <w:rPr>
          <w:rFonts w:ascii="Arial" w:hAnsi="Arial" w:cs="Arial"/>
          <w:sz w:val="20"/>
          <w:szCs w:val="20"/>
        </w:rPr>
        <w:t>Histerectomía</w:t>
      </w:r>
    </w:p>
    <w:p w:rsidR="00EA6291" w:rsidRPr="00257409" w:rsidRDefault="00EA6291" w:rsidP="00505DF9">
      <w:pPr>
        <w:pStyle w:val="Prrafodelista"/>
        <w:numPr>
          <w:ilvl w:val="0"/>
          <w:numId w:val="43"/>
        </w:numPr>
        <w:jc w:val="both"/>
        <w:rPr>
          <w:rFonts w:ascii="Arial" w:hAnsi="Arial" w:cs="Arial"/>
          <w:sz w:val="20"/>
          <w:szCs w:val="20"/>
        </w:rPr>
      </w:pPr>
      <w:r w:rsidRPr="00257409">
        <w:rPr>
          <w:rFonts w:ascii="Arial" w:hAnsi="Arial" w:cs="Arial"/>
          <w:sz w:val="20"/>
          <w:szCs w:val="20"/>
        </w:rPr>
        <w:t>Tomografía computarizada de cabeza, tórax, abdomen y pelvis</w:t>
      </w:r>
    </w:p>
    <w:p w:rsidR="00EA6291" w:rsidRPr="00257409" w:rsidRDefault="00EA6291" w:rsidP="00505DF9">
      <w:pPr>
        <w:pStyle w:val="Prrafodelista"/>
        <w:numPr>
          <w:ilvl w:val="0"/>
          <w:numId w:val="43"/>
        </w:numPr>
        <w:jc w:val="both"/>
        <w:rPr>
          <w:rFonts w:ascii="Arial" w:hAnsi="Arial" w:cs="Arial"/>
          <w:sz w:val="20"/>
          <w:szCs w:val="20"/>
        </w:rPr>
      </w:pPr>
      <w:r w:rsidRPr="00257409">
        <w:rPr>
          <w:rFonts w:ascii="Arial" w:hAnsi="Arial" w:cs="Arial"/>
          <w:sz w:val="20"/>
          <w:szCs w:val="20"/>
        </w:rPr>
        <w:t>Realizar dilatación y curetaje.</w:t>
      </w:r>
    </w:p>
    <w:p w:rsidR="00EA6291" w:rsidRPr="00257409" w:rsidRDefault="00EA6291" w:rsidP="00EA6291">
      <w:pPr>
        <w:pStyle w:val="Prrafodelista"/>
        <w:ind w:left="1440"/>
        <w:jc w:val="both"/>
        <w:rPr>
          <w:rFonts w:ascii="Arial" w:hAnsi="Arial" w:cs="Arial"/>
          <w:sz w:val="20"/>
          <w:szCs w:val="20"/>
        </w:rPr>
      </w:pPr>
    </w:p>
    <w:p w:rsidR="00EA6291" w:rsidRPr="00257409" w:rsidRDefault="00EA6291" w:rsidP="00505DF9">
      <w:pPr>
        <w:pStyle w:val="Prrafodelista"/>
        <w:numPr>
          <w:ilvl w:val="0"/>
          <w:numId w:val="2"/>
        </w:numPr>
        <w:jc w:val="both"/>
        <w:rPr>
          <w:rFonts w:ascii="Arial" w:hAnsi="Arial" w:cs="Arial"/>
          <w:sz w:val="20"/>
          <w:szCs w:val="20"/>
        </w:rPr>
      </w:pPr>
      <w:r w:rsidRPr="00257409">
        <w:rPr>
          <w:rFonts w:ascii="Arial" w:hAnsi="Arial" w:cs="Arial"/>
          <w:sz w:val="20"/>
          <w:szCs w:val="20"/>
        </w:rPr>
        <w:lastRenderedPageBreak/>
        <w:t xml:space="preserve">Llega a consulta un paciente femenino de 24 años, primigesta con 34 semanas de gestación, por presentar contracciones hace dos horas, no presenta salida de tapón mucoso, pero si sangrado </w:t>
      </w:r>
      <w:proofErr w:type="spellStart"/>
      <w:r w:rsidRPr="00257409">
        <w:rPr>
          <w:rFonts w:ascii="Arial" w:hAnsi="Arial" w:cs="Arial"/>
          <w:sz w:val="20"/>
          <w:szCs w:val="20"/>
        </w:rPr>
        <w:t>transvaginal</w:t>
      </w:r>
      <w:proofErr w:type="spellEnd"/>
      <w:r w:rsidRPr="00257409">
        <w:rPr>
          <w:rFonts w:ascii="Arial" w:hAnsi="Arial" w:cs="Arial"/>
          <w:sz w:val="20"/>
          <w:szCs w:val="20"/>
        </w:rPr>
        <w:t xml:space="preserve"> de moderada cantidad. Sin datos de vasoespasmo, FU 29 cm, FCF 150 </w:t>
      </w:r>
      <w:proofErr w:type="spellStart"/>
      <w:r w:rsidRPr="00257409">
        <w:rPr>
          <w:rFonts w:ascii="Arial" w:hAnsi="Arial" w:cs="Arial"/>
          <w:sz w:val="20"/>
          <w:szCs w:val="20"/>
        </w:rPr>
        <w:t>lpm</w:t>
      </w:r>
      <w:proofErr w:type="spellEnd"/>
      <w:r w:rsidRPr="00257409">
        <w:rPr>
          <w:rFonts w:ascii="Arial" w:hAnsi="Arial" w:cs="Arial"/>
          <w:sz w:val="20"/>
          <w:szCs w:val="20"/>
        </w:rPr>
        <w:t>, con contracciones cada 5 minutos, con una duración de 40 segundos. Cuello uterino dehiscente, central, firme, borramiento del 20%. Usted piensa que la administración de un supositorio de Indometacina no es adecuada para la paciente. ¿Cuál de los siguientes es un efecto adverso de la indometacina?</w:t>
      </w:r>
    </w:p>
    <w:p w:rsidR="00EA6291" w:rsidRPr="00257409" w:rsidRDefault="00EA6291" w:rsidP="00EA6291">
      <w:pPr>
        <w:jc w:val="both"/>
        <w:rPr>
          <w:rFonts w:ascii="Arial" w:hAnsi="Arial" w:cs="Arial"/>
          <w:sz w:val="20"/>
          <w:szCs w:val="20"/>
        </w:rPr>
      </w:pPr>
    </w:p>
    <w:p w:rsidR="00EA6291" w:rsidRPr="00257409" w:rsidRDefault="00EA6291" w:rsidP="00505DF9">
      <w:pPr>
        <w:pStyle w:val="Prrafodelista"/>
        <w:numPr>
          <w:ilvl w:val="0"/>
          <w:numId w:val="44"/>
        </w:numPr>
        <w:jc w:val="both"/>
        <w:rPr>
          <w:rFonts w:ascii="Arial" w:hAnsi="Arial" w:cs="Arial"/>
          <w:sz w:val="20"/>
          <w:szCs w:val="20"/>
        </w:rPr>
      </w:pPr>
      <w:r w:rsidRPr="00257409">
        <w:rPr>
          <w:rFonts w:ascii="Arial" w:hAnsi="Arial" w:cs="Arial"/>
          <w:sz w:val="20"/>
          <w:szCs w:val="20"/>
        </w:rPr>
        <w:t>Cierre del conducto arterioso, polihidramnios y enterocolitis necrosante.</w:t>
      </w:r>
    </w:p>
    <w:p w:rsidR="00EA6291" w:rsidRPr="00257409" w:rsidRDefault="00EA6291" w:rsidP="00505DF9">
      <w:pPr>
        <w:pStyle w:val="Prrafodelista"/>
        <w:numPr>
          <w:ilvl w:val="0"/>
          <w:numId w:val="44"/>
        </w:numPr>
        <w:jc w:val="both"/>
        <w:rPr>
          <w:rFonts w:ascii="Arial" w:hAnsi="Arial" w:cs="Arial"/>
          <w:sz w:val="20"/>
          <w:szCs w:val="20"/>
        </w:rPr>
      </w:pPr>
      <w:r w:rsidRPr="00257409">
        <w:rPr>
          <w:rFonts w:ascii="Arial" w:hAnsi="Arial" w:cs="Arial"/>
          <w:sz w:val="20"/>
          <w:szCs w:val="20"/>
        </w:rPr>
        <w:t>Enterocolitis necrosante, hemorragia intraventricular y polihidramnios.</w:t>
      </w:r>
    </w:p>
    <w:p w:rsidR="00EA6291" w:rsidRPr="00257409" w:rsidRDefault="00EA6291" w:rsidP="00505DF9">
      <w:pPr>
        <w:pStyle w:val="Prrafodelista"/>
        <w:numPr>
          <w:ilvl w:val="0"/>
          <w:numId w:val="44"/>
        </w:numPr>
        <w:jc w:val="both"/>
        <w:rPr>
          <w:rFonts w:ascii="Arial" w:hAnsi="Arial" w:cs="Arial"/>
          <w:sz w:val="20"/>
          <w:szCs w:val="20"/>
        </w:rPr>
      </w:pPr>
      <w:r w:rsidRPr="00257409">
        <w:rPr>
          <w:rFonts w:ascii="Arial" w:hAnsi="Arial" w:cs="Arial"/>
          <w:sz w:val="20"/>
          <w:szCs w:val="20"/>
        </w:rPr>
        <w:t>Hemorragia intraventricular, cierre del conducto arterioso y enterocolitis necrosante.</w:t>
      </w:r>
    </w:p>
    <w:p w:rsidR="00EA6291" w:rsidRPr="00257409" w:rsidRDefault="00EA6291" w:rsidP="00505DF9">
      <w:pPr>
        <w:pStyle w:val="Prrafodelista"/>
        <w:numPr>
          <w:ilvl w:val="0"/>
          <w:numId w:val="44"/>
        </w:numPr>
        <w:jc w:val="both"/>
        <w:rPr>
          <w:rFonts w:ascii="Arial" w:hAnsi="Arial" w:cs="Arial"/>
          <w:sz w:val="20"/>
          <w:szCs w:val="20"/>
        </w:rPr>
      </w:pPr>
      <w:r w:rsidRPr="00257409">
        <w:rPr>
          <w:rFonts w:ascii="Arial" w:hAnsi="Arial" w:cs="Arial"/>
          <w:sz w:val="20"/>
          <w:szCs w:val="20"/>
        </w:rPr>
        <w:t>Polihidramnios, hipertensión pulmonar fetal y cierre del conducto arterioso.</w:t>
      </w:r>
    </w:p>
    <w:p w:rsidR="00EA6291" w:rsidRPr="00257409" w:rsidRDefault="00EA6291" w:rsidP="00505DF9">
      <w:pPr>
        <w:pStyle w:val="Prrafodelista"/>
        <w:numPr>
          <w:ilvl w:val="0"/>
          <w:numId w:val="44"/>
        </w:numPr>
        <w:jc w:val="both"/>
        <w:rPr>
          <w:rFonts w:ascii="Arial" w:hAnsi="Arial" w:cs="Arial"/>
          <w:sz w:val="20"/>
          <w:szCs w:val="20"/>
        </w:rPr>
      </w:pPr>
      <w:r w:rsidRPr="00257409">
        <w:rPr>
          <w:rFonts w:ascii="Arial" w:hAnsi="Arial" w:cs="Arial"/>
          <w:sz w:val="20"/>
          <w:szCs w:val="20"/>
        </w:rPr>
        <w:t>Hipertensión pulmonar fetal, polihidramnios y enterocolitis necrosante.</w:t>
      </w:r>
    </w:p>
    <w:p w:rsidR="00EA6291" w:rsidRPr="00257409" w:rsidRDefault="00EA6291" w:rsidP="00EA6291">
      <w:pPr>
        <w:jc w:val="both"/>
        <w:rPr>
          <w:rFonts w:ascii="Arial" w:hAnsi="Arial" w:cs="Arial"/>
          <w:sz w:val="20"/>
          <w:szCs w:val="20"/>
        </w:rPr>
      </w:pPr>
    </w:p>
    <w:p w:rsidR="00D3371E" w:rsidRPr="00257409" w:rsidRDefault="00D3371E" w:rsidP="00505DF9">
      <w:pPr>
        <w:pStyle w:val="Prrafodelista"/>
        <w:numPr>
          <w:ilvl w:val="0"/>
          <w:numId w:val="2"/>
        </w:numPr>
        <w:jc w:val="both"/>
        <w:rPr>
          <w:rFonts w:ascii="Arial" w:hAnsi="Arial" w:cs="Arial"/>
          <w:sz w:val="20"/>
          <w:szCs w:val="20"/>
        </w:rPr>
      </w:pPr>
      <w:r w:rsidRPr="00257409">
        <w:rPr>
          <w:rFonts w:ascii="Arial" w:hAnsi="Arial" w:cs="Arial"/>
          <w:sz w:val="20"/>
          <w:szCs w:val="20"/>
        </w:rPr>
        <w:t>Acude a consulta una mujer con amenorrea secundaria, que no menstrúa con progesterona, pero si con la combinación de estrógeno y progesterona, con TSH y prolactina normales, pero con FSH y LH disminuidas y prueba de embarazo negativa. ¿Qué patología podría tener la paciente?</w:t>
      </w:r>
    </w:p>
    <w:p w:rsidR="00D3371E" w:rsidRPr="00257409" w:rsidRDefault="00D3371E" w:rsidP="00D3371E">
      <w:pPr>
        <w:jc w:val="both"/>
        <w:rPr>
          <w:rFonts w:ascii="Arial" w:hAnsi="Arial" w:cs="Arial"/>
          <w:sz w:val="20"/>
          <w:szCs w:val="20"/>
        </w:rPr>
      </w:pPr>
    </w:p>
    <w:p w:rsidR="00D3371E" w:rsidRPr="00257409" w:rsidRDefault="00D3371E" w:rsidP="00505DF9">
      <w:pPr>
        <w:pStyle w:val="Prrafodelista"/>
        <w:numPr>
          <w:ilvl w:val="0"/>
          <w:numId w:val="45"/>
        </w:numPr>
        <w:jc w:val="both"/>
        <w:rPr>
          <w:rFonts w:ascii="Arial" w:hAnsi="Arial" w:cs="Arial"/>
          <w:sz w:val="20"/>
          <w:szCs w:val="20"/>
        </w:rPr>
      </w:pPr>
      <w:r w:rsidRPr="00257409">
        <w:rPr>
          <w:rFonts w:ascii="Arial" w:hAnsi="Arial" w:cs="Arial"/>
          <w:sz w:val="20"/>
          <w:szCs w:val="20"/>
        </w:rPr>
        <w:t>Estenosis cervical</w:t>
      </w:r>
    </w:p>
    <w:p w:rsidR="00D3371E" w:rsidRPr="00257409" w:rsidRDefault="00D3371E" w:rsidP="00505DF9">
      <w:pPr>
        <w:pStyle w:val="Prrafodelista"/>
        <w:numPr>
          <w:ilvl w:val="0"/>
          <w:numId w:val="45"/>
        </w:numPr>
        <w:jc w:val="both"/>
        <w:rPr>
          <w:rFonts w:ascii="Arial" w:hAnsi="Arial" w:cs="Arial"/>
          <w:sz w:val="20"/>
          <w:szCs w:val="20"/>
        </w:rPr>
      </w:pPr>
      <w:r w:rsidRPr="00257409">
        <w:rPr>
          <w:rFonts w:ascii="Arial" w:hAnsi="Arial" w:cs="Arial"/>
          <w:sz w:val="20"/>
          <w:szCs w:val="20"/>
        </w:rPr>
        <w:t>Anovulación</w:t>
      </w:r>
    </w:p>
    <w:p w:rsidR="00D3371E" w:rsidRPr="00257409" w:rsidRDefault="00D3371E" w:rsidP="00505DF9">
      <w:pPr>
        <w:pStyle w:val="Prrafodelista"/>
        <w:numPr>
          <w:ilvl w:val="0"/>
          <w:numId w:val="45"/>
        </w:numPr>
        <w:jc w:val="both"/>
        <w:rPr>
          <w:rFonts w:ascii="Arial" w:hAnsi="Arial" w:cs="Arial"/>
          <w:sz w:val="20"/>
          <w:szCs w:val="20"/>
        </w:rPr>
      </w:pPr>
      <w:r w:rsidRPr="00257409">
        <w:rPr>
          <w:rFonts w:ascii="Arial" w:hAnsi="Arial" w:cs="Arial"/>
          <w:sz w:val="20"/>
          <w:szCs w:val="20"/>
        </w:rPr>
        <w:t>Tumor hipofisiario</w:t>
      </w:r>
    </w:p>
    <w:p w:rsidR="00D3371E" w:rsidRPr="00257409" w:rsidRDefault="00D3371E" w:rsidP="00505DF9">
      <w:pPr>
        <w:pStyle w:val="Prrafodelista"/>
        <w:numPr>
          <w:ilvl w:val="0"/>
          <w:numId w:val="45"/>
        </w:numPr>
        <w:jc w:val="both"/>
        <w:rPr>
          <w:rFonts w:ascii="Arial" w:hAnsi="Arial" w:cs="Arial"/>
          <w:sz w:val="20"/>
          <w:szCs w:val="20"/>
        </w:rPr>
      </w:pPr>
      <w:r w:rsidRPr="00257409">
        <w:rPr>
          <w:rFonts w:ascii="Arial" w:hAnsi="Arial" w:cs="Arial"/>
          <w:sz w:val="20"/>
          <w:szCs w:val="20"/>
        </w:rPr>
        <w:t>Hipogonadismo</w:t>
      </w:r>
    </w:p>
    <w:p w:rsidR="00EA6291" w:rsidRPr="00257409" w:rsidRDefault="00D3371E" w:rsidP="00505DF9">
      <w:pPr>
        <w:pStyle w:val="Prrafodelista"/>
        <w:numPr>
          <w:ilvl w:val="0"/>
          <w:numId w:val="45"/>
        </w:numPr>
        <w:jc w:val="both"/>
        <w:rPr>
          <w:rFonts w:ascii="Arial" w:hAnsi="Arial" w:cs="Arial"/>
          <w:sz w:val="20"/>
          <w:szCs w:val="20"/>
        </w:rPr>
      </w:pPr>
      <w:proofErr w:type="spellStart"/>
      <w:r w:rsidRPr="00257409">
        <w:rPr>
          <w:rFonts w:ascii="Arial" w:hAnsi="Arial" w:cs="Arial"/>
          <w:sz w:val="20"/>
          <w:szCs w:val="20"/>
        </w:rPr>
        <w:t>Hipergonadismo</w:t>
      </w:r>
      <w:proofErr w:type="spellEnd"/>
    </w:p>
    <w:p w:rsidR="00D3371E" w:rsidRPr="00257409" w:rsidRDefault="00D3371E" w:rsidP="00D3371E">
      <w:pPr>
        <w:jc w:val="both"/>
        <w:rPr>
          <w:rFonts w:ascii="Arial" w:hAnsi="Arial" w:cs="Arial"/>
          <w:sz w:val="20"/>
          <w:szCs w:val="20"/>
        </w:rPr>
      </w:pPr>
    </w:p>
    <w:p w:rsidR="00D3371E" w:rsidRPr="00257409" w:rsidRDefault="00D3371E"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Esta en urgencias con una paciente con diagnóstico de preeclampsia grave. Se encuentra recibiendo </w:t>
      </w:r>
      <w:proofErr w:type="spellStart"/>
      <w:r w:rsidRPr="00257409">
        <w:rPr>
          <w:rFonts w:ascii="Arial" w:hAnsi="Arial" w:cs="Arial"/>
          <w:sz w:val="20"/>
          <w:szCs w:val="20"/>
        </w:rPr>
        <w:t>hidralacina</w:t>
      </w:r>
      <w:proofErr w:type="spellEnd"/>
      <w:r w:rsidRPr="00257409">
        <w:rPr>
          <w:rFonts w:ascii="Arial" w:hAnsi="Arial" w:cs="Arial"/>
          <w:sz w:val="20"/>
          <w:szCs w:val="20"/>
        </w:rPr>
        <w:t xml:space="preserve"> y sulfato de magnesio. Al explorarla presenta hiporreflexia generalizada, con ocho respiraciones por minuto y oliguria. ¿Qué medicamento utilizaría?</w:t>
      </w:r>
    </w:p>
    <w:p w:rsidR="00D3371E" w:rsidRPr="00257409" w:rsidRDefault="00D3371E" w:rsidP="00D3371E">
      <w:pPr>
        <w:jc w:val="both"/>
        <w:rPr>
          <w:rFonts w:ascii="Arial" w:hAnsi="Arial" w:cs="Arial"/>
          <w:sz w:val="20"/>
          <w:szCs w:val="20"/>
        </w:rPr>
      </w:pPr>
    </w:p>
    <w:p w:rsidR="00D3371E" w:rsidRPr="00257409" w:rsidRDefault="00D3371E" w:rsidP="00505DF9">
      <w:pPr>
        <w:pStyle w:val="Prrafodelista"/>
        <w:numPr>
          <w:ilvl w:val="0"/>
          <w:numId w:val="46"/>
        </w:numPr>
        <w:jc w:val="both"/>
        <w:rPr>
          <w:rFonts w:ascii="Arial" w:hAnsi="Arial" w:cs="Arial"/>
          <w:sz w:val="20"/>
          <w:szCs w:val="20"/>
        </w:rPr>
      </w:pPr>
      <w:r w:rsidRPr="00257409">
        <w:rPr>
          <w:rFonts w:ascii="Arial" w:hAnsi="Arial" w:cs="Arial"/>
          <w:sz w:val="20"/>
          <w:szCs w:val="20"/>
        </w:rPr>
        <w:t>Salbutamol</w:t>
      </w:r>
    </w:p>
    <w:p w:rsidR="00D3371E" w:rsidRPr="00257409" w:rsidRDefault="00D3371E" w:rsidP="00505DF9">
      <w:pPr>
        <w:pStyle w:val="Prrafodelista"/>
        <w:numPr>
          <w:ilvl w:val="0"/>
          <w:numId w:val="46"/>
        </w:numPr>
        <w:jc w:val="both"/>
        <w:rPr>
          <w:rFonts w:ascii="Arial" w:hAnsi="Arial" w:cs="Arial"/>
          <w:sz w:val="20"/>
          <w:szCs w:val="20"/>
        </w:rPr>
      </w:pPr>
      <w:r w:rsidRPr="00257409">
        <w:rPr>
          <w:rFonts w:ascii="Arial" w:hAnsi="Arial" w:cs="Arial"/>
          <w:sz w:val="20"/>
          <w:szCs w:val="20"/>
        </w:rPr>
        <w:t>Nitroglicerina</w:t>
      </w:r>
    </w:p>
    <w:p w:rsidR="00D3371E" w:rsidRPr="00257409" w:rsidRDefault="00D3371E" w:rsidP="00505DF9">
      <w:pPr>
        <w:pStyle w:val="Prrafodelista"/>
        <w:numPr>
          <w:ilvl w:val="0"/>
          <w:numId w:val="46"/>
        </w:numPr>
        <w:jc w:val="both"/>
        <w:rPr>
          <w:rFonts w:ascii="Arial" w:hAnsi="Arial" w:cs="Arial"/>
          <w:sz w:val="20"/>
          <w:szCs w:val="20"/>
        </w:rPr>
      </w:pPr>
      <w:r w:rsidRPr="00257409">
        <w:rPr>
          <w:rFonts w:ascii="Arial" w:hAnsi="Arial" w:cs="Arial"/>
          <w:sz w:val="20"/>
          <w:szCs w:val="20"/>
        </w:rPr>
        <w:t>Gluconato de calcio</w:t>
      </w:r>
    </w:p>
    <w:p w:rsidR="00D3371E" w:rsidRPr="00257409" w:rsidRDefault="00D3371E" w:rsidP="00505DF9">
      <w:pPr>
        <w:pStyle w:val="Prrafodelista"/>
        <w:numPr>
          <w:ilvl w:val="0"/>
          <w:numId w:val="46"/>
        </w:numPr>
        <w:jc w:val="both"/>
        <w:rPr>
          <w:rFonts w:ascii="Arial" w:hAnsi="Arial" w:cs="Arial"/>
          <w:sz w:val="20"/>
          <w:szCs w:val="20"/>
        </w:rPr>
      </w:pPr>
      <w:r w:rsidRPr="00257409">
        <w:rPr>
          <w:rFonts w:ascii="Arial" w:hAnsi="Arial" w:cs="Arial"/>
          <w:sz w:val="20"/>
          <w:szCs w:val="20"/>
        </w:rPr>
        <w:t>Indometacina</w:t>
      </w:r>
    </w:p>
    <w:p w:rsidR="00D3371E" w:rsidRPr="00257409" w:rsidRDefault="00D3371E" w:rsidP="00505DF9">
      <w:pPr>
        <w:pStyle w:val="Prrafodelista"/>
        <w:numPr>
          <w:ilvl w:val="0"/>
          <w:numId w:val="46"/>
        </w:numPr>
        <w:jc w:val="both"/>
        <w:rPr>
          <w:rFonts w:ascii="Arial" w:hAnsi="Arial" w:cs="Arial"/>
          <w:sz w:val="20"/>
          <w:szCs w:val="20"/>
        </w:rPr>
      </w:pPr>
      <w:r w:rsidRPr="00257409">
        <w:rPr>
          <w:rFonts w:ascii="Arial" w:hAnsi="Arial" w:cs="Arial"/>
          <w:sz w:val="20"/>
          <w:szCs w:val="20"/>
        </w:rPr>
        <w:t>Aspirina</w:t>
      </w:r>
    </w:p>
    <w:p w:rsidR="007C6ECC" w:rsidRPr="00257409" w:rsidRDefault="007C6ECC" w:rsidP="007C6ECC">
      <w:pPr>
        <w:jc w:val="both"/>
        <w:rPr>
          <w:rFonts w:ascii="Arial" w:hAnsi="Arial" w:cs="Arial"/>
          <w:sz w:val="20"/>
          <w:szCs w:val="20"/>
        </w:rPr>
      </w:pPr>
    </w:p>
    <w:p w:rsidR="007C6ECC" w:rsidRPr="00257409" w:rsidRDefault="007C6ECC"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Una mujer de 68 años acude a consulta por prurito genital desde hace un mes. En sus antecedentes se refiere historia obstétrica de G3P2A1C0 y haber tenido su último periodo hace 15 años. En sus  antecedentes patológicos, cuando era joven padeció de condilomas y miomatosis uterina tratada con </w:t>
      </w:r>
      <w:proofErr w:type="spellStart"/>
      <w:r w:rsidRPr="00257409">
        <w:rPr>
          <w:rFonts w:ascii="Arial" w:hAnsi="Arial" w:cs="Arial"/>
          <w:sz w:val="20"/>
          <w:szCs w:val="20"/>
        </w:rPr>
        <w:t>miomectomía</w:t>
      </w:r>
      <w:proofErr w:type="spellEnd"/>
      <w:r w:rsidRPr="00257409">
        <w:rPr>
          <w:rFonts w:ascii="Arial" w:hAnsi="Arial" w:cs="Arial"/>
          <w:sz w:val="20"/>
          <w:szCs w:val="20"/>
        </w:rPr>
        <w:t xml:space="preserve"> hace muchos años. Refiere tener relaciones sexuales únicamente con su esposo desde hace 32 años. Niega cambios en el flujo vaginal o sangrado. Como medicamentos solo toma </w:t>
      </w:r>
      <w:proofErr w:type="spellStart"/>
      <w:r w:rsidRPr="00257409">
        <w:rPr>
          <w:rFonts w:ascii="Arial" w:hAnsi="Arial" w:cs="Arial"/>
          <w:sz w:val="20"/>
          <w:szCs w:val="20"/>
        </w:rPr>
        <w:t>Acido</w:t>
      </w:r>
      <w:proofErr w:type="spellEnd"/>
      <w:r w:rsidRPr="00257409">
        <w:rPr>
          <w:rFonts w:ascii="Arial" w:hAnsi="Arial" w:cs="Arial"/>
          <w:sz w:val="20"/>
          <w:szCs w:val="20"/>
        </w:rPr>
        <w:t xml:space="preserve"> Acetilsalicílico. A la exploración física sus signos vitales incluyen FC 80 </w:t>
      </w:r>
      <w:proofErr w:type="spellStart"/>
      <w:r w:rsidRPr="00257409">
        <w:rPr>
          <w:rFonts w:ascii="Arial" w:hAnsi="Arial" w:cs="Arial"/>
          <w:sz w:val="20"/>
          <w:szCs w:val="20"/>
        </w:rPr>
        <w:t>lpm</w:t>
      </w:r>
      <w:proofErr w:type="spellEnd"/>
      <w:r w:rsidRPr="00257409">
        <w:rPr>
          <w:rFonts w:ascii="Arial" w:hAnsi="Arial" w:cs="Arial"/>
          <w:sz w:val="20"/>
          <w:szCs w:val="20"/>
        </w:rPr>
        <w:t xml:space="preserve">, FR 16 rpm, T 37.1°C y TA 112/78 </w:t>
      </w:r>
      <w:proofErr w:type="spellStart"/>
      <w:r w:rsidRPr="00257409">
        <w:rPr>
          <w:rFonts w:ascii="Arial" w:hAnsi="Arial" w:cs="Arial"/>
          <w:sz w:val="20"/>
          <w:szCs w:val="20"/>
        </w:rPr>
        <w:t>mmHg</w:t>
      </w:r>
      <w:proofErr w:type="spellEnd"/>
      <w:r w:rsidRPr="00257409">
        <w:rPr>
          <w:rFonts w:ascii="Arial" w:hAnsi="Arial" w:cs="Arial"/>
          <w:sz w:val="20"/>
          <w:szCs w:val="20"/>
        </w:rPr>
        <w:t>. Al examen pélvico se observa una lesión blanquecina, ulcerativa, no dolorosa de aproximadamente 1 cm de diámetro en los labios mayores. ¿Cuál sería el siguiente paso en el manejo de esta paciente?</w:t>
      </w:r>
    </w:p>
    <w:p w:rsidR="007C6ECC" w:rsidRPr="00257409" w:rsidRDefault="007C6ECC" w:rsidP="007C6ECC">
      <w:pPr>
        <w:pStyle w:val="Prrafodelista"/>
        <w:jc w:val="both"/>
        <w:rPr>
          <w:rFonts w:ascii="Arial" w:hAnsi="Arial" w:cs="Arial"/>
          <w:sz w:val="20"/>
          <w:szCs w:val="20"/>
        </w:rPr>
      </w:pPr>
    </w:p>
    <w:p w:rsidR="007C6ECC" w:rsidRPr="00257409" w:rsidRDefault="007C6ECC" w:rsidP="00505DF9">
      <w:pPr>
        <w:pStyle w:val="Prrafodelista"/>
        <w:numPr>
          <w:ilvl w:val="0"/>
          <w:numId w:val="124"/>
        </w:numPr>
        <w:jc w:val="both"/>
        <w:rPr>
          <w:rFonts w:ascii="Arial" w:hAnsi="Arial" w:cs="Arial"/>
          <w:sz w:val="20"/>
          <w:szCs w:val="20"/>
        </w:rPr>
      </w:pPr>
      <w:r w:rsidRPr="00257409">
        <w:rPr>
          <w:rFonts w:ascii="Arial" w:hAnsi="Arial" w:cs="Arial"/>
          <w:sz w:val="20"/>
          <w:szCs w:val="20"/>
        </w:rPr>
        <w:t>Estrógenos vaginales</w:t>
      </w:r>
    </w:p>
    <w:p w:rsidR="007C6ECC" w:rsidRPr="00257409" w:rsidRDefault="007C6ECC" w:rsidP="00505DF9">
      <w:pPr>
        <w:pStyle w:val="Prrafodelista"/>
        <w:numPr>
          <w:ilvl w:val="0"/>
          <w:numId w:val="124"/>
        </w:numPr>
        <w:jc w:val="both"/>
        <w:rPr>
          <w:rFonts w:ascii="Arial" w:hAnsi="Arial" w:cs="Arial"/>
          <w:sz w:val="20"/>
          <w:szCs w:val="20"/>
        </w:rPr>
      </w:pPr>
      <w:r w:rsidRPr="00257409">
        <w:rPr>
          <w:rFonts w:ascii="Arial" w:hAnsi="Arial" w:cs="Arial"/>
          <w:sz w:val="20"/>
          <w:szCs w:val="20"/>
        </w:rPr>
        <w:t>Aciclovir</w:t>
      </w:r>
    </w:p>
    <w:p w:rsidR="007C6ECC" w:rsidRPr="00257409" w:rsidRDefault="007C6ECC" w:rsidP="00505DF9">
      <w:pPr>
        <w:pStyle w:val="Prrafodelista"/>
        <w:numPr>
          <w:ilvl w:val="0"/>
          <w:numId w:val="124"/>
        </w:numPr>
        <w:jc w:val="both"/>
        <w:rPr>
          <w:rFonts w:ascii="Arial" w:hAnsi="Arial" w:cs="Arial"/>
          <w:sz w:val="20"/>
          <w:szCs w:val="20"/>
        </w:rPr>
      </w:pPr>
      <w:r w:rsidRPr="00257409">
        <w:rPr>
          <w:rFonts w:ascii="Arial" w:hAnsi="Arial" w:cs="Arial"/>
          <w:sz w:val="20"/>
          <w:szCs w:val="20"/>
        </w:rPr>
        <w:t>VDRL</w:t>
      </w:r>
    </w:p>
    <w:p w:rsidR="007C6ECC" w:rsidRPr="00257409" w:rsidRDefault="007C6ECC" w:rsidP="00505DF9">
      <w:pPr>
        <w:pStyle w:val="Prrafodelista"/>
        <w:numPr>
          <w:ilvl w:val="0"/>
          <w:numId w:val="124"/>
        </w:numPr>
        <w:jc w:val="both"/>
        <w:rPr>
          <w:rFonts w:ascii="Arial" w:hAnsi="Arial" w:cs="Arial"/>
          <w:sz w:val="20"/>
          <w:szCs w:val="20"/>
        </w:rPr>
      </w:pPr>
      <w:r w:rsidRPr="00257409">
        <w:rPr>
          <w:rFonts w:ascii="Arial" w:hAnsi="Arial" w:cs="Arial"/>
          <w:sz w:val="20"/>
          <w:szCs w:val="20"/>
        </w:rPr>
        <w:t>Biopsia</w:t>
      </w:r>
    </w:p>
    <w:p w:rsidR="007C6ECC" w:rsidRPr="00257409" w:rsidRDefault="007C6ECC" w:rsidP="00505DF9">
      <w:pPr>
        <w:pStyle w:val="Prrafodelista"/>
        <w:numPr>
          <w:ilvl w:val="0"/>
          <w:numId w:val="124"/>
        </w:numPr>
        <w:jc w:val="both"/>
        <w:rPr>
          <w:rFonts w:ascii="Arial" w:hAnsi="Arial" w:cs="Arial"/>
          <w:sz w:val="20"/>
          <w:szCs w:val="20"/>
        </w:rPr>
      </w:pPr>
      <w:r w:rsidRPr="00257409">
        <w:rPr>
          <w:rFonts w:ascii="Arial" w:hAnsi="Arial" w:cs="Arial"/>
          <w:sz w:val="20"/>
          <w:szCs w:val="20"/>
        </w:rPr>
        <w:t>Fluconazol dosis única</w:t>
      </w:r>
    </w:p>
    <w:p w:rsidR="007C6ECC" w:rsidRPr="00257409" w:rsidRDefault="007C6ECC" w:rsidP="007C6ECC">
      <w:pPr>
        <w:jc w:val="both"/>
        <w:rPr>
          <w:rFonts w:ascii="Arial" w:hAnsi="Arial" w:cs="Arial"/>
          <w:sz w:val="20"/>
          <w:szCs w:val="20"/>
        </w:rPr>
      </w:pPr>
    </w:p>
    <w:p w:rsidR="00D3371E" w:rsidRPr="00257409" w:rsidRDefault="00D3371E" w:rsidP="00D3371E">
      <w:pPr>
        <w:jc w:val="both"/>
        <w:rPr>
          <w:rFonts w:ascii="Arial" w:hAnsi="Arial" w:cs="Arial"/>
          <w:sz w:val="20"/>
          <w:szCs w:val="20"/>
        </w:rPr>
      </w:pPr>
    </w:p>
    <w:p w:rsidR="00D3371E" w:rsidRPr="00257409" w:rsidRDefault="00D3371E" w:rsidP="00505DF9">
      <w:pPr>
        <w:pStyle w:val="Prrafodelista"/>
        <w:numPr>
          <w:ilvl w:val="0"/>
          <w:numId w:val="2"/>
        </w:numPr>
        <w:jc w:val="both"/>
        <w:rPr>
          <w:rFonts w:ascii="Arial" w:hAnsi="Arial" w:cs="Arial"/>
          <w:sz w:val="20"/>
          <w:szCs w:val="20"/>
        </w:rPr>
      </w:pPr>
      <w:r w:rsidRPr="00257409">
        <w:rPr>
          <w:rFonts w:ascii="Arial" w:hAnsi="Arial" w:cs="Arial"/>
          <w:sz w:val="20"/>
          <w:szCs w:val="20"/>
        </w:rPr>
        <w:lastRenderedPageBreak/>
        <w:t xml:space="preserve">Mujer de 18 años de edad, que presenta ciclos menstruales regulares, de 28 días, </w:t>
      </w:r>
      <w:proofErr w:type="spellStart"/>
      <w:r w:rsidRPr="00257409">
        <w:rPr>
          <w:rFonts w:ascii="Arial" w:hAnsi="Arial" w:cs="Arial"/>
          <w:sz w:val="20"/>
          <w:szCs w:val="20"/>
        </w:rPr>
        <w:t>eumenorréica</w:t>
      </w:r>
      <w:proofErr w:type="spellEnd"/>
      <w:r w:rsidRPr="00257409">
        <w:rPr>
          <w:rFonts w:ascii="Arial" w:hAnsi="Arial" w:cs="Arial"/>
          <w:sz w:val="20"/>
          <w:szCs w:val="20"/>
        </w:rPr>
        <w:t>. Usted sabe que el ciclo ovárico es muy importante y consta de tres fases: folicular, ovulación  y lútea. ¿Qué dato es cierto sobre la capa granulosa?</w:t>
      </w:r>
    </w:p>
    <w:p w:rsidR="00D3371E" w:rsidRPr="00257409" w:rsidRDefault="00D3371E" w:rsidP="00D3371E">
      <w:pPr>
        <w:jc w:val="both"/>
        <w:rPr>
          <w:rFonts w:ascii="Arial" w:hAnsi="Arial" w:cs="Arial"/>
          <w:sz w:val="20"/>
          <w:szCs w:val="20"/>
        </w:rPr>
      </w:pPr>
    </w:p>
    <w:p w:rsidR="00D3371E" w:rsidRPr="00257409" w:rsidRDefault="00D3371E" w:rsidP="00505DF9">
      <w:pPr>
        <w:pStyle w:val="Prrafodelista"/>
        <w:numPr>
          <w:ilvl w:val="0"/>
          <w:numId w:val="47"/>
        </w:numPr>
        <w:jc w:val="both"/>
        <w:rPr>
          <w:rFonts w:ascii="Arial" w:hAnsi="Arial" w:cs="Arial"/>
          <w:sz w:val="20"/>
          <w:szCs w:val="20"/>
        </w:rPr>
      </w:pPr>
      <w:r w:rsidRPr="00257409">
        <w:rPr>
          <w:rFonts w:ascii="Arial" w:hAnsi="Arial" w:cs="Arial"/>
          <w:sz w:val="20"/>
          <w:szCs w:val="20"/>
        </w:rPr>
        <w:t>Tiene receptores de FSH</w:t>
      </w:r>
    </w:p>
    <w:p w:rsidR="00D3371E" w:rsidRPr="00257409" w:rsidRDefault="00D3371E" w:rsidP="00505DF9">
      <w:pPr>
        <w:pStyle w:val="Prrafodelista"/>
        <w:numPr>
          <w:ilvl w:val="0"/>
          <w:numId w:val="47"/>
        </w:numPr>
        <w:jc w:val="both"/>
        <w:rPr>
          <w:rFonts w:ascii="Arial" w:hAnsi="Arial" w:cs="Arial"/>
          <w:sz w:val="20"/>
          <w:szCs w:val="20"/>
        </w:rPr>
      </w:pPr>
      <w:r w:rsidRPr="00257409">
        <w:rPr>
          <w:rFonts w:ascii="Arial" w:hAnsi="Arial" w:cs="Arial"/>
          <w:sz w:val="20"/>
          <w:szCs w:val="20"/>
        </w:rPr>
        <w:t>Depende de LH</w:t>
      </w:r>
    </w:p>
    <w:p w:rsidR="00D3371E" w:rsidRPr="00257409" w:rsidRDefault="00D3371E" w:rsidP="00505DF9">
      <w:pPr>
        <w:pStyle w:val="Prrafodelista"/>
        <w:numPr>
          <w:ilvl w:val="0"/>
          <w:numId w:val="47"/>
        </w:numPr>
        <w:jc w:val="both"/>
        <w:rPr>
          <w:rFonts w:ascii="Arial" w:hAnsi="Arial" w:cs="Arial"/>
          <w:sz w:val="20"/>
          <w:szCs w:val="20"/>
        </w:rPr>
      </w:pPr>
      <w:r w:rsidRPr="00257409">
        <w:rPr>
          <w:rFonts w:ascii="Arial" w:hAnsi="Arial" w:cs="Arial"/>
          <w:sz w:val="20"/>
          <w:szCs w:val="20"/>
        </w:rPr>
        <w:t xml:space="preserve">Contiene </w:t>
      </w:r>
      <w:proofErr w:type="spellStart"/>
      <w:r w:rsidRPr="00257409">
        <w:rPr>
          <w:rFonts w:ascii="Arial" w:hAnsi="Arial" w:cs="Arial"/>
          <w:sz w:val="20"/>
          <w:szCs w:val="20"/>
        </w:rPr>
        <w:t>desaromatasa</w:t>
      </w:r>
      <w:proofErr w:type="spellEnd"/>
    </w:p>
    <w:p w:rsidR="00D3371E" w:rsidRPr="00257409" w:rsidRDefault="00D3371E" w:rsidP="00505DF9">
      <w:pPr>
        <w:pStyle w:val="Prrafodelista"/>
        <w:numPr>
          <w:ilvl w:val="0"/>
          <w:numId w:val="47"/>
        </w:numPr>
        <w:jc w:val="both"/>
        <w:rPr>
          <w:rFonts w:ascii="Arial" w:hAnsi="Arial" w:cs="Arial"/>
          <w:sz w:val="20"/>
          <w:szCs w:val="20"/>
        </w:rPr>
      </w:pPr>
      <w:r w:rsidRPr="00257409">
        <w:rPr>
          <w:rFonts w:ascii="Arial" w:hAnsi="Arial" w:cs="Arial"/>
          <w:sz w:val="20"/>
          <w:szCs w:val="20"/>
        </w:rPr>
        <w:t>No produce inhibina</w:t>
      </w:r>
    </w:p>
    <w:p w:rsidR="00D3371E" w:rsidRPr="00257409" w:rsidRDefault="00D3371E" w:rsidP="00505DF9">
      <w:pPr>
        <w:pStyle w:val="Prrafodelista"/>
        <w:numPr>
          <w:ilvl w:val="0"/>
          <w:numId w:val="47"/>
        </w:numPr>
        <w:jc w:val="both"/>
        <w:rPr>
          <w:rFonts w:ascii="Arial" w:hAnsi="Arial" w:cs="Arial"/>
          <w:sz w:val="20"/>
          <w:szCs w:val="20"/>
        </w:rPr>
      </w:pPr>
      <w:r w:rsidRPr="00257409">
        <w:rPr>
          <w:rFonts w:ascii="Arial" w:hAnsi="Arial" w:cs="Arial"/>
          <w:sz w:val="20"/>
          <w:szCs w:val="20"/>
        </w:rPr>
        <w:t>No produce estradiol</w:t>
      </w:r>
    </w:p>
    <w:p w:rsidR="00D3371E" w:rsidRPr="00257409" w:rsidRDefault="00D3371E" w:rsidP="00D3371E">
      <w:pPr>
        <w:jc w:val="both"/>
        <w:rPr>
          <w:rFonts w:ascii="Arial" w:hAnsi="Arial" w:cs="Arial"/>
          <w:sz w:val="20"/>
          <w:szCs w:val="20"/>
        </w:rPr>
      </w:pPr>
    </w:p>
    <w:p w:rsidR="00D3371E" w:rsidRPr="00257409" w:rsidRDefault="00D3371E"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Mujer de 30 años de edad con amenorrea de tres meses de evolución, refiere </w:t>
      </w:r>
      <w:proofErr w:type="gramStart"/>
      <w:r w:rsidRPr="00257409">
        <w:rPr>
          <w:rFonts w:ascii="Arial" w:hAnsi="Arial" w:cs="Arial"/>
          <w:sz w:val="20"/>
          <w:szCs w:val="20"/>
        </w:rPr>
        <w:t>menstruaciones regulares y antecedente</w:t>
      </w:r>
      <w:proofErr w:type="gramEnd"/>
      <w:r w:rsidRPr="00257409">
        <w:rPr>
          <w:rFonts w:ascii="Arial" w:hAnsi="Arial" w:cs="Arial"/>
          <w:sz w:val="20"/>
          <w:szCs w:val="20"/>
        </w:rPr>
        <w:t xml:space="preserve"> de legrado uterino por aborto. Prueba de embarazo negativa, niveles de TSH y prolactina normales, no menstrua después de administrar progestágenos, y tampoco tras administrar estrógenos y progestágenos. ¿Cuál es la posible causa de la amenorrea secundaria?</w:t>
      </w:r>
    </w:p>
    <w:p w:rsidR="00D3371E" w:rsidRPr="00257409" w:rsidRDefault="00D3371E" w:rsidP="00D3371E">
      <w:pPr>
        <w:jc w:val="both"/>
        <w:rPr>
          <w:rFonts w:ascii="Arial" w:hAnsi="Arial" w:cs="Arial"/>
          <w:sz w:val="20"/>
          <w:szCs w:val="20"/>
        </w:rPr>
      </w:pPr>
    </w:p>
    <w:p w:rsidR="00D3371E" w:rsidRPr="00257409" w:rsidRDefault="00D3371E" w:rsidP="00505DF9">
      <w:pPr>
        <w:pStyle w:val="Prrafodelista"/>
        <w:numPr>
          <w:ilvl w:val="0"/>
          <w:numId w:val="48"/>
        </w:numPr>
        <w:jc w:val="both"/>
        <w:rPr>
          <w:rFonts w:ascii="Arial" w:hAnsi="Arial" w:cs="Arial"/>
          <w:sz w:val="20"/>
          <w:szCs w:val="20"/>
        </w:rPr>
      </w:pPr>
      <w:r w:rsidRPr="00257409">
        <w:rPr>
          <w:rFonts w:ascii="Arial" w:hAnsi="Arial" w:cs="Arial"/>
          <w:sz w:val="20"/>
          <w:szCs w:val="20"/>
        </w:rPr>
        <w:t xml:space="preserve">Síndrome de </w:t>
      </w:r>
      <w:proofErr w:type="spellStart"/>
      <w:r w:rsidRPr="00257409">
        <w:rPr>
          <w:rFonts w:ascii="Arial" w:hAnsi="Arial" w:cs="Arial"/>
          <w:sz w:val="20"/>
          <w:szCs w:val="20"/>
        </w:rPr>
        <w:t>Asherman</w:t>
      </w:r>
      <w:proofErr w:type="spellEnd"/>
    </w:p>
    <w:p w:rsidR="00D3371E" w:rsidRPr="00257409" w:rsidRDefault="00D3371E" w:rsidP="00505DF9">
      <w:pPr>
        <w:pStyle w:val="Prrafodelista"/>
        <w:numPr>
          <w:ilvl w:val="0"/>
          <w:numId w:val="48"/>
        </w:numPr>
        <w:jc w:val="both"/>
        <w:rPr>
          <w:rFonts w:ascii="Arial" w:hAnsi="Arial" w:cs="Arial"/>
          <w:sz w:val="20"/>
          <w:szCs w:val="20"/>
        </w:rPr>
      </w:pPr>
      <w:r w:rsidRPr="00257409">
        <w:rPr>
          <w:rFonts w:ascii="Arial" w:hAnsi="Arial" w:cs="Arial"/>
          <w:sz w:val="20"/>
          <w:szCs w:val="20"/>
        </w:rPr>
        <w:t>Síndrome de Sheehan</w:t>
      </w:r>
    </w:p>
    <w:p w:rsidR="00D3371E" w:rsidRPr="00257409" w:rsidRDefault="00D3371E" w:rsidP="00505DF9">
      <w:pPr>
        <w:pStyle w:val="Prrafodelista"/>
        <w:numPr>
          <w:ilvl w:val="0"/>
          <w:numId w:val="48"/>
        </w:numPr>
        <w:jc w:val="both"/>
        <w:rPr>
          <w:rFonts w:ascii="Arial" w:hAnsi="Arial" w:cs="Arial"/>
          <w:sz w:val="20"/>
          <w:szCs w:val="20"/>
        </w:rPr>
      </w:pPr>
      <w:proofErr w:type="spellStart"/>
      <w:r w:rsidRPr="00257409">
        <w:rPr>
          <w:rFonts w:ascii="Arial" w:hAnsi="Arial" w:cs="Arial"/>
          <w:sz w:val="20"/>
          <w:szCs w:val="20"/>
        </w:rPr>
        <w:t>Prolactinoma</w:t>
      </w:r>
      <w:proofErr w:type="spellEnd"/>
    </w:p>
    <w:p w:rsidR="00D3371E" w:rsidRPr="00257409" w:rsidRDefault="00D3371E" w:rsidP="00505DF9">
      <w:pPr>
        <w:pStyle w:val="Prrafodelista"/>
        <w:numPr>
          <w:ilvl w:val="0"/>
          <w:numId w:val="48"/>
        </w:numPr>
        <w:jc w:val="both"/>
        <w:rPr>
          <w:rFonts w:ascii="Arial" w:hAnsi="Arial" w:cs="Arial"/>
          <w:sz w:val="20"/>
          <w:szCs w:val="20"/>
        </w:rPr>
      </w:pPr>
      <w:r w:rsidRPr="00257409">
        <w:rPr>
          <w:rFonts w:ascii="Arial" w:hAnsi="Arial" w:cs="Arial"/>
          <w:sz w:val="20"/>
          <w:szCs w:val="20"/>
        </w:rPr>
        <w:t>Déficit de GnRH</w:t>
      </w:r>
    </w:p>
    <w:p w:rsidR="00D3371E" w:rsidRPr="00257409" w:rsidRDefault="00D3371E" w:rsidP="00505DF9">
      <w:pPr>
        <w:pStyle w:val="Prrafodelista"/>
        <w:numPr>
          <w:ilvl w:val="0"/>
          <w:numId w:val="48"/>
        </w:numPr>
        <w:jc w:val="both"/>
        <w:rPr>
          <w:rFonts w:ascii="Arial" w:hAnsi="Arial" w:cs="Arial"/>
          <w:sz w:val="20"/>
          <w:szCs w:val="20"/>
        </w:rPr>
      </w:pPr>
      <w:r w:rsidRPr="00257409">
        <w:rPr>
          <w:rFonts w:ascii="Arial" w:hAnsi="Arial" w:cs="Arial"/>
          <w:sz w:val="20"/>
          <w:szCs w:val="20"/>
        </w:rPr>
        <w:t>Anovulación</w:t>
      </w:r>
    </w:p>
    <w:p w:rsidR="0047308E" w:rsidRPr="00257409" w:rsidRDefault="0047308E" w:rsidP="0047308E">
      <w:pPr>
        <w:jc w:val="both"/>
        <w:rPr>
          <w:rFonts w:ascii="Arial" w:hAnsi="Arial" w:cs="Arial"/>
          <w:sz w:val="20"/>
          <w:szCs w:val="20"/>
        </w:rPr>
      </w:pPr>
    </w:p>
    <w:p w:rsidR="00D41AAC" w:rsidRPr="00257409" w:rsidRDefault="00D41AAC"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Acude a urgencias primigesta de 19 años de edad en segundo periodo de trabajo de parto. El producto se encuentra en el tercer plano de Hodge con una variedad de posición </w:t>
      </w:r>
      <w:proofErr w:type="spellStart"/>
      <w:r w:rsidRPr="00257409">
        <w:rPr>
          <w:rFonts w:ascii="Arial" w:hAnsi="Arial" w:cs="Arial"/>
          <w:sz w:val="20"/>
          <w:szCs w:val="20"/>
        </w:rPr>
        <w:t>occipitoposterior</w:t>
      </w:r>
      <w:proofErr w:type="spellEnd"/>
      <w:r w:rsidRPr="00257409">
        <w:rPr>
          <w:rFonts w:ascii="Arial" w:hAnsi="Arial" w:cs="Arial"/>
          <w:sz w:val="20"/>
          <w:szCs w:val="20"/>
        </w:rPr>
        <w:t>. Lleva una hora en el segundo periodo e inició con datos de sufrimiento fetal. Sabiendo que no hay anestesiólogo ¿Qué acción se realizaría en este momento?</w:t>
      </w:r>
    </w:p>
    <w:p w:rsidR="00D41AAC" w:rsidRPr="00257409" w:rsidRDefault="00D41AAC" w:rsidP="00D41AAC">
      <w:pPr>
        <w:jc w:val="both"/>
        <w:rPr>
          <w:rFonts w:ascii="Arial" w:hAnsi="Arial" w:cs="Arial"/>
          <w:sz w:val="20"/>
          <w:szCs w:val="20"/>
        </w:rPr>
      </w:pPr>
    </w:p>
    <w:p w:rsidR="00D41AAC" w:rsidRPr="00257409" w:rsidRDefault="00D41AAC" w:rsidP="00505DF9">
      <w:pPr>
        <w:pStyle w:val="Prrafodelista"/>
        <w:numPr>
          <w:ilvl w:val="0"/>
          <w:numId w:val="13"/>
        </w:numPr>
        <w:jc w:val="both"/>
        <w:rPr>
          <w:rFonts w:ascii="Arial" w:hAnsi="Arial" w:cs="Arial"/>
          <w:sz w:val="20"/>
          <w:szCs w:val="20"/>
        </w:rPr>
      </w:pPr>
      <w:r w:rsidRPr="00257409">
        <w:rPr>
          <w:rFonts w:ascii="Arial" w:hAnsi="Arial" w:cs="Arial"/>
          <w:sz w:val="20"/>
          <w:szCs w:val="20"/>
        </w:rPr>
        <w:t>Evolución natural</w:t>
      </w:r>
    </w:p>
    <w:p w:rsidR="00D41AAC" w:rsidRPr="00257409" w:rsidRDefault="00D41AAC" w:rsidP="00505DF9">
      <w:pPr>
        <w:pStyle w:val="Prrafodelista"/>
        <w:numPr>
          <w:ilvl w:val="0"/>
          <w:numId w:val="13"/>
        </w:numPr>
        <w:jc w:val="both"/>
        <w:rPr>
          <w:rFonts w:ascii="Arial" w:hAnsi="Arial" w:cs="Arial"/>
          <w:sz w:val="20"/>
          <w:szCs w:val="20"/>
        </w:rPr>
      </w:pPr>
      <w:r w:rsidRPr="00257409">
        <w:rPr>
          <w:rFonts w:ascii="Arial" w:hAnsi="Arial" w:cs="Arial"/>
          <w:sz w:val="20"/>
          <w:szCs w:val="20"/>
        </w:rPr>
        <w:t>Maniobra de Kristeller</w:t>
      </w:r>
    </w:p>
    <w:p w:rsidR="00D41AAC" w:rsidRPr="00257409" w:rsidRDefault="00D41AAC" w:rsidP="00505DF9">
      <w:pPr>
        <w:pStyle w:val="Prrafodelista"/>
        <w:numPr>
          <w:ilvl w:val="0"/>
          <w:numId w:val="13"/>
        </w:numPr>
        <w:jc w:val="both"/>
        <w:rPr>
          <w:rFonts w:ascii="Arial" w:hAnsi="Arial" w:cs="Arial"/>
          <w:sz w:val="20"/>
          <w:szCs w:val="20"/>
        </w:rPr>
      </w:pPr>
      <w:r w:rsidRPr="00257409">
        <w:rPr>
          <w:rFonts w:ascii="Arial" w:hAnsi="Arial" w:cs="Arial"/>
          <w:sz w:val="20"/>
          <w:szCs w:val="20"/>
        </w:rPr>
        <w:t>Uso de fórceps</w:t>
      </w:r>
    </w:p>
    <w:p w:rsidR="00D41AAC" w:rsidRPr="00257409" w:rsidRDefault="00D41AAC" w:rsidP="00505DF9">
      <w:pPr>
        <w:pStyle w:val="Prrafodelista"/>
        <w:numPr>
          <w:ilvl w:val="0"/>
          <w:numId w:val="13"/>
        </w:numPr>
        <w:jc w:val="both"/>
        <w:rPr>
          <w:rFonts w:ascii="Arial" w:hAnsi="Arial" w:cs="Arial"/>
          <w:sz w:val="20"/>
          <w:szCs w:val="20"/>
        </w:rPr>
      </w:pPr>
      <w:r w:rsidRPr="00257409">
        <w:rPr>
          <w:rFonts w:ascii="Arial" w:hAnsi="Arial" w:cs="Arial"/>
          <w:sz w:val="20"/>
          <w:szCs w:val="20"/>
        </w:rPr>
        <w:t>Uso de espátulas</w:t>
      </w:r>
    </w:p>
    <w:p w:rsidR="00D41AAC" w:rsidRPr="00257409" w:rsidRDefault="00D41AAC" w:rsidP="00505DF9">
      <w:pPr>
        <w:pStyle w:val="Prrafodelista"/>
        <w:numPr>
          <w:ilvl w:val="0"/>
          <w:numId w:val="13"/>
        </w:numPr>
        <w:jc w:val="both"/>
        <w:rPr>
          <w:rFonts w:ascii="Arial" w:hAnsi="Arial" w:cs="Arial"/>
          <w:sz w:val="20"/>
          <w:szCs w:val="20"/>
        </w:rPr>
      </w:pPr>
      <w:r w:rsidRPr="00257409">
        <w:rPr>
          <w:rFonts w:ascii="Arial" w:hAnsi="Arial" w:cs="Arial"/>
          <w:sz w:val="20"/>
          <w:szCs w:val="20"/>
        </w:rPr>
        <w:t>Uso de ventosas</w:t>
      </w:r>
    </w:p>
    <w:p w:rsidR="00D41AAC" w:rsidRPr="00257409" w:rsidRDefault="00D41AAC" w:rsidP="00D41AAC">
      <w:pPr>
        <w:jc w:val="both"/>
        <w:rPr>
          <w:rFonts w:ascii="Arial" w:hAnsi="Arial" w:cs="Arial"/>
          <w:sz w:val="20"/>
          <w:szCs w:val="20"/>
        </w:rPr>
      </w:pPr>
    </w:p>
    <w:p w:rsidR="00D41AAC" w:rsidRPr="00257409" w:rsidRDefault="00D41AAC" w:rsidP="00D41AAC">
      <w:pPr>
        <w:jc w:val="both"/>
        <w:rPr>
          <w:rFonts w:ascii="Arial" w:hAnsi="Arial" w:cs="Arial"/>
          <w:sz w:val="20"/>
          <w:szCs w:val="20"/>
        </w:rPr>
      </w:pPr>
      <w:r w:rsidRPr="00257409">
        <w:rPr>
          <w:rFonts w:ascii="Arial" w:hAnsi="Arial" w:cs="Arial"/>
          <w:sz w:val="20"/>
          <w:szCs w:val="20"/>
        </w:rPr>
        <w:t xml:space="preserve">CASO CLÍNICO  (preguntas 74,75 y 76): Paciente femenino de 38 años de edad, con embarazo de 17 semanas de gestación, acude a consulta de urgencias porque desde hace varios días inició con náusea, la cual se ha ido incrementando en intensidad hasta llegar al vómito. También refiere sangrado </w:t>
      </w:r>
      <w:proofErr w:type="spellStart"/>
      <w:r w:rsidRPr="00257409">
        <w:rPr>
          <w:rFonts w:ascii="Arial" w:hAnsi="Arial" w:cs="Arial"/>
          <w:sz w:val="20"/>
          <w:szCs w:val="20"/>
        </w:rPr>
        <w:t>transvaginal</w:t>
      </w:r>
      <w:proofErr w:type="spellEnd"/>
      <w:r w:rsidRPr="00257409">
        <w:rPr>
          <w:rFonts w:ascii="Arial" w:hAnsi="Arial" w:cs="Arial"/>
          <w:sz w:val="20"/>
          <w:szCs w:val="20"/>
        </w:rPr>
        <w:t xml:space="preserve"> intermitente semejante a uvas, con dolor en hipogastrio. A la exploración física se observa fondo uterino de 8 cm de longitud desde la sínfisis del pubis, sin presencia de actividad uterina, no se palpan partes fetales y no se logra encontrar el latido cardíaco fetal. </w:t>
      </w:r>
    </w:p>
    <w:p w:rsidR="00D41AAC" w:rsidRPr="00257409" w:rsidRDefault="00D41AAC" w:rsidP="00D41AAC">
      <w:pPr>
        <w:jc w:val="both"/>
        <w:rPr>
          <w:rFonts w:ascii="Arial" w:hAnsi="Arial" w:cs="Arial"/>
          <w:sz w:val="20"/>
          <w:szCs w:val="20"/>
        </w:rPr>
      </w:pPr>
    </w:p>
    <w:p w:rsidR="00D41AAC" w:rsidRPr="00257409" w:rsidRDefault="00D41AAC" w:rsidP="00505DF9">
      <w:pPr>
        <w:pStyle w:val="Prrafodelista"/>
        <w:numPr>
          <w:ilvl w:val="0"/>
          <w:numId w:val="2"/>
        </w:numPr>
        <w:jc w:val="both"/>
        <w:rPr>
          <w:rFonts w:ascii="Arial" w:hAnsi="Arial" w:cs="Arial"/>
          <w:sz w:val="20"/>
          <w:szCs w:val="20"/>
        </w:rPr>
      </w:pPr>
      <w:r w:rsidRPr="00257409">
        <w:rPr>
          <w:rFonts w:ascii="Arial" w:hAnsi="Arial" w:cs="Arial"/>
          <w:sz w:val="20"/>
          <w:szCs w:val="20"/>
        </w:rPr>
        <w:t>¿Qué diagnóstico integra?</w:t>
      </w:r>
    </w:p>
    <w:p w:rsidR="00D41AAC" w:rsidRPr="00257409" w:rsidRDefault="00D41AAC" w:rsidP="00D41AAC">
      <w:pPr>
        <w:jc w:val="both"/>
        <w:rPr>
          <w:rFonts w:ascii="Arial" w:hAnsi="Arial" w:cs="Arial"/>
          <w:sz w:val="20"/>
          <w:szCs w:val="20"/>
        </w:rPr>
      </w:pPr>
    </w:p>
    <w:p w:rsidR="00D41AAC" w:rsidRPr="00257409" w:rsidRDefault="00D41AAC" w:rsidP="00505DF9">
      <w:pPr>
        <w:pStyle w:val="Prrafodelista"/>
        <w:numPr>
          <w:ilvl w:val="0"/>
          <w:numId w:val="120"/>
        </w:numPr>
        <w:jc w:val="both"/>
        <w:rPr>
          <w:rFonts w:ascii="Arial" w:hAnsi="Arial" w:cs="Arial"/>
          <w:sz w:val="20"/>
          <w:szCs w:val="20"/>
        </w:rPr>
      </w:pPr>
      <w:r w:rsidRPr="00257409">
        <w:rPr>
          <w:rFonts w:ascii="Arial" w:hAnsi="Arial" w:cs="Arial"/>
          <w:sz w:val="20"/>
          <w:szCs w:val="20"/>
        </w:rPr>
        <w:t>Aborto en evolución</w:t>
      </w:r>
    </w:p>
    <w:p w:rsidR="00D41AAC" w:rsidRPr="00257409" w:rsidRDefault="00D41AAC" w:rsidP="00505DF9">
      <w:pPr>
        <w:pStyle w:val="Prrafodelista"/>
        <w:numPr>
          <w:ilvl w:val="0"/>
          <w:numId w:val="120"/>
        </w:numPr>
        <w:jc w:val="both"/>
        <w:rPr>
          <w:rFonts w:ascii="Arial" w:hAnsi="Arial" w:cs="Arial"/>
          <w:sz w:val="20"/>
          <w:szCs w:val="20"/>
        </w:rPr>
      </w:pPr>
      <w:r w:rsidRPr="00257409">
        <w:rPr>
          <w:rFonts w:ascii="Arial" w:hAnsi="Arial" w:cs="Arial"/>
          <w:sz w:val="20"/>
          <w:szCs w:val="20"/>
        </w:rPr>
        <w:t>Aborto incompleto</w:t>
      </w:r>
    </w:p>
    <w:p w:rsidR="00D41AAC" w:rsidRPr="00257409" w:rsidRDefault="00D41AAC" w:rsidP="00505DF9">
      <w:pPr>
        <w:pStyle w:val="Prrafodelista"/>
        <w:numPr>
          <w:ilvl w:val="0"/>
          <w:numId w:val="120"/>
        </w:numPr>
        <w:jc w:val="both"/>
        <w:rPr>
          <w:rFonts w:ascii="Arial" w:hAnsi="Arial" w:cs="Arial"/>
          <w:sz w:val="20"/>
          <w:szCs w:val="20"/>
        </w:rPr>
      </w:pPr>
      <w:r w:rsidRPr="00257409">
        <w:rPr>
          <w:rFonts w:ascii="Arial" w:hAnsi="Arial" w:cs="Arial"/>
          <w:sz w:val="20"/>
          <w:szCs w:val="20"/>
        </w:rPr>
        <w:t>Embarazo ectópico</w:t>
      </w:r>
    </w:p>
    <w:p w:rsidR="00D41AAC" w:rsidRPr="00257409" w:rsidRDefault="00D41AAC" w:rsidP="00505DF9">
      <w:pPr>
        <w:pStyle w:val="Prrafodelista"/>
        <w:numPr>
          <w:ilvl w:val="0"/>
          <w:numId w:val="120"/>
        </w:numPr>
        <w:jc w:val="both"/>
        <w:rPr>
          <w:rFonts w:ascii="Arial" w:hAnsi="Arial" w:cs="Arial"/>
          <w:sz w:val="20"/>
          <w:szCs w:val="20"/>
        </w:rPr>
      </w:pPr>
      <w:r w:rsidRPr="00257409">
        <w:rPr>
          <w:rFonts w:ascii="Arial" w:hAnsi="Arial" w:cs="Arial"/>
          <w:sz w:val="20"/>
          <w:szCs w:val="20"/>
        </w:rPr>
        <w:t>Enfermedad trofoblástica gestacional</w:t>
      </w:r>
    </w:p>
    <w:p w:rsidR="00D41AAC" w:rsidRPr="00257409" w:rsidRDefault="00D41AAC" w:rsidP="00505DF9">
      <w:pPr>
        <w:pStyle w:val="Prrafodelista"/>
        <w:numPr>
          <w:ilvl w:val="0"/>
          <w:numId w:val="120"/>
        </w:numPr>
        <w:jc w:val="both"/>
        <w:rPr>
          <w:rFonts w:ascii="Arial" w:hAnsi="Arial" w:cs="Arial"/>
          <w:sz w:val="20"/>
          <w:szCs w:val="20"/>
        </w:rPr>
      </w:pPr>
      <w:r w:rsidRPr="00257409">
        <w:rPr>
          <w:rFonts w:ascii="Arial" w:hAnsi="Arial" w:cs="Arial"/>
          <w:sz w:val="20"/>
          <w:szCs w:val="20"/>
        </w:rPr>
        <w:t>Producto muerto retenido</w:t>
      </w:r>
    </w:p>
    <w:p w:rsidR="00D41AAC" w:rsidRPr="00257409" w:rsidRDefault="00D41AAC" w:rsidP="00D41AAC">
      <w:pPr>
        <w:jc w:val="both"/>
        <w:rPr>
          <w:rFonts w:ascii="Arial" w:hAnsi="Arial" w:cs="Arial"/>
          <w:sz w:val="20"/>
          <w:szCs w:val="20"/>
        </w:rPr>
      </w:pPr>
    </w:p>
    <w:p w:rsidR="00D41AAC" w:rsidRPr="00257409" w:rsidRDefault="00D41AAC" w:rsidP="00505DF9">
      <w:pPr>
        <w:pStyle w:val="Prrafodelista"/>
        <w:numPr>
          <w:ilvl w:val="0"/>
          <w:numId w:val="2"/>
        </w:numPr>
        <w:jc w:val="both"/>
        <w:rPr>
          <w:rFonts w:ascii="Arial" w:hAnsi="Arial" w:cs="Arial"/>
          <w:sz w:val="20"/>
          <w:szCs w:val="20"/>
        </w:rPr>
      </w:pPr>
      <w:r w:rsidRPr="00257409">
        <w:rPr>
          <w:rFonts w:ascii="Arial" w:hAnsi="Arial" w:cs="Arial"/>
          <w:sz w:val="20"/>
          <w:szCs w:val="20"/>
        </w:rPr>
        <w:t>¿Qué estudio de laboratorio solicitaría para corroborar su diagnóstico?</w:t>
      </w:r>
    </w:p>
    <w:p w:rsidR="00D41AAC" w:rsidRPr="00257409" w:rsidRDefault="00D41AAC" w:rsidP="00D41AAC">
      <w:pPr>
        <w:jc w:val="both"/>
        <w:rPr>
          <w:rFonts w:ascii="Arial" w:hAnsi="Arial" w:cs="Arial"/>
          <w:sz w:val="20"/>
          <w:szCs w:val="20"/>
        </w:rPr>
      </w:pPr>
    </w:p>
    <w:p w:rsidR="00D41AAC" w:rsidRPr="00257409" w:rsidRDefault="00D41AAC" w:rsidP="00505DF9">
      <w:pPr>
        <w:pStyle w:val="Prrafodelista"/>
        <w:numPr>
          <w:ilvl w:val="0"/>
          <w:numId w:val="121"/>
        </w:numPr>
        <w:jc w:val="both"/>
        <w:rPr>
          <w:rFonts w:ascii="Arial" w:hAnsi="Arial" w:cs="Arial"/>
          <w:sz w:val="20"/>
          <w:szCs w:val="20"/>
        </w:rPr>
      </w:pPr>
      <w:r w:rsidRPr="00257409">
        <w:rPr>
          <w:rFonts w:ascii="Arial" w:hAnsi="Arial" w:cs="Arial"/>
          <w:sz w:val="20"/>
          <w:szCs w:val="20"/>
        </w:rPr>
        <w:t>Biometría Hemática</w:t>
      </w:r>
    </w:p>
    <w:p w:rsidR="00D41AAC" w:rsidRPr="00257409" w:rsidRDefault="00D41AAC" w:rsidP="00505DF9">
      <w:pPr>
        <w:pStyle w:val="Prrafodelista"/>
        <w:numPr>
          <w:ilvl w:val="0"/>
          <w:numId w:val="121"/>
        </w:numPr>
        <w:jc w:val="both"/>
        <w:rPr>
          <w:rFonts w:ascii="Arial" w:hAnsi="Arial" w:cs="Arial"/>
          <w:sz w:val="20"/>
          <w:szCs w:val="20"/>
        </w:rPr>
      </w:pPr>
      <w:r w:rsidRPr="00257409">
        <w:rPr>
          <w:rFonts w:ascii="Arial" w:hAnsi="Arial" w:cs="Arial"/>
          <w:sz w:val="20"/>
          <w:szCs w:val="20"/>
        </w:rPr>
        <w:t>Cuantificación de GCH fracción beta</w:t>
      </w:r>
    </w:p>
    <w:p w:rsidR="00D41AAC" w:rsidRPr="00257409" w:rsidRDefault="00D41AAC" w:rsidP="00505DF9">
      <w:pPr>
        <w:pStyle w:val="Prrafodelista"/>
        <w:numPr>
          <w:ilvl w:val="0"/>
          <w:numId w:val="121"/>
        </w:numPr>
        <w:jc w:val="both"/>
        <w:rPr>
          <w:rFonts w:ascii="Arial" w:hAnsi="Arial" w:cs="Arial"/>
          <w:sz w:val="20"/>
          <w:szCs w:val="20"/>
        </w:rPr>
      </w:pPr>
      <w:r w:rsidRPr="00257409">
        <w:rPr>
          <w:rFonts w:ascii="Arial" w:hAnsi="Arial" w:cs="Arial"/>
          <w:sz w:val="20"/>
          <w:szCs w:val="20"/>
        </w:rPr>
        <w:t>Cuantificación de FSH y LH</w:t>
      </w:r>
    </w:p>
    <w:p w:rsidR="00D41AAC" w:rsidRPr="00257409" w:rsidRDefault="00D41AAC" w:rsidP="00505DF9">
      <w:pPr>
        <w:pStyle w:val="Prrafodelista"/>
        <w:numPr>
          <w:ilvl w:val="0"/>
          <w:numId w:val="121"/>
        </w:numPr>
        <w:jc w:val="both"/>
        <w:rPr>
          <w:rFonts w:ascii="Arial" w:hAnsi="Arial" w:cs="Arial"/>
          <w:sz w:val="20"/>
          <w:szCs w:val="20"/>
        </w:rPr>
      </w:pPr>
      <w:r w:rsidRPr="00257409">
        <w:rPr>
          <w:rFonts w:ascii="Arial" w:hAnsi="Arial" w:cs="Arial"/>
          <w:sz w:val="20"/>
          <w:szCs w:val="20"/>
        </w:rPr>
        <w:lastRenderedPageBreak/>
        <w:t>Cuantificación de  Estrógenos y Progesterona</w:t>
      </w:r>
    </w:p>
    <w:p w:rsidR="00D41AAC" w:rsidRPr="00257409" w:rsidRDefault="00D41AAC" w:rsidP="00505DF9">
      <w:pPr>
        <w:pStyle w:val="Prrafodelista"/>
        <w:numPr>
          <w:ilvl w:val="0"/>
          <w:numId w:val="121"/>
        </w:numPr>
        <w:jc w:val="both"/>
        <w:rPr>
          <w:rFonts w:ascii="Arial" w:hAnsi="Arial" w:cs="Arial"/>
          <w:sz w:val="20"/>
          <w:szCs w:val="20"/>
        </w:rPr>
      </w:pPr>
      <w:proofErr w:type="spellStart"/>
      <w:r w:rsidRPr="00257409">
        <w:rPr>
          <w:rFonts w:ascii="Arial" w:hAnsi="Arial" w:cs="Arial"/>
          <w:sz w:val="20"/>
          <w:szCs w:val="20"/>
        </w:rPr>
        <w:t>Procalcitonina</w:t>
      </w:r>
      <w:proofErr w:type="spellEnd"/>
    </w:p>
    <w:p w:rsidR="00D41AAC" w:rsidRPr="00257409" w:rsidRDefault="00D41AAC" w:rsidP="00D41AAC">
      <w:pPr>
        <w:jc w:val="both"/>
        <w:rPr>
          <w:rFonts w:ascii="Arial" w:hAnsi="Arial" w:cs="Arial"/>
          <w:sz w:val="20"/>
          <w:szCs w:val="20"/>
        </w:rPr>
      </w:pPr>
    </w:p>
    <w:p w:rsidR="00D41AAC" w:rsidRPr="00257409" w:rsidRDefault="00D41AAC" w:rsidP="00505DF9">
      <w:pPr>
        <w:pStyle w:val="Prrafodelista"/>
        <w:numPr>
          <w:ilvl w:val="0"/>
          <w:numId w:val="2"/>
        </w:numPr>
        <w:jc w:val="both"/>
        <w:rPr>
          <w:rFonts w:ascii="Arial" w:hAnsi="Arial" w:cs="Arial"/>
          <w:sz w:val="20"/>
          <w:szCs w:val="20"/>
        </w:rPr>
      </w:pPr>
      <w:r w:rsidRPr="00257409">
        <w:rPr>
          <w:rFonts w:ascii="Arial" w:hAnsi="Arial" w:cs="Arial"/>
          <w:sz w:val="20"/>
          <w:szCs w:val="20"/>
        </w:rPr>
        <w:t>Solicita ultrasonido, con base en su diagnóstico ¿qué espera encontrar?</w:t>
      </w:r>
    </w:p>
    <w:p w:rsidR="00D41AAC" w:rsidRPr="00257409" w:rsidRDefault="00D41AAC" w:rsidP="00D41AAC">
      <w:pPr>
        <w:pStyle w:val="Prrafodelista"/>
        <w:jc w:val="both"/>
        <w:rPr>
          <w:rFonts w:ascii="Arial" w:hAnsi="Arial" w:cs="Arial"/>
          <w:sz w:val="20"/>
          <w:szCs w:val="20"/>
        </w:rPr>
      </w:pPr>
    </w:p>
    <w:p w:rsidR="00D41AAC" w:rsidRPr="00257409" w:rsidRDefault="00D41AAC" w:rsidP="00505DF9">
      <w:pPr>
        <w:pStyle w:val="Prrafodelista"/>
        <w:numPr>
          <w:ilvl w:val="0"/>
          <w:numId w:val="122"/>
        </w:numPr>
        <w:jc w:val="both"/>
        <w:rPr>
          <w:rFonts w:ascii="Arial" w:hAnsi="Arial" w:cs="Arial"/>
          <w:sz w:val="20"/>
          <w:szCs w:val="20"/>
        </w:rPr>
      </w:pPr>
      <w:r w:rsidRPr="00257409">
        <w:rPr>
          <w:rFonts w:ascii="Arial" w:hAnsi="Arial" w:cs="Arial"/>
          <w:sz w:val="20"/>
          <w:szCs w:val="20"/>
        </w:rPr>
        <w:t>Implantación baja de placenta</w:t>
      </w:r>
    </w:p>
    <w:p w:rsidR="00D41AAC" w:rsidRPr="00257409" w:rsidRDefault="00D41AAC" w:rsidP="00505DF9">
      <w:pPr>
        <w:pStyle w:val="Prrafodelista"/>
        <w:numPr>
          <w:ilvl w:val="0"/>
          <w:numId w:val="122"/>
        </w:numPr>
        <w:jc w:val="both"/>
        <w:rPr>
          <w:rFonts w:ascii="Arial" w:hAnsi="Arial" w:cs="Arial"/>
          <w:sz w:val="20"/>
          <w:szCs w:val="20"/>
        </w:rPr>
      </w:pPr>
      <w:r w:rsidRPr="00257409">
        <w:rPr>
          <w:rFonts w:ascii="Arial" w:hAnsi="Arial" w:cs="Arial"/>
          <w:sz w:val="20"/>
          <w:szCs w:val="20"/>
        </w:rPr>
        <w:t>Implantación extrauterina</w:t>
      </w:r>
    </w:p>
    <w:p w:rsidR="00D41AAC" w:rsidRPr="00257409" w:rsidRDefault="00D41AAC" w:rsidP="00505DF9">
      <w:pPr>
        <w:pStyle w:val="Prrafodelista"/>
        <w:numPr>
          <w:ilvl w:val="0"/>
          <w:numId w:val="122"/>
        </w:numPr>
        <w:jc w:val="both"/>
        <w:rPr>
          <w:rFonts w:ascii="Arial" w:hAnsi="Arial" w:cs="Arial"/>
          <w:sz w:val="20"/>
          <w:szCs w:val="20"/>
        </w:rPr>
      </w:pPr>
      <w:r w:rsidRPr="00257409">
        <w:rPr>
          <w:rFonts w:ascii="Arial" w:hAnsi="Arial" w:cs="Arial"/>
          <w:sz w:val="20"/>
          <w:szCs w:val="20"/>
        </w:rPr>
        <w:t>Saco gestacional de 3 mm sin presencia de foco fetal</w:t>
      </w:r>
    </w:p>
    <w:p w:rsidR="00D41AAC" w:rsidRPr="00257409" w:rsidRDefault="00D41AAC" w:rsidP="00505DF9">
      <w:pPr>
        <w:pStyle w:val="Prrafodelista"/>
        <w:numPr>
          <w:ilvl w:val="0"/>
          <w:numId w:val="122"/>
        </w:numPr>
        <w:jc w:val="both"/>
        <w:rPr>
          <w:rFonts w:ascii="Arial" w:hAnsi="Arial" w:cs="Arial"/>
          <w:sz w:val="20"/>
          <w:szCs w:val="20"/>
        </w:rPr>
      </w:pPr>
      <w:r w:rsidRPr="00257409">
        <w:rPr>
          <w:rFonts w:ascii="Arial" w:hAnsi="Arial" w:cs="Arial"/>
          <w:sz w:val="20"/>
          <w:szCs w:val="20"/>
        </w:rPr>
        <w:t>Saco gestacional con implantación baja.</w:t>
      </w:r>
    </w:p>
    <w:p w:rsidR="00D41AAC" w:rsidRPr="00257409" w:rsidRDefault="00D41AAC" w:rsidP="00505DF9">
      <w:pPr>
        <w:pStyle w:val="Prrafodelista"/>
        <w:numPr>
          <w:ilvl w:val="0"/>
          <w:numId w:val="122"/>
        </w:numPr>
        <w:jc w:val="both"/>
        <w:rPr>
          <w:rFonts w:ascii="Arial" w:hAnsi="Arial" w:cs="Arial"/>
          <w:sz w:val="20"/>
          <w:szCs w:val="20"/>
        </w:rPr>
      </w:pPr>
      <w:r w:rsidRPr="00257409">
        <w:rPr>
          <w:rFonts w:ascii="Arial" w:hAnsi="Arial" w:cs="Arial"/>
          <w:sz w:val="20"/>
          <w:szCs w:val="20"/>
        </w:rPr>
        <w:t>Imagen en copos de nieve</w:t>
      </w:r>
    </w:p>
    <w:p w:rsidR="00D41AAC" w:rsidRPr="00257409" w:rsidRDefault="00D41AAC" w:rsidP="00D41AAC">
      <w:pPr>
        <w:pStyle w:val="Prrafodelista"/>
        <w:ind w:left="1068"/>
        <w:jc w:val="both"/>
        <w:rPr>
          <w:rFonts w:ascii="Arial" w:hAnsi="Arial" w:cs="Arial"/>
          <w:sz w:val="20"/>
          <w:szCs w:val="20"/>
        </w:rPr>
      </w:pPr>
    </w:p>
    <w:p w:rsidR="007C6ECC" w:rsidRPr="00257409" w:rsidRDefault="007C6ECC" w:rsidP="00505DF9">
      <w:pPr>
        <w:pStyle w:val="Prrafodelista"/>
        <w:numPr>
          <w:ilvl w:val="0"/>
          <w:numId w:val="2"/>
        </w:numPr>
        <w:jc w:val="both"/>
        <w:rPr>
          <w:rFonts w:ascii="Arial" w:hAnsi="Arial" w:cs="Arial"/>
          <w:sz w:val="20"/>
          <w:szCs w:val="20"/>
        </w:rPr>
      </w:pPr>
      <w:r w:rsidRPr="00257409">
        <w:rPr>
          <w:rFonts w:ascii="Arial" w:hAnsi="Arial" w:cs="Arial"/>
          <w:sz w:val="20"/>
          <w:szCs w:val="20"/>
        </w:rPr>
        <w:t>Se presenta paciente G1P0A0C0 en trabajo de parto desde hace 4 horas con aproximadamente tres contracciones cada 10 minutos con duración de 30 segundos, se puede palpar un cuello casi borrado en su totalidad, con cerca de 4 cm de dilatación con membranas rotas y presentación cefálica. La paciente acude con pulso regular  y frecuencia de 80 latidos por minuto  sin dolor abdominal, ha acudido a control obstétrico desde el principio y recuerda con precisión la fecha de última menstruación, determinándose que se trata de embarazo de 38 semanas de gestación. El EGO y la BH son normales y la amniocentesis demuestra un índice lecitina/esfingomielina mayor a 2. ¿Cuál es la conducta a seguir?</w:t>
      </w:r>
    </w:p>
    <w:p w:rsidR="007C6ECC" w:rsidRPr="00257409" w:rsidRDefault="007C6ECC" w:rsidP="007C6ECC">
      <w:pPr>
        <w:pStyle w:val="Prrafodelista"/>
        <w:jc w:val="both"/>
        <w:rPr>
          <w:rFonts w:ascii="Arial" w:hAnsi="Arial" w:cs="Arial"/>
          <w:sz w:val="20"/>
          <w:szCs w:val="20"/>
        </w:rPr>
      </w:pPr>
    </w:p>
    <w:p w:rsidR="007C6ECC" w:rsidRPr="00257409" w:rsidRDefault="007C6ECC" w:rsidP="00505DF9">
      <w:pPr>
        <w:pStyle w:val="Prrafodelista"/>
        <w:numPr>
          <w:ilvl w:val="0"/>
          <w:numId w:val="123"/>
        </w:numPr>
        <w:jc w:val="both"/>
        <w:rPr>
          <w:rFonts w:ascii="Arial" w:hAnsi="Arial" w:cs="Arial"/>
          <w:sz w:val="20"/>
          <w:szCs w:val="20"/>
        </w:rPr>
      </w:pPr>
      <w:r w:rsidRPr="00257409">
        <w:rPr>
          <w:rFonts w:ascii="Arial" w:hAnsi="Arial" w:cs="Arial"/>
          <w:sz w:val="20"/>
          <w:szCs w:val="20"/>
        </w:rPr>
        <w:t>Cesárea</w:t>
      </w:r>
    </w:p>
    <w:p w:rsidR="007C6ECC" w:rsidRPr="00257409" w:rsidRDefault="007C6ECC" w:rsidP="00505DF9">
      <w:pPr>
        <w:pStyle w:val="Prrafodelista"/>
        <w:numPr>
          <w:ilvl w:val="0"/>
          <w:numId w:val="123"/>
        </w:numPr>
        <w:jc w:val="both"/>
        <w:rPr>
          <w:rFonts w:ascii="Arial" w:hAnsi="Arial" w:cs="Arial"/>
          <w:sz w:val="20"/>
          <w:szCs w:val="20"/>
        </w:rPr>
      </w:pPr>
      <w:r w:rsidRPr="00257409">
        <w:rPr>
          <w:rFonts w:ascii="Arial" w:hAnsi="Arial" w:cs="Arial"/>
          <w:sz w:val="20"/>
          <w:szCs w:val="20"/>
        </w:rPr>
        <w:t>Manejo expectante y espera por dilatación completa</w:t>
      </w:r>
    </w:p>
    <w:p w:rsidR="007C6ECC" w:rsidRPr="00257409" w:rsidRDefault="007C6ECC" w:rsidP="00505DF9">
      <w:pPr>
        <w:pStyle w:val="Prrafodelista"/>
        <w:numPr>
          <w:ilvl w:val="0"/>
          <w:numId w:val="123"/>
        </w:numPr>
        <w:jc w:val="both"/>
        <w:rPr>
          <w:rFonts w:ascii="Arial" w:hAnsi="Arial" w:cs="Arial"/>
          <w:sz w:val="20"/>
          <w:szCs w:val="20"/>
        </w:rPr>
      </w:pPr>
      <w:r w:rsidRPr="00257409">
        <w:rPr>
          <w:rFonts w:ascii="Arial" w:hAnsi="Arial" w:cs="Arial"/>
          <w:sz w:val="20"/>
          <w:szCs w:val="20"/>
        </w:rPr>
        <w:t>Administración de antibióticos de amplio espectro</w:t>
      </w:r>
    </w:p>
    <w:p w:rsidR="007C6ECC" w:rsidRPr="00257409" w:rsidRDefault="007C6ECC" w:rsidP="00505DF9">
      <w:pPr>
        <w:pStyle w:val="Prrafodelista"/>
        <w:numPr>
          <w:ilvl w:val="0"/>
          <w:numId w:val="123"/>
        </w:numPr>
        <w:jc w:val="both"/>
        <w:rPr>
          <w:rFonts w:ascii="Arial" w:hAnsi="Arial" w:cs="Arial"/>
          <w:sz w:val="20"/>
          <w:szCs w:val="20"/>
        </w:rPr>
      </w:pPr>
      <w:r w:rsidRPr="00257409">
        <w:rPr>
          <w:rFonts w:ascii="Arial" w:hAnsi="Arial" w:cs="Arial"/>
          <w:sz w:val="20"/>
          <w:szCs w:val="20"/>
        </w:rPr>
        <w:t>Administración de corticoesteroides</w:t>
      </w:r>
    </w:p>
    <w:p w:rsidR="007C6ECC" w:rsidRPr="00257409" w:rsidRDefault="007C6ECC" w:rsidP="00505DF9">
      <w:pPr>
        <w:pStyle w:val="Prrafodelista"/>
        <w:numPr>
          <w:ilvl w:val="0"/>
          <w:numId w:val="123"/>
        </w:numPr>
        <w:jc w:val="both"/>
        <w:rPr>
          <w:rFonts w:ascii="Arial" w:hAnsi="Arial" w:cs="Arial"/>
          <w:sz w:val="20"/>
          <w:szCs w:val="20"/>
        </w:rPr>
      </w:pPr>
      <w:r w:rsidRPr="00257409">
        <w:rPr>
          <w:rFonts w:ascii="Arial" w:hAnsi="Arial" w:cs="Arial"/>
          <w:sz w:val="20"/>
          <w:szCs w:val="20"/>
        </w:rPr>
        <w:t>Administración de oxitocina</w:t>
      </w:r>
    </w:p>
    <w:p w:rsidR="007C6ECC" w:rsidRPr="00257409" w:rsidRDefault="007C6ECC" w:rsidP="007C6ECC">
      <w:pPr>
        <w:pStyle w:val="Prrafodelista"/>
        <w:ind w:left="1080"/>
        <w:jc w:val="both"/>
        <w:rPr>
          <w:rFonts w:ascii="Arial" w:hAnsi="Arial" w:cs="Arial"/>
          <w:sz w:val="20"/>
          <w:szCs w:val="20"/>
        </w:rPr>
      </w:pPr>
    </w:p>
    <w:p w:rsidR="007C6ECC" w:rsidRPr="00257409" w:rsidRDefault="007C6ECC"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Se trata de paciente femenino de 29 años de edad con diagnóstico de embarazo de 32 semanas de gestación. En su familia existe antecedente de gemelos </w:t>
      </w:r>
      <w:proofErr w:type="spellStart"/>
      <w:r w:rsidRPr="00257409">
        <w:rPr>
          <w:rFonts w:ascii="Arial" w:hAnsi="Arial" w:cs="Arial"/>
          <w:sz w:val="20"/>
          <w:szCs w:val="20"/>
        </w:rPr>
        <w:t>monocigotos</w:t>
      </w:r>
      <w:proofErr w:type="spellEnd"/>
      <w:r w:rsidRPr="00257409">
        <w:rPr>
          <w:rFonts w:ascii="Arial" w:hAnsi="Arial" w:cs="Arial"/>
          <w:sz w:val="20"/>
          <w:szCs w:val="20"/>
        </w:rPr>
        <w:t xml:space="preserve">. Refiere que durante el primer trimestre  presentó hiperémesis y después tuvo diagnóstico de </w:t>
      </w:r>
      <w:proofErr w:type="spellStart"/>
      <w:r w:rsidRPr="00257409">
        <w:rPr>
          <w:rFonts w:ascii="Arial" w:hAnsi="Arial" w:cs="Arial"/>
          <w:sz w:val="20"/>
          <w:szCs w:val="20"/>
        </w:rPr>
        <w:t>preclampsia</w:t>
      </w:r>
      <w:proofErr w:type="spellEnd"/>
      <w:r w:rsidRPr="00257409">
        <w:rPr>
          <w:rFonts w:ascii="Arial" w:hAnsi="Arial" w:cs="Arial"/>
          <w:sz w:val="20"/>
          <w:szCs w:val="20"/>
        </w:rPr>
        <w:t xml:space="preserve">. Se encuentra bajo tratamiento con alfa metildopa. A la exploración física usted percibe un fondo uterino de mayor tamaño para la edad gestacional y al realizar la segunda maniobra de Leopold siente dos dorsos, uno a la derecha y el otro a la izquierda; a la auscultación de focos cardíacos percibe dos latidos cardíacos con frecuencias distintas entres si, en un embarazo gemelar </w:t>
      </w:r>
      <w:proofErr w:type="spellStart"/>
      <w:r w:rsidRPr="00257409">
        <w:rPr>
          <w:rFonts w:ascii="Arial" w:hAnsi="Arial" w:cs="Arial"/>
          <w:sz w:val="20"/>
          <w:szCs w:val="20"/>
        </w:rPr>
        <w:t>monocigoto</w:t>
      </w:r>
      <w:proofErr w:type="spellEnd"/>
      <w:r w:rsidRPr="00257409">
        <w:rPr>
          <w:rFonts w:ascii="Arial" w:hAnsi="Arial" w:cs="Arial"/>
          <w:sz w:val="20"/>
          <w:szCs w:val="20"/>
        </w:rPr>
        <w:t>, ¿Cómo se encontrará la placenta y el amnios con mayor frecuencia?</w:t>
      </w:r>
    </w:p>
    <w:p w:rsidR="007C6ECC" w:rsidRPr="00257409" w:rsidRDefault="007C6ECC" w:rsidP="007C6ECC">
      <w:pPr>
        <w:pStyle w:val="Prrafodelista"/>
        <w:ind w:left="1068"/>
        <w:jc w:val="both"/>
        <w:rPr>
          <w:rFonts w:ascii="Arial" w:hAnsi="Arial" w:cs="Arial"/>
          <w:sz w:val="20"/>
          <w:szCs w:val="20"/>
        </w:rPr>
      </w:pPr>
    </w:p>
    <w:p w:rsidR="007C6ECC" w:rsidRPr="00257409" w:rsidRDefault="007C6ECC" w:rsidP="00505DF9">
      <w:pPr>
        <w:pStyle w:val="Prrafodelista"/>
        <w:numPr>
          <w:ilvl w:val="0"/>
          <w:numId w:val="129"/>
        </w:numPr>
        <w:jc w:val="both"/>
        <w:rPr>
          <w:rFonts w:ascii="Arial" w:hAnsi="Arial" w:cs="Arial"/>
          <w:sz w:val="20"/>
          <w:szCs w:val="20"/>
        </w:rPr>
      </w:pPr>
      <w:proofErr w:type="spellStart"/>
      <w:r w:rsidRPr="00257409">
        <w:rPr>
          <w:rFonts w:ascii="Arial" w:hAnsi="Arial" w:cs="Arial"/>
          <w:sz w:val="20"/>
          <w:szCs w:val="20"/>
        </w:rPr>
        <w:t>Bicorial</w:t>
      </w:r>
      <w:proofErr w:type="spellEnd"/>
      <w:r w:rsidRPr="00257409">
        <w:rPr>
          <w:rFonts w:ascii="Arial" w:hAnsi="Arial" w:cs="Arial"/>
          <w:sz w:val="20"/>
          <w:szCs w:val="20"/>
        </w:rPr>
        <w:t xml:space="preserve"> - </w:t>
      </w:r>
      <w:proofErr w:type="spellStart"/>
      <w:r w:rsidRPr="00257409">
        <w:rPr>
          <w:rFonts w:ascii="Arial" w:hAnsi="Arial" w:cs="Arial"/>
          <w:sz w:val="20"/>
          <w:szCs w:val="20"/>
        </w:rPr>
        <w:t>biamniótica</w:t>
      </w:r>
      <w:proofErr w:type="spellEnd"/>
    </w:p>
    <w:p w:rsidR="007C6ECC" w:rsidRPr="00257409" w:rsidRDefault="007C6ECC" w:rsidP="00505DF9">
      <w:pPr>
        <w:pStyle w:val="Prrafodelista"/>
        <w:numPr>
          <w:ilvl w:val="0"/>
          <w:numId w:val="129"/>
        </w:numPr>
        <w:jc w:val="both"/>
        <w:rPr>
          <w:rFonts w:ascii="Arial" w:hAnsi="Arial" w:cs="Arial"/>
          <w:sz w:val="20"/>
          <w:szCs w:val="20"/>
        </w:rPr>
      </w:pPr>
      <w:proofErr w:type="spellStart"/>
      <w:r w:rsidRPr="00257409">
        <w:rPr>
          <w:rFonts w:ascii="Arial" w:hAnsi="Arial" w:cs="Arial"/>
          <w:sz w:val="20"/>
          <w:szCs w:val="20"/>
        </w:rPr>
        <w:t>Monocorial</w:t>
      </w:r>
      <w:proofErr w:type="spellEnd"/>
      <w:r w:rsidRPr="00257409">
        <w:rPr>
          <w:rFonts w:ascii="Arial" w:hAnsi="Arial" w:cs="Arial"/>
          <w:sz w:val="20"/>
          <w:szCs w:val="20"/>
        </w:rPr>
        <w:t xml:space="preserve"> - </w:t>
      </w:r>
      <w:proofErr w:type="spellStart"/>
      <w:r w:rsidRPr="00257409">
        <w:rPr>
          <w:rFonts w:ascii="Arial" w:hAnsi="Arial" w:cs="Arial"/>
          <w:sz w:val="20"/>
          <w:szCs w:val="20"/>
        </w:rPr>
        <w:t>biamniótica</w:t>
      </w:r>
      <w:proofErr w:type="spellEnd"/>
    </w:p>
    <w:p w:rsidR="007C6ECC" w:rsidRPr="00257409" w:rsidRDefault="007C6ECC" w:rsidP="00505DF9">
      <w:pPr>
        <w:pStyle w:val="Prrafodelista"/>
        <w:numPr>
          <w:ilvl w:val="0"/>
          <w:numId w:val="129"/>
        </w:numPr>
        <w:jc w:val="both"/>
        <w:rPr>
          <w:rFonts w:ascii="Arial" w:hAnsi="Arial" w:cs="Arial"/>
          <w:sz w:val="20"/>
          <w:szCs w:val="20"/>
        </w:rPr>
      </w:pPr>
      <w:proofErr w:type="spellStart"/>
      <w:r w:rsidRPr="00257409">
        <w:rPr>
          <w:rFonts w:ascii="Arial" w:hAnsi="Arial" w:cs="Arial"/>
          <w:sz w:val="20"/>
          <w:szCs w:val="20"/>
        </w:rPr>
        <w:t>Monocorial</w:t>
      </w:r>
      <w:proofErr w:type="spellEnd"/>
      <w:r w:rsidRPr="00257409">
        <w:rPr>
          <w:rFonts w:ascii="Arial" w:hAnsi="Arial" w:cs="Arial"/>
          <w:sz w:val="20"/>
          <w:szCs w:val="20"/>
        </w:rPr>
        <w:t xml:space="preserve"> - </w:t>
      </w:r>
      <w:proofErr w:type="spellStart"/>
      <w:r w:rsidRPr="00257409">
        <w:rPr>
          <w:rFonts w:ascii="Arial" w:hAnsi="Arial" w:cs="Arial"/>
          <w:sz w:val="20"/>
          <w:szCs w:val="20"/>
        </w:rPr>
        <w:t>monoamniótica</w:t>
      </w:r>
      <w:proofErr w:type="spellEnd"/>
    </w:p>
    <w:p w:rsidR="007C6ECC" w:rsidRPr="00257409" w:rsidRDefault="007C6ECC" w:rsidP="00505DF9">
      <w:pPr>
        <w:pStyle w:val="Prrafodelista"/>
        <w:numPr>
          <w:ilvl w:val="0"/>
          <w:numId w:val="129"/>
        </w:numPr>
        <w:jc w:val="both"/>
        <w:rPr>
          <w:rFonts w:ascii="Arial" w:hAnsi="Arial" w:cs="Arial"/>
          <w:sz w:val="20"/>
          <w:szCs w:val="20"/>
        </w:rPr>
      </w:pPr>
      <w:r w:rsidRPr="00257409">
        <w:rPr>
          <w:rFonts w:ascii="Arial" w:hAnsi="Arial" w:cs="Arial"/>
          <w:sz w:val="20"/>
          <w:szCs w:val="20"/>
        </w:rPr>
        <w:t>Siameses</w:t>
      </w:r>
    </w:p>
    <w:p w:rsidR="007C6ECC" w:rsidRPr="00257409" w:rsidRDefault="007C6ECC" w:rsidP="00505DF9">
      <w:pPr>
        <w:pStyle w:val="Prrafodelista"/>
        <w:numPr>
          <w:ilvl w:val="0"/>
          <w:numId w:val="129"/>
        </w:numPr>
        <w:jc w:val="both"/>
        <w:rPr>
          <w:rFonts w:ascii="Arial" w:hAnsi="Arial" w:cs="Arial"/>
          <w:sz w:val="20"/>
          <w:szCs w:val="20"/>
        </w:rPr>
      </w:pPr>
      <w:proofErr w:type="spellStart"/>
      <w:r w:rsidRPr="00257409">
        <w:rPr>
          <w:rFonts w:ascii="Arial" w:hAnsi="Arial" w:cs="Arial"/>
          <w:sz w:val="20"/>
          <w:szCs w:val="20"/>
        </w:rPr>
        <w:t>Bicorial</w:t>
      </w:r>
      <w:proofErr w:type="spellEnd"/>
      <w:r w:rsidRPr="00257409">
        <w:rPr>
          <w:rFonts w:ascii="Arial" w:hAnsi="Arial" w:cs="Arial"/>
          <w:sz w:val="20"/>
          <w:szCs w:val="20"/>
        </w:rPr>
        <w:t xml:space="preserve"> – </w:t>
      </w:r>
      <w:proofErr w:type="spellStart"/>
      <w:r w:rsidRPr="00257409">
        <w:rPr>
          <w:rFonts w:ascii="Arial" w:hAnsi="Arial" w:cs="Arial"/>
          <w:sz w:val="20"/>
          <w:szCs w:val="20"/>
        </w:rPr>
        <w:t>monoamniótica</w:t>
      </w:r>
      <w:proofErr w:type="spellEnd"/>
    </w:p>
    <w:p w:rsidR="007C6ECC" w:rsidRPr="00257409" w:rsidRDefault="007C6ECC" w:rsidP="007C6ECC">
      <w:pPr>
        <w:jc w:val="both"/>
        <w:rPr>
          <w:rFonts w:ascii="Arial" w:hAnsi="Arial" w:cs="Arial"/>
          <w:sz w:val="20"/>
          <w:szCs w:val="20"/>
        </w:rPr>
      </w:pPr>
    </w:p>
    <w:p w:rsidR="007C6ECC" w:rsidRPr="00257409" w:rsidRDefault="007C6ECC"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los siguientes describe mejor cómo o cuando se determina el sexo genético?</w:t>
      </w:r>
    </w:p>
    <w:p w:rsidR="007C6ECC" w:rsidRPr="00257409" w:rsidRDefault="007C6ECC" w:rsidP="007C6ECC">
      <w:pPr>
        <w:jc w:val="both"/>
        <w:rPr>
          <w:rFonts w:ascii="Arial" w:hAnsi="Arial" w:cs="Arial"/>
          <w:sz w:val="20"/>
          <w:szCs w:val="20"/>
        </w:rPr>
      </w:pPr>
    </w:p>
    <w:p w:rsidR="007C6ECC" w:rsidRPr="00257409" w:rsidRDefault="007C6ECC" w:rsidP="00505DF9">
      <w:pPr>
        <w:pStyle w:val="Prrafodelista"/>
        <w:numPr>
          <w:ilvl w:val="0"/>
          <w:numId w:val="130"/>
        </w:numPr>
        <w:jc w:val="both"/>
        <w:rPr>
          <w:rFonts w:ascii="Arial" w:hAnsi="Arial" w:cs="Arial"/>
          <w:sz w:val="20"/>
          <w:szCs w:val="20"/>
        </w:rPr>
      </w:pPr>
      <w:r w:rsidRPr="00257409">
        <w:rPr>
          <w:rFonts w:ascii="Arial" w:hAnsi="Arial" w:cs="Arial"/>
          <w:sz w:val="20"/>
          <w:szCs w:val="20"/>
        </w:rPr>
        <w:t>En la ovulación</w:t>
      </w:r>
    </w:p>
    <w:p w:rsidR="007C6ECC" w:rsidRPr="00257409" w:rsidRDefault="007C6ECC" w:rsidP="00505DF9">
      <w:pPr>
        <w:pStyle w:val="Prrafodelista"/>
        <w:numPr>
          <w:ilvl w:val="0"/>
          <w:numId w:val="130"/>
        </w:numPr>
        <w:jc w:val="both"/>
        <w:rPr>
          <w:rFonts w:ascii="Arial" w:hAnsi="Arial" w:cs="Arial"/>
          <w:sz w:val="20"/>
          <w:szCs w:val="20"/>
        </w:rPr>
      </w:pPr>
      <w:r w:rsidRPr="00257409">
        <w:rPr>
          <w:rFonts w:ascii="Arial" w:hAnsi="Arial" w:cs="Arial"/>
          <w:sz w:val="20"/>
          <w:szCs w:val="20"/>
        </w:rPr>
        <w:t>En la concepción</w:t>
      </w:r>
    </w:p>
    <w:p w:rsidR="007C6ECC" w:rsidRPr="00257409" w:rsidRDefault="007C6ECC" w:rsidP="00505DF9">
      <w:pPr>
        <w:pStyle w:val="Prrafodelista"/>
        <w:numPr>
          <w:ilvl w:val="0"/>
          <w:numId w:val="130"/>
        </w:numPr>
        <w:jc w:val="both"/>
        <w:rPr>
          <w:rFonts w:ascii="Arial" w:hAnsi="Arial" w:cs="Arial"/>
          <w:sz w:val="20"/>
          <w:szCs w:val="20"/>
        </w:rPr>
      </w:pPr>
      <w:r w:rsidRPr="00257409">
        <w:rPr>
          <w:rFonts w:ascii="Arial" w:hAnsi="Arial" w:cs="Arial"/>
          <w:sz w:val="20"/>
          <w:szCs w:val="20"/>
        </w:rPr>
        <w:t>Por la ausencia o presencia de testosterona</w:t>
      </w:r>
    </w:p>
    <w:p w:rsidR="007C6ECC" w:rsidRPr="00257409" w:rsidRDefault="007C6ECC" w:rsidP="00505DF9">
      <w:pPr>
        <w:pStyle w:val="Prrafodelista"/>
        <w:numPr>
          <w:ilvl w:val="0"/>
          <w:numId w:val="130"/>
        </w:numPr>
        <w:jc w:val="both"/>
        <w:rPr>
          <w:rFonts w:ascii="Arial" w:hAnsi="Arial" w:cs="Arial"/>
          <w:sz w:val="20"/>
          <w:szCs w:val="20"/>
        </w:rPr>
      </w:pPr>
      <w:r w:rsidRPr="00257409">
        <w:rPr>
          <w:rFonts w:ascii="Arial" w:hAnsi="Arial" w:cs="Arial"/>
          <w:sz w:val="20"/>
          <w:szCs w:val="20"/>
        </w:rPr>
        <w:t xml:space="preserve">En la ausencia de factor inhibidor </w:t>
      </w:r>
      <w:proofErr w:type="spellStart"/>
      <w:r w:rsidRPr="00257409">
        <w:rPr>
          <w:rFonts w:ascii="Arial" w:hAnsi="Arial" w:cs="Arial"/>
          <w:sz w:val="20"/>
          <w:szCs w:val="20"/>
        </w:rPr>
        <w:t>mülleriano</w:t>
      </w:r>
      <w:proofErr w:type="spellEnd"/>
    </w:p>
    <w:p w:rsidR="007C6ECC" w:rsidRPr="00257409" w:rsidRDefault="007C6ECC" w:rsidP="00505DF9">
      <w:pPr>
        <w:pStyle w:val="Prrafodelista"/>
        <w:numPr>
          <w:ilvl w:val="0"/>
          <w:numId w:val="130"/>
        </w:numPr>
        <w:jc w:val="both"/>
        <w:rPr>
          <w:rFonts w:ascii="Arial" w:hAnsi="Arial" w:cs="Arial"/>
          <w:sz w:val="20"/>
          <w:szCs w:val="20"/>
        </w:rPr>
      </w:pPr>
      <w:r w:rsidRPr="00257409">
        <w:rPr>
          <w:rFonts w:ascii="Arial" w:hAnsi="Arial" w:cs="Arial"/>
          <w:sz w:val="20"/>
          <w:szCs w:val="20"/>
        </w:rPr>
        <w:t>Psicosocialmente después del nacimiento</w:t>
      </w:r>
    </w:p>
    <w:p w:rsidR="007C6ECC" w:rsidRPr="00257409" w:rsidRDefault="007C6ECC" w:rsidP="007C6ECC">
      <w:pPr>
        <w:jc w:val="both"/>
        <w:rPr>
          <w:rFonts w:ascii="Arial" w:hAnsi="Arial" w:cs="Arial"/>
          <w:sz w:val="20"/>
          <w:szCs w:val="20"/>
        </w:rPr>
      </w:pPr>
    </w:p>
    <w:p w:rsidR="007C6ECC" w:rsidRPr="00257409" w:rsidRDefault="007C6ECC"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¿A partir de que semana de gestación se puede percibir el latido fetal a través del </w:t>
      </w:r>
      <w:proofErr w:type="spellStart"/>
      <w:r w:rsidRPr="00257409">
        <w:rPr>
          <w:rFonts w:ascii="Arial" w:hAnsi="Arial" w:cs="Arial"/>
          <w:sz w:val="20"/>
          <w:szCs w:val="20"/>
        </w:rPr>
        <w:t>Pinard</w:t>
      </w:r>
      <w:proofErr w:type="spellEnd"/>
      <w:r w:rsidRPr="00257409">
        <w:rPr>
          <w:rFonts w:ascii="Arial" w:hAnsi="Arial" w:cs="Arial"/>
          <w:sz w:val="20"/>
          <w:szCs w:val="20"/>
        </w:rPr>
        <w:t>?</w:t>
      </w:r>
    </w:p>
    <w:p w:rsidR="007C6ECC" w:rsidRPr="00257409" w:rsidRDefault="007C6ECC" w:rsidP="007C6ECC">
      <w:pPr>
        <w:jc w:val="both"/>
        <w:rPr>
          <w:rFonts w:ascii="Arial" w:hAnsi="Arial" w:cs="Arial"/>
          <w:sz w:val="20"/>
          <w:szCs w:val="20"/>
        </w:rPr>
      </w:pPr>
    </w:p>
    <w:p w:rsidR="007C6ECC" w:rsidRPr="00257409" w:rsidRDefault="007C6ECC" w:rsidP="00505DF9">
      <w:pPr>
        <w:pStyle w:val="Prrafodelista"/>
        <w:numPr>
          <w:ilvl w:val="0"/>
          <w:numId w:val="131"/>
        </w:numPr>
        <w:jc w:val="both"/>
        <w:rPr>
          <w:rFonts w:ascii="Arial" w:hAnsi="Arial" w:cs="Arial"/>
          <w:sz w:val="20"/>
          <w:szCs w:val="20"/>
        </w:rPr>
      </w:pPr>
      <w:r w:rsidRPr="00257409">
        <w:rPr>
          <w:rFonts w:ascii="Arial" w:hAnsi="Arial" w:cs="Arial"/>
          <w:sz w:val="20"/>
          <w:szCs w:val="20"/>
        </w:rPr>
        <w:lastRenderedPageBreak/>
        <w:t>14 semanas de gestación</w:t>
      </w:r>
    </w:p>
    <w:p w:rsidR="007C6ECC" w:rsidRPr="00257409" w:rsidRDefault="007C6ECC" w:rsidP="00505DF9">
      <w:pPr>
        <w:pStyle w:val="Prrafodelista"/>
        <w:numPr>
          <w:ilvl w:val="0"/>
          <w:numId w:val="131"/>
        </w:numPr>
        <w:jc w:val="both"/>
        <w:rPr>
          <w:rFonts w:ascii="Arial" w:hAnsi="Arial" w:cs="Arial"/>
          <w:sz w:val="20"/>
          <w:szCs w:val="20"/>
        </w:rPr>
      </w:pPr>
      <w:r w:rsidRPr="00257409">
        <w:rPr>
          <w:rFonts w:ascii="Arial" w:hAnsi="Arial" w:cs="Arial"/>
          <w:sz w:val="20"/>
          <w:szCs w:val="20"/>
        </w:rPr>
        <w:t>16 semanas de gestación</w:t>
      </w:r>
    </w:p>
    <w:p w:rsidR="007C6ECC" w:rsidRPr="00257409" w:rsidRDefault="007C6ECC" w:rsidP="00505DF9">
      <w:pPr>
        <w:pStyle w:val="Prrafodelista"/>
        <w:numPr>
          <w:ilvl w:val="0"/>
          <w:numId w:val="131"/>
        </w:numPr>
        <w:jc w:val="both"/>
        <w:rPr>
          <w:rFonts w:ascii="Arial" w:hAnsi="Arial" w:cs="Arial"/>
          <w:sz w:val="20"/>
          <w:szCs w:val="20"/>
        </w:rPr>
      </w:pPr>
      <w:r w:rsidRPr="00257409">
        <w:rPr>
          <w:rFonts w:ascii="Arial" w:hAnsi="Arial" w:cs="Arial"/>
          <w:sz w:val="20"/>
          <w:szCs w:val="20"/>
        </w:rPr>
        <w:t>18 semanas de gestación</w:t>
      </w:r>
    </w:p>
    <w:p w:rsidR="007C6ECC" w:rsidRPr="00257409" w:rsidRDefault="007C6ECC" w:rsidP="00505DF9">
      <w:pPr>
        <w:pStyle w:val="Prrafodelista"/>
        <w:numPr>
          <w:ilvl w:val="0"/>
          <w:numId w:val="131"/>
        </w:numPr>
        <w:jc w:val="both"/>
        <w:rPr>
          <w:rFonts w:ascii="Arial" w:hAnsi="Arial" w:cs="Arial"/>
          <w:sz w:val="20"/>
          <w:szCs w:val="20"/>
        </w:rPr>
      </w:pPr>
      <w:r w:rsidRPr="00257409">
        <w:rPr>
          <w:rFonts w:ascii="Arial" w:hAnsi="Arial" w:cs="Arial"/>
          <w:sz w:val="20"/>
          <w:szCs w:val="20"/>
        </w:rPr>
        <w:t>20 semanas de gestación</w:t>
      </w:r>
    </w:p>
    <w:p w:rsidR="007C6ECC" w:rsidRPr="00257409" w:rsidRDefault="007C6ECC" w:rsidP="00505DF9">
      <w:pPr>
        <w:pStyle w:val="Prrafodelista"/>
        <w:numPr>
          <w:ilvl w:val="0"/>
          <w:numId w:val="131"/>
        </w:numPr>
        <w:jc w:val="both"/>
        <w:rPr>
          <w:rFonts w:ascii="Arial" w:hAnsi="Arial" w:cs="Arial"/>
          <w:sz w:val="20"/>
          <w:szCs w:val="20"/>
        </w:rPr>
      </w:pPr>
      <w:r w:rsidRPr="00257409">
        <w:rPr>
          <w:rFonts w:ascii="Arial" w:hAnsi="Arial" w:cs="Arial"/>
          <w:sz w:val="20"/>
          <w:szCs w:val="20"/>
        </w:rPr>
        <w:t>22 semanas de gestación</w:t>
      </w:r>
    </w:p>
    <w:p w:rsidR="007C6ECC" w:rsidRPr="00257409" w:rsidRDefault="007C6ECC" w:rsidP="007C6ECC">
      <w:pPr>
        <w:jc w:val="both"/>
        <w:rPr>
          <w:rFonts w:ascii="Arial" w:hAnsi="Arial" w:cs="Arial"/>
          <w:sz w:val="20"/>
          <w:szCs w:val="20"/>
        </w:rPr>
      </w:pPr>
    </w:p>
    <w:p w:rsidR="007C6ECC" w:rsidRPr="00257409" w:rsidRDefault="007C6ECC" w:rsidP="00505DF9">
      <w:pPr>
        <w:pStyle w:val="Prrafodelista"/>
        <w:numPr>
          <w:ilvl w:val="0"/>
          <w:numId w:val="2"/>
        </w:numPr>
        <w:jc w:val="both"/>
        <w:rPr>
          <w:rFonts w:ascii="Arial" w:hAnsi="Arial" w:cs="Arial"/>
          <w:sz w:val="20"/>
          <w:szCs w:val="20"/>
        </w:rPr>
      </w:pPr>
      <w:r w:rsidRPr="00257409">
        <w:rPr>
          <w:rFonts w:ascii="Arial" w:hAnsi="Arial" w:cs="Arial"/>
          <w:sz w:val="20"/>
          <w:szCs w:val="20"/>
        </w:rPr>
        <w:t>Aproximadamente ¿Qué porcentaje de abortos espontáneos en el primer trimestre muestran anormalidades cromosómicas?</w:t>
      </w:r>
    </w:p>
    <w:p w:rsidR="007C6ECC" w:rsidRPr="00257409" w:rsidRDefault="007C6ECC" w:rsidP="007C6ECC">
      <w:pPr>
        <w:jc w:val="both"/>
        <w:rPr>
          <w:rFonts w:ascii="Arial" w:hAnsi="Arial" w:cs="Arial"/>
          <w:sz w:val="20"/>
          <w:szCs w:val="20"/>
        </w:rPr>
      </w:pPr>
    </w:p>
    <w:p w:rsidR="007C6ECC" w:rsidRPr="00257409" w:rsidRDefault="007C6ECC" w:rsidP="00505DF9">
      <w:pPr>
        <w:pStyle w:val="Prrafodelista"/>
        <w:numPr>
          <w:ilvl w:val="0"/>
          <w:numId w:val="132"/>
        </w:numPr>
        <w:jc w:val="both"/>
        <w:rPr>
          <w:rFonts w:ascii="Arial" w:hAnsi="Arial" w:cs="Arial"/>
          <w:sz w:val="20"/>
          <w:szCs w:val="20"/>
        </w:rPr>
      </w:pPr>
      <w:r w:rsidRPr="00257409">
        <w:rPr>
          <w:rFonts w:ascii="Arial" w:hAnsi="Arial" w:cs="Arial"/>
          <w:sz w:val="20"/>
          <w:szCs w:val="20"/>
        </w:rPr>
        <w:t>1%</w:t>
      </w:r>
    </w:p>
    <w:p w:rsidR="007C6ECC" w:rsidRPr="00257409" w:rsidRDefault="007C6ECC" w:rsidP="00505DF9">
      <w:pPr>
        <w:pStyle w:val="Prrafodelista"/>
        <w:numPr>
          <w:ilvl w:val="0"/>
          <w:numId w:val="132"/>
        </w:numPr>
        <w:jc w:val="both"/>
        <w:rPr>
          <w:rFonts w:ascii="Arial" w:hAnsi="Arial" w:cs="Arial"/>
          <w:sz w:val="20"/>
          <w:szCs w:val="20"/>
        </w:rPr>
      </w:pPr>
      <w:r w:rsidRPr="00257409">
        <w:rPr>
          <w:rFonts w:ascii="Arial" w:hAnsi="Arial" w:cs="Arial"/>
          <w:sz w:val="20"/>
          <w:szCs w:val="20"/>
        </w:rPr>
        <w:t>10%</w:t>
      </w:r>
    </w:p>
    <w:p w:rsidR="007C6ECC" w:rsidRPr="00257409" w:rsidRDefault="007C6ECC" w:rsidP="00505DF9">
      <w:pPr>
        <w:pStyle w:val="Prrafodelista"/>
        <w:numPr>
          <w:ilvl w:val="0"/>
          <w:numId w:val="132"/>
        </w:numPr>
        <w:jc w:val="both"/>
        <w:rPr>
          <w:rFonts w:ascii="Arial" w:hAnsi="Arial" w:cs="Arial"/>
          <w:sz w:val="20"/>
          <w:szCs w:val="20"/>
        </w:rPr>
      </w:pPr>
      <w:r w:rsidRPr="00257409">
        <w:rPr>
          <w:rFonts w:ascii="Arial" w:hAnsi="Arial" w:cs="Arial"/>
          <w:sz w:val="20"/>
          <w:szCs w:val="20"/>
        </w:rPr>
        <w:t>25%</w:t>
      </w:r>
    </w:p>
    <w:p w:rsidR="007C6ECC" w:rsidRPr="00257409" w:rsidRDefault="007C6ECC" w:rsidP="00505DF9">
      <w:pPr>
        <w:pStyle w:val="Prrafodelista"/>
        <w:numPr>
          <w:ilvl w:val="0"/>
          <w:numId w:val="132"/>
        </w:numPr>
        <w:jc w:val="both"/>
        <w:rPr>
          <w:rFonts w:ascii="Arial" w:hAnsi="Arial" w:cs="Arial"/>
          <w:sz w:val="20"/>
          <w:szCs w:val="20"/>
        </w:rPr>
      </w:pPr>
      <w:r w:rsidRPr="00257409">
        <w:rPr>
          <w:rFonts w:ascii="Arial" w:hAnsi="Arial" w:cs="Arial"/>
          <w:sz w:val="20"/>
          <w:szCs w:val="20"/>
        </w:rPr>
        <w:t>50%</w:t>
      </w:r>
    </w:p>
    <w:p w:rsidR="007C6ECC" w:rsidRPr="00257409" w:rsidRDefault="007C6ECC" w:rsidP="00505DF9">
      <w:pPr>
        <w:pStyle w:val="Prrafodelista"/>
        <w:numPr>
          <w:ilvl w:val="0"/>
          <w:numId w:val="132"/>
        </w:numPr>
        <w:jc w:val="both"/>
        <w:rPr>
          <w:rFonts w:ascii="Arial" w:hAnsi="Arial" w:cs="Arial"/>
          <w:sz w:val="20"/>
          <w:szCs w:val="20"/>
        </w:rPr>
      </w:pPr>
      <w:r w:rsidRPr="00257409">
        <w:rPr>
          <w:rFonts w:ascii="Arial" w:hAnsi="Arial" w:cs="Arial"/>
          <w:sz w:val="20"/>
          <w:szCs w:val="20"/>
        </w:rPr>
        <w:t>75%</w:t>
      </w:r>
    </w:p>
    <w:p w:rsidR="007C6ECC" w:rsidRPr="00257409" w:rsidRDefault="007C6ECC" w:rsidP="007C6ECC">
      <w:pPr>
        <w:pStyle w:val="Prrafodelista"/>
        <w:jc w:val="both"/>
        <w:rPr>
          <w:rFonts w:ascii="Arial" w:hAnsi="Arial" w:cs="Arial"/>
          <w:sz w:val="20"/>
          <w:szCs w:val="20"/>
        </w:rPr>
      </w:pPr>
    </w:p>
    <w:p w:rsidR="007C6ECC" w:rsidRPr="00257409" w:rsidRDefault="007C6ECC"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Llega a urgencias paciente femenino de 38 años de edad primigesta por haber presentado crisis tónico clónica generalizada hace 30 minutos. Refiere el esposo de la paciente que previamente había tenido una cefalea muy intensa, fosfenos y dolor en epigastrio. Se encuentra en la semana 24 de gestación. TA 180/110 </w:t>
      </w:r>
      <w:proofErr w:type="spellStart"/>
      <w:r w:rsidRPr="00257409">
        <w:rPr>
          <w:rFonts w:ascii="Arial" w:hAnsi="Arial" w:cs="Arial"/>
          <w:sz w:val="20"/>
          <w:szCs w:val="20"/>
        </w:rPr>
        <w:t>mmHg</w:t>
      </w:r>
      <w:proofErr w:type="spellEnd"/>
      <w:r w:rsidRPr="00257409">
        <w:rPr>
          <w:rFonts w:ascii="Arial" w:hAnsi="Arial" w:cs="Arial"/>
          <w:sz w:val="20"/>
          <w:szCs w:val="20"/>
        </w:rPr>
        <w:t>, estuporosa, en anasarca, ROT incrementados. ¿Qué medicamento anticonvulsivante es el de elección?</w:t>
      </w:r>
    </w:p>
    <w:p w:rsidR="007C6ECC" w:rsidRPr="00257409" w:rsidRDefault="007C6ECC" w:rsidP="007C6ECC">
      <w:pPr>
        <w:jc w:val="both"/>
        <w:rPr>
          <w:rFonts w:ascii="Arial" w:hAnsi="Arial" w:cs="Arial"/>
          <w:sz w:val="20"/>
          <w:szCs w:val="20"/>
        </w:rPr>
      </w:pPr>
    </w:p>
    <w:p w:rsidR="007C6ECC" w:rsidRPr="00257409" w:rsidRDefault="007C6ECC" w:rsidP="00505DF9">
      <w:pPr>
        <w:pStyle w:val="Prrafodelista"/>
        <w:numPr>
          <w:ilvl w:val="0"/>
          <w:numId w:val="133"/>
        </w:numPr>
        <w:jc w:val="both"/>
        <w:rPr>
          <w:rFonts w:ascii="Arial" w:hAnsi="Arial" w:cs="Arial"/>
          <w:sz w:val="20"/>
          <w:szCs w:val="20"/>
        </w:rPr>
      </w:pPr>
      <w:r w:rsidRPr="00257409">
        <w:rPr>
          <w:rFonts w:ascii="Arial" w:hAnsi="Arial" w:cs="Arial"/>
          <w:sz w:val="20"/>
          <w:szCs w:val="20"/>
        </w:rPr>
        <w:t>Diazepam</w:t>
      </w:r>
    </w:p>
    <w:p w:rsidR="007C6ECC" w:rsidRPr="00257409" w:rsidRDefault="007C6ECC" w:rsidP="00505DF9">
      <w:pPr>
        <w:pStyle w:val="Prrafodelista"/>
        <w:numPr>
          <w:ilvl w:val="0"/>
          <w:numId w:val="133"/>
        </w:numPr>
        <w:jc w:val="both"/>
        <w:rPr>
          <w:rFonts w:ascii="Arial" w:hAnsi="Arial" w:cs="Arial"/>
          <w:sz w:val="20"/>
          <w:szCs w:val="20"/>
        </w:rPr>
      </w:pPr>
      <w:r w:rsidRPr="00257409">
        <w:rPr>
          <w:rFonts w:ascii="Arial" w:hAnsi="Arial" w:cs="Arial"/>
          <w:sz w:val="20"/>
          <w:szCs w:val="20"/>
        </w:rPr>
        <w:t>Fenitoína</w:t>
      </w:r>
    </w:p>
    <w:p w:rsidR="007C6ECC" w:rsidRPr="00257409" w:rsidRDefault="007C6ECC" w:rsidP="00505DF9">
      <w:pPr>
        <w:pStyle w:val="Prrafodelista"/>
        <w:numPr>
          <w:ilvl w:val="0"/>
          <w:numId w:val="133"/>
        </w:numPr>
        <w:jc w:val="both"/>
        <w:rPr>
          <w:rFonts w:ascii="Arial" w:hAnsi="Arial" w:cs="Arial"/>
          <w:sz w:val="20"/>
          <w:szCs w:val="20"/>
        </w:rPr>
      </w:pPr>
      <w:r w:rsidRPr="00257409">
        <w:rPr>
          <w:rFonts w:ascii="Arial" w:hAnsi="Arial" w:cs="Arial"/>
          <w:sz w:val="20"/>
          <w:szCs w:val="20"/>
        </w:rPr>
        <w:t>Fenobarbital</w:t>
      </w:r>
    </w:p>
    <w:p w:rsidR="007C6ECC" w:rsidRPr="00257409" w:rsidRDefault="007C6ECC" w:rsidP="00505DF9">
      <w:pPr>
        <w:pStyle w:val="Prrafodelista"/>
        <w:numPr>
          <w:ilvl w:val="0"/>
          <w:numId w:val="133"/>
        </w:numPr>
        <w:jc w:val="both"/>
        <w:rPr>
          <w:rFonts w:ascii="Arial" w:hAnsi="Arial" w:cs="Arial"/>
          <w:sz w:val="20"/>
          <w:szCs w:val="20"/>
        </w:rPr>
      </w:pPr>
      <w:r w:rsidRPr="00257409">
        <w:rPr>
          <w:rFonts w:ascii="Arial" w:hAnsi="Arial" w:cs="Arial"/>
          <w:sz w:val="20"/>
          <w:szCs w:val="20"/>
        </w:rPr>
        <w:t>Sulfato de magnesio</w:t>
      </w:r>
    </w:p>
    <w:p w:rsidR="007C6ECC" w:rsidRPr="00257409" w:rsidRDefault="007C6ECC" w:rsidP="00505DF9">
      <w:pPr>
        <w:pStyle w:val="Prrafodelista"/>
        <w:numPr>
          <w:ilvl w:val="0"/>
          <w:numId w:val="133"/>
        </w:numPr>
        <w:jc w:val="both"/>
        <w:rPr>
          <w:rFonts w:ascii="Arial" w:hAnsi="Arial" w:cs="Arial"/>
          <w:sz w:val="20"/>
          <w:szCs w:val="20"/>
        </w:rPr>
      </w:pPr>
      <w:r w:rsidRPr="00257409">
        <w:rPr>
          <w:rFonts w:ascii="Arial" w:hAnsi="Arial" w:cs="Arial"/>
          <w:sz w:val="20"/>
          <w:szCs w:val="20"/>
        </w:rPr>
        <w:t>Valproato</w:t>
      </w:r>
    </w:p>
    <w:p w:rsidR="007C6ECC" w:rsidRPr="00257409" w:rsidRDefault="007C6ECC" w:rsidP="00505DF9">
      <w:pPr>
        <w:pStyle w:val="Prrafodelista"/>
        <w:numPr>
          <w:ilvl w:val="0"/>
          <w:numId w:val="2"/>
        </w:numPr>
        <w:jc w:val="both"/>
        <w:rPr>
          <w:rFonts w:ascii="Arial" w:hAnsi="Arial" w:cs="Arial"/>
          <w:sz w:val="20"/>
          <w:szCs w:val="20"/>
        </w:rPr>
      </w:pPr>
      <w:r w:rsidRPr="00257409">
        <w:rPr>
          <w:rFonts w:ascii="Arial" w:hAnsi="Arial" w:cs="Arial"/>
          <w:sz w:val="20"/>
          <w:szCs w:val="20"/>
        </w:rPr>
        <w:t>Una paciente con síndrome de ovario poliquístico a menudo tiene una mayor resistencia a la insulina. ¿Cuál de las siguientes opciones se observa también como consecuencia?</w:t>
      </w:r>
    </w:p>
    <w:p w:rsidR="007C6ECC" w:rsidRPr="00257409" w:rsidRDefault="007C6ECC" w:rsidP="007C6ECC">
      <w:pPr>
        <w:jc w:val="both"/>
        <w:rPr>
          <w:rFonts w:ascii="Arial" w:hAnsi="Arial" w:cs="Arial"/>
          <w:sz w:val="20"/>
          <w:szCs w:val="20"/>
        </w:rPr>
      </w:pPr>
    </w:p>
    <w:p w:rsidR="007C6ECC" w:rsidRPr="00257409" w:rsidRDefault="007C6ECC" w:rsidP="00505DF9">
      <w:pPr>
        <w:pStyle w:val="Prrafodelista"/>
        <w:numPr>
          <w:ilvl w:val="0"/>
          <w:numId w:val="134"/>
        </w:numPr>
        <w:jc w:val="both"/>
        <w:rPr>
          <w:rFonts w:ascii="Arial" w:hAnsi="Arial" w:cs="Arial"/>
          <w:sz w:val="20"/>
          <w:szCs w:val="20"/>
        </w:rPr>
      </w:pPr>
      <w:r w:rsidRPr="00257409">
        <w:rPr>
          <w:rFonts w:ascii="Arial" w:hAnsi="Arial" w:cs="Arial"/>
          <w:sz w:val="20"/>
          <w:szCs w:val="20"/>
        </w:rPr>
        <w:t>Aumento de la concentración de estradiol libre</w:t>
      </w:r>
    </w:p>
    <w:p w:rsidR="007C6ECC" w:rsidRPr="00257409" w:rsidRDefault="007C6ECC" w:rsidP="00505DF9">
      <w:pPr>
        <w:pStyle w:val="Prrafodelista"/>
        <w:numPr>
          <w:ilvl w:val="0"/>
          <w:numId w:val="134"/>
        </w:numPr>
        <w:jc w:val="both"/>
        <w:rPr>
          <w:rFonts w:ascii="Arial" w:hAnsi="Arial" w:cs="Arial"/>
          <w:sz w:val="20"/>
          <w:szCs w:val="20"/>
        </w:rPr>
      </w:pPr>
      <w:r w:rsidRPr="00257409">
        <w:rPr>
          <w:rFonts w:ascii="Arial" w:hAnsi="Arial" w:cs="Arial"/>
          <w:sz w:val="20"/>
          <w:szCs w:val="20"/>
        </w:rPr>
        <w:t>Aumento de FSH</w:t>
      </w:r>
    </w:p>
    <w:p w:rsidR="007C6ECC" w:rsidRPr="00257409" w:rsidRDefault="007C6ECC" w:rsidP="00505DF9">
      <w:pPr>
        <w:pStyle w:val="Prrafodelista"/>
        <w:numPr>
          <w:ilvl w:val="0"/>
          <w:numId w:val="134"/>
        </w:numPr>
        <w:jc w:val="both"/>
        <w:rPr>
          <w:rFonts w:ascii="Arial" w:hAnsi="Arial" w:cs="Arial"/>
          <w:sz w:val="20"/>
          <w:szCs w:val="20"/>
        </w:rPr>
      </w:pPr>
      <w:r w:rsidRPr="00257409">
        <w:rPr>
          <w:rFonts w:ascii="Arial" w:hAnsi="Arial" w:cs="Arial"/>
          <w:sz w:val="20"/>
          <w:szCs w:val="20"/>
        </w:rPr>
        <w:t>Aumento de la concentración de testosterona libre</w:t>
      </w:r>
    </w:p>
    <w:p w:rsidR="007C6ECC" w:rsidRPr="00257409" w:rsidRDefault="007C6ECC" w:rsidP="00505DF9">
      <w:pPr>
        <w:pStyle w:val="Prrafodelista"/>
        <w:numPr>
          <w:ilvl w:val="0"/>
          <w:numId w:val="134"/>
        </w:numPr>
        <w:jc w:val="both"/>
        <w:rPr>
          <w:rFonts w:ascii="Arial" w:hAnsi="Arial" w:cs="Arial"/>
          <w:sz w:val="20"/>
          <w:szCs w:val="20"/>
        </w:rPr>
      </w:pPr>
      <w:r w:rsidRPr="00257409">
        <w:rPr>
          <w:rFonts w:ascii="Arial" w:hAnsi="Arial" w:cs="Arial"/>
          <w:sz w:val="20"/>
          <w:szCs w:val="20"/>
        </w:rPr>
        <w:t>Aumento de la producción hepática de SHGB</w:t>
      </w:r>
    </w:p>
    <w:p w:rsidR="007C6ECC" w:rsidRPr="00257409" w:rsidRDefault="007C6ECC" w:rsidP="00505DF9">
      <w:pPr>
        <w:pStyle w:val="Prrafodelista"/>
        <w:numPr>
          <w:ilvl w:val="0"/>
          <w:numId w:val="134"/>
        </w:numPr>
        <w:jc w:val="both"/>
        <w:rPr>
          <w:rFonts w:ascii="Arial" w:hAnsi="Arial" w:cs="Arial"/>
          <w:sz w:val="20"/>
          <w:szCs w:val="20"/>
        </w:rPr>
      </w:pPr>
      <w:r w:rsidRPr="00257409">
        <w:rPr>
          <w:rFonts w:ascii="Arial" w:hAnsi="Arial" w:cs="Arial"/>
          <w:sz w:val="20"/>
          <w:szCs w:val="20"/>
        </w:rPr>
        <w:t xml:space="preserve">Supresión de la acción de LH en las células </w:t>
      </w:r>
      <w:proofErr w:type="spellStart"/>
      <w:r w:rsidRPr="00257409">
        <w:rPr>
          <w:rFonts w:ascii="Arial" w:hAnsi="Arial" w:cs="Arial"/>
          <w:sz w:val="20"/>
          <w:szCs w:val="20"/>
        </w:rPr>
        <w:t>tecales</w:t>
      </w:r>
      <w:proofErr w:type="spellEnd"/>
    </w:p>
    <w:p w:rsidR="007C6ECC" w:rsidRPr="00257409" w:rsidRDefault="007C6ECC" w:rsidP="007C6ECC">
      <w:pPr>
        <w:jc w:val="both"/>
        <w:rPr>
          <w:rFonts w:ascii="Arial" w:hAnsi="Arial" w:cs="Arial"/>
          <w:sz w:val="20"/>
          <w:szCs w:val="20"/>
        </w:rPr>
      </w:pPr>
    </w:p>
    <w:p w:rsidR="007C6ECC" w:rsidRPr="00257409" w:rsidRDefault="007C6ECC"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Paciente femenino de 19 años de edad, con embarazo de 12 semanas de gestación por fecha de última menstruación, acude a urgencias por presentar hemorragia genital persistente, con dolor en hipogastrio tipo cólico, sin irradiaciones, que ha ido aumentado en intensidad y frecuencia. A la exploración física: FC 105 </w:t>
      </w:r>
      <w:proofErr w:type="spellStart"/>
      <w:r w:rsidRPr="00257409">
        <w:rPr>
          <w:rFonts w:ascii="Arial" w:hAnsi="Arial" w:cs="Arial"/>
          <w:sz w:val="20"/>
          <w:szCs w:val="20"/>
        </w:rPr>
        <w:t>lpm</w:t>
      </w:r>
      <w:proofErr w:type="spellEnd"/>
      <w:r w:rsidRPr="00257409">
        <w:rPr>
          <w:rFonts w:ascii="Arial" w:hAnsi="Arial" w:cs="Arial"/>
          <w:sz w:val="20"/>
          <w:szCs w:val="20"/>
        </w:rPr>
        <w:t>, FR 20 rpm, temperatura 37°C. Abdomen blando, depresible, doloroso a la palpación en epigastrio, sin datos de irritación peritoneal. Se observa hemorragia genital y se realiza tacto vaginal encontrando cuello uterino central, con 4 cm de dilatación y borramiento de 30%. ¿cuál es su impresión diagnóstica?</w:t>
      </w:r>
    </w:p>
    <w:p w:rsidR="007C6ECC" w:rsidRPr="00257409" w:rsidRDefault="007C6ECC" w:rsidP="007C6ECC">
      <w:pPr>
        <w:jc w:val="both"/>
        <w:rPr>
          <w:rFonts w:ascii="Arial" w:hAnsi="Arial" w:cs="Arial"/>
          <w:sz w:val="20"/>
          <w:szCs w:val="20"/>
        </w:rPr>
      </w:pPr>
    </w:p>
    <w:p w:rsidR="007C6ECC" w:rsidRPr="00257409" w:rsidRDefault="007C6ECC" w:rsidP="00505DF9">
      <w:pPr>
        <w:pStyle w:val="Prrafodelista"/>
        <w:numPr>
          <w:ilvl w:val="0"/>
          <w:numId w:val="135"/>
        </w:numPr>
        <w:jc w:val="both"/>
        <w:rPr>
          <w:rFonts w:ascii="Arial" w:hAnsi="Arial" w:cs="Arial"/>
          <w:sz w:val="20"/>
          <w:szCs w:val="20"/>
        </w:rPr>
      </w:pPr>
      <w:r w:rsidRPr="00257409">
        <w:rPr>
          <w:rFonts w:ascii="Arial" w:hAnsi="Arial" w:cs="Arial"/>
          <w:sz w:val="20"/>
          <w:szCs w:val="20"/>
        </w:rPr>
        <w:t>Amenaza de aborto</w:t>
      </w:r>
    </w:p>
    <w:p w:rsidR="007C6ECC" w:rsidRPr="00257409" w:rsidRDefault="007C6ECC" w:rsidP="00505DF9">
      <w:pPr>
        <w:pStyle w:val="Prrafodelista"/>
        <w:numPr>
          <w:ilvl w:val="0"/>
          <w:numId w:val="135"/>
        </w:numPr>
        <w:jc w:val="both"/>
        <w:rPr>
          <w:rFonts w:ascii="Arial" w:hAnsi="Arial" w:cs="Arial"/>
          <w:sz w:val="20"/>
          <w:szCs w:val="20"/>
        </w:rPr>
      </w:pPr>
      <w:r w:rsidRPr="00257409">
        <w:rPr>
          <w:rFonts w:ascii="Arial" w:hAnsi="Arial" w:cs="Arial"/>
          <w:sz w:val="20"/>
          <w:szCs w:val="20"/>
        </w:rPr>
        <w:t>Aborto inevitable</w:t>
      </w:r>
    </w:p>
    <w:p w:rsidR="007C6ECC" w:rsidRPr="00257409" w:rsidRDefault="007C6ECC" w:rsidP="00505DF9">
      <w:pPr>
        <w:pStyle w:val="Prrafodelista"/>
        <w:numPr>
          <w:ilvl w:val="0"/>
          <w:numId w:val="135"/>
        </w:numPr>
        <w:jc w:val="both"/>
        <w:rPr>
          <w:rFonts w:ascii="Arial" w:hAnsi="Arial" w:cs="Arial"/>
          <w:sz w:val="20"/>
          <w:szCs w:val="20"/>
        </w:rPr>
      </w:pPr>
      <w:r w:rsidRPr="00257409">
        <w:rPr>
          <w:rFonts w:ascii="Arial" w:hAnsi="Arial" w:cs="Arial"/>
          <w:sz w:val="20"/>
          <w:szCs w:val="20"/>
        </w:rPr>
        <w:t>Aborto en evolución</w:t>
      </w:r>
    </w:p>
    <w:p w:rsidR="007C6ECC" w:rsidRPr="00257409" w:rsidRDefault="007C6ECC" w:rsidP="00505DF9">
      <w:pPr>
        <w:pStyle w:val="Prrafodelista"/>
        <w:numPr>
          <w:ilvl w:val="0"/>
          <w:numId w:val="135"/>
        </w:numPr>
        <w:jc w:val="both"/>
        <w:rPr>
          <w:rFonts w:ascii="Arial" w:hAnsi="Arial" w:cs="Arial"/>
          <w:sz w:val="20"/>
          <w:szCs w:val="20"/>
        </w:rPr>
      </w:pPr>
      <w:r w:rsidRPr="00257409">
        <w:rPr>
          <w:rFonts w:ascii="Arial" w:hAnsi="Arial" w:cs="Arial"/>
          <w:sz w:val="20"/>
          <w:szCs w:val="20"/>
        </w:rPr>
        <w:t>Aborto diferido</w:t>
      </w:r>
    </w:p>
    <w:p w:rsidR="007C6ECC" w:rsidRPr="00257409" w:rsidRDefault="007C6ECC" w:rsidP="00505DF9">
      <w:pPr>
        <w:pStyle w:val="Prrafodelista"/>
        <w:numPr>
          <w:ilvl w:val="0"/>
          <w:numId w:val="135"/>
        </w:numPr>
        <w:jc w:val="both"/>
        <w:rPr>
          <w:rFonts w:ascii="Arial" w:hAnsi="Arial" w:cs="Arial"/>
          <w:sz w:val="20"/>
          <w:szCs w:val="20"/>
        </w:rPr>
      </w:pPr>
      <w:r w:rsidRPr="00257409">
        <w:rPr>
          <w:rFonts w:ascii="Arial" w:hAnsi="Arial" w:cs="Arial"/>
          <w:sz w:val="20"/>
          <w:szCs w:val="20"/>
        </w:rPr>
        <w:t>Aborto séptico</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Paciente femenino de 52 años, con antecedente de histerectomía total por vía abdominal realizada en 2001, a partir de esa fecha con terapia de sustitución hormonal. En marzo de </w:t>
      </w:r>
      <w:r w:rsidRPr="00257409">
        <w:rPr>
          <w:rFonts w:ascii="Arial" w:hAnsi="Arial" w:cs="Arial"/>
          <w:sz w:val="20"/>
          <w:szCs w:val="20"/>
        </w:rPr>
        <w:lastRenderedPageBreak/>
        <w:t>2003 se indica cirugía por incontinencia de esfuerzo. Con respecto al tratamiento de la incontinencia por esfuerzo señale la aseveración verdadera:</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36"/>
        </w:numPr>
        <w:jc w:val="both"/>
        <w:rPr>
          <w:rFonts w:ascii="Arial" w:hAnsi="Arial" w:cs="Arial"/>
          <w:sz w:val="20"/>
          <w:szCs w:val="20"/>
        </w:rPr>
      </w:pPr>
      <w:r w:rsidRPr="00257409">
        <w:rPr>
          <w:rFonts w:ascii="Arial" w:hAnsi="Arial" w:cs="Arial"/>
          <w:sz w:val="20"/>
          <w:szCs w:val="20"/>
        </w:rPr>
        <w:t>La cirugía es el tratamiento más efectivo</w:t>
      </w:r>
    </w:p>
    <w:p w:rsidR="00EB35D6" w:rsidRPr="00257409" w:rsidRDefault="00EB35D6" w:rsidP="00505DF9">
      <w:pPr>
        <w:pStyle w:val="Prrafodelista"/>
        <w:numPr>
          <w:ilvl w:val="0"/>
          <w:numId w:val="136"/>
        </w:numPr>
        <w:jc w:val="both"/>
        <w:rPr>
          <w:rFonts w:ascii="Arial" w:hAnsi="Arial" w:cs="Arial"/>
          <w:sz w:val="20"/>
          <w:szCs w:val="20"/>
        </w:rPr>
      </w:pPr>
      <w:r w:rsidRPr="00257409">
        <w:rPr>
          <w:rFonts w:ascii="Arial" w:hAnsi="Arial" w:cs="Arial"/>
          <w:sz w:val="20"/>
          <w:szCs w:val="20"/>
        </w:rPr>
        <w:t>No es de utilidad la administración de un alfa adrenérgico (fenilpropanolamina) especialmente si se dan estrógenos al mismo tiempo.</w:t>
      </w:r>
    </w:p>
    <w:p w:rsidR="00EB35D6" w:rsidRPr="00257409" w:rsidRDefault="00EB35D6" w:rsidP="00505DF9">
      <w:pPr>
        <w:pStyle w:val="Prrafodelista"/>
        <w:numPr>
          <w:ilvl w:val="0"/>
          <w:numId w:val="136"/>
        </w:numPr>
        <w:jc w:val="both"/>
        <w:rPr>
          <w:rFonts w:ascii="Arial" w:hAnsi="Arial" w:cs="Arial"/>
          <w:sz w:val="20"/>
          <w:szCs w:val="20"/>
        </w:rPr>
      </w:pPr>
      <w:r w:rsidRPr="00257409">
        <w:rPr>
          <w:rFonts w:ascii="Arial" w:hAnsi="Arial" w:cs="Arial"/>
          <w:sz w:val="20"/>
          <w:szCs w:val="20"/>
        </w:rPr>
        <w:t>La incontinencia de esfuerzo de tipo uretral es ocasionada por lesiones de los nervios parasimpáticos que inervan al cuello vesical y al tercio proximal de la uretra.</w:t>
      </w:r>
    </w:p>
    <w:p w:rsidR="00EB35D6" w:rsidRPr="00257409" w:rsidRDefault="00EB35D6" w:rsidP="00505DF9">
      <w:pPr>
        <w:pStyle w:val="Prrafodelista"/>
        <w:numPr>
          <w:ilvl w:val="0"/>
          <w:numId w:val="136"/>
        </w:numPr>
        <w:jc w:val="both"/>
        <w:rPr>
          <w:rFonts w:ascii="Arial" w:hAnsi="Arial" w:cs="Arial"/>
          <w:sz w:val="20"/>
          <w:szCs w:val="20"/>
        </w:rPr>
      </w:pPr>
      <w:r w:rsidRPr="00257409">
        <w:rPr>
          <w:rFonts w:ascii="Arial" w:hAnsi="Arial" w:cs="Arial"/>
          <w:sz w:val="20"/>
          <w:szCs w:val="20"/>
        </w:rPr>
        <w:t>La biorretroalimentación, los conos vaginales y la electroestimulación están en desuso.</w:t>
      </w:r>
    </w:p>
    <w:p w:rsidR="00EB35D6" w:rsidRPr="00257409" w:rsidRDefault="00EB35D6" w:rsidP="00505DF9">
      <w:pPr>
        <w:pStyle w:val="Prrafodelista"/>
        <w:numPr>
          <w:ilvl w:val="0"/>
          <w:numId w:val="136"/>
        </w:numPr>
        <w:jc w:val="both"/>
        <w:rPr>
          <w:rFonts w:ascii="Arial" w:hAnsi="Arial" w:cs="Arial"/>
          <w:sz w:val="20"/>
          <w:szCs w:val="20"/>
        </w:rPr>
      </w:pPr>
      <w:r w:rsidRPr="00257409">
        <w:rPr>
          <w:rFonts w:ascii="Arial" w:hAnsi="Arial" w:cs="Arial"/>
          <w:sz w:val="20"/>
          <w:szCs w:val="20"/>
        </w:rPr>
        <w:t>Los ejercicios de Kegel son de utilidad en la incontinencia de urgencia.</w:t>
      </w:r>
    </w:p>
    <w:p w:rsidR="007C6ECC" w:rsidRPr="007C6ECC" w:rsidRDefault="007C6ECC" w:rsidP="007C6ECC">
      <w:pPr>
        <w:jc w:val="both"/>
        <w:rPr>
          <w:rFonts w:ascii="Arial" w:hAnsi="Arial" w:cs="Arial"/>
          <w:sz w:val="20"/>
          <w:szCs w:val="20"/>
        </w:rPr>
      </w:pPr>
    </w:p>
    <w:p w:rsidR="007C6ECC" w:rsidRPr="007C6ECC" w:rsidRDefault="007C6ECC" w:rsidP="007C6ECC">
      <w:pPr>
        <w:jc w:val="both"/>
        <w:rPr>
          <w:rFonts w:ascii="Arial" w:hAnsi="Arial" w:cs="Arial"/>
          <w:sz w:val="20"/>
          <w:szCs w:val="20"/>
        </w:rPr>
      </w:pPr>
    </w:p>
    <w:p w:rsidR="00DB302F" w:rsidRDefault="00DB302F" w:rsidP="00DB302F">
      <w:pPr>
        <w:jc w:val="both"/>
        <w:rPr>
          <w:rFonts w:ascii="Arial" w:hAnsi="Arial" w:cs="Arial"/>
          <w:b/>
          <w:sz w:val="20"/>
          <w:szCs w:val="20"/>
        </w:rPr>
      </w:pPr>
      <w:r>
        <w:rPr>
          <w:rFonts w:ascii="Arial" w:hAnsi="Arial" w:cs="Arial"/>
          <w:b/>
          <w:sz w:val="20"/>
          <w:szCs w:val="20"/>
        </w:rPr>
        <w:t>MEDICINA INTERNA</w:t>
      </w:r>
    </w:p>
    <w:p w:rsidR="007C3B85" w:rsidRDefault="007C3B85" w:rsidP="00DB302F">
      <w:pPr>
        <w:jc w:val="both"/>
        <w:rPr>
          <w:rFonts w:ascii="Arial" w:hAnsi="Arial" w:cs="Arial"/>
          <w:b/>
          <w:sz w:val="20"/>
          <w:szCs w:val="20"/>
        </w:rPr>
      </w:pPr>
    </w:p>
    <w:p w:rsidR="007C3B85" w:rsidRPr="00257409" w:rsidRDefault="007C3B85" w:rsidP="00505DF9">
      <w:pPr>
        <w:pStyle w:val="Prrafodelista"/>
        <w:numPr>
          <w:ilvl w:val="0"/>
          <w:numId w:val="2"/>
        </w:numPr>
        <w:jc w:val="both"/>
        <w:rPr>
          <w:rFonts w:ascii="Arial" w:hAnsi="Arial" w:cs="Arial"/>
          <w:sz w:val="20"/>
          <w:szCs w:val="20"/>
        </w:rPr>
      </w:pPr>
      <w:r w:rsidRPr="00257409">
        <w:rPr>
          <w:rFonts w:ascii="Arial" w:hAnsi="Arial" w:cs="Arial"/>
          <w:sz w:val="20"/>
          <w:szCs w:val="20"/>
        </w:rPr>
        <w:t>Paciente femenino de 22 años con diagnóstico de un trastorno hemorrágico desde la adolescencia, entre los principales síntomas la paciente refiere gingivorragias al cepillado dental y menorragias y ha estado hospitalizada por cuadros de anemia grave. El mismo cuadro presentaron su madre y su abuela. Los estudios de laboratorio presentan plaquetas de 250,000/mm</w:t>
      </w:r>
      <w:r w:rsidRPr="00257409">
        <w:rPr>
          <w:rFonts w:ascii="Arial" w:hAnsi="Arial" w:cs="Arial"/>
          <w:sz w:val="20"/>
          <w:szCs w:val="20"/>
          <w:vertAlign w:val="superscript"/>
        </w:rPr>
        <w:t>3</w:t>
      </w:r>
      <w:r w:rsidRPr="00257409">
        <w:rPr>
          <w:rFonts w:ascii="Arial" w:hAnsi="Arial" w:cs="Arial"/>
          <w:sz w:val="20"/>
          <w:szCs w:val="20"/>
        </w:rPr>
        <w:t>, incremento en el tiempo de sangrado, en el TTP, pero con normalidad del TP. ¿Cuál es el diagnóstico más probable en esta paciente?</w:t>
      </w:r>
    </w:p>
    <w:p w:rsidR="007C3B85" w:rsidRPr="00257409" w:rsidRDefault="007C3B85" w:rsidP="007C3B85">
      <w:pPr>
        <w:jc w:val="both"/>
        <w:rPr>
          <w:rFonts w:ascii="Arial" w:hAnsi="Arial" w:cs="Arial"/>
          <w:sz w:val="20"/>
          <w:szCs w:val="20"/>
        </w:rPr>
      </w:pPr>
    </w:p>
    <w:p w:rsidR="007C3B85" w:rsidRPr="00257409" w:rsidRDefault="007C3B85" w:rsidP="00505DF9">
      <w:pPr>
        <w:pStyle w:val="Prrafodelista"/>
        <w:numPr>
          <w:ilvl w:val="0"/>
          <w:numId w:val="34"/>
        </w:numPr>
        <w:jc w:val="both"/>
        <w:rPr>
          <w:rFonts w:ascii="Arial" w:hAnsi="Arial" w:cs="Arial"/>
          <w:sz w:val="20"/>
          <w:szCs w:val="20"/>
        </w:rPr>
      </w:pPr>
      <w:r w:rsidRPr="00257409">
        <w:rPr>
          <w:rFonts w:ascii="Arial" w:hAnsi="Arial" w:cs="Arial"/>
          <w:sz w:val="20"/>
          <w:szCs w:val="20"/>
        </w:rPr>
        <w:t>Hemofilia A</w:t>
      </w:r>
    </w:p>
    <w:p w:rsidR="007C3B85" w:rsidRPr="00257409" w:rsidRDefault="007C3B85" w:rsidP="00505DF9">
      <w:pPr>
        <w:pStyle w:val="Prrafodelista"/>
        <w:numPr>
          <w:ilvl w:val="0"/>
          <w:numId w:val="34"/>
        </w:numPr>
        <w:jc w:val="both"/>
        <w:rPr>
          <w:rFonts w:ascii="Arial" w:hAnsi="Arial" w:cs="Arial"/>
          <w:sz w:val="20"/>
          <w:szCs w:val="20"/>
        </w:rPr>
      </w:pPr>
      <w:r w:rsidRPr="00257409">
        <w:rPr>
          <w:rFonts w:ascii="Arial" w:hAnsi="Arial" w:cs="Arial"/>
          <w:sz w:val="20"/>
          <w:szCs w:val="20"/>
        </w:rPr>
        <w:t>Hemofilia B</w:t>
      </w:r>
    </w:p>
    <w:p w:rsidR="007C3B85" w:rsidRPr="00257409" w:rsidRDefault="007C3B85" w:rsidP="00505DF9">
      <w:pPr>
        <w:pStyle w:val="Prrafodelista"/>
        <w:numPr>
          <w:ilvl w:val="0"/>
          <w:numId w:val="34"/>
        </w:numPr>
        <w:jc w:val="both"/>
        <w:rPr>
          <w:rFonts w:ascii="Arial" w:hAnsi="Arial" w:cs="Arial"/>
          <w:sz w:val="20"/>
          <w:szCs w:val="20"/>
        </w:rPr>
      </w:pPr>
      <w:r w:rsidRPr="00257409">
        <w:rPr>
          <w:rFonts w:ascii="Arial" w:hAnsi="Arial" w:cs="Arial"/>
          <w:sz w:val="20"/>
          <w:szCs w:val="20"/>
        </w:rPr>
        <w:t xml:space="preserve">Enfermedad de Von </w:t>
      </w:r>
      <w:proofErr w:type="spellStart"/>
      <w:r w:rsidRPr="00257409">
        <w:rPr>
          <w:rFonts w:ascii="Arial" w:hAnsi="Arial" w:cs="Arial"/>
          <w:sz w:val="20"/>
          <w:szCs w:val="20"/>
        </w:rPr>
        <w:t>Willebrand</w:t>
      </w:r>
      <w:proofErr w:type="spellEnd"/>
    </w:p>
    <w:p w:rsidR="007C3B85" w:rsidRPr="00257409" w:rsidRDefault="007C3B85" w:rsidP="00505DF9">
      <w:pPr>
        <w:pStyle w:val="Prrafodelista"/>
        <w:numPr>
          <w:ilvl w:val="0"/>
          <w:numId w:val="34"/>
        </w:numPr>
        <w:jc w:val="both"/>
        <w:rPr>
          <w:rFonts w:ascii="Arial" w:hAnsi="Arial" w:cs="Arial"/>
          <w:sz w:val="20"/>
          <w:szCs w:val="20"/>
        </w:rPr>
      </w:pPr>
      <w:r w:rsidRPr="00257409">
        <w:rPr>
          <w:rFonts w:ascii="Arial" w:hAnsi="Arial" w:cs="Arial"/>
          <w:sz w:val="20"/>
          <w:szCs w:val="20"/>
        </w:rPr>
        <w:t xml:space="preserve">Enfermedad de Bernard </w:t>
      </w:r>
      <w:proofErr w:type="spellStart"/>
      <w:r w:rsidRPr="00257409">
        <w:rPr>
          <w:rFonts w:ascii="Arial" w:hAnsi="Arial" w:cs="Arial"/>
          <w:sz w:val="20"/>
          <w:szCs w:val="20"/>
        </w:rPr>
        <w:t>Soulier</w:t>
      </w:r>
      <w:proofErr w:type="spellEnd"/>
    </w:p>
    <w:p w:rsidR="007C3B85" w:rsidRPr="00257409" w:rsidRDefault="007C3B85" w:rsidP="00505DF9">
      <w:pPr>
        <w:pStyle w:val="Prrafodelista"/>
        <w:numPr>
          <w:ilvl w:val="0"/>
          <w:numId w:val="34"/>
        </w:numPr>
        <w:jc w:val="both"/>
        <w:rPr>
          <w:rFonts w:ascii="Arial" w:hAnsi="Arial" w:cs="Arial"/>
          <w:sz w:val="20"/>
          <w:szCs w:val="20"/>
        </w:rPr>
      </w:pPr>
      <w:r w:rsidRPr="00257409">
        <w:rPr>
          <w:rFonts w:ascii="Arial" w:hAnsi="Arial" w:cs="Arial"/>
          <w:sz w:val="20"/>
          <w:szCs w:val="20"/>
        </w:rPr>
        <w:t>Trombastenia de Glanzman</w:t>
      </w:r>
    </w:p>
    <w:p w:rsidR="007C3B85" w:rsidRPr="00257409" w:rsidRDefault="007C3B85" w:rsidP="00DB302F">
      <w:pPr>
        <w:jc w:val="both"/>
        <w:rPr>
          <w:rFonts w:ascii="Arial" w:hAnsi="Arial" w:cs="Arial"/>
          <w:sz w:val="20"/>
          <w:szCs w:val="20"/>
        </w:rPr>
      </w:pPr>
    </w:p>
    <w:p w:rsidR="00DB302F" w:rsidRPr="00257409" w:rsidRDefault="00DB302F" w:rsidP="00DB302F">
      <w:pPr>
        <w:jc w:val="both"/>
        <w:rPr>
          <w:rFonts w:ascii="Arial" w:hAnsi="Arial" w:cs="Arial"/>
          <w:sz w:val="20"/>
          <w:szCs w:val="20"/>
        </w:rPr>
      </w:pPr>
    </w:p>
    <w:p w:rsidR="00DB302F" w:rsidRPr="00257409" w:rsidRDefault="00DB302F"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Paciente masculino de 25 años con antecedente de farmacodependencia, es ingresado a urgencias por presentar una crisis convulsiva tónico clónica generalizada. El paciente era indigente hasta hace 3 días que se </w:t>
      </w:r>
      <w:proofErr w:type="spellStart"/>
      <w:r w:rsidRPr="00257409">
        <w:rPr>
          <w:rFonts w:ascii="Arial" w:hAnsi="Arial" w:cs="Arial"/>
          <w:sz w:val="20"/>
          <w:szCs w:val="20"/>
        </w:rPr>
        <w:t>mudo</w:t>
      </w:r>
      <w:proofErr w:type="spellEnd"/>
      <w:r w:rsidRPr="00257409">
        <w:rPr>
          <w:rFonts w:ascii="Arial" w:hAnsi="Arial" w:cs="Arial"/>
          <w:sz w:val="20"/>
          <w:szCs w:val="20"/>
        </w:rPr>
        <w:t xml:space="preserve"> a casa de su hermano, el cual refiere que desde hace dos días se encontraba muy ansioso, tembloroso, con ideas paranoides y alucinaciones auditivas. Si los síntomas del paciente se deben a un síndrome de abstinencia ¿Cuál es la sustancia más probablemente responsable?</w:t>
      </w:r>
    </w:p>
    <w:p w:rsidR="00DB302F" w:rsidRPr="00257409" w:rsidRDefault="00DB302F" w:rsidP="00DB302F">
      <w:pPr>
        <w:jc w:val="both"/>
        <w:rPr>
          <w:rFonts w:ascii="Arial" w:hAnsi="Arial" w:cs="Arial"/>
          <w:sz w:val="20"/>
          <w:szCs w:val="20"/>
        </w:rPr>
      </w:pPr>
    </w:p>
    <w:p w:rsidR="00DB302F" w:rsidRPr="00257409" w:rsidRDefault="00DB302F" w:rsidP="00505DF9">
      <w:pPr>
        <w:pStyle w:val="Prrafodelista"/>
        <w:numPr>
          <w:ilvl w:val="0"/>
          <w:numId w:val="49"/>
        </w:numPr>
        <w:jc w:val="both"/>
        <w:rPr>
          <w:rFonts w:ascii="Arial" w:hAnsi="Arial" w:cs="Arial"/>
          <w:sz w:val="20"/>
          <w:szCs w:val="20"/>
        </w:rPr>
      </w:pPr>
      <w:r w:rsidRPr="00257409">
        <w:rPr>
          <w:rFonts w:ascii="Arial" w:hAnsi="Arial" w:cs="Arial"/>
          <w:sz w:val="20"/>
          <w:szCs w:val="20"/>
        </w:rPr>
        <w:t>Marihuana</w:t>
      </w:r>
    </w:p>
    <w:p w:rsidR="00DB302F" w:rsidRPr="00257409" w:rsidRDefault="00DB302F" w:rsidP="00505DF9">
      <w:pPr>
        <w:pStyle w:val="Prrafodelista"/>
        <w:numPr>
          <w:ilvl w:val="0"/>
          <w:numId w:val="49"/>
        </w:numPr>
        <w:jc w:val="both"/>
        <w:rPr>
          <w:rFonts w:ascii="Arial" w:hAnsi="Arial" w:cs="Arial"/>
          <w:sz w:val="20"/>
          <w:szCs w:val="20"/>
        </w:rPr>
      </w:pPr>
      <w:r w:rsidRPr="00257409">
        <w:rPr>
          <w:rFonts w:ascii="Arial" w:hAnsi="Arial" w:cs="Arial"/>
          <w:sz w:val="20"/>
          <w:szCs w:val="20"/>
        </w:rPr>
        <w:t>Heroína</w:t>
      </w:r>
    </w:p>
    <w:p w:rsidR="00DB302F" w:rsidRPr="00257409" w:rsidRDefault="00DB302F" w:rsidP="00505DF9">
      <w:pPr>
        <w:pStyle w:val="Prrafodelista"/>
        <w:numPr>
          <w:ilvl w:val="0"/>
          <w:numId w:val="49"/>
        </w:numPr>
        <w:jc w:val="both"/>
        <w:rPr>
          <w:rFonts w:ascii="Arial" w:hAnsi="Arial" w:cs="Arial"/>
          <w:sz w:val="20"/>
          <w:szCs w:val="20"/>
        </w:rPr>
      </w:pPr>
      <w:r w:rsidRPr="00257409">
        <w:rPr>
          <w:rFonts w:ascii="Arial" w:hAnsi="Arial" w:cs="Arial"/>
          <w:sz w:val="20"/>
          <w:szCs w:val="20"/>
        </w:rPr>
        <w:t>Ácido lisérgico LSD</w:t>
      </w:r>
    </w:p>
    <w:p w:rsidR="00DB302F" w:rsidRPr="00257409" w:rsidRDefault="00DB302F" w:rsidP="00505DF9">
      <w:pPr>
        <w:pStyle w:val="Prrafodelista"/>
        <w:numPr>
          <w:ilvl w:val="0"/>
          <w:numId w:val="49"/>
        </w:numPr>
        <w:jc w:val="both"/>
        <w:rPr>
          <w:rFonts w:ascii="Arial" w:hAnsi="Arial" w:cs="Arial"/>
          <w:sz w:val="20"/>
          <w:szCs w:val="20"/>
        </w:rPr>
      </w:pPr>
      <w:r w:rsidRPr="00257409">
        <w:rPr>
          <w:rFonts w:ascii="Arial" w:hAnsi="Arial" w:cs="Arial"/>
          <w:sz w:val="20"/>
          <w:szCs w:val="20"/>
        </w:rPr>
        <w:t>Cocaína</w:t>
      </w:r>
    </w:p>
    <w:p w:rsidR="00DB302F" w:rsidRPr="00257409" w:rsidRDefault="00DB302F" w:rsidP="00505DF9">
      <w:pPr>
        <w:pStyle w:val="Prrafodelista"/>
        <w:numPr>
          <w:ilvl w:val="0"/>
          <w:numId w:val="49"/>
        </w:numPr>
        <w:jc w:val="both"/>
        <w:rPr>
          <w:rFonts w:ascii="Arial" w:hAnsi="Arial" w:cs="Arial"/>
          <w:sz w:val="20"/>
          <w:szCs w:val="20"/>
        </w:rPr>
      </w:pPr>
      <w:r w:rsidRPr="00257409">
        <w:rPr>
          <w:rFonts w:ascii="Arial" w:hAnsi="Arial" w:cs="Arial"/>
          <w:sz w:val="20"/>
          <w:szCs w:val="20"/>
        </w:rPr>
        <w:t xml:space="preserve">Benzodiacepinas </w:t>
      </w:r>
    </w:p>
    <w:p w:rsidR="00DB302F" w:rsidRPr="00257409" w:rsidRDefault="00DB302F" w:rsidP="00DB302F">
      <w:pPr>
        <w:jc w:val="both"/>
        <w:rPr>
          <w:rFonts w:ascii="Arial" w:hAnsi="Arial" w:cs="Arial"/>
          <w:sz w:val="20"/>
          <w:szCs w:val="20"/>
        </w:rPr>
      </w:pPr>
    </w:p>
    <w:p w:rsidR="00971FBD" w:rsidRPr="00257409" w:rsidRDefault="00971FBD" w:rsidP="00971FBD">
      <w:pPr>
        <w:jc w:val="both"/>
        <w:rPr>
          <w:rFonts w:ascii="Arial" w:hAnsi="Arial" w:cs="Arial"/>
          <w:sz w:val="20"/>
          <w:szCs w:val="20"/>
        </w:rPr>
      </w:pPr>
      <w:r w:rsidRPr="00257409">
        <w:rPr>
          <w:rFonts w:ascii="Arial" w:hAnsi="Arial" w:cs="Arial"/>
          <w:sz w:val="20"/>
          <w:szCs w:val="20"/>
        </w:rPr>
        <w:t>Caso clínico (preguntas 48, 49, 50, 51 y 52): Masculino de 40 años de edad, testigo de Jehová, consulta por molestias al ingerir cualquier tipo de alimento (sólido o líquido);lleva con dicho problema 2 semanas y ha notado que el dolor se agrava cuando come deprisa; además, presenta episodios de regurgitación de comida.</w:t>
      </w:r>
    </w:p>
    <w:p w:rsidR="00971FBD" w:rsidRPr="00257409" w:rsidRDefault="00971FBD" w:rsidP="00971FBD">
      <w:pPr>
        <w:pStyle w:val="Prrafodelista"/>
        <w:jc w:val="both"/>
        <w:rPr>
          <w:rFonts w:ascii="Arial" w:hAnsi="Arial" w:cs="Arial"/>
          <w:sz w:val="20"/>
          <w:szCs w:val="20"/>
        </w:rPr>
      </w:pPr>
    </w:p>
    <w:p w:rsidR="00971FBD" w:rsidRPr="00257409" w:rsidRDefault="00971FBD"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sería su diagnóstico para este paciente?</w:t>
      </w:r>
    </w:p>
    <w:p w:rsidR="00971FBD" w:rsidRPr="00257409" w:rsidRDefault="00971FBD" w:rsidP="00971FBD">
      <w:pPr>
        <w:pStyle w:val="Prrafodelista"/>
        <w:jc w:val="both"/>
        <w:rPr>
          <w:rFonts w:ascii="Arial" w:hAnsi="Arial" w:cs="Arial"/>
          <w:sz w:val="20"/>
          <w:szCs w:val="20"/>
        </w:rPr>
      </w:pPr>
    </w:p>
    <w:p w:rsidR="00971FBD" w:rsidRPr="00257409" w:rsidRDefault="00971FBD" w:rsidP="00505DF9">
      <w:pPr>
        <w:pStyle w:val="Prrafodelista"/>
        <w:numPr>
          <w:ilvl w:val="0"/>
          <w:numId w:val="51"/>
        </w:numPr>
        <w:jc w:val="both"/>
        <w:rPr>
          <w:rFonts w:ascii="Arial" w:hAnsi="Arial" w:cs="Arial"/>
          <w:sz w:val="20"/>
          <w:szCs w:val="20"/>
        </w:rPr>
      </w:pPr>
      <w:r w:rsidRPr="00257409">
        <w:rPr>
          <w:rFonts w:ascii="Arial" w:hAnsi="Arial" w:cs="Arial"/>
          <w:sz w:val="20"/>
          <w:szCs w:val="20"/>
        </w:rPr>
        <w:t>Tumor esofágico</w:t>
      </w:r>
    </w:p>
    <w:p w:rsidR="00971FBD" w:rsidRPr="00257409" w:rsidRDefault="00971FBD" w:rsidP="00505DF9">
      <w:pPr>
        <w:pStyle w:val="Prrafodelista"/>
        <w:numPr>
          <w:ilvl w:val="0"/>
          <w:numId w:val="51"/>
        </w:numPr>
        <w:jc w:val="both"/>
        <w:rPr>
          <w:rFonts w:ascii="Arial" w:hAnsi="Arial" w:cs="Arial"/>
          <w:sz w:val="20"/>
          <w:szCs w:val="20"/>
        </w:rPr>
      </w:pPr>
      <w:r w:rsidRPr="00257409">
        <w:rPr>
          <w:rFonts w:ascii="Arial" w:hAnsi="Arial" w:cs="Arial"/>
          <w:sz w:val="20"/>
          <w:szCs w:val="20"/>
        </w:rPr>
        <w:t>Acalasia</w:t>
      </w:r>
    </w:p>
    <w:p w:rsidR="00971FBD" w:rsidRPr="00257409" w:rsidRDefault="00971FBD" w:rsidP="00505DF9">
      <w:pPr>
        <w:pStyle w:val="Prrafodelista"/>
        <w:numPr>
          <w:ilvl w:val="0"/>
          <w:numId w:val="51"/>
        </w:numPr>
        <w:jc w:val="both"/>
        <w:rPr>
          <w:rFonts w:ascii="Arial" w:hAnsi="Arial" w:cs="Arial"/>
          <w:sz w:val="20"/>
          <w:szCs w:val="20"/>
        </w:rPr>
      </w:pPr>
      <w:r w:rsidRPr="00257409">
        <w:rPr>
          <w:rFonts w:ascii="Arial" w:hAnsi="Arial" w:cs="Arial"/>
          <w:sz w:val="20"/>
          <w:szCs w:val="20"/>
        </w:rPr>
        <w:t>Espasmo difuso de esófago</w:t>
      </w:r>
    </w:p>
    <w:p w:rsidR="00971FBD" w:rsidRPr="00257409" w:rsidRDefault="00971FBD" w:rsidP="00505DF9">
      <w:pPr>
        <w:pStyle w:val="Prrafodelista"/>
        <w:numPr>
          <w:ilvl w:val="0"/>
          <w:numId w:val="51"/>
        </w:numPr>
        <w:jc w:val="both"/>
        <w:rPr>
          <w:rFonts w:ascii="Arial" w:hAnsi="Arial" w:cs="Arial"/>
          <w:sz w:val="20"/>
          <w:szCs w:val="20"/>
        </w:rPr>
      </w:pPr>
      <w:proofErr w:type="spellStart"/>
      <w:r w:rsidRPr="00257409">
        <w:rPr>
          <w:rFonts w:ascii="Arial" w:hAnsi="Arial" w:cs="Arial"/>
          <w:sz w:val="20"/>
          <w:szCs w:val="20"/>
        </w:rPr>
        <w:t>Esfinter</w:t>
      </w:r>
      <w:proofErr w:type="spellEnd"/>
      <w:r w:rsidRPr="00257409">
        <w:rPr>
          <w:rFonts w:ascii="Arial" w:hAnsi="Arial" w:cs="Arial"/>
          <w:sz w:val="20"/>
          <w:szCs w:val="20"/>
        </w:rPr>
        <w:t xml:space="preserve"> esofágico inferior hipertenso</w:t>
      </w:r>
    </w:p>
    <w:p w:rsidR="00971FBD" w:rsidRPr="00257409" w:rsidRDefault="00971FBD" w:rsidP="00971FBD">
      <w:pPr>
        <w:jc w:val="both"/>
        <w:rPr>
          <w:rFonts w:ascii="Arial" w:hAnsi="Arial" w:cs="Arial"/>
          <w:sz w:val="20"/>
          <w:szCs w:val="20"/>
        </w:rPr>
      </w:pPr>
    </w:p>
    <w:p w:rsidR="00971FBD" w:rsidRPr="00257409" w:rsidRDefault="00971FBD" w:rsidP="00505DF9">
      <w:pPr>
        <w:pStyle w:val="Prrafodelista"/>
        <w:numPr>
          <w:ilvl w:val="0"/>
          <w:numId w:val="2"/>
        </w:numPr>
        <w:jc w:val="both"/>
        <w:rPr>
          <w:rFonts w:ascii="Arial" w:hAnsi="Arial" w:cs="Arial"/>
          <w:sz w:val="20"/>
          <w:szCs w:val="20"/>
        </w:rPr>
      </w:pPr>
      <w:r w:rsidRPr="00257409">
        <w:rPr>
          <w:rFonts w:ascii="Arial" w:hAnsi="Arial" w:cs="Arial"/>
          <w:sz w:val="20"/>
          <w:szCs w:val="20"/>
        </w:rPr>
        <w:lastRenderedPageBreak/>
        <w:t xml:space="preserve">El paciente se valora con un trago de </w:t>
      </w:r>
      <w:proofErr w:type="spellStart"/>
      <w:r w:rsidRPr="00257409">
        <w:rPr>
          <w:rFonts w:ascii="Arial" w:hAnsi="Arial" w:cs="Arial"/>
          <w:sz w:val="20"/>
          <w:szCs w:val="20"/>
        </w:rPr>
        <w:t>bario.Usted</w:t>
      </w:r>
      <w:proofErr w:type="spellEnd"/>
      <w:r w:rsidRPr="00257409">
        <w:rPr>
          <w:rFonts w:ascii="Arial" w:hAnsi="Arial" w:cs="Arial"/>
          <w:sz w:val="20"/>
          <w:szCs w:val="20"/>
        </w:rPr>
        <w:t xml:space="preserve"> espera encontrar el siguiente signo:</w:t>
      </w:r>
    </w:p>
    <w:p w:rsidR="00971FBD" w:rsidRPr="00257409" w:rsidRDefault="00971FBD" w:rsidP="00971FBD">
      <w:pPr>
        <w:jc w:val="both"/>
        <w:rPr>
          <w:rFonts w:ascii="Arial" w:hAnsi="Arial" w:cs="Arial"/>
          <w:sz w:val="20"/>
          <w:szCs w:val="20"/>
        </w:rPr>
      </w:pPr>
    </w:p>
    <w:p w:rsidR="00971FBD" w:rsidRPr="00257409" w:rsidRDefault="00971FBD" w:rsidP="00505DF9">
      <w:pPr>
        <w:pStyle w:val="Prrafodelista"/>
        <w:numPr>
          <w:ilvl w:val="0"/>
          <w:numId w:val="50"/>
        </w:numPr>
        <w:jc w:val="both"/>
        <w:rPr>
          <w:rFonts w:ascii="Arial" w:hAnsi="Arial" w:cs="Arial"/>
          <w:sz w:val="20"/>
          <w:szCs w:val="20"/>
        </w:rPr>
      </w:pPr>
      <w:r w:rsidRPr="00257409">
        <w:rPr>
          <w:rFonts w:ascii="Arial" w:hAnsi="Arial" w:cs="Arial"/>
          <w:sz w:val="20"/>
          <w:szCs w:val="20"/>
        </w:rPr>
        <w:t>Grano de café</w:t>
      </w:r>
    </w:p>
    <w:p w:rsidR="00971FBD" w:rsidRPr="00257409" w:rsidRDefault="00971FBD" w:rsidP="00505DF9">
      <w:pPr>
        <w:pStyle w:val="Prrafodelista"/>
        <w:numPr>
          <w:ilvl w:val="0"/>
          <w:numId w:val="50"/>
        </w:numPr>
        <w:jc w:val="both"/>
        <w:rPr>
          <w:rFonts w:ascii="Arial" w:hAnsi="Arial" w:cs="Arial"/>
          <w:sz w:val="20"/>
          <w:szCs w:val="20"/>
        </w:rPr>
      </w:pPr>
      <w:r w:rsidRPr="00257409">
        <w:rPr>
          <w:rFonts w:ascii="Arial" w:hAnsi="Arial" w:cs="Arial"/>
          <w:sz w:val="20"/>
          <w:szCs w:val="20"/>
        </w:rPr>
        <w:t>Punta de lápiz</w:t>
      </w:r>
    </w:p>
    <w:p w:rsidR="00971FBD" w:rsidRPr="00257409" w:rsidRDefault="00971FBD" w:rsidP="00505DF9">
      <w:pPr>
        <w:pStyle w:val="Prrafodelista"/>
        <w:numPr>
          <w:ilvl w:val="0"/>
          <w:numId w:val="50"/>
        </w:numPr>
        <w:jc w:val="both"/>
        <w:rPr>
          <w:rFonts w:ascii="Arial" w:hAnsi="Arial" w:cs="Arial"/>
          <w:sz w:val="20"/>
          <w:szCs w:val="20"/>
        </w:rPr>
      </w:pPr>
      <w:r w:rsidRPr="00257409">
        <w:rPr>
          <w:rFonts w:ascii="Arial" w:hAnsi="Arial" w:cs="Arial"/>
          <w:sz w:val="20"/>
          <w:szCs w:val="20"/>
        </w:rPr>
        <w:t>Esófago normal</w:t>
      </w:r>
    </w:p>
    <w:p w:rsidR="00971FBD" w:rsidRPr="00257409" w:rsidRDefault="00971FBD" w:rsidP="00505DF9">
      <w:pPr>
        <w:pStyle w:val="Prrafodelista"/>
        <w:numPr>
          <w:ilvl w:val="0"/>
          <w:numId w:val="50"/>
        </w:numPr>
        <w:jc w:val="both"/>
        <w:rPr>
          <w:rFonts w:ascii="Arial" w:hAnsi="Arial" w:cs="Arial"/>
          <w:sz w:val="20"/>
          <w:szCs w:val="20"/>
        </w:rPr>
      </w:pPr>
      <w:r w:rsidRPr="00257409">
        <w:rPr>
          <w:rFonts w:ascii="Arial" w:hAnsi="Arial" w:cs="Arial"/>
          <w:sz w:val="20"/>
          <w:szCs w:val="20"/>
        </w:rPr>
        <w:t>Esófago en saca corchos</w:t>
      </w:r>
    </w:p>
    <w:p w:rsidR="00971FBD" w:rsidRPr="00257409" w:rsidRDefault="00971FBD" w:rsidP="00971FBD">
      <w:pPr>
        <w:jc w:val="both"/>
        <w:rPr>
          <w:rFonts w:ascii="Arial" w:hAnsi="Arial" w:cs="Arial"/>
          <w:sz w:val="20"/>
          <w:szCs w:val="20"/>
        </w:rPr>
      </w:pPr>
    </w:p>
    <w:p w:rsidR="00971FBD" w:rsidRPr="00257409" w:rsidRDefault="00971FBD" w:rsidP="00505DF9">
      <w:pPr>
        <w:pStyle w:val="Prrafodelista"/>
        <w:numPr>
          <w:ilvl w:val="0"/>
          <w:numId w:val="2"/>
        </w:numPr>
        <w:jc w:val="both"/>
        <w:rPr>
          <w:rFonts w:ascii="Arial" w:hAnsi="Arial" w:cs="Arial"/>
          <w:sz w:val="20"/>
          <w:szCs w:val="20"/>
        </w:rPr>
      </w:pPr>
      <w:r w:rsidRPr="00257409">
        <w:rPr>
          <w:rFonts w:ascii="Arial" w:hAnsi="Arial" w:cs="Arial"/>
          <w:sz w:val="20"/>
          <w:szCs w:val="20"/>
        </w:rPr>
        <w:t>El estudio de elección para este trastorno es</w:t>
      </w:r>
      <w:proofErr w:type="gramStart"/>
      <w:r w:rsidRPr="00257409">
        <w:rPr>
          <w:rFonts w:ascii="Arial" w:hAnsi="Arial" w:cs="Arial"/>
          <w:sz w:val="20"/>
          <w:szCs w:val="20"/>
        </w:rPr>
        <w:t>:.</w:t>
      </w:r>
      <w:proofErr w:type="gramEnd"/>
    </w:p>
    <w:p w:rsidR="00971FBD" w:rsidRPr="00257409" w:rsidRDefault="00971FBD" w:rsidP="00971FBD">
      <w:pPr>
        <w:jc w:val="both"/>
        <w:rPr>
          <w:rFonts w:ascii="Arial" w:hAnsi="Arial" w:cs="Arial"/>
          <w:sz w:val="20"/>
          <w:szCs w:val="20"/>
        </w:rPr>
      </w:pPr>
    </w:p>
    <w:p w:rsidR="00971FBD" w:rsidRPr="00257409" w:rsidRDefault="00971FBD" w:rsidP="00505DF9">
      <w:pPr>
        <w:pStyle w:val="Prrafodelista"/>
        <w:numPr>
          <w:ilvl w:val="0"/>
          <w:numId w:val="52"/>
        </w:numPr>
        <w:jc w:val="both"/>
        <w:rPr>
          <w:rFonts w:ascii="Arial" w:hAnsi="Arial" w:cs="Arial"/>
          <w:sz w:val="20"/>
          <w:szCs w:val="20"/>
        </w:rPr>
      </w:pPr>
      <w:r w:rsidRPr="00257409">
        <w:rPr>
          <w:rFonts w:ascii="Arial" w:hAnsi="Arial" w:cs="Arial"/>
          <w:sz w:val="20"/>
          <w:szCs w:val="20"/>
        </w:rPr>
        <w:t>Esofagografía con bario</w:t>
      </w:r>
    </w:p>
    <w:p w:rsidR="00971FBD" w:rsidRPr="00257409" w:rsidRDefault="00971FBD" w:rsidP="00505DF9">
      <w:pPr>
        <w:pStyle w:val="Prrafodelista"/>
        <w:numPr>
          <w:ilvl w:val="0"/>
          <w:numId w:val="52"/>
        </w:numPr>
        <w:jc w:val="both"/>
        <w:rPr>
          <w:rFonts w:ascii="Arial" w:hAnsi="Arial" w:cs="Arial"/>
          <w:sz w:val="20"/>
          <w:szCs w:val="20"/>
        </w:rPr>
      </w:pPr>
      <w:r w:rsidRPr="00257409">
        <w:rPr>
          <w:rFonts w:ascii="Arial" w:hAnsi="Arial" w:cs="Arial"/>
          <w:sz w:val="20"/>
          <w:szCs w:val="20"/>
        </w:rPr>
        <w:t>Tomografía</w:t>
      </w:r>
    </w:p>
    <w:p w:rsidR="00971FBD" w:rsidRPr="00257409" w:rsidRDefault="00971FBD" w:rsidP="00505DF9">
      <w:pPr>
        <w:pStyle w:val="Prrafodelista"/>
        <w:numPr>
          <w:ilvl w:val="0"/>
          <w:numId w:val="52"/>
        </w:numPr>
        <w:jc w:val="both"/>
        <w:rPr>
          <w:rFonts w:ascii="Arial" w:hAnsi="Arial" w:cs="Arial"/>
          <w:sz w:val="20"/>
          <w:szCs w:val="20"/>
        </w:rPr>
      </w:pPr>
      <w:r w:rsidRPr="00257409">
        <w:rPr>
          <w:rFonts w:ascii="Arial" w:hAnsi="Arial" w:cs="Arial"/>
          <w:sz w:val="20"/>
          <w:szCs w:val="20"/>
        </w:rPr>
        <w:t>Manometría</w:t>
      </w:r>
    </w:p>
    <w:p w:rsidR="00971FBD" w:rsidRPr="00257409" w:rsidRDefault="00971FBD" w:rsidP="00505DF9">
      <w:pPr>
        <w:pStyle w:val="Prrafodelista"/>
        <w:numPr>
          <w:ilvl w:val="0"/>
          <w:numId w:val="52"/>
        </w:numPr>
        <w:jc w:val="both"/>
        <w:rPr>
          <w:rFonts w:ascii="Arial" w:hAnsi="Arial" w:cs="Arial"/>
          <w:sz w:val="20"/>
          <w:szCs w:val="20"/>
        </w:rPr>
      </w:pPr>
      <w:r w:rsidRPr="00257409">
        <w:rPr>
          <w:rFonts w:ascii="Arial" w:hAnsi="Arial" w:cs="Arial"/>
          <w:sz w:val="20"/>
          <w:szCs w:val="20"/>
        </w:rPr>
        <w:t>Endoscopia</w:t>
      </w:r>
    </w:p>
    <w:p w:rsidR="00971FBD" w:rsidRPr="00257409" w:rsidRDefault="00971FBD" w:rsidP="00971FBD">
      <w:pPr>
        <w:ind w:left="360"/>
        <w:jc w:val="both"/>
        <w:rPr>
          <w:rFonts w:ascii="Arial" w:hAnsi="Arial" w:cs="Arial"/>
          <w:sz w:val="20"/>
          <w:szCs w:val="20"/>
        </w:rPr>
      </w:pPr>
    </w:p>
    <w:p w:rsidR="00971FBD" w:rsidRPr="00257409" w:rsidRDefault="00971FBD" w:rsidP="00505DF9">
      <w:pPr>
        <w:pStyle w:val="Prrafodelista"/>
        <w:numPr>
          <w:ilvl w:val="0"/>
          <w:numId w:val="2"/>
        </w:numPr>
        <w:jc w:val="both"/>
        <w:rPr>
          <w:rFonts w:ascii="Arial" w:hAnsi="Arial" w:cs="Arial"/>
          <w:sz w:val="20"/>
          <w:szCs w:val="20"/>
        </w:rPr>
      </w:pPr>
      <w:r w:rsidRPr="00257409">
        <w:rPr>
          <w:rFonts w:ascii="Arial" w:hAnsi="Arial" w:cs="Arial"/>
          <w:sz w:val="20"/>
          <w:szCs w:val="20"/>
        </w:rPr>
        <w:t>¿Qué esperaría usted encontrar al realizar el estudio anterior?</w:t>
      </w:r>
    </w:p>
    <w:p w:rsidR="00971FBD" w:rsidRPr="00257409" w:rsidRDefault="00971FBD" w:rsidP="00971FBD">
      <w:pPr>
        <w:pStyle w:val="Prrafodelista"/>
        <w:jc w:val="both"/>
        <w:rPr>
          <w:rFonts w:ascii="Arial" w:hAnsi="Arial" w:cs="Arial"/>
          <w:sz w:val="20"/>
          <w:szCs w:val="20"/>
        </w:rPr>
      </w:pPr>
    </w:p>
    <w:p w:rsidR="00971FBD" w:rsidRPr="00257409" w:rsidRDefault="00971FBD" w:rsidP="00505DF9">
      <w:pPr>
        <w:pStyle w:val="Prrafodelista"/>
        <w:numPr>
          <w:ilvl w:val="0"/>
          <w:numId w:val="53"/>
        </w:numPr>
        <w:jc w:val="both"/>
        <w:rPr>
          <w:rFonts w:ascii="Arial" w:hAnsi="Arial" w:cs="Arial"/>
          <w:sz w:val="20"/>
          <w:szCs w:val="20"/>
        </w:rPr>
      </w:pPr>
      <w:r w:rsidRPr="00257409">
        <w:rPr>
          <w:rFonts w:ascii="Arial" w:hAnsi="Arial" w:cs="Arial"/>
          <w:sz w:val="20"/>
          <w:szCs w:val="20"/>
        </w:rPr>
        <w:t>Contracciones aumentadas en amplitud en el cuerpo del esófago</w:t>
      </w:r>
    </w:p>
    <w:p w:rsidR="00971FBD" w:rsidRPr="00257409" w:rsidRDefault="00971FBD" w:rsidP="00505DF9">
      <w:pPr>
        <w:pStyle w:val="Prrafodelista"/>
        <w:numPr>
          <w:ilvl w:val="0"/>
          <w:numId w:val="53"/>
        </w:numPr>
        <w:jc w:val="both"/>
        <w:rPr>
          <w:rFonts w:ascii="Arial" w:hAnsi="Arial" w:cs="Arial"/>
          <w:sz w:val="20"/>
          <w:szCs w:val="20"/>
        </w:rPr>
      </w:pPr>
      <w:r w:rsidRPr="00257409">
        <w:rPr>
          <w:rFonts w:ascii="Arial" w:hAnsi="Arial" w:cs="Arial"/>
          <w:sz w:val="20"/>
          <w:szCs w:val="20"/>
        </w:rPr>
        <w:t>Cuerpo esofágico normal y relajación anormal del EEI ante la deglución</w:t>
      </w:r>
    </w:p>
    <w:p w:rsidR="00971FBD" w:rsidRPr="00257409" w:rsidRDefault="00971FBD" w:rsidP="00505DF9">
      <w:pPr>
        <w:pStyle w:val="Prrafodelista"/>
        <w:numPr>
          <w:ilvl w:val="0"/>
          <w:numId w:val="53"/>
        </w:numPr>
        <w:jc w:val="both"/>
        <w:rPr>
          <w:rFonts w:ascii="Arial" w:hAnsi="Arial" w:cs="Arial"/>
          <w:sz w:val="20"/>
          <w:szCs w:val="20"/>
        </w:rPr>
      </w:pPr>
      <w:r w:rsidRPr="00257409">
        <w:rPr>
          <w:rFonts w:ascii="Arial" w:hAnsi="Arial" w:cs="Arial"/>
          <w:sz w:val="20"/>
          <w:szCs w:val="20"/>
        </w:rPr>
        <w:t>Presión basal incrementada en el cuerpo y relajación incompleta del EEI en la deglución</w:t>
      </w:r>
    </w:p>
    <w:p w:rsidR="00971FBD" w:rsidRPr="00257409" w:rsidRDefault="00971FBD" w:rsidP="00505DF9">
      <w:pPr>
        <w:pStyle w:val="Prrafodelista"/>
        <w:numPr>
          <w:ilvl w:val="0"/>
          <w:numId w:val="53"/>
        </w:numPr>
        <w:jc w:val="both"/>
        <w:rPr>
          <w:rFonts w:ascii="Arial" w:hAnsi="Arial" w:cs="Arial"/>
          <w:sz w:val="20"/>
          <w:szCs w:val="20"/>
        </w:rPr>
      </w:pPr>
      <w:r w:rsidRPr="00257409">
        <w:rPr>
          <w:rFonts w:ascii="Arial" w:hAnsi="Arial" w:cs="Arial"/>
          <w:sz w:val="20"/>
          <w:szCs w:val="20"/>
        </w:rPr>
        <w:t>Incremento en el tono basal del EEI</w:t>
      </w:r>
    </w:p>
    <w:p w:rsidR="00971FBD" w:rsidRPr="00257409" w:rsidRDefault="00971FBD" w:rsidP="00971FBD">
      <w:pPr>
        <w:jc w:val="both"/>
        <w:rPr>
          <w:rFonts w:ascii="Arial" w:hAnsi="Arial" w:cs="Arial"/>
          <w:sz w:val="20"/>
          <w:szCs w:val="20"/>
        </w:rPr>
      </w:pPr>
    </w:p>
    <w:p w:rsidR="00971FBD" w:rsidRPr="00257409" w:rsidRDefault="00971FBD" w:rsidP="00505DF9">
      <w:pPr>
        <w:pStyle w:val="Prrafodelista"/>
        <w:numPr>
          <w:ilvl w:val="0"/>
          <w:numId w:val="2"/>
        </w:numPr>
        <w:jc w:val="both"/>
        <w:rPr>
          <w:rFonts w:ascii="Arial" w:hAnsi="Arial" w:cs="Arial"/>
          <w:sz w:val="20"/>
          <w:szCs w:val="20"/>
        </w:rPr>
      </w:pPr>
      <w:r w:rsidRPr="00257409">
        <w:rPr>
          <w:rFonts w:ascii="Arial" w:hAnsi="Arial" w:cs="Arial"/>
          <w:sz w:val="20"/>
          <w:szCs w:val="20"/>
        </w:rPr>
        <w:t>El tratamiento de primera elección para este paciente sería:</w:t>
      </w:r>
    </w:p>
    <w:p w:rsidR="00971FBD" w:rsidRPr="00257409" w:rsidRDefault="00971FBD" w:rsidP="00971FBD">
      <w:pPr>
        <w:pStyle w:val="Prrafodelista"/>
        <w:jc w:val="both"/>
        <w:rPr>
          <w:rFonts w:ascii="Arial" w:hAnsi="Arial" w:cs="Arial"/>
          <w:sz w:val="20"/>
          <w:szCs w:val="20"/>
        </w:rPr>
      </w:pPr>
    </w:p>
    <w:p w:rsidR="00971FBD" w:rsidRPr="00257409" w:rsidRDefault="00971FBD" w:rsidP="00505DF9">
      <w:pPr>
        <w:pStyle w:val="Prrafodelista"/>
        <w:numPr>
          <w:ilvl w:val="0"/>
          <w:numId w:val="54"/>
        </w:numPr>
        <w:jc w:val="both"/>
        <w:rPr>
          <w:rFonts w:ascii="Arial" w:hAnsi="Arial" w:cs="Arial"/>
          <w:sz w:val="20"/>
          <w:szCs w:val="20"/>
        </w:rPr>
      </w:pPr>
      <w:r w:rsidRPr="00257409">
        <w:rPr>
          <w:rFonts w:ascii="Arial" w:hAnsi="Arial" w:cs="Arial"/>
          <w:sz w:val="20"/>
          <w:szCs w:val="20"/>
        </w:rPr>
        <w:t>Solo farmacológico</w:t>
      </w:r>
    </w:p>
    <w:p w:rsidR="00971FBD" w:rsidRPr="00257409" w:rsidRDefault="00971FBD" w:rsidP="00505DF9">
      <w:pPr>
        <w:pStyle w:val="Prrafodelista"/>
        <w:numPr>
          <w:ilvl w:val="0"/>
          <w:numId w:val="54"/>
        </w:numPr>
        <w:jc w:val="both"/>
        <w:rPr>
          <w:rFonts w:ascii="Arial" w:hAnsi="Arial" w:cs="Arial"/>
          <w:sz w:val="20"/>
          <w:szCs w:val="20"/>
        </w:rPr>
      </w:pPr>
      <w:r w:rsidRPr="00257409">
        <w:rPr>
          <w:rFonts w:ascii="Arial" w:hAnsi="Arial" w:cs="Arial"/>
          <w:sz w:val="20"/>
          <w:szCs w:val="20"/>
        </w:rPr>
        <w:t>Quirúrgico</w:t>
      </w:r>
    </w:p>
    <w:p w:rsidR="00971FBD" w:rsidRPr="00257409" w:rsidRDefault="00971FBD" w:rsidP="00505DF9">
      <w:pPr>
        <w:pStyle w:val="Prrafodelista"/>
        <w:numPr>
          <w:ilvl w:val="0"/>
          <w:numId w:val="54"/>
        </w:numPr>
        <w:jc w:val="both"/>
        <w:rPr>
          <w:rFonts w:ascii="Arial" w:hAnsi="Arial" w:cs="Arial"/>
          <w:sz w:val="20"/>
          <w:szCs w:val="20"/>
        </w:rPr>
      </w:pPr>
      <w:r w:rsidRPr="00257409">
        <w:rPr>
          <w:rFonts w:ascii="Arial" w:hAnsi="Arial" w:cs="Arial"/>
          <w:sz w:val="20"/>
          <w:szCs w:val="20"/>
        </w:rPr>
        <w:t>Toxina botulínica</w:t>
      </w:r>
    </w:p>
    <w:p w:rsidR="00971FBD" w:rsidRPr="00257409" w:rsidRDefault="00971FBD" w:rsidP="00505DF9">
      <w:pPr>
        <w:pStyle w:val="Prrafodelista"/>
        <w:numPr>
          <w:ilvl w:val="0"/>
          <w:numId w:val="54"/>
        </w:numPr>
        <w:jc w:val="both"/>
        <w:rPr>
          <w:rFonts w:ascii="Arial" w:hAnsi="Arial" w:cs="Arial"/>
          <w:sz w:val="20"/>
          <w:szCs w:val="20"/>
        </w:rPr>
      </w:pPr>
      <w:r w:rsidRPr="00257409">
        <w:rPr>
          <w:rFonts w:ascii="Arial" w:hAnsi="Arial" w:cs="Arial"/>
          <w:sz w:val="20"/>
          <w:szCs w:val="20"/>
        </w:rPr>
        <w:t>Paliativo</w:t>
      </w:r>
    </w:p>
    <w:p w:rsidR="00DB302F" w:rsidRPr="00257409" w:rsidRDefault="00DB302F" w:rsidP="00971FBD">
      <w:pPr>
        <w:ind w:left="360"/>
        <w:jc w:val="both"/>
        <w:rPr>
          <w:rFonts w:ascii="Arial" w:hAnsi="Arial" w:cs="Arial"/>
          <w:sz w:val="20"/>
          <w:szCs w:val="20"/>
        </w:rPr>
      </w:pPr>
    </w:p>
    <w:p w:rsidR="00971FBD" w:rsidRPr="00257409" w:rsidRDefault="00971FBD"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es la infección nosocomial más común?</w:t>
      </w:r>
    </w:p>
    <w:p w:rsidR="00971FBD" w:rsidRPr="00257409" w:rsidRDefault="00971FBD" w:rsidP="00971FBD">
      <w:pPr>
        <w:jc w:val="both"/>
        <w:rPr>
          <w:rFonts w:ascii="Arial" w:hAnsi="Arial" w:cs="Arial"/>
          <w:sz w:val="20"/>
          <w:szCs w:val="20"/>
        </w:rPr>
      </w:pPr>
    </w:p>
    <w:p w:rsidR="00971FBD" w:rsidRPr="00257409" w:rsidRDefault="00971FBD" w:rsidP="00505DF9">
      <w:pPr>
        <w:pStyle w:val="Prrafodelista"/>
        <w:numPr>
          <w:ilvl w:val="0"/>
          <w:numId w:val="55"/>
        </w:numPr>
        <w:jc w:val="both"/>
        <w:rPr>
          <w:rFonts w:ascii="Arial" w:hAnsi="Arial" w:cs="Arial"/>
          <w:sz w:val="20"/>
          <w:szCs w:val="20"/>
        </w:rPr>
      </w:pPr>
      <w:r w:rsidRPr="00257409">
        <w:rPr>
          <w:rFonts w:ascii="Arial" w:hAnsi="Arial" w:cs="Arial"/>
          <w:sz w:val="20"/>
          <w:szCs w:val="20"/>
        </w:rPr>
        <w:t>Infección de vías urinarias</w:t>
      </w:r>
    </w:p>
    <w:p w:rsidR="00971FBD" w:rsidRPr="00257409" w:rsidRDefault="00971FBD" w:rsidP="00505DF9">
      <w:pPr>
        <w:pStyle w:val="Prrafodelista"/>
        <w:numPr>
          <w:ilvl w:val="0"/>
          <w:numId w:val="55"/>
        </w:numPr>
        <w:jc w:val="both"/>
        <w:rPr>
          <w:rFonts w:ascii="Arial" w:hAnsi="Arial" w:cs="Arial"/>
          <w:sz w:val="20"/>
          <w:szCs w:val="20"/>
        </w:rPr>
      </w:pPr>
      <w:r w:rsidRPr="00257409">
        <w:rPr>
          <w:rFonts w:ascii="Arial" w:hAnsi="Arial" w:cs="Arial"/>
          <w:sz w:val="20"/>
          <w:szCs w:val="20"/>
        </w:rPr>
        <w:t>Gastroenteritis infecciosa</w:t>
      </w:r>
    </w:p>
    <w:p w:rsidR="00971FBD" w:rsidRPr="00257409" w:rsidRDefault="00971FBD" w:rsidP="00505DF9">
      <w:pPr>
        <w:pStyle w:val="Prrafodelista"/>
        <w:numPr>
          <w:ilvl w:val="0"/>
          <w:numId w:val="55"/>
        </w:numPr>
        <w:jc w:val="both"/>
        <w:rPr>
          <w:rFonts w:ascii="Arial" w:hAnsi="Arial" w:cs="Arial"/>
          <w:sz w:val="20"/>
          <w:szCs w:val="20"/>
        </w:rPr>
      </w:pPr>
      <w:r w:rsidRPr="00257409">
        <w:rPr>
          <w:rFonts w:ascii="Arial" w:hAnsi="Arial" w:cs="Arial"/>
          <w:sz w:val="20"/>
          <w:szCs w:val="20"/>
        </w:rPr>
        <w:t>Infección de herida quirúrgica</w:t>
      </w:r>
    </w:p>
    <w:p w:rsidR="00971FBD" w:rsidRPr="00257409" w:rsidRDefault="00971FBD" w:rsidP="00505DF9">
      <w:pPr>
        <w:pStyle w:val="Prrafodelista"/>
        <w:numPr>
          <w:ilvl w:val="0"/>
          <w:numId w:val="55"/>
        </w:numPr>
        <w:jc w:val="both"/>
        <w:rPr>
          <w:rFonts w:ascii="Arial" w:hAnsi="Arial" w:cs="Arial"/>
          <w:sz w:val="20"/>
          <w:szCs w:val="20"/>
        </w:rPr>
      </w:pPr>
      <w:proofErr w:type="spellStart"/>
      <w:r w:rsidRPr="00257409">
        <w:rPr>
          <w:rFonts w:ascii="Arial" w:hAnsi="Arial" w:cs="Arial"/>
          <w:sz w:val="20"/>
          <w:szCs w:val="20"/>
        </w:rPr>
        <w:t>Bacteremia</w:t>
      </w:r>
      <w:proofErr w:type="spellEnd"/>
      <w:r w:rsidRPr="00257409">
        <w:rPr>
          <w:rFonts w:ascii="Arial" w:hAnsi="Arial" w:cs="Arial"/>
          <w:sz w:val="20"/>
          <w:szCs w:val="20"/>
        </w:rPr>
        <w:t xml:space="preserve"> asociada a catéteres y líneas intravenosas</w:t>
      </w:r>
    </w:p>
    <w:p w:rsidR="00971FBD" w:rsidRPr="00257409" w:rsidRDefault="00971FBD" w:rsidP="00505DF9">
      <w:pPr>
        <w:pStyle w:val="Prrafodelista"/>
        <w:numPr>
          <w:ilvl w:val="0"/>
          <w:numId w:val="55"/>
        </w:numPr>
        <w:jc w:val="both"/>
        <w:rPr>
          <w:rFonts w:ascii="Arial" w:hAnsi="Arial" w:cs="Arial"/>
          <w:sz w:val="20"/>
          <w:szCs w:val="20"/>
        </w:rPr>
      </w:pPr>
      <w:r w:rsidRPr="00257409">
        <w:rPr>
          <w:rFonts w:ascii="Arial" w:hAnsi="Arial" w:cs="Arial"/>
          <w:sz w:val="20"/>
          <w:szCs w:val="20"/>
        </w:rPr>
        <w:t>Neumonía</w:t>
      </w:r>
    </w:p>
    <w:p w:rsidR="00971FBD" w:rsidRPr="00257409" w:rsidRDefault="00971FBD" w:rsidP="00971FBD">
      <w:pPr>
        <w:jc w:val="both"/>
        <w:rPr>
          <w:rFonts w:ascii="Arial" w:hAnsi="Arial" w:cs="Arial"/>
          <w:sz w:val="20"/>
          <w:szCs w:val="20"/>
        </w:rPr>
      </w:pPr>
    </w:p>
    <w:p w:rsidR="00971FBD" w:rsidRPr="00257409" w:rsidRDefault="00971FBD"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las siguientes intervenciones ha demostrado alterar la historia natural de la enfermedad pulmonar obstructiva crónica?</w:t>
      </w:r>
    </w:p>
    <w:p w:rsidR="00971FBD" w:rsidRPr="00257409" w:rsidRDefault="00971FBD" w:rsidP="00971FBD">
      <w:pPr>
        <w:jc w:val="both"/>
        <w:rPr>
          <w:rFonts w:ascii="Arial" w:hAnsi="Arial" w:cs="Arial"/>
          <w:sz w:val="20"/>
          <w:szCs w:val="20"/>
        </w:rPr>
      </w:pPr>
    </w:p>
    <w:p w:rsidR="00971FBD" w:rsidRPr="00257409" w:rsidRDefault="00971FBD" w:rsidP="00505DF9">
      <w:pPr>
        <w:pStyle w:val="Prrafodelista"/>
        <w:numPr>
          <w:ilvl w:val="0"/>
          <w:numId w:val="56"/>
        </w:numPr>
        <w:jc w:val="both"/>
        <w:rPr>
          <w:rFonts w:ascii="Arial" w:hAnsi="Arial" w:cs="Arial"/>
          <w:sz w:val="20"/>
          <w:szCs w:val="20"/>
        </w:rPr>
      </w:pPr>
      <w:r w:rsidRPr="00257409">
        <w:rPr>
          <w:rFonts w:ascii="Arial" w:hAnsi="Arial" w:cs="Arial"/>
          <w:sz w:val="20"/>
          <w:szCs w:val="20"/>
        </w:rPr>
        <w:t>Administración de agonistas beta adrenérgicos de larga duración</w:t>
      </w:r>
    </w:p>
    <w:p w:rsidR="00971FBD" w:rsidRPr="00257409" w:rsidRDefault="00971FBD" w:rsidP="00505DF9">
      <w:pPr>
        <w:pStyle w:val="Prrafodelista"/>
        <w:numPr>
          <w:ilvl w:val="0"/>
          <w:numId w:val="56"/>
        </w:numPr>
        <w:jc w:val="both"/>
        <w:rPr>
          <w:rFonts w:ascii="Arial" w:hAnsi="Arial" w:cs="Arial"/>
          <w:sz w:val="20"/>
          <w:szCs w:val="20"/>
        </w:rPr>
      </w:pPr>
      <w:r w:rsidRPr="00257409">
        <w:rPr>
          <w:rFonts w:ascii="Arial" w:hAnsi="Arial" w:cs="Arial"/>
          <w:sz w:val="20"/>
          <w:szCs w:val="20"/>
        </w:rPr>
        <w:t>Administración de vacuna contra el neumococo</w:t>
      </w:r>
    </w:p>
    <w:p w:rsidR="00971FBD" w:rsidRPr="00257409" w:rsidRDefault="00971FBD" w:rsidP="00505DF9">
      <w:pPr>
        <w:pStyle w:val="Prrafodelista"/>
        <w:numPr>
          <w:ilvl w:val="0"/>
          <w:numId w:val="56"/>
        </w:numPr>
        <w:jc w:val="both"/>
        <w:rPr>
          <w:rFonts w:ascii="Arial" w:hAnsi="Arial" w:cs="Arial"/>
          <w:sz w:val="20"/>
          <w:szCs w:val="20"/>
        </w:rPr>
      </w:pPr>
      <w:r w:rsidRPr="00257409">
        <w:rPr>
          <w:rFonts w:ascii="Arial" w:hAnsi="Arial" w:cs="Arial"/>
          <w:sz w:val="20"/>
          <w:szCs w:val="20"/>
        </w:rPr>
        <w:t>Suspensión de tabaquismo</w:t>
      </w:r>
    </w:p>
    <w:p w:rsidR="00971FBD" w:rsidRPr="00257409" w:rsidRDefault="00971FBD" w:rsidP="00505DF9">
      <w:pPr>
        <w:pStyle w:val="Prrafodelista"/>
        <w:numPr>
          <w:ilvl w:val="0"/>
          <w:numId w:val="56"/>
        </w:numPr>
        <w:jc w:val="both"/>
        <w:rPr>
          <w:rFonts w:ascii="Arial" w:hAnsi="Arial" w:cs="Arial"/>
          <w:sz w:val="20"/>
          <w:szCs w:val="20"/>
        </w:rPr>
      </w:pPr>
      <w:r w:rsidRPr="00257409">
        <w:rPr>
          <w:rFonts w:ascii="Arial" w:hAnsi="Arial" w:cs="Arial"/>
          <w:sz w:val="20"/>
          <w:szCs w:val="20"/>
        </w:rPr>
        <w:t>Tratamiento con teofilina</w:t>
      </w:r>
    </w:p>
    <w:p w:rsidR="00971FBD" w:rsidRPr="00257409" w:rsidRDefault="00971FBD" w:rsidP="00505DF9">
      <w:pPr>
        <w:pStyle w:val="Prrafodelista"/>
        <w:numPr>
          <w:ilvl w:val="0"/>
          <w:numId w:val="56"/>
        </w:numPr>
        <w:jc w:val="both"/>
        <w:rPr>
          <w:rFonts w:ascii="Arial" w:hAnsi="Arial" w:cs="Arial"/>
          <w:sz w:val="20"/>
          <w:szCs w:val="20"/>
        </w:rPr>
      </w:pPr>
      <w:r w:rsidRPr="00257409">
        <w:rPr>
          <w:rFonts w:ascii="Arial" w:hAnsi="Arial" w:cs="Arial"/>
          <w:sz w:val="20"/>
          <w:szCs w:val="20"/>
        </w:rPr>
        <w:t>Asistencia a programas de rehabilitación pulmonar</w:t>
      </w:r>
    </w:p>
    <w:p w:rsidR="007C3B85" w:rsidRPr="00257409" w:rsidRDefault="007C3B85" w:rsidP="007C3B85">
      <w:pPr>
        <w:jc w:val="both"/>
        <w:rPr>
          <w:rFonts w:ascii="Arial" w:hAnsi="Arial" w:cs="Arial"/>
          <w:sz w:val="20"/>
          <w:szCs w:val="20"/>
        </w:rPr>
      </w:pPr>
    </w:p>
    <w:p w:rsidR="007C3B85" w:rsidRPr="00257409" w:rsidRDefault="007C3B85"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las siguientes enfermedades pulmonares intersticiales no se asocia al consumo de tabaco?</w:t>
      </w:r>
    </w:p>
    <w:p w:rsidR="007C3B85" w:rsidRPr="00257409" w:rsidRDefault="007C3B85" w:rsidP="007C3B85">
      <w:pPr>
        <w:pStyle w:val="Prrafodelista"/>
        <w:jc w:val="both"/>
        <w:rPr>
          <w:rFonts w:ascii="Arial" w:hAnsi="Arial" w:cs="Arial"/>
          <w:sz w:val="20"/>
          <w:szCs w:val="20"/>
        </w:rPr>
      </w:pPr>
    </w:p>
    <w:p w:rsidR="007C3B85" w:rsidRPr="00257409" w:rsidRDefault="007C3B85" w:rsidP="00505DF9">
      <w:pPr>
        <w:pStyle w:val="Prrafodelista"/>
        <w:numPr>
          <w:ilvl w:val="0"/>
          <w:numId w:val="57"/>
        </w:numPr>
        <w:jc w:val="both"/>
        <w:rPr>
          <w:rFonts w:ascii="Arial" w:hAnsi="Arial" w:cs="Arial"/>
          <w:sz w:val="20"/>
          <w:szCs w:val="20"/>
        </w:rPr>
      </w:pPr>
      <w:r w:rsidRPr="00257409">
        <w:rPr>
          <w:rFonts w:ascii="Arial" w:hAnsi="Arial" w:cs="Arial"/>
          <w:sz w:val="20"/>
          <w:szCs w:val="20"/>
        </w:rPr>
        <w:t xml:space="preserve">Histiocitosis pulmonar de células de </w:t>
      </w:r>
      <w:proofErr w:type="spellStart"/>
      <w:r w:rsidRPr="00257409">
        <w:rPr>
          <w:rFonts w:ascii="Arial" w:hAnsi="Arial" w:cs="Arial"/>
          <w:sz w:val="20"/>
          <w:szCs w:val="20"/>
        </w:rPr>
        <w:t>Langerghans</w:t>
      </w:r>
      <w:proofErr w:type="spellEnd"/>
    </w:p>
    <w:p w:rsidR="007C3B85" w:rsidRPr="00257409" w:rsidRDefault="007C3B85" w:rsidP="00505DF9">
      <w:pPr>
        <w:pStyle w:val="Prrafodelista"/>
        <w:numPr>
          <w:ilvl w:val="0"/>
          <w:numId w:val="57"/>
        </w:numPr>
        <w:jc w:val="both"/>
        <w:rPr>
          <w:rFonts w:ascii="Arial" w:hAnsi="Arial" w:cs="Arial"/>
          <w:sz w:val="20"/>
          <w:szCs w:val="20"/>
        </w:rPr>
      </w:pPr>
      <w:r w:rsidRPr="00257409">
        <w:rPr>
          <w:rFonts w:ascii="Arial" w:hAnsi="Arial" w:cs="Arial"/>
          <w:sz w:val="20"/>
          <w:szCs w:val="20"/>
        </w:rPr>
        <w:t>Bronquiolitis obliterante con neumonía en organización</w:t>
      </w:r>
    </w:p>
    <w:p w:rsidR="007C3B85" w:rsidRPr="00257409" w:rsidRDefault="007C3B85" w:rsidP="00505DF9">
      <w:pPr>
        <w:pStyle w:val="Prrafodelista"/>
        <w:numPr>
          <w:ilvl w:val="0"/>
          <w:numId w:val="57"/>
        </w:numPr>
        <w:jc w:val="both"/>
        <w:rPr>
          <w:rFonts w:ascii="Arial" w:hAnsi="Arial" w:cs="Arial"/>
          <w:sz w:val="20"/>
          <w:szCs w:val="20"/>
        </w:rPr>
      </w:pPr>
      <w:r w:rsidRPr="00257409">
        <w:rPr>
          <w:rFonts w:ascii="Arial" w:hAnsi="Arial" w:cs="Arial"/>
          <w:sz w:val="20"/>
          <w:szCs w:val="20"/>
        </w:rPr>
        <w:t>Fibrosis pulmonar idiopática</w:t>
      </w:r>
    </w:p>
    <w:p w:rsidR="007C3B85" w:rsidRPr="00257409" w:rsidRDefault="007C3B85" w:rsidP="00505DF9">
      <w:pPr>
        <w:pStyle w:val="Prrafodelista"/>
        <w:numPr>
          <w:ilvl w:val="0"/>
          <w:numId w:val="57"/>
        </w:numPr>
        <w:jc w:val="both"/>
        <w:rPr>
          <w:rFonts w:ascii="Arial" w:hAnsi="Arial" w:cs="Arial"/>
          <w:sz w:val="20"/>
          <w:szCs w:val="20"/>
        </w:rPr>
      </w:pPr>
      <w:r w:rsidRPr="00257409">
        <w:rPr>
          <w:rFonts w:ascii="Arial" w:hAnsi="Arial" w:cs="Arial"/>
          <w:sz w:val="20"/>
          <w:szCs w:val="20"/>
        </w:rPr>
        <w:t>Enfermedad pulmonar intersticial con bronquiolitis respiratoria</w:t>
      </w:r>
    </w:p>
    <w:p w:rsidR="007C3B85" w:rsidRPr="00257409" w:rsidRDefault="007C3B85" w:rsidP="00505DF9">
      <w:pPr>
        <w:pStyle w:val="Prrafodelista"/>
        <w:numPr>
          <w:ilvl w:val="0"/>
          <w:numId w:val="57"/>
        </w:numPr>
        <w:jc w:val="both"/>
        <w:rPr>
          <w:rFonts w:ascii="Arial" w:hAnsi="Arial" w:cs="Arial"/>
          <w:sz w:val="20"/>
          <w:szCs w:val="20"/>
        </w:rPr>
      </w:pPr>
      <w:r w:rsidRPr="00257409">
        <w:rPr>
          <w:rFonts w:ascii="Arial" w:hAnsi="Arial" w:cs="Arial"/>
          <w:sz w:val="20"/>
          <w:szCs w:val="20"/>
        </w:rPr>
        <w:t>Neumonitis intersticial descamativa</w:t>
      </w:r>
    </w:p>
    <w:p w:rsidR="007C3B85" w:rsidRPr="00257409" w:rsidRDefault="007C3B85" w:rsidP="007C3B85">
      <w:pPr>
        <w:jc w:val="both"/>
        <w:rPr>
          <w:rFonts w:ascii="Arial" w:hAnsi="Arial" w:cs="Arial"/>
          <w:sz w:val="20"/>
          <w:szCs w:val="20"/>
        </w:rPr>
      </w:pPr>
    </w:p>
    <w:p w:rsidR="007C3B85" w:rsidRPr="00257409" w:rsidRDefault="007C3B85" w:rsidP="00505DF9">
      <w:pPr>
        <w:pStyle w:val="Prrafodelista"/>
        <w:numPr>
          <w:ilvl w:val="0"/>
          <w:numId w:val="2"/>
        </w:numPr>
        <w:jc w:val="both"/>
        <w:rPr>
          <w:rFonts w:ascii="Arial" w:hAnsi="Arial" w:cs="Arial"/>
          <w:sz w:val="20"/>
          <w:szCs w:val="20"/>
        </w:rPr>
      </w:pPr>
      <w:r w:rsidRPr="00257409">
        <w:rPr>
          <w:rFonts w:ascii="Arial" w:hAnsi="Arial" w:cs="Arial"/>
          <w:sz w:val="20"/>
          <w:szCs w:val="20"/>
        </w:rPr>
        <w:t>Entre los factores protectores para presentar leucemia mieloide aguda se encuentra uno de los siguientes:</w:t>
      </w:r>
    </w:p>
    <w:p w:rsidR="007C3B85" w:rsidRPr="00257409" w:rsidRDefault="007C3B85" w:rsidP="007C3B85">
      <w:pPr>
        <w:jc w:val="both"/>
        <w:rPr>
          <w:rFonts w:ascii="Arial" w:hAnsi="Arial" w:cs="Arial"/>
          <w:sz w:val="20"/>
          <w:szCs w:val="20"/>
        </w:rPr>
      </w:pPr>
    </w:p>
    <w:p w:rsidR="007C3B85" w:rsidRPr="00257409" w:rsidRDefault="007C3B85" w:rsidP="00505DF9">
      <w:pPr>
        <w:pStyle w:val="Prrafodelista"/>
        <w:numPr>
          <w:ilvl w:val="0"/>
          <w:numId w:val="35"/>
        </w:numPr>
        <w:jc w:val="both"/>
        <w:rPr>
          <w:rFonts w:ascii="Arial" w:hAnsi="Arial" w:cs="Arial"/>
          <w:sz w:val="20"/>
          <w:szCs w:val="20"/>
        </w:rPr>
      </w:pPr>
      <w:r w:rsidRPr="00257409">
        <w:rPr>
          <w:rFonts w:ascii="Arial" w:hAnsi="Arial" w:cs="Arial"/>
          <w:sz w:val="20"/>
          <w:szCs w:val="20"/>
        </w:rPr>
        <w:t>Síndrome de Down</w:t>
      </w:r>
    </w:p>
    <w:p w:rsidR="007C3B85" w:rsidRPr="00257409" w:rsidRDefault="007C3B85" w:rsidP="00505DF9">
      <w:pPr>
        <w:pStyle w:val="Prrafodelista"/>
        <w:numPr>
          <w:ilvl w:val="0"/>
          <w:numId w:val="35"/>
        </w:numPr>
        <w:jc w:val="both"/>
        <w:rPr>
          <w:rFonts w:ascii="Arial" w:hAnsi="Arial" w:cs="Arial"/>
          <w:sz w:val="20"/>
          <w:szCs w:val="20"/>
        </w:rPr>
      </w:pPr>
      <w:r w:rsidRPr="00257409">
        <w:rPr>
          <w:rFonts w:ascii="Arial" w:hAnsi="Arial" w:cs="Arial"/>
          <w:sz w:val="20"/>
          <w:szCs w:val="20"/>
        </w:rPr>
        <w:t>Radiación y agentes alquilantes</w:t>
      </w:r>
    </w:p>
    <w:p w:rsidR="007C3B85" w:rsidRPr="00257409" w:rsidRDefault="007C3B85" w:rsidP="00505DF9">
      <w:pPr>
        <w:pStyle w:val="Prrafodelista"/>
        <w:numPr>
          <w:ilvl w:val="0"/>
          <w:numId w:val="35"/>
        </w:numPr>
        <w:jc w:val="both"/>
        <w:rPr>
          <w:rFonts w:ascii="Arial" w:hAnsi="Arial" w:cs="Arial"/>
          <w:sz w:val="20"/>
          <w:szCs w:val="20"/>
        </w:rPr>
      </w:pPr>
      <w:r w:rsidRPr="00257409">
        <w:rPr>
          <w:rFonts w:ascii="Arial" w:hAnsi="Arial" w:cs="Arial"/>
          <w:sz w:val="20"/>
          <w:szCs w:val="20"/>
        </w:rPr>
        <w:t>Benceno, herbicidas y pesticidas</w:t>
      </w:r>
    </w:p>
    <w:p w:rsidR="007C3B85" w:rsidRPr="00257409" w:rsidRDefault="007C3B85" w:rsidP="00505DF9">
      <w:pPr>
        <w:pStyle w:val="Prrafodelista"/>
        <w:numPr>
          <w:ilvl w:val="0"/>
          <w:numId w:val="35"/>
        </w:numPr>
        <w:jc w:val="both"/>
        <w:rPr>
          <w:rFonts w:ascii="Arial" w:hAnsi="Arial" w:cs="Arial"/>
          <w:sz w:val="20"/>
          <w:szCs w:val="20"/>
        </w:rPr>
      </w:pPr>
      <w:r w:rsidRPr="00257409">
        <w:rPr>
          <w:rFonts w:ascii="Arial" w:hAnsi="Arial" w:cs="Arial"/>
          <w:sz w:val="20"/>
          <w:szCs w:val="20"/>
        </w:rPr>
        <w:t>Tabaquismo</w:t>
      </w:r>
    </w:p>
    <w:p w:rsidR="007C3B85" w:rsidRPr="00257409" w:rsidRDefault="007C3B85" w:rsidP="00505DF9">
      <w:pPr>
        <w:pStyle w:val="Prrafodelista"/>
        <w:numPr>
          <w:ilvl w:val="0"/>
          <w:numId w:val="35"/>
        </w:numPr>
        <w:jc w:val="both"/>
        <w:rPr>
          <w:rFonts w:ascii="Arial" w:hAnsi="Arial" w:cs="Arial"/>
          <w:sz w:val="20"/>
          <w:szCs w:val="20"/>
        </w:rPr>
      </w:pPr>
      <w:r w:rsidRPr="00257409">
        <w:rPr>
          <w:rFonts w:ascii="Arial" w:hAnsi="Arial" w:cs="Arial"/>
          <w:sz w:val="20"/>
          <w:szCs w:val="20"/>
        </w:rPr>
        <w:t>Infecciones Virales</w:t>
      </w:r>
    </w:p>
    <w:p w:rsidR="007C3B85" w:rsidRPr="00257409" w:rsidRDefault="007C3B85" w:rsidP="007C3B85">
      <w:pPr>
        <w:jc w:val="both"/>
        <w:rPr>
          <w:rFonts w:ascii="Arial" w:hAnsi="Arial" w:cs="Arial"/>
          <w:sz w:val="20"/>
          <w:szCs w:val="20"/>
        </w:rPr>
      </w:pPr>
    </w:p>
    <w:p w:rsidR="007C3B85" w:rsidRPr="00257409" w:rsidRDefault="007C3B85" w:rsidP="00505DF9">
      <w:pPr>
        <w:pStyle w:val="Prrafodelista"/>
        <w:numPr>
          <w:ilvl w:val="0"/>
          <w:numId w:val="2"/>
        </w:numPr>
        <w:jc w:val="both"/>
        <w:rPr>
          <w:rFonts w:ascii="Arial" w:hAnsi="Arial" w:cs="Arial"/>
          <w:sz w:val="20"/>
          <w:szCs w:val="20"/>
        </w:rPr>
      </w:pPr>
      <w:r w:rsidRPr="00257409">
        <w:rPr>
          <w:rFonts w:ascii="Arial" w:hAnsi="Arial" w:cs="Arial"/>
          <w:sz w:val="20"/>
          <w:szCs w:val="20"/>
        </w:rPr>
        <w:t>Paciente masculino de 23 años de edad acude al servicio de urgencias después de haber mantenido una práctica sexual de alto riesgo con un paciente infectado por el virus de inmunodeficiencia humana. Durante su consulta se obtiene una muestra de sangre, la cual resulta negativa para anticuerpos contra el virus. ¿Cuánto es el menor tiempo posible en que debe citarse de nuevo al paciente para detectar seroconversión en caso de que se encuentre infectado?</w:t>
      </w:r>
    </w:p>
    <w:p w:rsidR="007C3B85" w:rsidRPr="00257409" w:rsidRDefault="007C3B85" w:rsidP="007C3B85">
      <w:pPr>
        <w:jc w:val="both"/>
        <w:rPr>
          <w:rFonts w:ascii="Arial" w:hAnsi="Arial" w:cs="Arial"/>
          <w:sz w:val="20"/>
          <w:szCs w:val="20"/>
        </w:rPr>
      </w:pPr>
    </w:p>
    <w:p w:rsidR="007C3B85" w:rsidRPr="00257409" w:rsidRDefault="007C3B85" w:rsidP="00505DF9">
      <w:pPr>
        <w:pStyle w:val="Prrafodelista"/>
        <w:numPr>
          <w:ilvl w:val="0"/>
          <w:numId w:val="37"/>
        </w:numPr>
        <w:jc w:val="both"/>
        <w:rPr>
          <w:rFonts w:ascii="Arial" w:hAnsi="Arial" w:cs="Arial"/>
          <w:sz w:val="20"/>
          <w:szCs w:val="20"/>
        </w:rPr>
      </w:pPr>
      <w:r w:rsidRPr="00257409">
        <w:rPr>
          <w:rFonts w:ascii="Arial" w:hAnsi="Arial" w:cs="Arial"/>
          <w:sz w:val="20"/>
          <w:szCs w:val="20"/>
        </w:rPr>
        <w:t>Una a dos semanas</w:t>
      </w:r>
    </w:p>
    <w:p w:rsidR="007C3B85" w:rsidRPr="00257409" w:rsidRDefault="007C3B85" w:rsidP="00505DF9">
      <w:pPr>
        <w:pStyle w:val="Prrafodelista"/>
        <w:numPr>
          <w:ilvl w:val="0"/>
          <w:numId w:val="37"/>
        </w:numPr>
        <w:jc w:val="both"/>
        <w:rPr>
          <w:rFonts w:ascii="Arial" w:hAnsi="Arial" w:cs="Arial"/>
          <w:sz w:val="20"/>
          <w:szCs w:val="20"/>
        </w:rPr>
      </w:pPr>
      <w:r w:rsidRPr="00257409">
        <w:rPr>
          <w:rFonts w:ascii="Arial" w:hAnsi="Arial" w:cs="Arial"/>
          <w:sz w:val="20"/>
          <w:szCs w:val="20"/>
        </w:rPr>
        <w:t>Tres a cuatro semanas</w:t>
      </w:r>
    </w:p>
    <w:p w:rsidR="007C3B85" w:rsidRPr="00257409" w:rsidRDefault="007C3B85" w:rsidP="00505DF9">
      <w:pPr>
        <w:pStyle w:val="Prrafodelista"/>
        <w:numPr>
          <w:ilvl w:val="0"/>
          <w:numId w:val="37"/>
        </w:numPr>
        <w:jc w:val="both"/>
        <w:rPr>
          <w:rFonts w:ascii="Arial" w:hAnsi="Arial" w:cs="Arial"/>
          <w:sz w:val="20"/>
          <w:szCs w:val="20"/>
        </w:rPr>
      </w:pPr>
      <w:r w:rsidRPr="00257409">
        <w:rPr>
          <w:rFonts w:ascii="Arial" w:hAnsi="Arial" w:cs="Arial"/>
          <w:sz w:val="20"/>
          <w:szCs w:val="20"/>
        </w:rPr>
        <w:t>Seis a doce semanas.</w:t>
      </w:r>
    </w:p>
    <w:p w:rsidR="007C3B85" w:rsidRPr="00257409" w:rsidRDefault="007C3B85" w:rsidP="00505DF9">
      <w:pPr>
        <w:pStyle w:val="Prrafodelista"/>
        <w:numPr>
          <w:ilvl w:val="0"/>
          <w:numId w:val="37"/>
        </w:numPr>
        <w:jc w:val="both"/>
        <w:rPr>
          <w:rFonts w:ascii="Arial" w:hAnsi="Arial" w:cs="Arial"/>
          <w:sz w:val="20"/>
          <w:szCs w:val="20"/>
        </w:rPr>
      </w:pPr>
      <w:r w:rsidRPr="00257409">
        <w:rPr>
          <w:rFonts w:ascii="Arial" w:hAnsi="Arial" w:cs="Arial"/>
          <w:sz w:val="20"/>
          <w:szCs w:val="20"/>
        </w:rPr>
        <w:t>12 a 15 días</w:t>
      </w:r>
    </w:p>
    <w:p w:rsidR="007C3B85" w:rsidRPr="00257409" w:rsidRDefault="007C3B85" w:rsidP="00505DF9">
      <w:pPr>
        <w:pStyle w:val="Prrafodelista"/>
        <w:numPr>
          <w:ilvl w:val="0"/>
          <w:numId w:val="37"/>
        </w:numPr>
        <w:jc w:val="both"/>
        <w:rPr>
          <w:rFonts w:ascii="Arial" w:hAnsi="Arial" w:cs="Arial"/>
          <w:sz w:val="20"/>
          <w:szCs w:val="20"/>
        </w:rPr>
      </w:pPr>
      <w:r w:rsidRPr="00257409">
        <w:rPr>
          <w:rFonts w:ascii="Arial" w:hAnsi="Arial" w:cs="Arial"/>
          <w:sz w:val="20"/>
          <w:szCs w:val="20"/>
        </w:rPr>
        <w:t>26 a 52 semanas.</w:t>
      </w:r>
    </w:p>
    <w:p w:rsidR="007C3B85" w:rsidRPr="00257409" w:rsidRDefault="007C3B85" w:rsidP="007C3B85">
      <w:pPr>
        <w:jc w:val="both"/>
        <w:rPr>
          <w:rFonts w:ascii="Arial" w:hAnsi="Arial" w:cs="Arial"/>
          <w:sz w:val="20"/>
          <w:szCs w:val="20"/>
        </w:rPr>
      </w:pPr>
    </w:p>
    <w:p w:rsidR="007C3B85" w:rsidRPr="00257409" w:rsidRDefault="007C3B85" w:rsidP="00505DF9">
      <w:pPr>
        <w:pStyle w:val="Prrafodelista"/>
        <w:numPr>
          <w:ilvl w:val="0"/>
          <w:numId w:val="2"/>
        </w:numPr>
        <w:jc w:val="both"/>
        <w:rPr>
          <w:rFonts w:ascii="Arial" w:hAnsi="Arial" w:cs="Arial"/>
          <w:sz w:val="20"/>
          <w:szCs w:val="20"/>
        </w:rPr>
      </w:pPr>
      <w:r w:rsidRPr="00257409">
        <w:rPr>
          <w:rFonts w:ascii="Arial" w:hAnsi="Arial" w:cs="Arial"/>
          <w:sz w:val="20"/>
          <w:szCs w:val="20"/>
        </w:rPr>
        <w:t>Paciente masculino de 39 años de edad portador del VIH, con SIDA y con un recuento de linfocitos T CD4 de 103 células /mm</w:t>
      </w:r>
      <w:r w:rsidRPr="00257409">
        <w:rPr>
          <w:rFonts w:ascii="Arial" w:hAnsi="Arial" w:cs="Arial"/>
          <w:sz w:val="20"/>
          <w:szCs w:val="20"/>
          <w:vertAlign w:val="superscript"/>
        </w:rPr>
        <w:t>3</w:t>
      </w:r>
      <w:r w:rsidRPr="00257409">
        <w:rPr>
          <w:rFonts w:ascii="Arial" w:hAnsi="Arial" w:cs="Arial"/>
          <w:sz w:val="20"/>
          <w:szCs w:val="20"/>
        </w:rPr>
        <w:t xml:space="preserve">. El motivo de consulta es el desarrollo de un exantema en la región </w:t>
      </w:r>
      <w:proofErr w:type="spellStart"/>
      <w:r w:rsidRPr="00257409">
        <w:rPr>
          <w:rFonts w:ascii="Arial" w:hAnsi="Arial" w:cs="Arial"/>
          <w:sz w:val="20"/>
          <w:szCs w:val="20"/>
        </w:rPr>
        <w:t>perinasal</w:t>
      </w:r>
      <w:proofErr w:type="spellEnd"/>
      <w:r w:rsidRPr="00257409">
        <w:rPr>
          <w:rFonts w:ascii="Arial" w:hAnsi="Arial" w:cs="Arial"/>
          <w:sz w:val="20"/>
          <w:szCs w:val="20"/>
        </w:rPr>
        <w:t xml:space="preserve"> en forma de parches con descamación y costras de color amarillento, el cual produce prurito. ¿Cuál de los siguientes diagnósticos es el más probable en este paciente?</w:t>
      </w:r>
    </w:p>
    <w:p w:rsidR="007C3B85" w:rsidRPr="00257409" w:rsidRDefault="007C3B85" w:rsidP="007C3B85">
      <w:pPr>
        <w:jc w:val="both"/>
        <w:rPr>
          <w:rFonts w:ascii="Arial" w:hAnsi="Arial" w:cs="Arial"/>
          <w:sz w:val="20"/>
          <w:szCs w:val="20"/>
        </w:rPr>
      </w:pPr>
    </w:p>
    <w:p w:rsidR="007C3B85" w:rsidRPr="00257409" w:rsidRDefault="007C3B85" w:rsidP="00505DF9">
      <w:pPr>
        <w:pStyle w:val="Prrafodelista"/>
        <w:numPr>
          <w:ilvl w:val="0"/>
          <w:numId w:val="58"/>
        </w:numPr>
        <w:jc w:val="both"/>
        <w:rPr>
          <w:rFonts w:ascii="Arial" w:hAnsi="Arial" w:cs="Arial"/>
          <w:sz w:val="20"/>
          <w:szCs w:val="20"/>
        </w:rPr>
      </w:pPr>
      <w:r w:rsidRPr="00257409">
        <w:rPr>
          <w:rFonts w:ascii="Arial" w:hAnsi="Arial" w:cs="Arial"/>
          <w:sz w:val="20"/>
          <w:szCs w:val="20"/>
        </w:rPr>
        <w:t>Molusco contagioso</w:t>
      </w:r>
    </w:p>
    <w:p w:rsidR="007C3B85" w:rsidRPr="00257409" w:rsidRDefault="007C3B85" w:rsidP="00505DF9">
      <w:pPr>
        <w:pStyle w:val="Prrafodelista"/>
        <w:numPr>
          <w:ilvl w:val="0"/>
          <w:numId w:val="58"/>
        </w:numPr>
        <w:jc w:val="both"/>
        <w:rPr>
          <w:rFonts w:ascii="Arial" w:hAnsi="Arial" w:cs="Arial"/>
          <w:sz w:val="20"/>
          <w:szCs w:val="20"/>
        </w:rPr>
      </w:pPr>
      <w:r w:rsidRPr="00257409">
        <w:rPr>
          <w:rFonts w:ascii="Arial" w:hAnsi="Arial" w:cs="Arial"/>
          <w:sz w:val="20"/>
          <w:szCs w:val="20"/>
        </w:rPr>
        <w:t>Dermatitis seborreica</w:t>
      </w:r>
    </w:p>
    <w:p w:rsidR="007C3B85" w:rsidRPr="00257409" w:rsidRDefault="007C3B85" w:rsidP="00505DF9">
      <w:pPr>
        <w:pStyle w:val="Prrafodelista"/>
        <w:numPr>
          <w:ilvl w:val="0"/>
          <w:numId w:val="58"/>
        </w:numPr>
        <w:jc w:val="both"/>
        <w:rPr>
          <w:rFonts w:ascii="Arial" w:hAnsi="Arial" w:cs="Arial"/>
          <w:sz w:val="20"/>
          <w:szCs w:val="20"/>
        </w:rPr>
      </w:pPr>
      <w:r w:rsidRPr="00257409">
        <w:rPr>
          <w:rFonts w:ascii="Arial" w:hAnsi="Arial" w:cs="Arial"/>
          <w:sz w:val="20"/>
          <w:szCs w:val="20"/>
        </w:rPr>
        <w:t>Reactivación de herpes zoster</w:t>
      </w:r>
    </w:p>
    <w:p w:rsidR="007C3B85" w:rsidRPr="00257409" w:rsidRDefault="007C3B85" w:rsidP="00505DF9">
      <w:pPr>
        <w:pStyle w:val="Prrafodelista"/>
        <w:numPr>
          <w:ilvl w:val="0"/>
          <w:numId w:val="58"/>
        </w:numPr>
        <w:jc w:val="both"/>
        <w:rPr>
          <w:rFonts w:ascii="Arial" w:hAnsi="Arial" w:cs="Arial"/>
          <w:sz w:val="20"/>
          <w:szCs w:val="20"/>
        </w:rPr>
      </w:pPr>
      <w:r w:rsidRPr="00257409">
        <w:rPr>
          <w:rFonts w:ascii="Arial" w:hAnsi="Arial" w:cs="Arial"/>
          <w:sz w:val="20"/>
          <w:szCs w:val="20"/>
        </w:rPr>
        <w:t>Psoriasis</w:t>
      </w:r>
    </w:p>
    <w:p w:rsidR="007C3B85" w:rsidRPr="00257409" w:rsidRDefault="007C3B85" w:rsidP="00505DF9">
      <w:pPr>
        <w:pStyle w:val="Prrafodelista"/>
        <w:numPr>
          <w:ilvl w:val="0"/>
          <w:numId w:val="58"/>
        </w:numPr>
        <w:jc w:val="both"/>
        <w:rPr>
          <w:rFonts w:ascii="Arial" w:hAnsi="Arial" w:cs="Arial"/>
          <w:sz w:val="20"/>
          <w:szCs w:val="20"/>
        </w:rPr>
      </w:pPr>
      <w:proofErr w:type="spellStart"/>
      <w:r w:rsidRPr="00257409">
        <w:rPr>
          <w:rFonts w:ascii="Arial" w:hAnsi="Arial" w:cs="Arial"/>
          <w:sz w:val="20"/>
          <w:szCs w:val="20"/>
        </w:rPr>
        <w:t>Vitiligo</w:t>
      </w:r>
      <w:proofErr w:type="spellEnd"/>
    </w:p>
    <w:p w:rsidR="007C3B85" w:rsidRPr="00257409" w:rsidRDefault="007C3B85" w:rsidP="007C3B85">
      <w:pPr>
        <w:jc w:val="both"/>
        <w:rPr>
          <w:rFonts w:ascii="Arial" w:hAnsi="Arial" w:cs="Arial"/>
          <w:sz w:val="20"/>
          <w:szCs w:val="20"/>
        </w:rPr>
      </w:pPr>
    </w:p>
    <w:p w:rsidR="007C3B85" w:rsidRPr="00257409" w:rsidRDefault="00981142"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las alteraciones electrolíticas se asocia con la aparición de la onda de Osborn en el electrocardiograma?</w:t>
      </w:r>
    </w:p>
    <w:p w:rsidR="00981142" w:rsidRPr="00257409" w:rsidRDefault="00981142" w:rsidP="00981142">
      <w:pPr>
        <w:jc w:val="both"/>
        <w:rPr>
          <w:rFonts w:ascii="Arial" w:hAnsi="Arial" w:cs="Arial"/>
          <w:sz w:val="20"/>
          <w:szCs w:val="20"/>
        </w:rPr>
      </w:pPr>
    </w:p>
    <w:p w:rsidR="00981142" w:rsidRPr="00257409" w:rsidRDefault="00981142" w:rsidP="00505DF9">
      <w:pPr>
        <w:pStyle w:val="Prrafodelista"/>
        <w:numPr>
          <w:ilvl w:val="0"/>
          <w:numId w:val="59"/>
        </w:numPr>
        <w:jc w:val="both"/>
        <w:rPr>
          <w:rFonts w:ascii="Arial" w:hAnsi="Arial" w:cs="Arial"/>
          <w:sz w:val="20"/>
          <w:szCs w:val="20"/>
        </w:rPr>
      </w:pPr>
      <w:r w:rsidRPr="00257409">
        <w:rPr>
          <w:rFonts w:ascii="Arial" w:hAnsi="Arial" w:cs="Arial"/>
          <w:sz w:val="20"/>
          <w:szCs w:val="20"/>
        </w:rPr>
        <w:t>Hipocalcemia</w:t>
      </w:r>
    </w:p>
    <w:p w:rsidR="00981142" w:rsidRPr="00257409" w:rsidRDefault="00981142" w:rsidP="00505DF9">
      <w:pPr>
        <w:pStyle w:val="Prrafodelista"/>
        <w:numPr>
          <w:ilvl w:val="0"/>
          <w:numId w:val="59"/>
        </w:numPr>
        <w:jc w:val="both"/>
        <w:rPr>
          <w:rFonts w:ascii="Arial" w:hAnsi="Arial" w:cs="Arial"/>
          <w:sz w:val="20"/>
          <w:szCs w:val="20"/>
        </w:rPr>
      </w:pPr>
      <w:r w:rsidRPr="00257409">
        <w:rPr>
          <w:rFonts w:ascii="Arial" w:hAnsi="Arial" w:cs="Arial"/>
          <w:sz w:val="20"/>
          <w:szCs w:val="20"/>
        </w:rPr>
        <w:t>Hipercalcemia</w:t>
      </w:r>
    </w:p>
    <w:p w:rsidR="00981142" w:rsidRPr="00257409" w:rsidRDefault="00981142" w:rsidP="00505DF9">
      <w:pPr>
        <w:pStyle w:val="Prrafodelista"/>
        <w:numPr>
          <w:ilvl w:val="0"/>
          <w:numId w:val="59"/>
        </w:numPr>
        <w:jc w:val="both"/>
        <w:rPr>
          <w:rFonts w:ascii="Arial" w:hAnsi="Arial" w:cs="Arial"/>
          <w:sz w:val="20"/>
          <w:szCs w:val="20"/>
        </w:rPr>
      </w:pPr>
      <w:r w:rsidRPr="00257409">
        <w:rPr>
          <w:rFonts w:ascii="Arial" w:hAnsi="Arial" w:cs="Arial"/>
          <w:sz w:val="20"/>
          <w:szCs w:val="20"/>
        </w:rPr>
        <w:t>Hipomagnesemia</w:t>
      </w:r>
    </w:p>
    <w:p w:rsidR="00981142" w:rsidRPr="00257409" w:rsidRDefault="00981142" w:rsidP="00505DF9">
      <w:pPr>
        <w:pStyle w:val="Prrafodelista"/>
        <w:numPr>
          <w:ilvl w:val="0"/>
          <w:numId w:val="59"/>
        </w:numPr>
        <w:jc w:val="both"/>
        <w:rPr>
          <w:rFonts w:ascii="Arial" w:hAnsi="Arial" w:cs="Arial"/>
          <w:sz w:val="20"/>
          <w:szCs w:val="20"/>
        </w:rPr>
      </w:pPr>
      <w:proofErr w:type="spellStart"/>
      <w:r w:rsidRPr="00257409">
        <w:rPr>
          <w:rFonts w:ascii="Arial" w:hAnsi="Arial" w:cs="Arial"/>
          <w:sz w:val="20"/>
          <w:szCs w:val="20"/>
        </w:rPr>
        <w:t>Hiperkalemia</w:t>
      </w:r>
      <w:proofErr w:type="spellEnd"/>
    </w:p>
    <w:p w:rsidR="00981142" w:rsidRPr="00257409" w:rsidRDefault="00981142" w:rsidP="00505DF9">
      <w:pPr>
        <w:pStyle w:val="Prrafodelista"/>
        <w:numPr>
          <w:ilvl w:val="0"/>
          <w:numId w:val="59"/>
        </w:numPr>
        <w:jc w:val="both"/>
        <w:rPr>
          <w:rFonts w:ascii="Arial" w:hAnsi="Arial" w:cs="Arial"/>
          <w:sz w:val="20"/>
          <w:szCs w:val="20"/>
        </w:rPr>
      </w:pPr>
      <w:proofErr w:type="spellStart"/>
      <w:r w:rsidRPr="00257409">
        <w:rPr>
          <w:rFonts w:ascii="Arial" w:hAnsi="Arial" w:cs="Arial"/>
          <w:sz w:val="20"/>
          <w:szCs w:val="20"/>
        </w:rPr>
        <w:t>Hipokalemia</w:t>
      </w:r>
      <w:proofErr w:type="spellEnd"/>
    </w:p>
    <w:p w:rsidR="00981142" w:rsidRPr="00257409" w:rsidRDefault="00981142" w:rsidP="00981142">
      <w:pPr>
        <w:jc w:val="both"/>
        <w:rPr>
          <w:rFonts w:ascii="Arial" w:hAnsi="Arial" w:cs="Arial"/>
          <w:sz w:val="20"/>
          <w:szCs w:val="20"/>
        </w:rPr>
      </w:pPr>
    </w:p>
    <w:p w:rsidR="00981142" w:rsidRPr="00257409" w:rsidRDefault="00981142"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De los métodos diagnósticos presentados a continuación, ¿Cuál es el </w:t>
      </w:r>
      <w:proofErr w:type="spellStart"/>
      <w:r w:rsidRPr="00257409">
        <w:rPr>
          <w:rFonts w:ascii="Arial" w:hAnsi="Arial" w:cs="Arial"/>
          <w:sz w:val="20"/>
          <w:szCs w:val="20"/>
        </w:rPr>
        <w:t>mas</w:t>
      </w:r>
      <w:proofErr w:type="spellEnd"/>
      <w:r w:rsidRPr="00257409">
        <w:rPr>
          <w:rFonts w:ascii="Arial" w:hAnsi="Arial" w:cs="Arial"/>
          <w:sz w:val="20"/>
          <w:szCs w:val="20"/>
        </w:rPr>
        <w:t xml:space="preserve"> adecuado para realizar el diagnóstico de embolia pulmonar en un paciente con un proceso neumónico subyacente?</w:t>
      </w:r>
    </w:p>
    <w:p w:rsidR="00981142" w:rsidRPr="00257409" w:rsidRDefault="00981142" w:rsidP="00981142">
      <w:pPr>
        <w:jc w:val="both"/>
        <w:rPr>
          <w:rFonts w:ascii="Arial" w:hAnsi="Arial" w:cs="Arial"/>
          <w:sz w:val="20"/>
          <w:szCs w:val="20"/>
        </w:rPr>
      </w:pPr>
    </w:p>
    <w:p w:rsidR="00981142" w:rsidRPr="00257409" w:rsidRDefault="00981142" w:rsidP="00505DF9">
      <w:pPr>
        <w:pStyle w:val="Prrafodelista"/>
        <w:numPr>
          <w:ilvl w:val="0"/>
          <w:numId w:val="60"/>
        </w:numPr>
        <w:jc w:val="both"/>
        <w:rPr>
          <w:rFonts w:ascii="Arial" w:hAnsi="Arial" w:cs="Arial"/>
          <w:sz w:val="20"/>
          <w:szCs w:val="20"/>
        </w:rPr>
      </w:pPr>
      <w:r w:rsidRPr="00257409">
        <w:rPr>
          <w:rFonts w:ascii="Arial" w:hAnsi="Arial" w:cs="Arial"/>
          <w:sz w:val="20"/>
          <w:szCs w:val="20"/>
        </w:rPr>
        <w:t>Ultrasonido de miembros inferiores</w:t>
      </w:r>
    </w:p>
    <w:p w:rsidR="00981142" w:rsidRPr="00257409" w:rsidRDefault="00981142" w:rsidP="00505DF9">
      <w:pPr>
        <w:pStyle w:val="Prrafodelista"/>
        <w:numPr>
          <w:ilvl w:val="0"/>
          <w:numId w:val="60"/>
        </w:numPr>
        <w:jc w:val="both"/>
        <w:rPr>
          <w:rFonts w:ascii="Arial" w:hAnsi="Arial" w:cs="Arial"/>
          <w:sz w:val="20"/>
          <w:szCs w:val="20"/>
        </w:rPr>
      </w:pPr>
      <w:r w:rsidRPr="00257409">
        <w:rPr>
          <w:rFonts w:ascii="Arial" w:hAnsi="Arial" w:cs="Arial"/>
          <w:sz w:val="20"/>
          <w:szCs w:val="20"/>
        </w:rPr>
        <w:t>Ecocardiografía</w:t>
      </w:r>
    </w:p>
    <w:p w:rsidR="00981142" w:rsidRPr="00257409" w:rsidRDefault="00981142" w:rsidP="00505DF9">
      <w:pPr>
        <w:pStyle w:val="Prrafodelista"/>
        <w:numPr>
          <w:ilvl w:val="0"/>
          <w:numId w:val="60"/>
        </w:numPr>
        <w:jc w:val="both"/>
        <w:rPr>
          <w:rFonts w:ascii="Arial" w:hAnsi="Arial" w:cs="Arial"/>
          <w:sz w:val="20"/>
          <w:szCs w:val="20"/>
        </w:rPr>
      </w:pPr>
      <w:r w:rsidRPr="00257409">
        <w:rPr>
          <w:rFonts w:ascii="Arial" w:hAnsi="Arial" w:cs="Arial"/>
          <w:sz w:val="20"/>
          <w:szCs w:val="20"/>
        </w:rPr>
        <w:t>Radiografía de tórax</w:t>
      </w:r>
    </w:p>
    <w:p w:rsidR="00981142" w:rsidRPr="00257409" w:rsidRDefault="00981142" w:rsidP="00505DF9">
      <w:pPr>
        <w:pStyle w:val="Prrafodelista"/>
        <w:numPr>
          <w:ilvl w:val="0"/>
          <w:numId w:val="60"/>
        </w:numPr>
        <w:jc w:val="both"/>
        <w:rPr>
          <w:rFonts w:ascii="Arial" w:hAnsi="Arial" w:cs="Arial"/>
          <w:sz w:val="20"/>
          <w:szCs w:val="20"/>
        </w:rPr>
      </w:pPr>
      <w:r w:rsidRPr="00257409">
        <w:rPr>
          <w:rFonts w:ascii="Arial" w:hAnsi="Arial" w:cs="Arial"/>
          <w:sz w:val="20"/>
          <w:szCs w:val="20"/>
        </w:rPr>
        <w:t>Medicina nuclear pulmonar en fase de ventilación/perfusión</w:t>
      </w:r>
    </w:p>
    <w:p w:rsidR="00981142" w:rsidRPr="00257409" w:rsidRDefault="00981142" w:rsidP="00505DF9">
      <w:pPr>
        <w:pStyle w:val="Prrafodelista"/>
        <w:numPr>
          <w:ilvl w:val="0"/>
          <w:numId w:val="60"/>
        </w:numPr>
        <w:jc w:val="both"/>
        <w:rPr>
          <w:rFonts w:ascii="Arial" w:hAnsi="Arial" w:cs="Arial"/>
          <w:sz w:val="20"/>
          <w:szCs w:val="20"/>
        </w:rPr>
      </w:pPr>
      <w:r w:rsidRPr="00257409">
        <w:rPr>
          <w:rFonts w:ascii="Arial" w:hAnsi="Arial" w:cs="Arial"/>
          <w:sz w:val="20"/>
          <w:szCs w:val="20"/>
        </w:rPr>
        <w:t>Tomografía computarizada espiral contrastada de tórax</w:t>
      </w:r>
    </w:p>
    <w:p w:rsidR="004C4BB4" w:rsidRPr="00257409" w:rsidRDefault="004C4BB4" w:rsidP="004C4BB4">
      <w:pPr>
        <w:jc w:val="both"/>
        <w:rPr>
          <w:rFonts w:ascii="Arial" w:hAnsi="Arial" w:cs="Arial"/>
          <w:sz w:val="20"/>
          <w:szCs w:val="20"/>
        </w:rPr>
      </w:pPr>
    </w:p>
    <w:p w:rsidR="004C4BB4" w:rsidRPr="00257409" w:rsidRDefault="004C4BB4"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Femenino de 25 años, acude a consulta por presentar dolor en el pie derecho, con aumento de volumen y tumefacción en el primer </w:t>
      </w:r>
      <w:proofErr w:type="spellStart"/>
      <w:r w:rsidRPr="00257409">
        <w:rPr>
          <w:rFonts w:ascii="Arial" w:hAnsi="Arial" w:cs="Arial"/>
          <w:sz w:val="20"/>
          <w:szCs w:val="20"/>
        </w:rPr>
        <w:t>ortejo</w:t>
      </w:r>
      <w:proofErr w:type="spellEnd"/>
      <w:r w:rsidRPr="00257409">
        <w:rPr>
          <w:rFonts w:ascii="Arial" w:hAnsi="Arial" w:cs="Arial"/>
          <w:sz w:val="20"/>
          <w:szCs w:val="20"/>
        </w:rPr>
        <w:t>, limitación para la movilidad de las articulaciones que componen ese dedo del pie; al interrogatorio dirigido niega antecedentes crónico degenerativos, ovolactovegetariana, sin toxicomanías o alergias, refiere haber cursado con cuadro gastrointestinal hace tres semanas actualmente completamente re</w:t>
      </w:r>
      <w:r w:rsidR="002A2753" w:rsidRPr="00257409">
        <w:rPr>
          <w:rFonts w:ascii="Arial" w:hAnsi="Arial" w:cs="Arial"/>
          <w:sz w:val="20"/>
          <w:szCs w:val="20"/>
        </w:rPr>
        <w:t xml:space="preserve">mitido y niega antecedentes traumáticos, a la exploración se encuentra </w:t>
      </w:r>
      <w:proofErr w:type="spellStart"/>
      <w:r w:rsidR="002A2753" w:rsidRPr="00257409">
        <w:rPr>
          <w:rFonts w:ascii="Arial" w:hAnsi="Arial" w:cs="Arial"/>
          <w:sz w:val="20"/>
          <w:szCs w:val="20"/>
        </w:rPr>
        <w:t>aumenot</w:t>
      </w:r>
      <w:proofErr w:type="spellEnd"/>
      <w:r w:rsidR="002A2753" w:rsidRPr="00257409">
        <w:rPr>
          <w:rFonts w:ascii="Arial" w:hAnsi="Arial" w:cs="Arial"/>
          <w:sz w:val="20"/>
          <w:szCs w:val="20"/>
        </w:rPr>
        <w:t xml:space="preserve"> de volumen del pie, sin eritema ni hipertermia. ¿Cuál es la causa más probable de la artropatía?</w:t>
      </w:r>
    </w:p>
    <w:p w:rsidR="002A2753" w:rsidRPr="00257409" w:rsidRDefault="002A2753" w:rsidP="002A2753">
      <w:pPr>
        <w:jc w:val="both"/>
        <w:rPr>
          <w:rFonts w:ascii="Arial" w:hAnsi="Arial" w:cs="Arial"/>
          <w:sz w:val="20"/>
          <w:szCs w:val="20"/>
        </w:rPr>
      </w:pPr>
    </w:p>
    <w:p w:rsidR="002A2753" w:rsidRPr="00257409" w:rsidRDefault="002A2753" w:rsidP="00505DF9">
      <w:pPr>
        <w:pStyle w:val="Prrafodelista"/>
        <w:numPr>
          <w:ilvl w:val="0"/>
          <w:numId w:val="66"/>
        </w:numPr>
        <w:jc w:val="both"/>
        <w:rPr>
          <w:rFonts w:ascii="Arial" w:hAnsi="Arial" w:cs="Arial"/>
          <w:sz w:val="20"/>
          <w:szCs w:val="20"/>
        </w:rPr>
      </w:pPr>
      <w:r w:rsidRPr="00257409">
        <w:rPr>
          <w:rFonts w:ascii="Arial" w:hAnsi="Arial" w:cs="Arial"/>
          <w:sz w:val="20"/>
          <w:szCs w:val="20"/>
        </w:rPr>
        <w:t>Artropatía por depósito de cristales</w:t>
      </w:r>
    </w:p>
    <w:p w:rsidR="002A2753" w:rsidRPr="00257409" w:rsidRDefault="002A2753" w:rsidP="00505DF9">
      <w:pPr>
        <w:pStyle w:val="Prrafodelista"/>
        <w:numPr>
          <w:ilvl w:val="0"/>
          <w:numId w:val="66"/>
        </w:numPr>
        <w:jc w:val="both"/>
        <w:rPr>
          <w:rFonts w:ascii="Arial" w:hAnsi="Arial" w:cs="Arial"/>
          <w:sz w:val="20"/>
          <w:szCs w:val="20"/>
        </w:rPr>
      </w:pPr>
      <w:r w:rsidRPr="00257409">
        <w:rPr>
          <w:rFonts w:ascii="Arial" w:hAnsi="Arial" w:cs="Arial"/>
          <w:sz w:val="20"/>
          <w:szCs w:val="20"/>
        </w:rPr>
        <w:t>Artritis reumatoide</w:t>
      </w:r>
    </w:p>
    <w:p w:rsidR="002A2753" w:rsidRPr="00257409" w:rsidRDefault="002A2753" w:rsidP="00505DF9">
      <w:pPr>
        <w:pStyle w:val="Prrafodelista"/>
        <w:numPr>
          <w:ilvl w:val="0"/>
          <w:numId w:val="66"/>
        </w:numPr>
        <w:jc w:val="both"/>
        <w:rPr>
          <w:rFonts w:ascii="Arial" w:hAnsi="Arial" w:cs="Arial"/>
          <w:sz w:val="20"/>
          <w:szCs w:val="20"/>
        </w:rPr>
      </w:pPr>
      <w:r w:rsidRPr="00257409">
        <w:rPr>
          <w:rFonts w:ascii="Arial" w:hAnsi="Arial" w:cs="Arial"/>
          <w:sz w:val="20"/>
          <w:szCs w:val="20"/>
        </w:rPr>
        <w:t>Artritis reactiva</w:t>
      </w:r>
    </w:p>
    <w:p w:rsidR="002A2753" w:rsidRPr="00257409" w:rsidRDefault="002A2753" w:rsidP="00505DF9">
      <w:pPr>
        <w:pStyle w:val="Prrafodelista"/>
        <w:numPr>
          <w:ilvl w:val="0"/>
          <w:numId w:val="66"/>
        </w:numPr>
        <w:jc w:val="both"/>
        <w:rPr>
          <w:rFonts w:ascii="Arial" w:hAnsi="Arial" w:cs="Arial"/>
          <w:sz w:val="20"/>
          <w:szCs w:val="20"/>
        </w:rPr>
      </w:pPr>
      <w:r w:rsidRPr="00257409">
        <w:rPr>
          <w:rFonts w:ascii="Arial" w:hAnsi="Arial" w:cs="Arial"/>
          <w:sz w:val="20"/>
          <w:szCs w:val="20"/>
        </w:rPr>
        <w:t>Artritis séptica</w:t>
      </w:r>
    </w:p>
    <w:p w:rsidR="002A2753" w:rsidRPr="00257409" w:rsidRDefault="002A2753" w:rsidP="002A2753">
      <w:pPr>
        <w:jc w:val="both"/>
        <w:rPr>
          <w:rFonts w:ascii="Arial" w:hAnsi="Arial" w:cs="Arial"/>
          <w:sz w:val="20"/>
          <w:szCs w:val="20"/>
        </w:rPr>
      </w:pPr>
    </w:p>
    <w:p w:rsidR="002A2753" w:rsidRPr="00257409" w:rsidRDefault="002A2753" w:rsidP="00505DF9">
      <w:pPr>
        <w:pStyle w:val="Prrafodelista"/>
        <w:numPr>
          <w:ilvl w:val="0"/>
          <w:numId w:val="2"/>
        </w:numPr>
        <w:jc w:val="both"/>
        <w:rPr>
          <w:rFonts w:ascii="Arial" w:hAnsi="Arial" w:cs="Arial"/>
          <w:sz w:val="20"/>
          <w:szCs w:val="20"/>
        </w:rPr>
      </w:pPr>
      <w:r w:rsidRPr="00257409">
        <w:rPr>
          <w:rFonts w:ascii="Arial" w:hAnsi="Arial" w:cs="Arial"/>
          <w:sz w:val="20"/>
          <w:szCs w:val="20"/>
        </w:rPr>
        <w:t>Paciente al que se le diagnostica tumor maligno en glándulas salivales menores. ¿Cuál es el tipo histológico más común de estos tumores?</w:t>
      </w:r>
    </w:p>
    <w:p w:rsidR="002A2753" w:rsidRPr="00257409" w:rsidRDefault="002A2753" w:rsidP="002A2753">
      <w:pPr>
        <w:jc w:val="both"/>
        <w:rPr>
          <w:rFonts w:ascii="Arial" w:hAnsi="Arial" w:cs="Arial"/>
          <w:sz w:val="20"/>
          <w:szCs w:val="20"/>
        </w:rPr>
      </w:pPr>
    </w:p>
    <w:p w:rsidR="002A2753" w:rsidRPr="00257409" w:rsidRDefault="002A2753" w:rsidP="00505DF9">
      <w:pPr>
        <w:pStyle w:val="Prrafodelista"/>
        <w:numPr>
          <w:ilvl w:val="0"/>
          <w:numId w:val="67"/>
        </w:numPr>
        <w:jc w:val="both"/>
        <w:rPr>
          <w:rFonts w:ascii="Arial" w:hAnsi="Arial" w:cs="Arial"/>
          <w:sz w:val="20"/>
          <w:szCs w:val="20"/>
        </w:rPr>
      </w:pPr>
      <w:r w:rsidRPr="00257409">
        <w:rPr>
          <w:rFonts w:ascii="Arial" w:hAnsi="Arial" w:cs="Arial"/>
          <w:sz w:val="20"/>
          <w:szCs w:val="20"/>
        </w:rPr>
        <w:t>Células acinares</w:t>
      </w:r>
    </w:p>
    <w:p w:rsidR="002A2753" w:rsidRPr="00257409" w:rsidRDefault="002A2753" w:rsidP="00505DF9">
      <w:pPr>
        <w:pStyle w:val="Prrafodelista"/>
        <w:numPr>
          <w:ilvl w:val="0"/>
          <w:numId w:val="67"/>
        </w:numPr>
        <w:jc w:val="both"/>
        <w:rPr>
          <w:rFonts w:ascii="Arial" w:hAnsi="Arial" w:cs="Arial"/>
          <w:sz w:val="20"/>
          <w:szCs w:val="20"/>
        </w:rPr>
      </w:pPr>
      <w:r w:rsidRPr="00257409">
        <w:rPr>
          <w:rFonts w:ascii="Arial" w:hAnsi="Arial" w:cs="Arial"/>
          <w:sz w:val="20"/>
          <w:szCs w:val="20"/>
        </w:rPr>
        <w:t>Epidermoide</w:t>
      </w:r>
    </w:p>
    <w:p w:rsidR="002A2753" w:rsidRPr="00257409" w:rsidRDefault="002A2753" w:rsidP="00505DF9">
      <w:pPr>
        <w:pStyle w:val="Prrafodelista"/>
        <w:numPr>
          <w:ilvl w:val="0"/>
          <w:numId w:val="67"/>
        </w:numPr>
        <w:jc w:val="both"/>
        <w:rPr>
          <w:rFonts w:ascii="Arial" w:hAnsi="Arial" w:cs="Arial"/>
          <w:sz w:val="20"/>
          <w:szCs w:val="20"/>
        </w:rPr>
      </w:pPr>
      <w:proofErr w:type="spellStart"/>
      <w:r w:rsidRPr="00257409">
        <w:rPr>
          <w:rFonts w:ascii="Arial" w:hAnsi="Arial" w:cs="Arial"/>
          <w:sz w:val="20"/>
          <w:szCs w:val="20"/>
        </w:rPr>
        <w:t>Mucoepidermoide</w:t>
      </w:r>
      <w:proofErr w:type="spellEnd"/>
    </w:p>
    <w:p w:rsidR="002A2753" w:rsidRPr="00257409" w:rsidRDefault="002A2753" w:rsidP="00505DF9">
      <w:pPr>
        <w:pStyle w:val="Prrafodelista"/>
        <w:numPr>
          <w:ilvl w:val="0"/>
          <w:numId w:val="67"/>
        </w:numPr>
        <w:jc w:val="both"/>
        <w:rPr>
          <w:rFonts w:ascii="Arial" w:hAnsi="Arial" w:cs="Arial"/>
          <w:sz w:val="20"/>
          <w:szCs w:val="20"/>
        </w:rPr>
      </w:pPr>
      <w:r w:rsidRPr="00257409">
        <w:rPr>
          <w:rFonts w:ascii="Arial" w:hAnsi="Arial" w:cs="Arial"/>
          <w:sz w:val="20"/>
          <w:szCs w:val="20"/>
        </w:rPr>
        <w:t>Adenoideo quístico</w:t>
      </w:r>
    </w:p>
    <w:p w:rsidR="002A2753" w:rsidRPr="00257409" w:rsidRDefault="002A2753" w:rsidP="00505DF9">
      <w:pPr>
        <w:pStyle w:val="Prrafodelista"/>
        <w:numPr>
          <w:ilvl w:val="0"/>
          <w:numId w:val="67"/>
        </w:numPr>
        <w:jc w:val="both"/>
        <w:rPr>
          <w:rFonts w:ascii="Arial" w:hAnsi="Arial" w:cs="Arial"/>
          <w:sz w:val="20"/>
          <w:szCs w:val="20"/>
        </w:rPr>
      </w:pPr>
      <w:r w:rsidRPr="00257409">
        <w:rPr>
          <w:rFonts w:ascii="Arial" w:hAnsi="Arial" w:cs="Arial"/>
          <w:sz w:val="20"/>
          <w:szCs w:val="20"/>
        </w:rPr>
        <w:t>Adenocarcinoma</w:t>
      </w:r>
    </w:p>
    <w:p w:rsidR="00A11E07" w:rsidRPr="00257409" w:rsidRDefault="00A11E07" w:rsidP="00A11E07">
      <w:pPr>
        <w:jc w:val="both"/>
        <w:rPr>
          <w:rFonts w:ascii="Arial" w:hAnsi="Arial" w:cs="Arial"/>
          <w:sz w:val="20"/>
          <w:szCs w:val="20"/>
        </w:rPr>
      </w:pPr>
    </w:p>
    <w:p w:rsidR="00A11E07" w:rsidRPr="00257409" w:rsidRDefault="00A11E07"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Un paciente de 91 años de edad se presenta con antecedente de una gran variedad de alteraciones cognitivas en los últimos tres años. La forma como inicio su deterioro cognitivo fue olvidando hechos recientes, como el nombre de personas que </w:t>
      </w:r>
      <w:r w:rsidR="00490B07" w:rsidRPr="00257409">
        <w:rPr>
          <w:rFonts w:ascii="Arial" w:hAnsi="Arial" w:cs="Arial"/>
          <w:sz w:val="20"/>
          <w:szCs w:val="20"/>
        </w:rPr>
        <w:t>se le presentan. Mas adelante mostró incapacidad para reconocer la cara de sus familiares y amigos cercanos; recientemente ha perdido independencia pues no es capaz de realizar actividades de la vida diaria, como bañarse o vestirse. El médico tratante ordenó una serie de estudios para revelar el origen de este trastorno mental, sin embargo los resultados fueron normales. La tomografía de cráneo no presento alteraciones. ¿Cuál es el diagnóstico más probable en este paciente?</w:t>
      </w:r>
    </w:p>
    <w:p w:rsidR="00490B07" w:rsidRPr="00257409" w:rsidRDefault="00490B07" w:rsidP="00490B07">
      <w:pPr>
        <w:jc w:val="both"/>
        <w:rPr>
          <w:rFonts w:ascii="Arial" w:hAnsi="Arial" w:cs="Arial"/>
          <w:sz w:val="20"/>
          <w:szCs w:val="20"/>
        </w:rPr>
      </w:pPr>
    </w:p>
    <w:p w:rsidR="00490B07" w:rsidRPr="00257409" w:rsidRDefault="00490B07" w:rsidP="00505DF9">
      <w:pPr>
        <w:pStyle w:val="Prrafodelista"/>
        <w:numPr>
          <w:ilvl w:val="0"/>
          <w:numId w:val="88"/>
        </w:numPr>
        <w:jc w:val="both"/>
        <w:rPr>
          <w:rFonts w:ascii="Arial" w:hAnsi="Arial" w:cs="Arial"/>
          <w:sz w:val="20"/>
          <w:szCs w:val="20"/>
        </w:rPr>
      </w:pPr>
      <w:r w:rsidRPr="00257409">
        <w:rPr>
          <w:rFonts w:ascii="Arial" w:hAnsi="Arial" w:cs="Arial"/>
          <w:sz w:val="20"/>
          <w:szCs w:val="20"/>
        </w:rPr>
        <w:t>Demencia de Alzheimer</w:t>
      </w:r>
    </w:p>
    <w:p w:rsidR="00490B07" w:rsidRPr="00257409" w:rsidRDefault="00490B07" w:rsidP="00505DF9">
      <w:pPr>
        <w:pStyle w:val="Prrafodelista"/>
        <w:numPr>
          <w:ilvl w:val="0"/>
          <w:numId w:val="88"/>
        </w:numPr>
        <w:jc w:val="both"/>
        <w:rPr>
          <w:rFonts w:ascii="Arial" w:hAnsi="Arial" w:cs="Arial"/>
          <w:sz w:val="20"/>
          <w:szCs w:val="20"/>
        </w:rPr>
      </w:pPr>
      <w:r w:rsidRPr="00257409">
        <w:rPr>
          <w:rFonts w:ascii="Arial" w:hAnsi="Arial" w:cs="Arial"/>
          <w:sz w:val="20"/>
          <w:szCs w:val="20"/>
        </w:rPr>
        <w:t>Delirio</w:t>
      </w:r>
    </w:p>
    <w:p w:rsidR="00490B07" w:rsidRPr="00257409" w:rsidRDefault="00490B07" w:rsidP="00505DF9">
      <w:pPr>
        <w:pStyle w:val="Prrafodelista"/>
        <w:numPr>
          <w:ilvl w:val="0"/>
          <w:numId w:val="88"/>
        </w:numPr>
        <w:jc w:val="both"/>
        <w:rPr>
          <w:rFonts w:ascii="Arial" w:hAnsi="Arial" w:cs="Arial"/>
          <w:sz w:val="20"/>
          <w:szCs w:val="20"/>
        </w:rPr>
      </w:pPr>
      <w:r w:rsidRPr="00257409">
        <w:rPr>
          <w:rFonts w:ascii="Arial" w:hAnsi="Arial" w:cs="Arial"/>
          <w:sz w:val="20"/>
          <w:szCs w:val="20"/>
        </w:rPr>
        <w:t>Hidrocefalia normotensa</w:t>
      </w:r>
    </w:p>
    <w:p w:rsidR="002A2753" w:rsidRPr="00257409" w:rsidRDefault="00490B07" w:rsidP="00505DF9">
      <w:pPr>
        <w:pStyle w:val="Prrafodelista"/>
        <w:numPr>
          <w:ilvl w:val="0"/>
          <w:numId w:val="88"/>
        </w:numPr>
        <w:jc w:val="both"/>
        <w:rPr>
          <w:rFonts w:ascii="Arial" w:hAnsi="Arial" w:cs="Arial"/>
          <w:sz w:val="20"/>
          <w:szCs w:val="20"/>
        </w:rPr>
      </w:pPr>
      <w:proofErr w:type="spellStart"/>
      <w:r w:rsidRPr="00257409">
        <w:rPr>
          <w:rFonts w:ascii="Arial" w:hAnsi="Arial" w:cs="Arial"/>
          <w:sz w:val="20"/>
          <w:szCs w:val="20"/>
        </w:rPr>
        <w:t>Pseudodemencia</w:t>
      </w:r>
      <w:proofErr w:type="spellEnd"/>
    </w:p>
    <w:p w:rsidR="00490B07" w:rsidRPr="00257409" w:rsidRDefault="00490B07" w:rsidP="00505DF9">
      <w:pPr>
        <w:pStyle w:val="Prrafodelista"/>
        <w:numPr>
          <w:ilvl w:val="0"/>
          <w:numId w:val="88"/>
        </w:numPr>
        <w:jc w:val="both"/>
        <w:rPr>
          <w:rFonts w:ascii="Arial" w:hAnsi="Arial" w:cs="Arial"/>
          <w:sz w:val="20"/>
          <w:szCs w:val="20"/>
        </w:rPr>
      </w:pPr>
      <w:r w:rsidRPr="00257409">
        <w:rPr>
          <w:rFonts w:ascii="Arial" w:hAnsi="Arial" w:cs="Arial"/>
          <w:sz w:val="20"/>
          <w:szCs w:val="20"/>
        </w:rPr>
        <w:t>Esquizofrenia</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las siguientes aseveraciones con respecto a los efectos hipnóticos de las benzodiazepinas es verdadera?</w:t>
      </w:r>
    </w:p>
    <w:p w:rsidR="00EB35D6" w:rsidRPr="00257409" w:rsidRDefault="00EB35D6" w:rsidP="00EB35D6">
      <w:pPr>
        <w:pStyle w:val="Prrafodelista"/>
        <w:ind w:left="1068"/>
        <w:jc w:val="both"/>
        <w:rPr>
          <w:rFonts w:ascii="Arial" w:hAnsi="Arial" w:cs="Arial"/>
          <w:sz w:val="20"/>
          <w:szCs w:val="20"/>
        </w:rPr>
      </w:pPr>
    </w:p>
    <w:p w:rsidR="00EB35D6" w:rsidRPr="00257409" w:rsidRDefault="00EB35D6" w:rsidP="00505DF9">
      <w:pPr>
        <w:pStyle w:val="Prrafodelista"/>
        <w:numPr>
          <w:ilvl w:val="0"/>
          <w:numId w:val="138"/>
        </w:numPr>
        <w:jc w:val="both"/>
        <w:rPr>
          <w:rFonts w:ascii="Arial" w:hAnsi="Arial" w:cs="Arial"/>
          <w:sz w:val="20"/>
          <w:szCs w:val="20"/>
        </w:rPr>
      </w:pPr>
      <w:r w:rsidRPr="00257409">
        <w:rPr>
          <w:rFonts w:ascii="Arial" w:hAnsi="Arial" w:cs="Arial"/>
          <w:sz w:val="20"/>
          <w:szCs w:val="20"/>
        </w:rPr>
        <w:t xml:space="preserve">Sólo el </w:t>
      </w:r>
      <w:proofErr w:type="spellStart"/>
      <w:r w:rsidRPr="00257409">
        <w:rPr>
          <w:rFonts w:ascii="Arial" w:hAnsi="Arial" w:cs="Arial"/>
          <w:sz w:val="20"/>
          <w:szCs w:val="20"/>
        </w:rPr>
        <w:t>flurazepam</w:t>
      </w:r>
      <w:proofErr w:type="spellEnd"/>
      <w:r w:rsidRPr="00257409">
        <w:rPr>
          <w:rFonts w:ascii="Arial" w:hAnsi="Arial" w:cs="Arial"/>
          <w:sz w:val="20"/>
          <w:szCs w:val="20"/>
        </w:rPr>
        <w:t xml:space="preserve"> tiene verdaderas propiedades hipnótico-sedantes</w:t>
      </w:r>
    </w:p>
    <w:p w:rsidR="00EB35D6" w:rsidRPr="00257409" w:rsidRDefault="00EB35D6" w:rsidP="00505DF9">
      <w:pPr>
        <w:pStyle w:val="Prrafodelista"/>
        <w:numPr>
          <w:ilvl w:val="0"/>
          <w:numId w:val="138"/>
        </w:numPr>
        <w:jc w:val="both"/>
        <w:rPr>
          <w:rFonts w:ascii="Arial" w:hAnsi="Arial" w:cs="Arial"/>
          <w:sz w:val="20"/>
          <w:szCs w:val="20"/>
        </w:rPr>
      </w:pPr>
      <w:r w:rsidRPr="00257409">
        <w:rPr>
          <w:rFonts w:ascii="Arial" w:hAnsi="Arial" w:cs="Arial"/>
          <w:sz w:val="20"/>
          <w:szCs w:val="20"/>
        </w:rPr>
        <w:t>No tienen efecto sobre el patrón de movimientos oculares rápidos</w:t>
      </w:r>
    </w:p>
    <w:p w:rsidR="00EB35D6" w:rsidRPr="00257409" w:rsidRDefault="00EB35D6" w:rsidP="00505DF9">
      <w:pPr>
        <w:pStyle w:val="Prrafodelista"/>
        <w:numPr>
          <w:ilvl w:val="0"/>
          <w:numId w:val="138"/>
        </w:numPr>
        <w:jc w:val="both"/>
        <w:rPr>
          <w:rFonts w:ascii="Arial" w:hAnsi="Arial" w:cs="Arial"/>
          <w:sz w:val="20"/>
          <w:szCs w:val="20"/>
        </w:rPr>
      </w:pPr>
      <w:r w:rsidRPr="00257409">
        <w:rPr>
          <w:rFonts w:ascii="Arial" w:hAnsi="Arial" w:cs="Arial"/>
          <w:sz w:val="20"/>
          <w:szCs w:val="20"/>
        </w:rPr>
        <w:t>Se absorben con rapidez y por tanto deben tomarse al acostarse por las noches</w:t>
      </w:r>
    </w:p>
    <w:p w:rsidR="00EB35D6" w:rsidRPr="00257409" w:rsidRDefault="00EB35D6" w:rsidP="00505DF9">
      <w:pPr>
        <w:pStyle w:val="Prrafodelista"/>
        <w:numPr>
          <w:ilvl w:val="0"/>
          <w:numId w:val="138"/>
        </w:numPr>
        <w:jc w:val="both"/>
        <w:rPr>
          <w:rFonts w:ascii="Arial" w:hAnsi="Arial" w:cs="Arial"/>
          <w:sz w:val="20"/>
          <w:szCs w:val="20"/>
        </w:rPr>
      </w:pPr>
      <w:r w:rsidRPr="00257409">
        <w:rPr>
          <w:rFonts w:ascii="Arial" w:hAnsi="Arial" w:cs="Arial"/>
          <w:sz w:val="20"/>
          <w:szCs w:val="20"/>
        </w:rPr>
        <w:t>La acumulación de metabolitos incrementa la actividad hipnótica y la duración de la actividad de algunas benzodiazepinas.</w:t>
      </w:r>
    </w:p>
    <w:p w:rsidR="00EB35D6" w:rsidRPr="00257409" w:rsidRDefault="00EB35D6" w:rsidP="00505DF9">
      <w:pPr>
        <w:pStyle w:val="Prrafodelista"/>
        <w:numPr>
          <w:ilvl w:val="0"/>
          <w:numId w:val="138"/>
        </w:numPr>
        <w:jc w:val="both"/>
        <w:rPr>
          <w:rFonts w:ascii="Arial" w:hAnsi="Arial" w:cs="Arial"/>
          <w:sz w:val="20"/>
          <w:szCs w:val="20"/>
        </w:rPr>
      </w:pPr>
      <w:r w:rsidRPr="00257409">
        <w:rPr>
          <w:rFonts w:ascii="Arial" w:hAnsi="Arial" w:cs="Arial"/>
          <w:sz w:val="20"/>
          <w:szCs w:val="20"/>
        </w:rPr>
        <w:t>No producen síndromes de supresión.</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Paciente masculino de 32 años, promiscuo sexual. Serología positiva para VIH diagnosticada hace dos años. Acude a consulta por presentar fiebre, tos y expectoración con sangre. Comenzó seis días antes con tos, expectoración mucopurulenta escasa y hemática, sensación febril y anorexia. Se solicitó radiografía de tórax donde se observó un proceso de </w:t>
      </w:r>
      <w:r w:rsidRPr="00257409">
        <w:rPr>
          <w:rFonts w:ascii="Arial" w:hAnsi="Arial" w:cs="Arial"/>
          <w:sz w:val="20"/>
          <w:szCs w:val="20"/>
        </w:rPr>
        <w:lastRenderedPageBreak/>
        <w:t xml:space="preserve">condensación </w:t>
      </w:r>
      <w:proofErr w:type="spellStart"/>
      <w:r w:rsidRPr="00257409">
        <w:rPr>
          <w:rFonts w:ascii="Arial" w:hAnsi="Arial" w:cs="Arial"/>
          <w:sz w:val="20"/>
          <w:szCs w:val="20"/>
        </w:rPr>
        <w:t>paracardiaco</w:t>
      </w:r>
      <w:proofErr w:type="spellEnd"/>
      <w:r w:rsidRPr="00257409">
        <w:rPr>
          <w:rFonts w:ascii="Arial" w:hAnsi="Arial" w:cs="Arial"/>
          <w:sz w:val="20"/>
          <w:szCs w:val="20"/>
        </w:rPr>
        <w:t xml:space="preserve"> derecho, se interna y se solicitan baciloscopias seriadas, positivas para </w:t>
      </w:r>
      <w:proofErr w:type="spellStart"/>
      <w:r w:rsidRPr="00257409">
        <w:rPr>
          <w:rFonts w:ascii="Arial" w:hAnsi="Arial" w:cs="Arial"/>
          <w:sz w:val="20"/>
          <w:szCs w:val="20"/>
        </w:rPr>
        <w:t>Mycobacterium</w:t>
      </w:r>
      <w:proofErr w:type="spellEnd"/>
      <w:r w:rsidRPr="00257409">
        <w:rPr>
          <w:rFonts w:ascii="Arial" w:hAnsi="Arial" w:cs="Arial"/>
          <w:sz w:val="20"/>
          <w:szCs w:val="20"/>
        </w:rPr>
        <w:t xml:space="preserve"> tuberculosis, por lo que se indica tratamiento antituberculoso.</w:t>
      </w:r>
    </w:p>
    <w:p w:rsidR="00EB35D6" w:rsidRPr="00257409" w:rsidRDefault="00EB35D6" w:rsidP="00EB35D6">
      <w:pPr>
        <w:pStyle w:val="Prrafodelista"/>
        <w:jc w:val="both"/>
        <w:rPr>
          <w:rFonts w:ascii="Arial" w:hAnsi="Arial" w:cs="Arial"/>
          <w:sz w:val="20"/>
          <w:szCs w:val="20"/>
        </w:rPr>
      </w:pPr>
      <w:r w:rsidRPr="00257409">
        <w:rPr>
          <w:rFonts w:ascii="Arial" w:hAnsi="Arial" w:cs="Arial"/>
          <w:sz w:val="20"/>
          <w:szCs w:val="20"/>
        </w:rPr>
        <w:t>Los enfermos tratados de manera adecuada por tuberculosis pulmonar dejan de ser contagiosos:</w:t>
      </w:r>
    </w:p>
    <w:p w:rsidR="00EB35D6" w:rsidRPr="00257409" w:rsidRDefault="00EB35D6" w:rsidP="00EB35D6">
      <w:pPr>
        <w:pStyle w:val="Prrafodelista"/>
        <w:ind w:left="1068"/>
        <w:jc w:val="both"/>
        <w:rPr>
          <w:rFonts w:ascii="Arial" w:hAnsi="Arial" w:cs="Arial"/>
          <w:sz w:val="20"/>
          <w:szCs w:val="20"/>
        </w:rPr>
      </w:pPr>
    </w:p>
    <w:p w:rsidR="00EB35D6" w:rsidRPr="00257409" w:rsidRDefault="00EB35D6" w:rsidP="00505DF9">
      <w:pPr>
        <w:pStyle w:val="Prrafodelista"/>
        <w:numPr>
          <w:ilvl w:val="0"/>
          <w:numId w:val="139"/>
        </w:numPr>
        <w:jc w:val="both"/>
        <w:rPr>
          <w:rFonts w:ascii="Arial" w:hAnsi="Arial" w:cs="Arial"/>
          <w:sz w:val="20"/>
          <w:szCs w:val="20"/>
        </w:rPr>
      </w:pPr>
      <w:r w:rsidRPr="00257409">
        <w:rPr>
          <w:rFonts w:ascii="Arial" w:hAnsi="Arial" w:cs="Arial"/>
          <w:sz w:val="20"/>
          <w:szCs w:val="20"/>
        </w:rPr>
        <w:t>Una semana tras el tratamiento</w:t>
      </w:r>
    </w:p>
    <w:p w:rsidR="00EB35D6" w:rsidRPr="00257409" w:rsidRDefault="00EB35D6" w:rsidP="00505DF9">
      <w:pPr>
        <w:pStyle w:val="Prrafodelista"/>
        <w:numPr>
          <w:ilvl w:val="0"/>
          <w:numId w:val="139"/>
        </w:numPr>
        <w:jc w:val="both"/>
        <w:rPr>
          <w:rFonts w:ascii="Arial" w:hAnsi="Arial" w:cs="Arial"/>
          <w:sz w:val="20"/>
          <w:szCs w:val="20"/>
        </w:rPr>
      </w:pPr>
      <w:r w:rsidRPr="00257409">
        <w:rPr>
          <w:rFonts w:ascii="Arial" w:hAnsi="Arial" w:cs="Arial"/>
          <w:sz w:val="20"/>
          <w:szCs w:val="20"/>
        </w:rPr>
        <w:t>Dos semanas</w:t>
      </w:r>
    </w:p>
    <w:p w:rsidR="00EB35D6" w:rsidRPr="00257409" w:rsidRDefault="00EB35D6" w:rsidP="00505DF9">
      <w:pPr>
        <w:pStyle w:val="Prrafodelista"/>
        <w:numPr>
          <w:ilvl w:val="0"/>
          <w:numId w:val="139"/>
        </w:numPr>
        <w:jc w:val="both"/>
        <w:rPr>
          <w:rFonts w:ascii="Arial" w:hAnsi="Arial" w:cs="Arial"/>
          <w:sz w:val="20"/>
          <w:szCs w:val="20"/>
        </w:rPr>
      </w:pPr>
      <w:r w:rsidRPr="00257409">
        <w:rPr>
          <w:rFonts w:ascii="Arial" w:hAnsi="Arial" w:cs="Arial"/>
          <w:sz w:val="20"/>
          <w:szCs w:val="20"/>
        </w:rPr>
        <w:t>Cuatro semanas</w:t>
      </w:r>
    </w:p>
    <w:p w:rsidR="00EB35D6" w:rsidRPr="00257409" w:rsidRDefault="00EB35D6" w:rsidP="00505DF9">
      <w:pPr>
        <w:pStyle w:val="Prrafodelista"/>
        <w:numPr>
          <w:ilvl w:val="0"/>
          <w:numId w:val="139"/>
        </w:numPr>
        <w:jc w:val="both"/>
        <w:rPr>
          <w:rFonts w:ascii="Arial" w:hAnsi="Arial" w:cs="Arial"/>
          <w:sz w:val="20"/>
          <w:szCs w:val="20"/>
        </w:rPr>
      </w:pPr>
      <w:r w:rsidRPr="00257409">
        <w:rPr>
          <w:rFonts w:ascii="Arial" w:hAnsi="Arial" w:cs="Arial"/>
          <w:sz w:val="20"/>
          <w:szCs w:val="20"/>
        </w:rPr>
        <w:t>Seis semanas</w:t>
      </w:r>
    </w:p>
    <w:p w:rsidR="00EB35D6" w:rsidRPr="00257409" w:rsidRDefault="00EB35D6" w:rsidP="00505DF9">
      <w:pPr>
        <w:pStyle w:val="Prrafodelista"/>
        <w:numPr>
          <w:ilvl w:val="0"/>
          <w:numId w:val="139"/>
        </w:numPr>
        <w:jc w:val="both"/>
        <w:rPr>
          <w:rFonts w:ascii="Arial" w:hAnsi="Arial" w:cs="Arial"/>
          <w:sz w:val="20"/>
          <w:szCs w:val="20"/>
        </w:rPr>
      </w:pPr>
      <w:r w:rsidRPr="00257409">
        <w:rPr>
          <w:rFonts w:ascii="Arial" w:hAnsi="Arial" w:cs="Arial"/>
          <w:sz w:val="20"/>
          <w:szCs w:val="20"/>
        </w:rPr>
        <w:t>Ocho semanas</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2"/>
        </w:numPr>
        <w:jc w:val="both"/>
        <w:rPr>
          <w:rFonts w:ascii="Arial" w:hAnsi="Arial" w:cs="Arial"/>
          <w:sz w:val="20"/>
          <w:szCs w:val="20"/>
        </w:rPr>
      </w:pPr>
      <w:r w:rsidRPr="00257409">
        <w:rPr>
          <w:rFonts w:ascii="Arial" w:hAnsi="Arial" w:cs="Arial"/>
          <w:sz w:val="20"/>
          <w:szCs w:val="20"/>
        </w:rPr>
        <w:t>Paciente femenino de 65 años con osteoporosis desde hace cinco años. Recientemente la paciente ha presentado hipertensión leve. ¿Cuál es el tratamiento diurético más apropiado en esta paciente?</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140"/>
        </w:numPr>
        <w:jc w:val="both"/>
        <w:rPr>
          <w:rFonts w:ascii="Arial" w:hAnsi="Arial" w:cs="Arial"/>
          <w:sz w:val="20"/>
          <w:szCs w:val="20"/>
        </w:rPr>
      </w:pPr>
      <w:r w:rsidRPr="00257409">
        <w:rPr>
          <w:rFonts w:ascii="Arial" w:hAnsi="Arial" w:cs="Arial"/>
          <w:sz w:val="20"/>
          <w:szCs w:val="20"/>
        </w:rPr>
        <w:t>Manitol</w:t>
      </w:r>
    </w:p>
    <w:p w:rsidR="00EB35D6" w:rsidRPr="00257409" w:rsidRDefault="00EB35D6" w:rsidP="00505DF9">
      <w:pPr>
        <w:pStyle w:val="Prrafodelista"/>
        <w:numPr>
          <w:ilvl w:val="0"/>
          <w:numId w:val="140"/>
        </w:numPr>
        <w:jc w:val="both"/>
        <w:rPr>
          <w:rFonts w:ascii="Arial" w:hAnsi="Arial" w:cs="Arial"/>
          <w:sz w:val="20"/>
          <w:szCs w:val="20"/>
        </w:rPr>
      </w:pPr>
      <w:r w:rsidRPr="00257409">
        <w:rPr>
          <w:rFonts w:ascii="Arial" w:hAnsi="Arial" w:cs="Arial"/>
          <w:sz w:val="20"/>
          <w:szCs w:val="20"/>
        </w:rPr>
        <w:t>Furosemida</w:t>
      </w:r>
    </w:p>
    <w:p w:rsidR="00EB35D6" w:rsidRPr="00257409" w:rsidRDefault="00EB35D6" w:rsidP="00505DF9">
      <w:pPr>
        <w:pStyle w:val="Prrafodelista"/>
        <w:numPr>
          <w:ilvl w:val="0"/>
          <w:numId w:val="140"/>
        </w:numPr>
        <w:jc w:val="both"/>
        <w:rPr>
          <w:rFonts w:ascii="Arial" w:hAnsi="Arial" w:cs="Arial"/>
          <w:sz w:val="20"/>
          <w:szCs w:val="20"/>
        </w:rPr>
      </w:pPr>
      <w:r w:rsidRPr="00257409">
        <w:rPr>
          <w:rFonts w:ascii="Arial" w:hAnsi="Arial" w:cs="Arial"/>
          <w:sz w:val="20"/>
          <w:szCs w:val="20"/>
        </w:rPr>
        <w:t>Clorotiazida</w:t>
      </w:r>
    </w:p>
    <w:p w:rsidR="00EB35D6" w:rsidRPr="00257409" w:rsidRDefault="00EB35D6" w:rsidP="00505DF9">
      <w:pPr>
        <w:pStyle w:val="Prrafodelista"/>
        <w:numPr>
          <w:ilvl w:val="0"/>
          <w:numId w:val="140"/>
        </w:numPr>
        <w:jc w:val="both"/>
        <w:rPr>
          <w:rFonts w:ascii="Arial" w:hAnsi="Arial" w:cs="Arial"/>
          <w:sz w:val="20"/>
          <w:szCs w:val="20"/>
        </w:rPr>
      </w:pPr>
      <w:r w:rsidRPr="00257409">
        <w:rPr>
          <w:rFonts w:ascii="Arial" w:hAnsi="Arial" w:cs="Arial"/>
          <w:sz w:val="20"/>
          <w:szCs w:val="20"/>
        </w:rPr>
        <w:t>Amilorida</w:t>
      </w:r>
    </w:p>
    <w:p w:rsidR="00EB35D6" w:rsidRPr="00257409" w:rsidRDefault="00EB35D6" w:rsidP="00505DF9">
      <w:pPr>
        <w:pStyle w:val="Prrafodelista"/>
        <w:numPr>
          <w:ilvl w:val="0"/>
          <w:numId w:val="140"/>
        </w:numPr>
        <w:jc w:val="both"/>
        <w:rPr>
          <w:rFonts w:ascii="Arial" w:hAnsi="Arial" w:cs="Arial"/>
          <w:sz w:val="20"/>
          <w:szCs w:val="20"/>
        </w:rPr>
      </w:pPr>
      <w:r w:rsidRPr="00257409">
        <w:rPr>
          <w:rFonts w:ascii="Arial" w:hAnsi="Arial" w:cs="Arial"/>
          <w:sz w:val="20"/>
          <w:szCs w:val="20"/>
        </w:rPr>
        <w:t>Acetazolamida</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Se presenta a consulta una mujer de 44 años de edad y su hermano de 29 años, ambos con problemas de agudeza visual en los dos ojos. Ambos pacientes presentan palidez temporal en el nervio óptico bilateralmente, con una grave disminución de las fibras del nervio óptico en esta área, déficit central en el campo visual y alteración de los colores en forma de </w:t>
      </w:r>
      <w:proofErr w:type="spellStart"/>
      <w:r w:rsidRPr="00257409">
        <w:rPr>
          <w:rFonts w:ascii="Arial" w:hAnsi="Arial" w:cs="Arial"/>
          <w:sz w:val="20"/>
          <w:szCs w:val="20"/>
        </w:rPr>
        <w:t>tritanopía</w:t>
      </w:r>
      <w:proofErr w:type="spellEnd"/>
      <w:r w:rsidRPr="00257409">
        <w:rPr>
          <w:rFonts w:ascii="Arial" w:hAnsi="Arial" w:cs="Arial"/>
          <w:sz w:val="20"/>
          <w:szCs w:val="20"/>
        </w:rPr>
        <w:t>. ¿Cuál de los siguientes hallazgos es más probable que se observe en estos pacientes?</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141"/>
        </w:numPr>
        <w:jc w:val="both"/>
        <w:rPr>
          <w:rFonts w:ascii="Arial" w:hAnsi="Arial" w:cs="Arial"/>
          <w:sz w:val="20"/>
          <w:szCs w:val="20"/>
        </w:rPr>
      </w:pPr>
      <w:r w:rsidRPr="00257409">
        <w:rPr>
          <w:rFonts w:ascii="Arial" w:hAnsi="Arial" w:cs="Arial"/>
          <w:sz w:val="20"/>
          <w:szCs w:val="20"/>
        </w:rPr>
        <w:t xml:space="preserve">Nódulos de </w:t>
      </w:r>
      <w:proofErr w:type="spellStart"/>
      <w:r w:rsidRPr="00257409">
        <w:rPr>
          <w:rFonts w:ascii="Arial" w:hAnsi="Arial" w:cs="Arial"/>
          <w:sz w:val="20"/>
          <w:szCs w:val="20"/>
        </w:rPr>
        <w:t>Lisch</w:t>
      </w:r>
      <w:proofErr w:type="spellEnd"/>
    </w:p>
    <w:p w:rsidR="00EB35D6" w:rsidRPr="00257409" w:rsidRDefault="00EB35D6" w:rsidP="00505DF9">
      <w:pPr>
        <w:pStyle w:val="Prrafodelista"/>
        <w:numPr>
          <w:ilvl w:val="0"/>
          <w:numId w:val="141"/>
        </w:numPr>
        <w:jc w:val="both"/>
        <w:rPr>
          <w:rFonts w:ascii="Arial" w:hAnsi="Arial" w:cs="Arial"/>
          <w:sz w:val="20"/>
          <w:szCs w:val="20"/>
        </w:rPr>
      </w:pPr>
      <w:r w:rsidRPr="00257409">
        <w:rPr>
          <w:rFonts w:ascii="Arial" w:hAnsi="Arial" w:cs="Arial"/>
          <w:sz w:val="20"/>
          <w:szCs w:val="20"/>
        </w:rPr>
        <w:t>Mutación del DNA mitocondrial</w:t>
      </w:r>
    </w:p>
    <w:p w:rsidR="00EB35D6" w:rsidRPr="00257409" w:rsidRDefault="00EB35D6" w:rsidP="00505DF9">
      <w:pPr>
        <w:pStyle w:val="Prrafodelista"/>
        <w:numPr>
          <w:ilvl w:val="0"/>
          <w:numId w:val="141"/>
        </w:numPr>
        <w:jc w:val="both"/>
        <w:rPr>
          <w:rFonts w:ascii="Arial" w:hAnsi="Arial" w:cs="Arial"/>
          <w:sz w:val="20"/>
          <w:szCs w:val="20"/>
        </w:rPr>
      </w:pPr>
      <w:r w:rsidRPr="00257409">
        <w:rPr>
          <w:rFonts w:ascii="Arial" w:hAnsi="Arial" w:cs="Arial"/>
          <w:sz w:val="20"/>
          <w:szCs w:val="20"/>
        </w:rPr>
        <w:t>Epilepsia</w:t>
      </w:r>
    </w:p>
    <w:p w:rsidR="00EB35D6" w:rsidRPr="00257409" w:rsidRDefault="00EB35D6" w:rsidP="00505DF9">
      <w:pPr>
        <w:pStyle w:val="Prrafodelista"/>
        <w:numPr>
          <w:ilvl w:val="0"/>
          <w:numId w:val="141"/>
        </w:numPr>
        <w:jc w:val="both"/>
        <w:rPr>
          <w:rFonts w:ascii="Arial" w:hAnsi="Arial" w:cs="Arial"/>
          <w:sz w:val="20"/>
          <w:szCs w:val="20"/>
        </w:rPr>
      </w:pPr>
      <w:proofErr w:type="spellStart"/>
      <w:r w:rsidRPr="00257409">
        <w:rPr>
          <w:rFonts w:ascii="Arial" w:hAnsi="Arial" w:cs="Arial"/>
          <w:sz w:val="20"/>
          <w:szCs w:val="20"/>
        </w:rPr>
        <w:t>Desprendiemiento</w:t>
      </w:r>
      <w:proofErr w:type="spellEnd"/>
      <w:r w:rsidRPr="00257409">
        <w:rPr>
          <w:rFonts w:ascii="Arial" w:hAnsi="Arial" w:cs="Arial"/>
          <w:sz w:val="20"/>
          <w:szCs w:val="20"/>
        </w:rPr>
        <w:t xml:space="preserve"> de retina</w:t>
      </w:r>
    </w:p>
    <w:p w:rsidR="00EB35D6" w:rsidRPr="00257409" w:rsidRDefault="00EB35D6" w:rsidP="00505DF9">
      <w:pPr>
        <w:pStyle w:val="Prrafodelista"/>
        <w:numPr>
          <w:ilvl w:val="0"/>
          <w:numId w:val="141"/>
        </w:numPr>
        <w:jc w:val="both"/>
        <w:rPr>
          <w:rFonts w:ascii="Arial" w:hAnsi="Arial" w:cs="Arial"/>
          <w:sz w:val="20"/>
          <w:szCs w:val="20"/>
        </w:rPr>
      </w:pPr>
      <w:r w:rsidRPr="00257409">
        <w:rPr>
          <w:rFonts w:ascii="Arial" w:hAnsi="Arial" w:cs="Arial"/>
          <w:sz w:val="20"/>
          <w:szCs w:val="20"/>
        </w:rPr>
        <w:t>Sensibilidad a la luz solar</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es la estirpe histológica más frecuente en el cáncer de pulmón?</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142"/>
        </w:numPr>
        <w:jc w:val="both"/>
        <w:rPr>
          <w:rFonts w:ascii="Arial" w:hAnsi="Arial" w:cs="Arial"/>
          <w:sz w:val="20"/>
          <w:szCs w:val="20"/>
        </w:rPr>
      </w:pPr>
      <w:r w:rsidRPr="00257409">
        <w:rPr>
          <w:rFonts w:ascii="Arial" w:hAnsi="Arial" w:cs="Arial"/>
          <w:sz w:val="20"/>
          <w:szCs w:val="20"/>
        </w:rPr>
        <w:t>Adenocarcinoma</w:t>
      </w:r>
    </w:p>
    <w:p w:rsidR="00EB35D6" w:rsidRPr="00257409" w:rsidRDefault="00EB35D6" w:rsidP="00505DF9">
      <w:pPr>
        <w:pStyle w:val="Prrafodelista"/>
        <w:numPr>
          <w:ilvl w:val="0"/>
          <w:numId w:val="142"/>
        </w:numPr>
        <w:jc w:val="both"/>
        <w:rPr>
          <w:rFonts w:ascii="Arial" w:hAnsi="Arial" w:cs="Arial"/>
          <w:sz w:val="20"/>
          <w:szCs w:val="20"/>
        </w:rPr>
      </w:pPr>
      <w:r w:rsidRPr="00257409">
        <w:rPr>
          <w:rFonts w:ascii="Arial" w:hAnsi="Arial" w:cs="Arial"/>
          <w:sz w:val="20"/>
          <w:szCs w:val="20"/>
        </w:rPr>
        <w:t>Carcinoma de células grandes</w:t>
      </w:r>
    </w:p>
    <w:p w:rsidR="00EB35D6" w:rsidRPr="00257409" w:rsidRDefault="00EB35D6" w:rsidP="00505DF9">
      <w:pPr>
        <w:pStyle w:val="Prrafodelista"/>
        <w:numPr>
          <w:ilvl w:val="0"/>
          <w:numId w:val="142"/>
        </w:numPr>
        <w:jc w:val="both"/>
        <w:rPr>
          <w:rFonts w:ascii="Arial" w:hAnsi="Arial" w:cs="Arial"/>
          <w:sz w:val="20"/>
          <w:szCs w:val="20"/>
        </w:rPr>
      </w:pPr>
      <w:r w:rsidRPr="00257409">
        <w:rPr>
          <w:rFonts w:ascii="Arial" w:hAnsi="Arial" w:cs="Arial"/>
          <w:sz w:val="20"/>
          <w:szCs w:val="20"/>
        </w:rPr>
        <w:t>Carcinoma de células pequeñas</w:t>
      </w:r>
    </w:p>
    <w:p w:rsidR="00EB35D6" w:rsidRPr="00257409" w:rsidRDefault="00EB35D6" w:rsidP="00505DF9">
      <w:pPr>
        <w:pStyle w:val="Prrafodelista"/>
        <w:numPr>
          <w:ilvl w:val="0"/>
          <w:numId w:val="142"/>
        </w:numPr>
        <w:jc w:val="both"/>
        <w:rPr>
          <w:rFonts w:ascii="Arial" w:hAnsi="Arial" w:cs="Arial"/>
          <w:sz w:val="20"/>
          <w:szCs w:val="20"/>
        </w:rPr>
      </w:pPr>
      <w:r w:rsidRPr="00257409">
        <w:rPr>
          <w:rFonts w:ascii="Arial" w:hAnsi="Arial" w:cs="Arial"/>
          <w:sz w:val="20"/>
          <w:szCs w:val="20"/>
        </w:rPr>
        <w:t>Carcinoma epidermoide</w:t>
      </w:r>
    </w:p>
    <w:p w:rsidR="00EB35D6" w:rsidRPr="00257409" w:rsidRDefault="00EB35D6" w:rsidP="00505DF9">
      <w:pPr>
        <w:pStyle w:val="Prrafodelista"/>
        <w:numPr>
          <w:ilvl w:val="0"/>
          <w:numId w:val="142"/>
        </w:numPr>
        <w:jc w:val="both"/>
        <w:rPr>
          <w:rFonts w:ascii="Arial" w:hAnsi="Arial" w:cs="Arial"/>
          <w:sz w:val="20"/>
          <w:szCs w:val="20"/>
        </w:rPr>
      </w:pPr>
      <w:r w:rsidRPr="00257409">
        <w:rPr>
          <w:rFonts w:ascii="Arial" w:hAnsi="Arial" w:cs="Arial"/>
          <w:sz w:val="20"/>
          <w:szCs w:val="20"/>
        </w:rPr>
        <w:t>Tumor carcinoide</w:t>
      </w:r>
    </w:p>
    <w:p w:rsidR="00EB35D6" w:rsidRPr="00257409" w:rsidRDefault="00EB35D6" w:rsidP="00EB35D6">
      <w:pPr>
        <w:jc w:val="both"/>
        <w:rPr>
          <w:rFonts w:ascii="Arial" w:hAnsi="Arial" w:cs="Arial"/>
          <w:sz w:val="20"/>
          <w:szCs w:val="20"/>
        </w:rPr>
      </w:pPr>
    </w:p>
    <w:p w:rsidR="00EB35D6" w:rsidRPr="00257409" w:rsidRDefault="00EB35D6" w:rsidP="00EB35D6">
      <w:pPr>
        <w:jc w:val="both"/>
        <w:rPr>
          <w:rFonts w:ascii="Arial" w:hAnsi="Arial" w:cs="Arial"/>
          <w:sz w:val="20"/>
          <w:szCs w:val="20"/>
        </w:rPr>
      </w:pPr>
      <w:r w:rsidRPr="00257409">
        <w:rPr>
          <w:rFonts w:ascii="Arial" w:hAnsi="Arial" w:cs="Arial"/>
          <w:sz w:val="20"/>
          <w:szCs w:val="20"/>
        </w:rPr>
        <w:t xml:space="preserve">Caso clínico seriado (Preguntas 6 y 7) Paciente masculino de 29 años de edad aficionado a la espeleología, el cual es llevado al servicio de urgencias por un cuadro caracterizado por insomnio, cefalea, agitación y disfagia. Entre los antecedentes de importancia se encuentra visita a cavernas hace tres semanas en donde sufrió una mordedura por murciélago. El cuadro del paciente progresa a coma y muerte. </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es el diagnóstico más probable?</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37"/>
        </w:numPr>
        <w:jc w:val="both"/>
        <w:rPr>
          <w:rFonts w:ascii="Arial" w:hAnsi="Arial" w:cs="Arial"/>
          <w:sz w:val="20"/>
          <w:szCs w:val="20"/>
        </w:rPr>
      </w:pPr>
      <w:r w:rsidRPr="00257409">
        <w:rPr>
          <w:rFonts w:ascii="Arial" w:hAnsi="Arial" w:cs="Arial"/>
          <w:sz w:val="20"/>
          <w:szCs w:val="20"/>
        </w:rPr>
        <w:t>Leptospirosis</w:t>
      </w:r>
    </w:p>
    <w:p w:rsidR="00EB35D6" w:rsidRPr="00257409" w:rsidRDefault="00EB35D6" w:rsidP="00505DF9">
      <w:pPr>
        <w:pStyle w:val="Prrafodelista"/>
        <w:numPr>
          <w:ilvl w:val="0"/>
          <w:numId w:val="137"/>
        </w:numPr>
        <w:jc w:val="both"/>
        <w:rPr>
          <w:rFonts w:ascii="Arial" w:hAnsi="Arial" w:cs="Arial"/>
          <w:sz w:val="20"/>
          <w:szCs w:val="20"/>
        </w:rPr>
      </w:pPr>
      <w:r w:rsidRPr="00257409">
        <w:rPr>
          <w:rFonts w:ascii="Arial" w:hAnsi="Arial" w:cs="Arial"/>
          <w:sz w:val="20"/>
          <w:szCs w:val="20"/>
        </w:rPr>
        <w:t>Histoplasmosis</w:t>
      </w:r>
    </w:p>
    <w:p w:rsidR="00EB35D6" w:rsidRPr="00257409" w:rsidRDefault="00EB35D6" w:rsidP="00505DF9">
      <w:pPr>
        <w:pStyle w:val="Prrafodelista"/>
        <w:numPr>
          <w:ilvl w:val="0"/>
          <w:numId w:val="137"/>
        </w:numPr>
        <w:jc w:val="both"/>
        <w:rPr>
          <w:rFonts w:ascii="Arial" w:hAnsi="Arial" w:cs="Arial"/>
          <w:sz w:val="20"/>
          <w:szCs w:val="20"/>
        </w:rPr>
      </w:pPr>
      <w:r w:rsidRPr="00257409">
        <w:rPr>
          <w:rFonts w:ascii="Arial" w:hAnsi="Arial" w:cs="Arial"/>
          <w:sz w:val="20"/>
          <w:szCs w:val="20"/>
        </w:rPr>
        <w:t>Rabia</w:t>
      </w:r>
    </w:p>
    <w:p w:rsidR="00EB35D6" w:rsidRPr="00257409" w:rsidRDefault="00EB35D6" w:rsidP="00505DF9">
      <w:pPr>
        <w:pStyle w:val="Prrafodelista"/>
        <w:numPr>
          <w:ilvl w:val="0"/>
          <w:numId w:val="137"/>
        </w:numPr>
        <w:jc w:val="both"/>
        <w:rPr>
          <w:rFonts w:ascii="Arial" w:hAnsi="Arial" w:cs="Arial"/>
          <w:sz w:val="20"/>
          <w:szCs w:val="20"/>
        </w:rPr>
      </w:pPr>
      <w:r w:rsidRPr="00257409">
        <w:rPr>
          <w:rFonts w:ascii="Arial" w:hAnsi="Arial" w:cs="Arial"/>
          <w:sz w:val="20"/>
          <w:szCs w:val="20"/>
        </w:rPr>
        <w:lastRenderedPageBreak/>
        <w:t>Fiebre hemorrágica de Marburgo</w:t>
      </w:r>
    </w:p>
    <w:p w:rsidR="00EB35D6" w:rsidRPr="00257409" w:rsidRDefault="00EB35D6" w:rsidP="00505DF9">
      <w:pPr>
        <w:pStyle w:val="Prrafodelista"/>
        <w:numPr>
          <w:ilvl w:val="0"/>
          <w:numId w:val="137"/>
        </w:numPr>
        <w:jc w:val="both"/>
        <w:rPr>
          <w:rFonts w:ascii="Arial" w:hAnsi="Arial" w:cs="Arial"/>
          <w:sz w:val="20"/>
          <w:szCs w:val="20"/>
        </w:rPr>
      </w:pPr>
      <w:r w:rsidRPr="00257409">
        <w:rPr>
          <w:rFonts w:ascii="Arial" w:hAnsi="Arial" w:cs="Arial"/>
          <w:sz w:val="20"/>
          <w:szCs w:val="20"/>
        </w:rPr>
        <w:t>Fiebre de Colorado</w:t>
      </w:r>
    </w:p>
    <w:p w:rsidR="00EB35D6" w:rsidRPr="00257409" w:rsidRDefault="00EB35D6" w:rsidP="00EB35D6">
      <w:pPr>
        <w:pStyle w:val="Prrafodelista"/>
        <w:ind w:left="1068"/>
        <w:jc w:val="both"/>
        <w:rPr>
          <w:rFonts w:ascii="Arial" w:hAnsi="Arial" w:cs="Arial"/>
          <w:sz w:val="20"/>
          <w:szCs w:val="20"/>
        </w:rPr>
      </w:pPr>
    </w:p>
    <w:p w:rsidR="00EB35D6" w:rsidRPr="00257409" w:rsidRDefault="00EB35D6"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de los siguientes tratamientos se debió haber administrado a este paciente para prevenir este cuadro?</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143"/>
        </w:numPr>
        <w:jc w:val="both"/>
        <w:rPr>
          <w:rFonts w:ascii="Arial" w:hAnsi="Arial" w:cs="Arial"/>
          <w:sz w:val="20"/>
          <w:szCs w:val="20"/>
        </w:rPr>
      </w:pPr>
      <w:r w:rsidRPr="00257409">
        <w:rPr>
          <w:rFonts w:ascii="Arial" w:hAnsi="Arial" w:cs="Arial"/>
          <w:sz w:val="20"/>
          <w:szCs w:val="20"/>
        </w:rPr>
        <w:t>Vacuna de organismos inactivados</w:t>
      </w:r>
    </w:p>
    <w:p w:rsidR="00EB35D6" w:rsidRPr="00257409" w:rsidRDefault="00EB35D6" w:rsidP="00505DF9">
      <w:pPr>
        <w:pStyle w:val="Prrafodelista"/>
        <w:numPr>
          <w:ilvl w:val="0"/>
          <w:numId w:val="143"/>
        </w:numPr>
        <w:jc w:val="both"/>
        <w:rPr>
          <w:rFonts w:ascii="Arial" w:hAnsi="Arial" w:cs="Arial"/>
          <w:sz w:val="20"/>
          <w:szCs w:val="20"/>
        </w:rPr>
      </w:pPr>
      <w:r w:rsidRPr="00257409">
        <w:rPr>
          <w:rFonts w:ascii="Arial" w:hAnsi="Arial" w:cs="Arial"/>
          <w:sz w:val="20"/>
          <w:szCs w:val="20"/>
        </w:rPr>
        <w:t>Vacuna de componentes virales</w:t>
      </w:r>
    </w:p>
    <w:p w:rsidR="00EB35D6" w:rsidRPr="00257409" w:rsidRDefault="00EB35D6" w:rsidP="00505DF9">
      <w:pPr>
        <w:pStyle w:val="Prrafodelista"/>
        <w:numPr>
          <w:ilvl w:val="0"/>
          <w:numId w:val="143"/>
        </w:numPr>
        <w:jc w:val="both"/>
        <w:rPr>
          <w:rFonts w:ascii="Arial" w:hAnsi="Arial" w:cs="Arial"/>
          <w:sz w:val="20"/>
          <w:szCs w:val="20"/>
        </w:rPr>
      </w:pPr>
      <w:r w:rsidRPr="00257409">
        <w:rPr>
          <w:rFonts w:ascii="Arial" w:hAnsi="Arial" w:cs="Arial"/>
          <w:sz w:val="20"/>
          <w:szCs w:val="20"/>
        </w:rPr>
        <w:t>Vacuna de organismos vivos atenuados</w:t>
      </w:r>
    </w:p>
    <w:p w:rsidR="00EB35D6" w:rsidRPr="00257409" w:rsidRDefault="00EB35D6" w:rsidP="00505DF9">
      <w:pPr>
        <w:pStyle w:val="Prrafodelista"/>
        <w:numPr>
          <w:ilvl w:val="0"/>
          <w:numId w:val="143"/>
        </w:numPr>
        <w:jc w:val="both"/>
        <w:rPr>
          <w:rFonts w:ascii="Arial" w:hAnsi="Arial" w:cs="Arial"/>
          <w:sz w:val="20"/>
          <w:szCs w:val="20"/>
        </w:rPr>
      </w:pPr>
      <w:r w:rsidRPr="00257409">
        <w:rPr>
          <w:rFonts w:ascii="Arial" w:hAnsi="Arial" w:cs="Arial"/>
          <w:sz w:val="20"/>
          <w:szCs w:val="20"/>
        </w:rPr>
        <w:t>Vacuna a base de toxoide</w:t>
      </w:r>
    </w:p>
    <w:p w:rsidR="00EB35D6" w:rsidRPr="00257409" w:rsidRDefault="00EB35D6" w:rsidP="00505DF9">
      <w:pPr>
        <w:pStyle w:val="Prrafodelista"/>
        <w:numPr>
          <w:ilvl w:val="0"/>
          <w:numId w:val="143"/>
        </w:numPr>
        <w:jc w:val="both"/>
        <w:rPr>
          <w:rFonts w:ascii="Arial" w:hAnsi="Arial" w:cs="Arial"/>
          <w:sz w:val="20"/>
          <w:szCs w:val="20"/>
        </w:rPr>
      </w:pPr>
      <w:r w:rsidRPr="00257409">
        <w:rPr>
          <w:rFonts w:ascii="Arial" w:hAnsi="Arial" w:cs="Arial"/>
          <w:sz w:val="20"/>
          <w:szCs w:val="20"/>
        </w:rPr>
        <w:t>Vacuna polivalente</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Mujer de 70 años de edad, sin antecedentes heredofamiliares de importancia. Acude a consulta por presentar disminución progresiva de la agudeza visual del ojo izquierdo, además de dolor ocular agudo, náusea y vómito. A la exploración oftalmológica se encuentra una agudeza visual en ojo derecho de 20/400 que mejora a 20/40 y ojo izquierdo en movimiento de manos que no mejora. A la exploración se localiza en ojo derecho córnea transparente, presión intraocular de 14 mm Hg y ángulo abierto, fondo de ojo: se observa retina aplicada, fondo coroideo con una excavación de 30%. Ojo izquierdo con edema corneal, midriasis media, inyección conjuntival y cámara anterior estrecha, presión intraocular de 50 mm Hg y ángulo y fondo de ojo no son valorables por opacidad de medios. Se le realiza ecografía la cual reporta ojo izquierdo </w:t>
      </w:r>
      <w:proofErr w:type="spellStart"/>
      <w:r w:rsidRPr="00257409">
        <w:rPr>
          <w:rFonts w:ascii="Arial" w:hAnsi="Arial" w:cs="Arial"/>
          <w:sz w:val="20"/>
          <w:szCs w:val="20"/>
        </w:rPr>
        <w:t>fáquico</w:t>
      </w:r>
      <w:proofErr w:type="spellEnd"/>
      <w:r w:rsidRPr="00257409">
        <w:rPr>
          <w:rFonts w:ascii="Arial" w:hAnsi="Arial" w:cs="Arial"/>
          <w:sz w:val="20"/>
          <w:szCs w:val="20"/>
        </w:rPr>
        <w:t xml:space="preserve">, retina y coroides aplicadas, con longitud axial de 23.59 que le corresponde un lente intraocular de +22.5 </w:t>
      </w:r>
      <w:proofErr w:type="spellStart"/>
      <w:r w:rsidRPr="00257409">
        <w:rPr>
          <w:rFonts w:ascii="Arial" w:hAnsi="Arial" w:cs="Arial"/>
          <w:sz w:val="20"/>
          <w:szCs w:val="20"/>
        </w:rPr>
        <w:t>Dp</w:t>
      </w:r>
      <w:proofErr w:type="spellEnd"/>
      <w:r w:rsidRPr="00257409">
        <w:rPr>
          <w:rFonts w:ascii="Arial" w:hAnsi="Arial" w:cs="Arial"/>
          <w:sz w:val="20"/>
          <w:szCs w:val="20"/>
        </w:rPr>
        <w:t>. ¿Cuál es el diagnóstico más probable?</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144"/>
        </w:numPr>
        <w:jc w:val="both"/>
        <w:rPr>
          <w:rFonts w:ascii="Arial" w:hAnsi="Arial" w:cs="Arial"/>
          <w:sz w:val="20"/>
          <w:szCs w:val="20"/>
        </w:rPr>
      </w:pPr>
      <w:r w:rsidRPr="00257409">
        <w:rPr>
          <w:rFonts w:ascii="Arial" w:hAnsi="Arial" w:cs="Arial"/>
          <w:sz w:val="20"/>
          <w:szCs w:val="20"/>
        </w:rPr>
        <w:t xml:space="preserve">Glaucoma </w:t>
      </w:r>
      <w:proofErr w:type="spellStart"/>
      <w:r w:rsidRPr="00257409">
        <w:rPr>
          <w:rFonts w:ascii="Arial" w:hAnsi="Arial" w:cs="Arial"/>
          <w:sz w:val="20"/>
          <w:szCs w:val="20"/>
        </w:rPr>
        <w:t>facolítico</w:t>
      </w:r>
      <w:proofErr w:type="spellEnd"/>
    </w:p>
    <w:p w:rsidR="00EB35D6" w:rsidRPr="00257409" w:rsidRDefault="00EB35D6" w:rsidP="00505DF9">
      <w:pPr>
        <w:pStyle w:val="Prrafodelista"/>
        <w:numPr>
          <w:ilvl w:val="0"/>
          <w:numId w:val="144"/>
        </w:numPr>
        <w:jc w:val="both"/>
        <w:rPr>
          <w:rFonts w:ascii="Arial" w:hAnsi="Arial" w:cs="Arial"/>
          <w:sz w:val="20"/>
          <w:szCs w:val="20"/>
        </w:rPr>
      </w:pPr>
      <w:r w:rsidRPr="00257409">
        <w:rPr>
          <w:rFonts w:ascii="Arial" w:hAnsi="Arial" w:cs="Arial"/>
          <w:sz w:val="20"/>
          <w:szCs w:val="20"/>
        </w:rPr>
        <w:t xml:space="preserve">Glaucoma </w:t>
      </w:r>
      <w:proofErr w:type="spellStart"/>
      <w:r w:rsidRPr="00257409">
        <w:rPr>
          <w:rFonts w:ascii="Arial" w:hAnsi="Arial" w:cs="Arial"/>
          <w:sz w:val="20"/>
          <w:szCs w:val="20"/>
        </w:rPr>
        <w:t>facoanafiláctico</w:t>
      </w:r>
      <w:proofErr w:type="spellEnd"/>
    </w:p>
    <w:p w:rsidR="00EB35D6" w:rsidRPr="00257409" w:rsidRDefault="00EB35D6" w:rsidP="00505DF9">
      <w:pPr>
        <w:pStyle w:val="Prrafodelista"/>
        <w:numPr>
          <w:ilvl w:val="0"/>
          <w:numId w:val="144"/>
        </w:numPr>
        <w:jc w:val="both"/>
        <w:rPr>
          <w:rFonts w:ascii="Arial" w:hAnsi="Arial" w:cs="Arial"/>
          <w:sz w:val="20"/>
          <w:szCs w:val="20"/>
        </w:rPr>
      </w:pPr>
      <w:r w:rsidRPr="00257409">
        <w:rPr>
          <w:rFonts w:ascii="Arial" w:hAnsi="Arial" w:cs="Arial"/>
          <w:sz w:val="20"/>
          <w:szCs w:val="20"/>
        </w:rPr>
        <w:t xml:space="preserve">Glaucoma </w:t>
      </w:r>
      <w:proofErr w:type="spellStart"/>
      <w:r w:rsidRPr="00257409">
        <w:rPr>
          <w:rFonts w:ascii="Arial" w:hAnsi="Arial" w:cs="Arial"/>
          <w:sz w:val="20"/>
          <w:szCs w:val="20"/>
        </w:rPr>
        <w:t>facomórfico</w:t>
      </w:r>
      <w:proofErr w:type="spellEnd"/>
    </w:p>
    <w:p w:rsidR="00EB35D6" w:rsidRPr="00257409" w:rsidRDefault="00EB35D6" w:rsidP="00505DF9">
      <w:pPr>
        <w:pStyle w:val="Prrafodelista"/>
        <w:numPr>
          <w:ilvl w:val="0"/>
          <w:numId w:val="144"/>
        </w:numPr>
        <w:jc w:val="both"/>
        <w:rPr>
          <w:rFonts w:ascii="Arial" w:hAnsi="Arial" w:cs="Arial"/>
          <w:sz w:val="20"/>
          <w:szCs w:val="20"/>
        </w:rPr>
      </w:pPr>
      <w:r w:rsidRPr="00257409">
        <w:rPr>
          <w:rFonts w:ascii="Arial" w:hAnsi="Arial" w:cs="Arial"/>
          <w:sz w:val="20"/>
          <w:szCs w:val="20"/>
        </w:rPr>
        <w:t>Glaucoma de ángulo cerrado</w:t>
      </w:r>
    </w:p>
    <w:p w:rsidR="00EB35D6" w:rsidRPr="00257409" w:rsidRDefault="00EB35D6" w:rsidP="00505DF9">
      <w:pPr>
        <w:pStyle w:val="Prrafodelista"/>
        <w:numPr>
          <w:ilvl w:val="0"/>
          <w:numId w:val="144"/>
        </w:numPr>
        <w:jc w:val="both"/>
        <w:rPr>
          <w:rFonts w:ascii="Arial" w:hAnsi="Arial" w:cs="Arial"/>
          <w:sz w:val="20"/>
          <w:szCs w:val="20"/>
        </w:rPr>
      </w:pPr>
      <w:r w:rsidRPr="00257409">
        <w:rPr>
          <w:rFonts w:ascii="Arial" w:hAnsi="Arial" w:cs="Arial"/>
          <w:sz w:val="20"/>
          <w:szCs w:val="20"/>
        </w:rPr>
        <w:t>Glaucoma por partículas de cristalino</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es el estudio radiográfico que puede detectar erosiones con mayor anticipación en la Artritis Reumatoide?</w:t>
      </w:r>
    </w:p>
    <w:p w:rsidR="00EB35D6" w:rsidRPr="00257409" w:rsidRDefault="00EB35D6" w:rsidP="00EB35D6">
      <w:pPr>
        <w:pStyle w:val="Prrafodelista"/>
        <w:ind w:left="1068"/>
        <w:jc w:val="both"/>
        <w:rPr>
          <w:rFonts w:ascii="Arial" w:hAnsi="Arial" w:cs="Arial"/>
          <w:sz w:val="20"/>
          <w:szCs w:val="20"/>
        </w:rPr>
      </w:pPr>
    </w:p>
    <w:p w:rsidR="00EB35D6" w:rsidRPr="00257409" w:rsidRDefault="00EB35D6" w:rsidP="00505DF9">
      <w:pPr>
        <w:pStyle w:val="Prrafodelista"/>
        <w:numPr>
          <w:ilvl w:val="0"/>
          <w:numId w:val="145"/>
        </w:numPr>
        <w:jc w:val="both"/>
        <w:rPr>
          <w:rFonts w:ascii="Arial" w:hAnsi="Arial" w:cs="Arial"/>
          <w:sz w:val="20"/>
          <w:szCs w:val="20"/>
        </w:rPr>
      </w:pPr>
      <w:r w:rsidRPr="00257409">
        <w:rPr>
          <w:rFonts w:ascii="Arial" w:hAnsi="Arial" w:cs="Arial"/>
          <w:sz w:val="20"/>
          <w:szCs w:val="20"/>
        </w:rPr>
        <w:t>Ultrasonido</w:t>
      </w:r>
    </w:p>
    <w:p w:rsidR="00EB35D6" w:rsidRPr="00257409" w:rsidRDefault="00EB35D6" w:rsidP="00505DF9">
      <w:pPr>
        <w:pStyle w:val="Prrafodelista"/>
        <w:numPr>
          <w:ilvl w:val="0"/>
          <w:numId w:val="145"/>
        </w:numPr>
        <w:jc w:val="both"/>
        <w:rPr>
          <w:rFonts w:ascii="Arial" w:hAnsi="Arial" w:cs="Arial"/>
          <w:sz w:val="20"/>
          <w:szCs w:val="20"/>
        </w:rPr>
      </w:pPr>
      <w:r w:rsidRPr="00257409">
        <w:rPr>
          <w:rFonts w:ascii="Arial" w:hAnsi="Arial" w:cs="Arial"/>
          <w:sz w:val="20"/>
          <w:szCs w:val="20"/>
        </w:rPr>
        <w:t>Radiografías convencionales</w:t>
      </w:r>
    </w:p>
    <w:p w:rsidR="00EB35D6" w:rsidRPr="00257409" w:rsidRDefault="00EB35D6" w:rsidP="00505DF9">
      <w:pPr>
        <w:pStyle w:val="Prrafodelista"/>
        <w:numPr>
          <w:ilvl w:val="0"/>
          <w:numId w:val="145"/>
        </w:numPr>
        <w:jc w:val="both"/>
        <w:rPr>
          <w:rFonts w:ascii="Arial" w:hAnsi="Arial" w:cs="Arial"/>
          <w:sz w:val="20"/>
          <w:szCs w:val="20"/>
        </w:rPr>
      </w:pPr>
      <w:r w:rsidRPr="00257409">
        <w:rPr>
          <w:rFonts w:ascii="Arial" w:hAnsi="Arial" w:cs="Arial"/>
          <w:sz w:val="20"/>
          <w:szCs w:val="20"/>
        </w:rPr>
        <w:t>Resonancia magnética nuclear</w:t>
      </w:r>
    </w:p>
    <w:p w:rsidR="00EB35D6" w:rsidRPr="00257409" w:rsidRDefault="00EB35D6" w:rsidP="00505DF9">
      <w:pPr>
        <w:pStyle w:val="Prrafodelista"/>
        <w:numPr>
          <w:ilvl w:val="0"/>
          <w:numId w:val="145"/>
        </w:numPr>
        <w:jc w:val="both"/>
        <w:rPr>
          <w:rFonts w:ascii="Arial" w:hAnsi="Arial" w:cs="Arial"/>
          <w:sz w:val="20"/>
          <w:szCs w:val="20"/>
        </w:rPr>
      </w:pPr>
      <w:r w:rsidRPr="00257409">
        <w:rPr>
          <w:rFonts w:ascii="Arial" w:hAnsi="Arial" w:cs="Arial"/>
          <w:sz w:val="20"/>
          <w:szCs w:val="20"/>
        </w:rPr>
        <w:t>Tomografía Computarizada</w:t>
      </w:r>
    </w:p>
    <w:p w:rsidR="00EB35D6" w:rsidRPr="00257409" w:rsidRDefault="00EB35D6" w:rsidP="00EB35D6">
      <w:pPr>
        <w:jc w:val="both"/>
        <w:rPr>
          <w:rFonts w:ascii="Arial" w:hAnsi="Arial" w:cs="Arial"/>
          <w:sz w:val="20"/>
          <w:szCs w:val="20"/>
        </w:rPr>
      </w:pPr>
    </w:p>
    <w:p w:rsidR="00EB35D6" w:rsidRPr="00257409" w:rsidRDefault="00EB35D6" w:rsidP="00EB35D6">
      <w:pPr>
        <w:jc w:val="both"/>
        <w:rPr>
          <w:rFonts w:ascii="Arial" w:hAnsi="Arial" w:cs="Arial"/>
          <w:sz w:val="20"/>
          <w:szCs w:val="20"/>
        </w:rPr>
      </w:pPr>
      <w:r w:rsidRPr="00257409">
        <w:rPr>
          <w:rFonts w:ascii="Arial" w:hAnsi="Arial" w:cs="Arial"/>
          <w:sz w:val="20"/>
          <w:szCs w:val="20"/>
        </w:rPr>
        <w:t xml:space="preserve">Caso clínico seriado II (preguntas 10,11, 12 y 13) Paciente femenino de sexta década de la vida, religiosa, acude a consulta porque al realizar una revisión general (“chequeo”) médica le informaron una mamografía BI-RADS 5. Refiere que su madre tenía “una bolita” en la mama derecha. Nunca se ha embarazado y la fecha de última menstruación fue a los 55 años. No refiere patología mamaria previa. A la exploración física: talla 1.5 m, peso 65 kg, TA 140/80 mm Hg. Mamas simétricas, sin alteraciones cutáneas, sin secreción por pezones, se palpa masa en mama izquierda en el cuadrante superior externo de 3 cm de longitud, no doloroso, bordes irregulares, pétreo, adherido a planos profundos. Axila izquierda con 4 ganglios de 1 cm de longitud cada uno, no dolorosos, bordes regulares, adheridos a planos profundos. No se palpan ganglios supraclaviculares, ni </w:t>
      </w:r>
      <w:proofErr w:type="spellStart"/>
      <w:r w:rsidRPr="00257409">
        <w:rPr>
          <w:rFonts w:ascii="Arial" w:hAnsi="Arial" w:cs="Arial"/>
          <w:sz w:val="20"/>
          <w:szCs w:val="20"/>
        </w:rPr>
        <w:t>paraesternales</w:t>
      </w:r>
      <w:proofErr w:type="spellEnd"/>
      <w:r w:rsidRPr="00257409">
        <w:rPr>
          <w:rFonts w:ascii="Arial" w:hAnsi="Arial" w:cs="Arial"/>
          <w:sz w:val="20"/>
          <w:szCs w:val="20"/>
        </w:rPr>
        <w:t xml:space="preserve"> </w:t>
      </w:r>
      <w:proofErr w:type="spellStart"/>
      <w:r w:rsidRPr="00257409">
        <w:rPr>
          <w:rFonts w:ascii="Arial" w:hAnsi="Arial" w:cs="Arial"/>
          <w:sz w:val="20"/>
          <w:szCs w:val="20"/>
        </w:rPr>
        <w:t>ipsolaterales</w:t>
      </w:r>
      <w:proofErr w:type="spellEnd"/>
      <w:r w:rsidRPr="00257409">
        <w:rPr>
          <w:rFonts w:ascii="Arial" w:hAnsi="Arial" w:cs="Arial"/>
          <w:sz w:val="20"/>
          <w:szCs w:val="20"/>
        </w:rPr>
        <w:t xml:space="preserve"> ni contralaterales. Al revisar la mamografía izquierda se observa una imagen </w:t>
      </w:r>
      <w:proofErr w:type="spellStart"/>
      <w:r w:rsidRPr="00257409">
        <w:rPr>
          <w:rFonts w:ascii="Arial" w:hAnsi="Arial" w:cs="Arial"/>
          <w:sz w:val="20"/>
          <w:szCs w:val="20"/>
        </w:rPr>
        <w:t>espiculada</w:t>
      </w:r>
      <w:proofErr w:type="spellEnd"/>
      <w:r w:rsidRPr="00257409">
        <w:rPr>
          <w:rFonts w:ascii="Arial" w:hAnsi="Arial" w:cs="Arial"/>
          <w:sz w:val="20"/>
          <w:szCs w:val="20"/>
        </w:rPr>
        <w:t>, de bordes imprecisos y microcalcificaciones.</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es el diagnóstico más probable?</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6"/>
        </w:numPr>
        <w:jc w:val="both"/>
        <w:rPr>
          <w:rFonts w:ascii="Arial" w:hAnsi="Arial" w:cs="Arial"/>
          <w:sz w:val="20"/>
          <w:szCs w:val="20"/>
        </w:rPr>
      </w:pPr>
      <w:r w:rsidRPr="00257409">
        <w:rPr>
          <w:rFonts w:ascii="Arial" w:hAnsi="Arial" w:cs="Arial"/>
          <w:sz w:val="20"/>
          <w:szCs w:val="20"/>
        </w:rPr>
        <w:lastRenderedPageBreak/>
        <w:t>Enfermedad de Paget</w:t>
      </w:r>
    </w:p>
    <w:p w:rsidR="00EB35D6" w:rsidRPr="00257409" w:rsidRDefault="00EB35D6" w:rsidP="00505DF9">
      <w:pPr>
        <w:pStyle w:val="Prrafodelista"/>
        <w:numPr>
          <w:ilvl w:val="0"/>
          <w:numId w:val="146"/>
        </w:numPr>
        <w:jc w:val="both"/>
        <w:rPr>
          <w:rFonts w:ascii="Arial" w:hAnsi="Arial" w:cs="Arial"/>
          <w:sz w:val="20"/>
          <w:szCs w:val="20"/>
        </w:rPr>
      </w:pPr>
      <w:r w:rsidRPr="00257409">
        <w:rPr>
          <w:rFonts w:ascii="Arial" w:hAnsi="Arial" w:cs="Arial"/>
          <w:sz w:val="20"/>
          <w:szCs w:val="20"/>
        </w:rPr>
        <w:t>Carcinoma ductal in situ</w:t>
      </w:r>
    </w:p>
    <w:p w:rsidR="00EB35D6" w:rsidRPr="00257409" w:rsidRDefault="00EB35D6" w:rsidP="00505DF9">
      <w:pPr>
        <w:pStyle w:val="Prrafodelista"/>
        <w:numPr>
          <w:ilvl w:val="0"/>
          <w:numId w:val="146"/>
        </w:numPr>
        <w:jc w:val="both"/>
        <w:rPr>
          <w:rFonts w:ascii="Arial" w:hAnsi="Arial" w:cs="Arial"/>
          <w:sz w:val="20"/>
          <w:szCs w:val="20"/>
        </w:rPr>
      </w:pPr>
      <w:r w:rsidRPr="00257409">
        <w:rPr>
          <w:rFonts w:ascii="Arial" w:hAnsi="Arial" w:cs="Arial"/>
          <w:sz w:val="20"/>
          <w:szCs w:val="20"/>
        </w:rPr>
        <w:t>Carcinoma lobulillar in situ</w:t>
      </w:r>
    </w:p>
    <w:p w:rsidR="00EB35D6" w:rsidRPr="00257409" w:rsidRDefault="00EB35D6" w:rsidP="00505DF9">
      <w:pPr>
        <w:pStyle w:val="Prrafodelista"/>
        <w:numPr>
          <w:ilvl w:val="0"/>
          <w:numId w:val="146"/>
        </w:numPr>
        <w:jc w:val="both"/>
        <w:rPr>
          <w:rFonts w:ascii="Arial" w:hAnsi="Arial" w:cs="Arial"/>
          <w:sz w:val="20"/>
          <w:szCs w:val="20"/>
        </w:rPr>
      </w:pPr>
      <w:r w:rsidRPr="00257409">
        <w:rPr>
          <w:rFonts w:ascii="Arial" w:hAnsi="Arial" w:cs="Arial"/>
          <w:sz w:val="20"/>
          <w:szCs w:val="20"/>
        </w:rPr>
        <w:t>Carcinoma ductal infiltrante</w:t>
      </w:r>
    </w:p>
    <w:p w:rsidR="00EB35D6" w:rsidRPr="00257409" w:rsidRDefault="00EB35D6" w:rsidP="00505DF9">
      <w:pPr>
        <w:pStyle w:val="Prrafodelista"/>
        <w:numPr>
          <w:ilvl w:val="0"/>
          <w:numId w:val="146"/>
        </w:numPr>
        <w:jc w:val="both"/>
        <w:rPr>
          <w:rFonts w:ascii="Arial" w:hAnsi="Arial" w:cs="Arial"/>
          <w:sz w:val="20"/>
          <w:szCs w:val="20"/>
        </w:rPr>
      </w:pPr>
      <w:r w:rsidRPr="00257409">
        <w:rPr>
          <w:rFonts w:ascii="Arial" w:hAnsi="Arial" w:cs="Arial"/>
          <w:sz w:val="20"/>
          <w:szCs w:val="20"/>
        </w:rPr>
        <w:t xml:space="preserve">Carcinoma </w:t>
      </w:r>
      <w:proofErr w:type="spellStart"/>
      <w:r w:rsidRPr="00257409">
        <w:rPr>
          <w:rFonts w:ascii="Arial" w:hAnsi="Arial" w:cs="Arial"/>
          <w:sz w:val="20"/>
          <w:szCs w:val="20"/>
        </w:rPr>
        <w:t>lobuilillar</w:t>
      </w:r>
      <w:proofErr w:type="spellEnd"/>
      <w:r w:rsidRPr="00257409">
        <w:rPr>
          <w:rFonts w:ascii="Arial" w:hAnsi="Arial" w:cs="Arial"/>
          <w:sz w:val="20"/>
          <w:szCs w:val="20"/>
        </w:rPr>
        <w:t xml:space="preserve"> infiltrante</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Se realiza biopsia por aguja gruesa y se diagnostica el tipo histológico más frecuente de esta patología. La radiografía de tórax, el </w:t>
      </w:r>
      <w:proofErr w:type="spellStart"/>
      <w:r w:rsidRPr="00257409">
        <w:rPr>
          <w:rFonts w:ascii="Arial" w:hAnsi="Arial" w:cs="Arial"/>
          <w:sz w:val="20"/>
          <w:szCs w:val="20"/>
        </w:rPr>
        <w:t>gammagrama</w:t>
      </w:r>
      <w:proofErr w:type="spellEnd"/>
      <w:r w:rsidRPr="00257409">
        <w:rPr>
          <w:rFonts w:ascii="Arial" w:hAnsi="Arial" w:cs="Arial"/>
          <w:sz w:val="20"/>
          <w:szCs w:val="20"/>
        </w:rPr>
        <w:t xml:space="preserve"> óseo y TC craneal sin alteraciones. ¿Qué estadiaje según la clasificación de TNM tendría este paciente?</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147"/>
        </w:numPr>
        <w:jc w:val="both"/>
        <w:rPr>
          <w:rFonts w:ascii="Arial" w:hAnsi="Arial" w:cs="Arial"/>
          <w:sz w:val="20"/>
          <w:szCs w:val="20"/>
        </w:rPr>
      </w:pPr>
      <w:r w:rsidRPr="00257409">
        <w:rPr>
          <w:rFonts w:ascii="Arial" w:hAnsi="Arial" w:cs="Arial"/>
          <w:sz w:val="20"/>
          <w:szCs w:val="20"/>
        </w:rPr>
        <w:t>T1N2M0</w:t>
      </w:r>
    </w:p>
    <w:p w:rsidR="00EB35D6" w:rsidRPr="00257409" w:rsidRDefault="00EB35D6" w:rsidP="00505DF9">
      <w:pPr>
        <w:pStyle w:val="Prrafodelista"/>
        <w:numPr>
          <w:ilvl w:val="0"/>
          <w:numId w:val="147"/>
        </w:numPr>
        <w:jc w:val="both"/>
        <w:rPr>
          <w:rFonts w:ascii="Arial" w:hAnsi="Arial" w:cs="Arial"/>
          <w:sz w:val="20"/>
          <w:szCs w:val="20"/>
        </w:rPr>
      </w:pPr>
      <w:r w:rsidRPr="00257409">
        <w:rPr>
          <w:rFonts w:ascii="Arial" w:hAnsi="Arial" w:cs="Arial"/>
          <w:sz w:val="20"/>
          <w:szCs w:val="20"/>
        </w:rPr>
        <w:t>T1N3M0</w:t>
      </w:r>
    </w:p>
    <w:p w:rsidR="00EB35D6" w:rsidRPr="00257409" w:rsidRDefault="00EB35D6" w:rsidP="00505DF9">
      <w:pPr>
        <w:pStyle w:val="Prrafodelista"/>
        <w:numPr>
          <w:ilvl w:val="0"/>
          <w:numId w:val="147"/>
        </w:numPr>
        <w:jc w:val="both"/>
        <w:rPr>
          <w:rFonts w:ascii="Arial" w:hAnsi="Arial" w:cs="Arial"/>
          <w:sz w:val="20"/>
          <w:szCs w:val="20"/>
        </w:rPr>
      </w:pPr>
      <w:r w:rsidRPr="00257409">
        <w:rPr>
          <w:rFonts w:ascii="Arial" w:hAnsi="Arial" w:cs="Arial"/>
          <w:sz w:val="20"/>
          <w:szCs w:val="20"/>
        </w:rPr>
        <w:t>T2N2M0</w:t>
      </w:r>
    </w:p>
    <w:p w:rsidR="00EB35D6" w:rsidRPr="00257409" w:rsidRDefault="00EB35D6" w:rsidP="00505DF9">
      <w:pPr>
        <w:pStyle w:val="Prrafodelista"/>
        <w:numPr>
          <w:ilvl w:val="0"/>
          <w:numId w:val="147"/>
        </w:numPr>
        <w:jc w:val="both"/>
        <w:rPr>
          <w:rFonts w:ascii="Arial" w:hAnsi="Arial" w:cs="Arial"/>
          <w:sz w:val="20"/>
          <w:szCs w:val="20"/>
        </w:rPr>
      </w:pPr>
      <w:r w:rsidRPr="00257409">
        <w:rPr>
          <w:rFonts w:ascii="Arial" w:hAnsi="Arial" w:cs="Arial"/>
          <w:sz w:val="20"/>
          <w:szCs w:val="20"/>
        </w:rPr>
        <w:t>T2N3M0</w:t>
      </w:r>
    </w:p>
    <w:p w:rsidR="00EB35D6" w:rsidRPr="00257409" w:rsidRDefault="00EB35D6" w:rsidP="00505DF9">
      <w:pPr>
        <w:pStyle w:val="Prrafodelista"/>
        <w:numPr>
          <w:ilvl w:val="0"/>
          <w:numId w:val="147"/>
        </w:numPr>
        <w:jc w:val="both"/>
        <w:rPr>
          <w:rFonts w:ascii="Arial" w:hAnsi="Arial" w:cs="Arial"/>
          <w:sz w:val="20"/>
          <w:szCs w:val="20"/>
        </w:rPr>
      </w:pPr>
      <w:r w:rsidRPr="00257409">
        <w:rPr>
          <w:rFonts w:ascii="Arial" w:hAnsi="Arial" w:cs="Arial"/>
          <w:sz w:val="20"/>
          <w:szCs w:val="20"/>
        </w:rPr>
        <w:t>T3N2M0</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2"/>
        </w:numPr>
        <w:jc w:val="both"/>
        <w:rPr>
          <w:rFonts w:ascii="Arial" w:hAnsi="Arial" w:cs="Arial"/>
          <w:sz w:val="20"/>
          <w:szCs w:val="20"/>
        </w:rPr>
      </w:pPr>
      <w:r w:rsidRPr="00257409">
        <w:rPr>
          <w:rFonts w:ascii="Arial" w:hAnsi="Arial" w:cs="Arial"/>
          <w:sz w:val="20"/>
          <w:szCs w:val="20"/>
        </w:rPr>
        <w:t>Se reporta la presencia de receptores hormonales positivos. ¿Cuál es el tratamiento más adecuado para la paciente?</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148"/>
        </w:numPr>
        <w:jc w:val="both"/>
        <w:rPr>
          <w:rFonts w:ascii="Arial" w:hAnsi="Arial" w:cs="Arial"/>
          <w:sz w:val="20"/>
          <w:szCs w:val="20"/>
        </w:rPr>
      </w:pPr>
      <w:r w:rsidRPr="00257409">
        <w:rPr>
          <w:rFonts w:ascii="Arial" w:hAnsi="Arial" w:cs="Arial"/>
          <w:sz w:val="20"/>
          <w:szCs w:val="20"/>
        </w:rPr>
        <w:t>Cuadrantectomía, linfadenectomía axilar, radioterapia</w:t>
      </w:r>
    </w:p>
    <w:p w:rsidR="00EB35D6" w:rsidRPr="00257409" w:rsidRDefault="00EB35D6" w:rsidP="00505DF9">
      <w:pPr>
        <w:pStyle w:val="Prrafodelista"/>
        <w:numPr>
          <w:ilvl w:val="0"/>
          <w:numId w:val="148"/>
        </w:numPr>
        <w:jc w:val="both"/>
        <w:rPr>
          <w:rFonts w:ascii="Arial" w:hAnsi="Arial" w:cs="Arial"/>
          <w:sz w:val="20"/>
          <w:szCs w:val="20"/>
        </w:rPr>
      </w:pPr>
      <w:r w:rsidRPr="00257409">
        <w:rPr>
          <w:rFonts w:ascii="Arial" w:hAnsi="Arial" w:cs="Arial"/>
          <w:sz w:val="20"/>
          <w:szCs w:val="20"/>
        </w:rPr>
        <w:t>Mastectomía radical modificada</w:t>
      </w:r>
    </w:p>
    <w:p w:rsidR="00EB35D6" w:rsidRPr="00257409" w:rsidRDefault="00EB35D6" w:rsidP="00505DF9">
      <w:pPr>
        <w:pStyle w:val="Prrafodelista"/>
        <w:numPr>
          <w:ilvl w:val="0"/>
          <w:numId w:val="148"/>
        </w:numPr>
        <w:jc w:val="both"/>
        <w:rPr>
          <w:rFonts w:ascii="Arial" w:hAnsi="Arial" w:cs="Arial"/>
          <w:sz w:val="20"/>
          <w:szCs w:val="20"/>
        </w:rPr>
      </w:pPr>
      <w:proofErr w:type="spellStart"/>
      <w:r w:rsidRPr="00257409">
        <w:rPr>
          <w:rFonts w:ascii="Arial" w:hAnsi="Arial" w:cs="Arial"/>
          <w:sz w:val="20"/>
          <w:szCs w:val="20"/>
        </w:rPr>
        <w:t>Trastuzumab</w:t>
      </w:r>
      <w:proofErr w:type="spellEnd"/>
    </w:p>
    <w:p w:rsidR="00EB35D6" w:rsidRPr="00257409" w:rsidRDefault="00EB35D6" w:rsidP="00505DF9">
      <w:pPr>
        <w:pStyle w:val="Prrafodelista"/>
        <w:numPr>
          <w:ilvl w:val="0"/>
          <w:numId w:val="148"/>
        </w:numPr>
        <w:jc w:val="both"/>
        <w:rPr>
          <w:rFonts w:ascii="Arial" w:hAnsi="Arial" w:cs="Arial"/>
          <w:sz w:val="20"/>
          <w:szCs w:val="20"/>
        </w:rPr>
      </w:pPr>
      <w:bookmarkStart w:id="4" w:name="_Hlk493057628"/>
      <w:r w:rsidRPr="00257409">
        <w:rPr>
          <w:rFonts w:ascii="Arial" w:hAnsi="Arial" w:cs="Arial"/>
          <w:sz w:val="20"/>
          <w:szCs w:val="20"/>
        </w:rPr>
        <w:t>Mastectomía, quimioterapia y radioterapia</w:t>
      </w:r>
    </w:p>
    <w:bookmarkEnd w:id="4"/>
    <w:p w:rsidR="00EB35D6" w:rsidRPr="00257409" w:rsidRDefault="00EB35D6" w:rsidP="00505DF9">
      <w:pPr>
        <w:pStyle w:val="Prrafodelista"/>
        <w:numPr>
          <w:ilvl w:val="0"/>
          <w:numId w:val="148"/>
        </w:numPr>
        <w:jc w:val="both"/>
        <w:rPr>
          <w:rFonts w:ascii="Arial" w:hAnsi="Arial" w:cs="Arial"/>
          <w:sz w:val="20"/>
          <w:szCs w:val="20"/>
        </w:rPr>
      </w:pPr>
      <w:r w:rsidRPr="00257409">
        <w:rPr>
          <w:rFonts w:ascii="Arial" w:hAnsi="Arial" w:cs="Arial"/>
          <w:sz w:val="20"/>
          <w:szCs w:val="20"/>
        </w:rPr>
        <w:t>Mastectomía, quimioterapia, radioterapia y hormonoterapia</w:t>
      </w:r>
    </w:p>
    <w:p w:rsidR="00EB35D6" w:rsidRDefault="00EB35D6" w:rsidP="00EB35D6">
      <w:pPr>
        <w:jc w:val="both"/>
        <w:rPr>
          <w:rFonts w:ascii="Arial" w:hAnsi="Arial" w:cs="Arial"/>
          <w:sz w:val="20"/>
          <w:szCs w:val="20"/>
        </w:rPr>
      </w:pPr>
    </w:p>
    <w:p w:rsidR="00981142" w:rsidRDefault="00981142" w:rsidP="00981142">
      <w:pPr>
        <w:jc w:val="both"/>
        <w:rPr>
          <w:rFonts w:ascii="Arial" w:hAnsi="Arial" w:cs="Arial"/>
          <w:b/>
          <w:sz w:val="20"/>
          <w:szCs w:val="20"/>
        </w:rPr>
      </w:pPr>
    </w:p>
    <w:p w:rsidR="00981142" w:rsidRDefault="00981142" w:rsidP="00981142">
      <w:pPr>
        <w:jc w:val="both"/>
        <w:rPr>
          <w:rFonts w:ascii="Arial" w:hAnsi="Arial" w:cs="Arial"/>
          <w:b/>
          <w:sz w:val="20"/>
          <w:szCs w:val="20"/>
        </w:rPr>
      </w:pPr>
      <w:r>
        <w:rPr>
          <w:rFonts w:ascii="Arial" w:hAnsi="Arial" w:cs="Arial"/>
          <w:b/>
          <w:sz w:val="20"/>
          <w:szCs w:val="20"/>
        </w:rPr>
        <w:t>MEDICINA DE URGENCIAS</w:t>
      </w:r>
    </w:p>
    <w:p w:rsidR="00981142" w:rsidRDefault="00981142" w:rsidP="00981142">
      <w:pPr>
        <w:jc w:val="both"/>
        <w:rPr>
          <w:rFonts w:ascii="Arial" w:hAnsi="Arial" w:cs="Arial"/>
          <w:b/>
          <w:sz w:val="20"/>
          <w:szCs w:val="20"/>
        </w:rPr>
      </w:pPr>
    </w:p>
    <w:p w:rsidR="00981142" w:rsidRPr="00257409" w:rsidRDefault="00981142" w:rsidP="00981142">
      <w:pPr>
        <w:jc w:val="both"/>
        <w:rPr>
          <w:rFonts w:ascii="Arial" w:hAnsi="Arial" w:cs="Arial"/>
          <w:sz w:val="20"/>
          <w:szCs w:val="20"/>
        </w:rPr>
      </w:pPr>
      <w:r w:rsidRPr="00257409">
        <w:rPr>
          <w:rFonts w:ascii="Arial" w:hAnsi="Arial" w:cs="Arial"/>
          <w:sz w:val="20"/>
          <w:szCs w:val="20"/>
        </w:rPr>
        <w:t xml:space="preserve">CASO CLÍNICO: Paciente masculino de 25 años, acude por presentar traumatismo en región nasal de 24 horas de evolución, de dirección frontal y de alto impacto. Presenta crepitación de los huesos propios de la nariz. En la exploración física documenta anosmia y </w:t>
      </w:r>
      <w:proofErr w:type="spellStart"/>
      <w:r w:rsidRPr="00257409">
        <w:rPr>
          <w:rFonts w:ascii="Arial" w:hAnsi="Arial" w:cs="Arial"/>
          <w:sz w:val="20"/>
          <w:szCs w:val="20"/>
        </w:rPr>
        <w:t>rinorraquia</w:t>
      </w:r>
      <w:proofErr w:type="spellEnd"/>
      <w:r w:rsidRPr="00257409">
        <w:rPr>
          <w:rFonts w:ascii="Arial" w:hAnsi="Arial" w:cs="Arial"/>
          <w:sz w:val="20"/>
          <w:szCs w:val="20"/>
        </w:rPr>
        <w:t>.</w:t>
      </w:r>
    </w:p>
    <w:p w:rsidR="00981142" w:rsidRPr="00257409" w:rsidRDefault="00981142" w:rsidP="00981142">
      <w:pPr>
        <w:jc w:val="both"/>
        <w:rPr>
          <w:rFonts w:ascii="Arial" w:hAnsi="Arial" w:cs="Arial"/>
          <w:sz w:val="20"/>
          <w:szCs w:val="20"/>
        </w:rPr>
      </w:pPr>
    </w:p>
    <w:p w:rsidR="00981142" w:rsidRPr="00257409" w:rsidRDefault="00A74FE0"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Lo </w:t>
      </w:r>
      <w:proofErr w:type="spellStart"/>
      <w:r w:rsidRPr="00257409">
        <w:rPr>
          <w:rFonts w:ascii="Arial" w:hAnsi="Arial" w:cs="Arial"/>
          <w:sz w:val="20"/>
          <w:szCs w:val="20"/>
        </w:rPr>
        <w:t>mas</w:t>
      </w:r>
      <w:proofErr w:type="spellEnd"/>
      <w:r w:rsidRPr="00257409">
        <w:rPr>
          <w:rFonts w:ascii="Arial" w:hAnsi="Arial" w:cs="Arial"/>
          <w:sz w:val="20"/>
          <w:szCs w:val="20"/>
        </w:rPr>
        <w:t xml:space="preserve"> probable es que presente de manera concomitante:</w:t>
      </w:r>
    </w:p>
    <w:p w:rsidR="00A74FE0" w:rsidRPr="00257409" w:rsidRDefault="00A74FE0" w:rsidP="00A74FE0">
      <w:pPr>
        <w:jc w:val="both"/>
        <w:rPr>
          <w:rFonts w:ascii="Arial" w:hAnsi="Arial" w:cs="Arial"/>
          <w:sz w:val="20"/>
          <w:szCs w:val="20"/>
        </w:rPr>
      </w:pPr>
    </w:p>
    <w:p w:rsidR="00A74FE0" w:rsidRPr="00257409" w:rsidRDefault="00A74FE0" w:rsidP="00505DF9">
      <w:pPr>
        <w:pStyle w:val="Prrafodelista"/>
        <w:numPr>
          <w:ilvl w:val="0"/>
          <w:numId w:val="62"/>
        </w:numPr>
        <w:jc w:val="both"/>
        <w:rPr>
          <w:rFonts w:ascii="Arial" w:hAnsi="Arial" w:cs="Arial"/>
          <w:sz w:val="20"/>
          <w:szCs w:val="20"/>
        </w:rPr>
      </w:pPr>
      <w:r w:rsidRPr="00257409">
        <w:rPr>
          <w:rFonts w:ascii="Arial" w:hAnsi="Arial" w:cs="Arial"/>
          <w:sz w:val="20"/>
          <w:szCs w:val="20"/>
        </w:rPr>
        <w:t>Fractura de cartílago septal</w:t>
      </w:r>
    </w:p>
    <w:p w:rsidR="00A74FE0" w:rsidRPr="00257409" w:rsidRDefault="00A74FE0" w:rsidP="00505DF9">
      <w:pPr>
        <w:pStyle w:val="Prrafodelista"/>
        <w:numPr>
          <w:ilvl w:val="0"/>
          <w:numId w:val="62"/>
        </w:numPr>
        <w:jc w:val="both"/>
        <w:rPr>
          <w:rFonts w:ascii="Arial" w:hAnsi="Arial" w:cs="Arial"/>
          <w:sz w:val="20"/>
          <w:szCs w:val="20"/>
        </w:rPr>
      </w:pPr>
      <w:r w:rsidRPr="00257409">
        <w:rPr>
          <w:rFonts w:ascii="Arial" w:hAnsi="Arial" w:cs="Arial"/>
          <w:sz w:val="20"/>
          <w:szCs w:val="20"/>
        </w:rPr>
        <w:t>Fractura de fosa anterior</w:t>
      </w:r>
    </w:p>
    <w:p w:rsidR="00A74FE0" w:rsidRPr="00257409" w:rsidRDefault="00A74FE0" w:rsidP="00505DF9">
      <w:pPr>
        <w:pStyle w:val="Prrafodelista"/>
        <w:numPr>
          <w:ilvl w:val="0"/>
          <w:numId w:val="62"/>
        </w:numPr>
        <w:jc w:val="both"/>
        <w:rPr>
          <w:rFonts w:ascii="Arial" w:hAnsi="Arial" w:cs="Arial"/>
          <w:sz w:val="20"/>
          <w:szCs w:val="20"/>
        </w:rPr>
      </w:pPr>
      <w:r w:rsidRPr="00257409">
        <w:rPr>
          <w:rFonts w:ascii="Arial" w:hAnsi="Arial" w:cs="Arial"/>
          <w:sz w:val="20"/>
          <w:szCs w:val="20"/>
        </w:rPr>
        <w:t>Fractura de fosa media</w:t>
      </w:r>
    </w:p>
    <w:p w:rsidR="00A74FE0" w:rsidRPr="00257409" w:rsidRDefault="00A74FE0" w:rsidP="00505DF9">
      <w:pPr>
        <w:pStyle w:val="Prrafodelista"/>
        <w:numPr>
          <w:ilvl w:val="0"/>
          <w:numId w:val="62"/>
        </w:numPr>
        <w:jc w:val="both"/>
        <w:rPr>
          <w:rFonts w:ascii="Arial" w:hAnsi="Arial" w:cs="Arial"/>
          <w:sz w:val="20"/>
          <w:szCs w:val="20"/>
        </w:rPr>
      </w:pPr>
      <w:r w:rsidRPr="00257409">
        <w:rPr>
          <w:rFonts w:ascii="Arial" w:hAnsi="Arial" w:cs="Arial"/>
          <w:sz w:val="20"/>
          <w:szCs w:val="20"/>
        </w:rPr>
        <w:t>Fractura de órbita</w:t>
      </w:r>
    </w:p>
    <w:p w:rsidR="00A74FE0" w:rsidRPr="00257409" w:rsidRDefault="00A74FE0" w:rsidP="00505DF9">
      <w:pPr>
        <w:pStyle w:val="Prrafodelista"/>
        <w:numPr>
          <w:ilvl w:val="0"/>
          <w:numId w:val="62"/>
        </w:numPr>
        <w:jc w:val="both"/>
        <w:rPr>
          <w:rFonts w:ascii="Arial" w:hAnsi="Arial" w:cs="Arial"/>
          <w:sz w:val="20"/>
          <w:szCs w:val="20"/>
        </w:rPr>
      </w:pPr>
      <w:r w:rsidRPr="00257409">
        <w:rPr>
          <w:rFonts w:ascii="Arial" w:hAnsi="Arial" w:cs="Arial"/>
          <w:sz w:val="20"/>
          <w:szCs w:val="20"/>
        </w:rPr>
        <w:t>Fractura de lacrimales</w:t>
      </w:r>
    </w:p>
    <w:p w:rsidR="00A74FE0" w:rsidRPr="00257409" w:rsidRDefault="00A74FE0" w:rsidP="00A74FE0">
      <w:pPr>
        <w:jc w:val="both"/>
        <w:rPr>
          <w:rFonts w:ascii="Arial" w:hAnsi="Arial" w:cs="Arial"/>
          <w:sz w:val="20"/>
          <w:szCs w:val="20"/>
        </w:rPr>
      </w:pPr>
    </w:p>
    <w:p w:rsidR="00A74FE0" w:rsidRPr="00257409" w:rsidRDefault="00A74FE0" w:rsidP="00505DF9">
      <w:pPr>
        <w:pStyle w:val="Prrafodelista"/>
        <w:numPr>
          <w:ilvl w:val="0"/>
          <w:numId w:val="2"/>
        </w:numPr>
        <w:jc w:val="both"/>
        <w:rPr>
          <w:rFonts w:ascii="Arial" w:hAnsi="Arial" w:cs="Arial"/>
          <w:sz w:val="20"/>
          <w:szCs w:val="20"/>
        </w:rPr>
      </w:pPr>
      <w:r w:rsidRPr="00257409">
        <w:rPr>
          <w:rFonts w:ascii="Arial" w:hAnsi="Arial" w:cs="Arial"/>
          <w:sz w:val="20"/>
          <w:szCs w:val="20"/>
        </w:rPr>
        <w:t>La conducta inicial sería:</w:t>
      </w:r>
    </w:p>
    <w:p w:rsidR="00A74FE0" w:rsidRPr="00257409" w:rsidRDefault="00A74FE0" w:rsidP="00A74FE0">
      <w:pPr>
        <w:jc w:val="both"/>
        <w:rPr>
          <w:rFonts w:ascii="Arial" w:hAnsi="Arial" w:cs="Arial"/>
          <w:sz w:val="20"/>
          <w:szCs w:val="20"/>
        </w:rPr>
      </w:pPr>
    </w:p>
    <w:p w:rsidR="00A74FE0" w:rsidRPr="00257409" w:rsidRDefault="00A74FE0" w:rsidP="00505DF9">
      <w:pPr>
        <w:pStyle w:val="Prrafodelista"/>
        <w:numPr>
          <w:ilvl w:val="0"/>
          <w:numId w:val="63"/>
        </w:numPr>
        <w:jc w:val="both"/>
        <w:rPr>
          <w:rFonts w:ascii="Arial" w:hAnsi="Arial" w:cs="Arial"/>
          <w:sz w:val="20"/>
          <w:szCs w:val="20"/>
        </w:rPr>
      </w:pPr>
      <w:proofErr w:type="spellStart"/>
      <w:r w:rsidRPr="00257409">
        <w:rPr>
          <w:rFonts w:ascii="Arial" w:hAnsi="Arial" w:cs="Arial"/>
          <w:sz w:val="20"/>
          <w:szCs w:val="20"/>
        </w:rPr>
        <w:t>Septoplastia</w:t>
      </w:r>
      <w:proofErr w:type="spellEnd"/>
      <w:r w:rsidRPr="00257409">
        <w:rPr>
          <w:rFonts w:ascii="Arial" w:hAnsi="Arial" w:cs="Arial"/>
          <w:sz w:val="20"/>
          <w:szCs w:val="20"/>
        </w:rPr>
        <w:t xml:space="preserve"> de urgencia</w:t>
      </w:r>
    </w:p>
    <w:p w:rsidR="00A74FE0" w:rsidRPr="00257409" w:rsidRDefault="00A74FE0" w:rsidP="00505DF9">
      <w:pPr>
        <w:pStyle w:val="Prrafodelista"/>
        <w:numPr>
          <w:ilvl w:val="0"/>
          <w:numId w:val="63"/>
        </w:numPr>
        <w:jc w:val="both"/>
        <w:rPr>
          <w:rFonts w:ascii="Arial" w:hAnsi="Arial" w:cs="Arial"/>
          <w:sz w:val="20"/>
          <w:szCs w:val="20"/>
        </w:rPr>
      </w:pPr>
      <w:r w:rsidRPr="00257409">
        <w:rPr>
          <w:rFonts w:ascii="Arial" w:hAnsi="Arial" w:cs="Arial"/>
          <w:sz w:val="20"/>
          <w:szCs w:val="20"/>
        </w:rPr>
        <w:t>Craneotomía</w:t>
      </w:r>
    </w:p>
    <w:p w:rsidR="00A74FE0" w:rsidRPr="00257409" w:rsidRDefault="00A74FE0" w:rsidP="00505DF9">
      <w:pPr>
        <w:pStyle w:val="Prrafodelista"/>
        <w:numPr>
          <w:ilvl w:val="0"/>
          <w:numId w:val="63"/>
        </w:numPr>
        <w:jc w:val="both"/>
        <w:rPr>
          <w:rFonts w:ascii="Arial" w:hAnsi="Arial" w:cs="Arial"/>
          <w:sz w:val="20"/>
          <w:szCs w:val="20"/>
        </w:rPr>
      </w:pPr>
      <w:r w:rsidRPr="00257409">
        <w:rPr>
          <w:rFonts w:ascii="Arial" w:hAnsi="Arial" w:cs="Arial"/>
          <w:sz w:val="20"/>
          <w:szCs w:val="20"/>
        </w:rPr>
        <w:t>Tomografía computada</w:t>
      </w:r>
    </w:p>
    <w:p w:rsidR="00A74FE0" w:rsidRPr="00257409" w:rsidRDefault="00A74FE0" w:rsidP="00505DF9">
      <w:pPr>
        <w:pStyle w:val="Prrafodelista"/>
        <w:numPr>
          <w:ilvl w:val="0"/>
          <w:numId w:val="63"/>
        </w:numPr>
        <w:jc w:val="both"/>
        <w:rPr>
          <w:rFonts w:ascii="Arial" w:hAnsi="Arial" w:cs="Arial"/>
          <w:sz w:val="20"/>
          <w:szCs w:val="20"/>
        </w:rPr>
      </w:pPr>
      <w:r w:rsidRPr="00257409">
        <w:rPr>
          <w:rFonts w:ascii="Arial" w:hAnsi="Arial" w:cs="Arial"/>
          <w:sz w:val="20"/>
          <w:szCs w:val="20"/>
        </w:rPr>
        <w:t>Reducción abierta</w:t>
      </w:r>
    </w:p>
    <w:p w:rsidR="00A74FE0" w:rsidRPr="00257409" w:rsidRDefault="00A74FE0" w:rsidP="00505DF9">
      <w:pPr>
        <w:pStyle w:val="Prrafodelista"/>
        <w:numPr>
          <w:ilvl w:val="0"/>
          <w:numId w:val="63"/>
        </w:numPr>
        <w:jc w:val="both"/>
        <w:rPr>
          <w:rFonts w:ascii="Arial" w:hAnsi="Arial" w:cs="Arial"/>
          <w:sz w:val="20"/>
          <w:szCs w:val="20"/>
        </w:rPr>
      </w:pPr>
      <w:r w:rsidRPr="00257409">
        <w:rPr>
          <w:rFonts w:ascii="Arial" w:hAnsi="Arial" w:cs="Arial"/>
          <w:sz w:val="20"/>
          <w:szCs w:val="20"/>
        </w:rPr>
        <w:t>Alta y cita en la consulta externa de Otorrinolaringología</w:t>
      </w:r>
    </w:p>
    <w:p w:rsidR="0017718D" w:rsidRPr="00257409" w:rsidRDefault="0017718D" w:rsidP="0017718D">
      <w:pPr>
        <w:jc w:val="both"/>
        <w:rPr>
          <w:rFonts w:ascii="Arial" w:hAnsi="Arial" w:cs="Arial"/>
          <w:sz w:val="20"/>
          <w:szCs w:val="20"/>
        </w:rPr>
      </w:pPr>
    </w:p>
    <w:p w:rsidR="0017718D" w:rsidRPr="00257409" w:rsidRDefault="0017718D" w:rsidP="0017718D">
      <w:pPr>
        <w:jc w:val="both"/>
        <w:rPr>
          <w:rFonts w:ascii="Arial" w:hAnsi="Arial" w:cs="Arial"/>
          <w:sz w:val="20"/>
          <w:szCs w:val="20"/>
        </w:rPr>
      </w:pPr>
    </w:p>
    <w:p w:rsidR="00961058" w:rsidRPr="00257409" w:rsidRDefault="0017718D"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Paciente masculino de 55 años con antecedente de hipertensión de seis meses de diagnóstico. El </w:t>
      </w:r>
      <w:r w:rsidR="00EB679E" w:rsidRPr="00257409">
        <w:rPr>
          <w:rFonts w:ascii="Arial" w:hAnsi="Arial" w:cs="Arial"/>
          <w:sz w:val="20"/>
          <w:szCs w:val="20"/>
        </w:rPr>
        <w:t xml:space="preserve">motivo de consulta </w:t>
      </w:r>
      <w:r w:rsidR="00961058" w:rsidRPr="00257409">
        <w:rPr>
          <w:rFonts w:ascii="Arial" w:hAnsi="Arial" w:cs="Arial"/>
          <w:sz w:val="20"/>
          <w:szCs w:val="20"/>
        </w:rPr>
        <w:t xml:space="preserve">es dolor abdominal tipo cólico acompañado de náusea, vómito y diarrea durante las últimas 72 horas. El paciente refiere que cada vez que trata de ingerir algo inicia con náusea y posteriormente vómito, por eso no ha ingerido alimentos </w:t>
      </w:r>
      <w:r w:rsidR="00961058" w:rsidRPr="00257409">
        <w:rPr>
          <w:rFonts w:ascii="Arial" w:hAnsi="Arial" w:cs="Arial"/>
          <w:sz w:val="20"/>
          <w:szCs w:val="20"/>
        </w:rPr>
        <w:lastRenderedPageBreak/>
        <w:t xml:space="preserve">desde las últimas 48 horas. A la exploración física se observa con palidez y deshidratación de mucosas y tegumentos y en posición antiálgica. Los signos vitales son presión arterial 100/70 </w:t>
      </w:r>
      <w:proofErr w:type="spellStart"/>
      <w:r w:rsidR="00961058" w:rsidRPr="00257409">
        <w:rPr>
          <w:rFonts w:ascii="Arial" w:hAnsi="Arial" w:cs="Arial"/>
          <w:sz w:val="20"/>
          <w:szCs w:val="20"/>
        </w:rPr>
        <w:t>mmHg</w:t>
      </w:r>
      <w:proofErr w:type="spellEnd"/>
      <w:r w:rsidR="00961058" w:rsidRPr="00257409">
        <w:rPr>
          <w:rFonts w:ascii="Arial" w:hAnsi="Arial" w:cs="Arial"/>
          <w:sz w:val="20"/>
          <w:szCs w:val="20"/>
        </w:rPr>
        <w:t xml:space="preserve">, frecuencia cardíaca 130 latidos por minuto,  y frecuencia respiratoria de 22 respiraciones por minuto. Como parte del protocolo diagnóstico se realiza tacto rectal; sin embargo este no es completado porque el paciente presenta una crisis convulsiva tónico </w:t>
      </w:r>
      <w:proofErr w:type="gramStart"/>
      <w:r w:rsidR="00961058" w:rsidRPr="00257409">
        <w:rPr>
          <w:rFonts w:ascii="Arial" w:hAnsi="Arial" w:cs="Arial"/>
          <w:sz w:val="20"/>
          <w:szCs w:val="20"/>
        </w:rPr>
        <w:t>clónica generalizada</w:t>
      </w:r>
      <w:proofErr w:type="gramEnd"/>
      <w:r w:rsidR="00961058" w:rsidRPr="00257409">
        <w:rPr>
          <w:rFonts w:ascii="Arial" w:hAnsi="Arial" w:cs="Arial"/>
          <w:sz w:val="20"/>
          <w:szCs w:val="20"/>
        </w:rPr>
        <w:t>. Al recuperar el estado de alerta, el paciente refiere que es la primera vez que presenta una crisis convulsiva, la tomografía de cráneo en fase simple no presenta alteraciones. ¿Cuál es la causa más probable de la crisis convulsiva del paciente?</w:t>
      </w:r>
    </w:p>
    <w:p w:rsidR="00961058" w:rsidRPr="00257409" w:rsidRDefault="00961058" w:rsidP="00961058">
      <w:pPr>
        <w:jc w:val="both"/>
        <w:rPr>
          <w:rFonts w:ascii="Arial" w:hAnsi="Arial" w:cs="Arial"/>
          <w:sz w:val="20"/>
          <w:szCs w:val="20"/>
        </w:rPr>
      </w:pPr>
    </w:p>
    <w:p w:rsidR="00961058" w:rsidRPr="00257409" w:rsidRDefault="00961058" w:rsidP="00505DF9">
      <w:pPr>
        <w:pStyle w:val="Prrafodelista"/>
        <w:numPr>
          <w:ilvl w:val="0"/>
          <w:numId w:val="96"/>
        </w:numPr>
        <w:jc w:val="both"/>
        <w:rPr>
          <w:rFonts w:ascii="Arial" w:hAnsi="Arial" w:cs="Arial"/>
          <w:sz w:val="20"/>
          <w:szCs w:val="20"/>
        </w:rPr>
      </w:pPr>
      <w:r w:rsidRPr="00257409">
        <w:rPr>
          <w:rFonts w:ascii="Arial" w:hAnsi="Arial" w:cs="Arial"/>
          <w:sz w:val="20"/>
          <w:szCs w:val="20"/>
        </w:rPr>
        <w:t>Imposible de determinar</w:t>
      </w:r>
    </w:p>
    <w:p w:rsidR="00961058" w:rsidRPr="00257409" w:rsidRDefault="00961058" w:rsidP="00505DF9">
      <w:pPr>
        <w:pStyle w:val="Prrafodelista"/>
        <w:numPr>
          <w:ilvl w:val="0"/>
          <w:numId w:val="96"/>
        </w:numPr>
        <w:jc w:val="both"/>
        <w:rPr>
          <w:rFonts w:ascii="Arial" w:hAnsi="Arial" w:cs="Arial"/>
          <w:sz w:val="20"/>
          <w:szCs w:val="20"/>
        </w:rPr>
      </w:pPr>
      <w:r w:rsidRPr="00257409">
        <w:rPr>
          <w:rFonts w:ascii="Arial" w:hAnsi="Arial" w:cs="Arial"/>
          <w:sz w:val="20"/>
          <w:szCs w:val="20"/>
        </w:rPr>
        <w:t>Complicación del tacto rectal</w:t>
      </w:r>
    </w:p>
    <w:p w:rsidR="00961058" w:rsidRPr="00257409" w:rsidRDefault="00961058" w:rsidP="00505DF9">
      <w:pPr>
        <w:pStyle w:val="Prrafodelista"/>
        <w:numPr>
          <w:ilvl w:val="0"/>
          <w:numId w:val="96"/>
        </w:numPr>
        <w:jc w:val="both"/>
        <w:rPr>
          <w:rFonts w:ascii="Arial" w:hAnsi="Arial" w:cs="Arial"/>
          <w:sz w:val="20"/>
          <w:szCs w:val="20"/>
        </w:rPr>
      </w:pPr>
      <w:r w:rsidRPr="00257409">
        <w:rPr>
          <w:rFonts w:ascii="Arial" w:hAnsi="Arial" w:cs="Arial"/>
          <w:sz w:val="20"/>
          <w:szCs w:val="20"/>
        </w:rPr>
        <w:t>Hiponatremia</w:t>
      </w:r>
    </w:p>
    <w:p w:rsidR="00961058" w:rsidRPr="00257409" w:rsidRDefault="00961058" w:rsidP="00505DF9">
      <w:pPr>
        <w:pStyle w:val="Prrafodelista"/>
        <w:numPr>
          <w:ilvl w:val="0"/>
          <w:numId w:val="96"/>
        </w:numPr>
        <w:jc w:val="both"/>
        <w:rPr>
          <w:rFonts w:ascii="Arial" w:hAnsi="Arial" w:cs="Arial"/>
          <w:sz w:val="20"/>
          <w:szCs w:val="20"/>
        </w:rPr>
      </w:pPr>
      <w:r w:rsidRPr="00257409">
        <w:rPr>
          <w:rFonts w:ascii="Arial" w:hAnsi="Arial" w:cs="Arial"/>
          <w:sz w:val="20"/>
          <w:szCs w:val="20"/>
        </w:rPr>
        <w:t>Hipocalcemia</w:t>
      </w:r>
    </w:p>
    <w:p w:rsidR="00961058" w:rsidRPr="00257409" w:rsidRDefault="00961058" w:rsidP="00505DF9">
      <w:pPr>
        <w:pStyle w:val="Prrafodelista"/>
        <w:numPr>
          <w:ilvl w:val="0"/>
          <w:numId w:val="96"/>
        </w:numPr>
        <w:jc w:val="both"/>
        <w:rPr>
          <w:rFonts w:ascii="Arial" w:hAnsi="Arial" w:cs="Arial"/>
          <w:sz w:val="20"/>
          <w:szCs w:val="20"/>
        </w:rPr>
      </w:pPr>
      <w:proofErr w:type="spellStart"/>
      <w:r w:rsidRPr="00257409">
        <w:rPr>
          <w:rFonts w:ascii="Arial" w:hAnsi="Arial" w:cs="Arial"/>
          <w:sz w:val="20"/>
          <w:szCs w:val="20"/>
        </w:rPr>
        <w:t>Hiperkalemia</w:t>
      </w:r>
      <w:proofErr w:type="spellEnd"/>
    </w:p>
    <w:p w:rsidR="00F754F9" w:rsidRPr="00257409" w:rsidRDefault="00F754F9" w:rsidP="00F754F9">
      <w:pPr>
        <w:jc w:val="both"/>
        <w:rPr>
          <w:rFonts w:ascii="Arial" w:hAnsi="Arial" w:cs="Arial"/>
          <w:sz w:val="20"/>
          <w:szCs w:val="20"/>
        </w:rPr>
      </w:pPr>
    </w:p>
    <w:p w:rsidR="00F754F9" w:rsidRPr="00257409" w:rsidRDefault="00F754F9" w:rsidP="00F754F9">
      <w:pPr>
        <w:jc w:val="both"/>
        <w:rPr>
          <w:rFonts w:ascii="Arial" w:hAnsi="Arial" w:cs="Arial"/>
          <w:sz w:val="20"/>
          <w:szCs w:val="20"/>
        </w:rPr>
      </w:pPr>
      <w:r w:rsidRPr="00257409">
        <w:rPr>
          <w:rFonts w:ascii="Arial" w:hAnsi="Arial" w:cs="Arial"/>
          <w:sz w:val="20"/>
          <w:szCs w:val="20"/>
        </w:rPr>
        <w:t xml:space="preserve">CASO CLÍNICO: Masculino de 66 años que acude al servicio de urgencias por presentar cuadro de dolor lumbar derecho y fiebre de 38°C. Sin antecedentes familiares o patológicos de importancia. A la exploración física destaca dolor generalizado en el </w:t>
      </w:r>
      <w:proofErr w:type="spellStart"/>
      <w:r w:rsidRPr="00257409">
        <w:rPr>
          <w:rFonts w:ascii="Arial" w:hAnsi="Arial" w:cs="Arial"/>
          <w:sz w:val="20"/>
          <w:szCs w:val="20"/>
        </w:rPr>
        <w:t>hemiabdomen</w:t>
      </w:r>
      <w:proofErr w:type="spellEnd"/>
      <w:r w:rsidRPr="00257409">
        <w:rPr>
          <w:rFonts w:ascii="Arial" w:hAnsi="Arial" w:cs="Arial"/>
          <w:sz w:val="20"/>
          <w:szCs w:val="20"/>
        </w:rPr>
        <w:t xml:space="preserve"> derecho, sin defensa ni datos de </w:t>
      </w:r>
      <w:proofErr w:type="spellStart"/>
      <w:r w:rsidRPr="00257409">
        <w:rPr>
          <w:rFonts w:ascii="Arial" w:hAnsi="Arial" w:cs="Arial"/>
          <w:sz w:val="20"/>
          <w:szCs w:val="20"/>
        </w:rPr>
        <w:t>peritonismo</w:t>
      </w:r>
      <w:proofErr w:type="spellEnd"/>
      <w:r w:rsidRPr="00257409">
        <w:rPr>
          <w:rFonts w:ascii="Arial" w:hAnsi="Arial" w:cs="Arial"/>
          <w:sz w:val="20"/>
          <w:szCs w:val="20"/>
        </w:rPr>
        <w:t xml:space="preserve">. Giordano derecho positivo. </w:t>
      </w:r>
    </w:p>
    <w:p w:rsidR="00F754F9" w:rsidRPr="00257409" w:rsidRDefault="00F754F9" w:rsidP="00F754F9">
      <w:pPr>
        <w:jc w:val="both"/>
        <w:rPr>
          <w:rFonts w:ascii="Arial" w:hAnsi="Arial" w:cs="Arial"/>
          <w:sz w:val="20"/>
          <w:szCs w:val="20"/>
        </w:rPr>
      </w:pPr>
    </w:p>
    <w:p w:rsidR="0090184B" w:rsidRPr="00257409" w:rsidRDefault="0090184B"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¿Cuál de los siguientes procedimientos no </w:t>
      </w:r>
      <w:proofErr w:type="spellStart"/>
      <w:r w:rsidRPr="00257409">
        <w:rPr>
          <w:rFonts w:ascii="Arial" w:hAnsi="Arial" w:cs="Arial"/>
          <w:sz w:val="20"/>
          <w:szCs w:val="20"/>
        </w:rPr>
        <w:t>esta</w:t>
      </w:r>
      <w:proofErr w:type="spellEnd"/>
      <w:r w:rsidRPr="00257409">
        <w:rPr>
          <w:rFonts w:ascii="Arial" w:hAnsi="Arial" w:cs="Arial"/>
          <w:sz w:val="20"/>
          <w:szCs w:val="20"/>
        </w:rPr>
        <w:t xml:space="preserve"> indicado?</w:t>
      </w:r>
    </w:p>
    <w:p w:rsidR="0090184B" w:rsidRPr="00257409" w:rsidRDefault="0090184B" w:rsidP="0090184B">
      <w:pPr>
        <w:pStyle w:val="Prrafodelista"/>
        <w:jc w:val="both"/>
        <w:rPr>
          <w:rFonts w:ascii="Arial" w:hAnsi="Arial" w:cs="Arial"/>
          <w:sz w:val="20"/>
          <w:szCs w:val="20"/>
        </w:rPr>
      </w:pPr>
    </w:p>
    <w:p w:rsidR="0090184B" w:rsidRPr="00257409" w:rsidRDefault="0090184B" w:rsidP="00505DF9">
      <w:pPr>
        <w:pStyle w:val="Prrafodelista"/>
        <w:numPr>
          <w:ilvl w:val="0"/>
          <w:numId w:val="105"/>
        </w:numPr>
        <w:jc w:val="both"/>
        <w:rPr>
          <w:rFonts w:ascii="Arial" w:hAnsi="Arial" w:cs="Arial"/>
          <w:sz w:val="20"/>
          <w:szCs w:val="20"/>
        </w:rPr>
      </w:pPr>
      <w:r w:rsidRPr="00257409">
        <w:rPr>
          <w:rFonts w:ascii="Arial" w:hAnsi="Arial" w:cs="Arial"/>
          <w:sz w:val="20"/>
          <w:szCs w:val="20"/>
        </w:rPr>
        <w:t>Tomar la tensión arterial</w:t>
      </w:r>
    </w:p>
    <w:p w:rsidR="0090184B" w:rsidRPr="00257409" w:rsidRDefault="0090184B" w:rsidP="00505DF9">
      <w:pPr>
        <w:pStyle w:val="Prrafodelista"/>
        <w:numPr>
          <w:ilvl w:val="0"/>
          <w:numId w:val="105"/>
        </w:numPr>
        <w:jc w:val="both"/>
        <w:rPr>
          <w:rFonts w:ascii="Arial" w:hAnsi="Arial" w:cs="Arial"/>
          <w:sz w:val="20"/>
          <w:szCs w:val="20"/>
        </w:rPr>
      </w:pPr>
      <w:r w:rsidRPr="00257409">
        <w:rPr>
          <w:rFonts w:ascii="Arial" w:hAnsi="Arial" w:cs="Arial"/>
          <w:sz w:val="20"/>
          <w:szCs w:val="20"/>
        </w:rPr>
        <w:t>Solicitar radiografía simple de abdomen</w:t>
      </w:r>
    </w:p>
    <w:p w:rsidR="0090184B" w:rsidRPr="00257409" w:rsidRDefault="0090184B" w:rsidP="00505DF9">
      <w:pPr>
        <w:pStyle w:val="Prrafodelista"/>
        <w:numPr>
          <w:ilvl w:val="0"/>
          <w:numId w:val="105"/>
        </w:numPr>
        <w:jc w:val="both"/>
        <w:rPr>
          <w:rFonts w:ascii="Arial" w:hAnsi="Arial" w:cs="Arial"/>
          <w:sz w:val="20"/>
          <w:szCs w:val="20"/>
        </w:rPr>
      </w:pPr>
      <w:r w:rsidRPr="00257409">
        <w:rPr>
          <w:rFonts w:ascii="Arial" w:hAnsi="Arial" w:cs="Arial"/>
          <w:sz w:val="20"/>
          <w:szCs w:val="20"/>
        </w:rPr>
        <w:t>Realizar sondaje vesical</w:t>
      </w:r>
    </w:p>
    <w:p w:rsidR="0090184B" w:rsidRPr="00257409" w:rsidRDefault="0090184B" w:rsidP="00505DF9">
      <w:pPr>
        <w:pStyle w:val="Prrafodelista"/>
        <w:numPr>
          <w:ilvl w:val="0"/>
          <w:numId w:val="105"/>
        </w:numPr>
        <w:jc w:val="both"/>
        <w:rPr>
          <w:rFonts w:ascii="Arial" w:hAnsi="Arial" w:cs="Arial"/>
          <w:sz w:val="20"/>
          <w:szCs w:val="20"/>
        </w:rPr>
      </w:pPr>
      <w:r w:rsidRPr="00257409">
        <w:rPr>
          <w:rFonts w:ascii="Arial" w:hAnsi="Arial" w:cs="Arial"/>
          <w:sz w:val="20"/>
          <w:szCs w:val="20"/>
        </w:rPr>
        <w:t>Solicitar biometría hemática</w:t>
      </w:r>
    </w:p>
    <w:p w:rsidR="0090184B" w:rsidRPr="00257409" w:rsidRDefault="0090184B" w:rsidP="00505DF9">
      <w:pPr>
        <w:pStyle w:val="Prrafodelista"/>
        <w:numPr>
          <w:ilvl w:val="0"/>
          <w:numId w:val="105"/>
        </w:numPr>
        <w:jc w:val="both"/>
        <w:rPr>
          <w:rFonts w:ascii="Arial" w:hAnsi="Arial" w:cs="Arial"/>
          <w:sz w:val="20"/>
          <w:szCs w:val="20"/>
        </w:rPr>
      </w:pPr>
      <w:r w:rsidRPr="00257409">
        <w:rPr>
          <w:rFonts w:ascii="Arial" w:hAnsi="Arial" w:cs="Arial"/>
          <w:sz w:val="20"/>
          <w:szCs w:val="20"/>
        </w:rPr>
        <w:t>Solicitar ultrasonido abdominal</w:t>
      </w:r>
    </w:p>
    <w:p w:rsidR="0090184B" w:rsidRPr="00257409" w:rsidRDefault="0090184B" w:rsidP="0090184B">
      <w:pPr>
        <w:jc w:val="both"/>
        <w:rPr>
          <w:rFonts w:ascii="Arial" w:hAnsi="Arial" w:cs="Arial"/>
          <w:sz w:val="20"/>
          <w:szCs w:val="20"/>
        </w:rPr>
      </w:pPr>
    </w:p>
    <w:p w:rsidR="0090184B" w:rsidRPr="00257409" w:rsidRDefault="0090184B"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Tras las exploraciones adecuadas se </w:t>
      </w:r>
      <w:proofErr w:type="spellStart"/>
      <w:r w:rsidRPr="00257409">
        <w:rPr>
          <w:rFonts w:ascii="Arial" w:hAnsi="Arial" w:cs="Arial"/>
          <w:sz w:val="20"/>
          <w:szCs w:val="20"/>
        </w:rPr>
        <w:t>detecto</w:t>
      </w:r>
      <w:proofErr w:type="spellEnd"/>
      <w:r w:rsidRPr="00257409">
        <w:rPr>
          <w:rFonts w:ascii="Arial" w:hAnsi="Arial" w:cs="Arial"/>
          <w:sz w:val="20"/>
          <w:szCs w:val="20"/>
        </w:rPr>
        <w:t xml:space="preserve"> una dilatación del sistema excretor derecho, causada por una litiasis radiolúcida localizada en el uréter derecho a nivel de L3. En el transcurso de estos procedimientos el paciente presenta hipotensión. La biometría hemática revela leucocitos de 2,500 y hemoglobina de 9 g/dl. Lo siguiente que procedería sería:</w:t>
      </w:r>
    </w:p>
    <w:p w:rsidR="0090184B" w:rsidRPr="00257409" w:rsidRDefault="0090184B" w:rsidP="0090184B">
      <w:pPr>
        <w:jc w:val="both"/>
        <w:rPr>
          <w:rFonts w:ascii="Arial" w:hAnsi="Arial" w:cs="Arial"/>
          <w:sz w:val="20"/>
          <w:szCs w:val="20"/>
        </w:rPr>
      </w:pPr>
    </w:p>
    <w:p w:rsidR="0090184B" w:rsidRPr="00257409" w:rsidRDefault="0090184B" w:rsidP="00505DF9">
      <w:pPr>
        <w:pStyle w:val="Prrafodelista"/>
        <w:numPr>
          <w:ilvl w:val="0"/>
          <w:numId w:val="106"/>
        </w:numPr>
        <w:jc w:val="both"/>
        <w:rPr>
          <w:rFonts w:ascii="Arial" w:hAnsi="Arial" w:cs="Arial"/>
          <w:sz w:val="20"/>
          <w:szCs w:val="20"/>
        </w:rPr>
      </w:pPr>
      <w:r w:rsidRPr="00257409">
        <w:rPr>
          <w:rFonts w:ascii="Arial" w:hAnsi="Arial" w:cs="Arial"/>
          <w:sz w:val="20"/>
          <w:szCs w:val="20"/>
        </w:rPr>
        <w:t>Comenzar tratamiento antibiótico</w:t>
      </w:r>
    </w:p>
    <w:p w:rsidR="0090184B" w:rsidRPr="00257409" w:rsidRDefault="0090184B" w:rsidP="00505DF9">
      <w:pPr>
        <w:pStyle w:val="Prrafodelista"/>
        <w:numPr>
          <w:ilvl w:val="0"/>
          <w:numId w:val="106"/>
        </w:numPr>
        <w:jc w:val="both"/>
        <w:rPr>
          <w:rFonts w:ascii="Arial" w:hAnsi="Arial" w:cs="Arial"/>
          <w:sz w:val="20"/>
          <w:szCs w:val="20"/>
        </w:rPr>
      </w:pPr>
      <w:r w:rsidRPr="00257409">
        <w:rPr>
          <w:rFonts w:ascii="Arial" w:hAnsi="Arial" w:cs="Arial"/>
          <w:sz w:val="20"/>
          <w:szCs w:val="20"/>
        </w:rPr>
        <w:t>Realizar urografía intravenosa</w:t>
      </w:r>
    </w:p>
    <w:p w:rsidR="0090184B" w:rsidRPr="00257409" w:rsidRDefault="0090184B" w:rsidP="00505DF9">
      <w:pPr>
        <w:pStyle w:val="Prrafodelista"/>
        <w:numPr>
          <w:ilvl w:val="0"/>
          <w:numId w:val="106"/>
        </w:numPr>
        <w:jc w:val="both"/>
        <w:rPr>
          <w:rFonts w:ascii="Arial" w:hAnsi="Arial" w:cs="Arial"/>
          <w:sz w:val="20"/>
          <w:szCs w:val="20"/>
        </w:rPr>
      </w:pPr>
      <w:r w:rsidRPr="00257409">
        <w:rPr>
          <w:rFonts w:ascii="Arial" w:hAnsi="Arial" w:cs="Arial"/>
          <w:sz w:val="20"/>
          <w:szCs w:val="20"/>
        </w:rPr>
        <w:t xml:space="preserve"> Estabilización hemodinámica</w:t>
      </w:r>
    </w:p>
    <w:p w:rsidR="0090184B" w:rsidRPr="00257409" w:rsidRDefault="0090184B" w:rsidP="00505DF9">
      <w:pPr>
        <w:pStyle w:val="Prrafodelista"/>
        <w:numPr>
          <w:ilvl w:val="0"/>
          <w:numId w:val="106"/>
        </w:numPr>
        <w:jc w:val="both"/>
        <w:rPr>
          <w:rFonts w:ascii="Arial" w:hAnsi="Arial" w:cs="Arial"/>
          <w:sz w:val="20"/>
          <w:szCs w:val="20"/>
        </w:rPr>
      </w:pPr>
      <w:r w:rsidRPr="00257409">
        <w:rPr>
          <w:rFonts w:ascii="Arial" w:hAnsi="Arial" w:cs="Arial"/>
          <w:sz w:val="20"/>
          <w:szCs w:val="20"/>
        </w:rPr>
        <w:t>Alcalinizar la orina</w:t>
      </w:r>
    </w:p>
    <w:p w:rsidR="0090184B" w:rsidRPr="00257409" w:rsidRDefault="0090184B" w:rsidP="00505DF9">
      <w:pPr>
        <w:pStyle w:val="Prrafodelista"/>
        <w:numPr>
          <w:ilvl w:val="0"/>
          <w:numId w:val="106"/>
        </w:numPr>
        <w:jc w:val="both"/>
        <w:rPr>
          <w:rFonts w:ascii="Arial" w:hAnsi="Arial" w:cs="Arial"/>
          <w:sz w:val="20"/>
          <w:szCs w:val="20"/>
        </w:rPr>
      </w:pPr>
      <w:r w:rsidRPr="00257409">
        <w:rPr>
          <w:rFonts w:ascii="Arial" w:hAnsi="Arial" w:cs="Arial"/>
          <w:sz w:val="20"/>
          <w:szCs w:val="20"/>
        </w:rPr>
        <w:t xml:space="preserve">Solicitar una sesión de </w:t>
      </w:r>
      <w:proofErr w:type="spellStart"/>
      <w:r w:rsidRPr="00257409">
        <w:rPr>
          <w:rFonts w:ascii="Arial" w:hAnsi="Arial" w:cs="Arial"/>
          <w:sz w:val="20"/>
          <w:szCs w:val="20"/>
        </w:rPr>
        <w:t>litotripsia</w:t>
      </w:r>
      <w:proofErr w:type="spellEnd"/>
      <w:r w:rsidRPr="00257409">
        <w:rPr>
          <w:rFonts w:ascii="Arial" w:hAnsi="Arial" w:cs="Arial"/>
          <w:sz w:val="20"/>
          <w:szCs w:val="20"/>
        </w:rPr>
        <w:t xml:space="preserve"> urgente</w:t>
      </w:r>
    </w:p>
    <w:p w:rsidR="0090184B" w:rsidRPr="00257409" w:rsidRDefault="0090184B" w:rsidP="0090184B">
      <w:pPr>
        <w:jc w:val="both"/>
        <w:rPr>
          <w:rFonts w:ascii="Arial" w:hAnsi="Arial" w:cs="Arial"/>
          <w:sz w:val="20"/>
          <w:szCs w:val="20"/>
        </w:rPr>
      </w:pPr>
    </w:p>
    <w:p w:rsidR="0090184B" w:rsidRPr="00257409" w:rsidRDefault="0090184B" w:rsidP="00505DF9">
      <w:pPr>
        <w:pStyle w:val="Prrafodelista"/>
        <w:numPr>
          <w:ilvl w:val="0"/>
          <w:numId w:val="2"/>
        </w:numPr>
        <w:jc w:val="both"/>
        <w:rPr>
          <w:rFonts w:ascii="Arial" w:hAnsi="Arial" w:cs="Arial"/>
          <w:sz w:val="20"/>
          <w:szCs w:val="20"/>
        </w:rPr>
      </w:pPr>
      <w:r w:rsidRPr="00257409">
        <w:rPr>
          <w:rFonts w:ascii="Arial" w:hAnsi="Arial" w:cs="Arial"/>
          <w:sz w:val="20"/>
          <w:szCs w:val="20"/>
        </w:rPr>
        <w:t>Después de la estabilización se debe realizar:</w:t>
      </w:r>
    </w:p>
    <w:p w:rsidR="0090184B" w:rsidRPr="00257409" w:rsidRDefault="0090184B" w:rsidP="0090184B">
      <w:pPr>
        <w:jc w:val="both"/>
        <w:rPr>
          <w:rFonts w:ascii="Arial" w:hAnsi="Arial" w:cs="Arial"/>
          <w:sz w:val="20"/>
          <w:szCs w:val="20"/>
        </w:rPr>
      </w:pPr>
    </w:p>
    <w:p w:rsidR="0090184B" w:rsidRPr="00257409" w:rsidRDefault="0090184B" w:rsidP="00505DF9">
      <w:pPr>
        <w:pStyle w:val="Prrafodelista"/>
        <w:numPr>
          <w:ilvl w:val="0"/>
          <w:numId w:val="107"/>
        </w:numPr>
        <w:jc w:val="both"/>
        <w:rPr>
          <w:rFonts w:ascii="Arial" w:hAnsi="Arial" w:cs="Arial"/>
          <w:sz w:val="20"/>
          <w:szCs w:val="20"/>
        </w:rPr>
      </w:pPr>
      <w:r w:rsidRPr="00257409">
        <w:rPr>
          <w:rFonts w:ascii="Arial" w:hAnsi="Arial" w:cs="Arial"/>
          <w:sz w:val="20"/>
          <w:szCs w:val="20"/>
        </w:rPr>
        <w:t>Comenzar tratamiento antibiótico</w:t>
      </w:r>
    </w:p>
    <w:p w:rsidR="0090184B" w:rsidRPr="00257409" w:rsidRDefault="0090184B" w:rsidP="00505DF9">
      <w:pPr>
        <w:pStyle w:val="Prrafodelista"/>
        <w:numPr>
          <w:ilvl w:val="0"/>
          <w:numId w:val="107"/>
        </w:numPr>
        <w:jc w:val="both"/>
        <w:rPr>
          <w:rFonts w:ascii="Arial" w:hAnsi="Arial" w:cs="Arial"/>
          <w:sz w:val="20"/>
          <w:szCs w:val="20"/>
        </w:rPr>
      </w:pPr>
      <w:r w:rsidRPr="00257409">
        <w:rPr>
          <w:rFonts w:ascii="Arial" w:hAnsi="Arial" w:cs="Arial"/>
          <w:sz w:val="20"/>
          <w:szCs w:val="20"/>
        </w:rPr>
        <w:t>Realizar urografía intravenosa</w:t>
      </w:r>
    </w:p>
    <w:p w:rsidR="0090184B" w:rsidRPr="00257409" w:rsidRDefault="0090184B" w:rsidP="00505DF9">
      <w:pPr>
        <w:pStyle w:val="Prrafodelista"/>
        <w:numPr>
          <w:ilvl w:val="0"/>
          <w:numId w:val="107"/>
        </w:numPr>
        <w:jc w:val="both"/>
        <w:rPr>
          <w:rFonts w:ascii="Arial" w:hAnsi="Arial" w:cs="Arial"/>
          <w:sz w:val="20"/>
          <w:szCs w:val="20"/>
        </w:rPr>
      </w:pPr>
      <w:r w:rsidRPr="00257409">
        <w:rPr>
          <w:rFonts w:ascii="Arial" w:hAnsi="Arial" w:cs="Arial"/>
          <w:sz w:val="20"/>
          <w:szCs w:val="20"/>
        </w:rPr>
        <w:t xml:space="preserve">Colocar una </w:t>
      </w:r>
      <w:proofErr w:type="spellStart"/>
      <w:r w:rsidRPr="00257409">
        <w:rPr>
          <w:rFonts w:ascii="Arial" w:hAnsi="Arial" w:cs="Arial"/>
          <w:sz w:val="20"/>
          <w:szCs w:val="20"/>
        </w:rPr>
        <w:t>nefrostomia</w:t>
      </w:r>
      <w:proofErr w:type="spellEnd"/>
      <w:r w:rsidRPr="00257409">
        <w:rPr>
          <w:rFonts w:ascii="Arial" w:hAnsi="Arial" w:cs="Arial"/>
          <w:sz w:val="20"/>
          <w:szCs w:val="20"/>
        </w:rPr>
        <w:t xml:space="preserve"> con </w:t>
      </w:r>
      <w:proofErr w:type="spellStart"/>
      <w:r w:rsidRPr="00257409">
        <w:rPr>
          <w:rFonts w:ascii="Arial" w:hAnsi="Arial" w:cs="Arial"/>
          <w:sz w:val="20"/>
          <w:szCs w:val="20"/>
        </w:rPr>
        <w:t>catetér</w:t>
      </w:r>
      <w:proofErr w:type="spellEnd"/>
      <w:r w:rsidRPr="00257409">
        <w:rPr>
          <w:rFonts w:ascii="Arial" w:hAnsi="Arial" w:cs="Arial"/>
          <w:sz w:val="20"/>
          <w:szCs w:val="20"/>
        </w:rPr>
        <w:t xml:space="preserve"> doble J</w:t>
      </w:r>
    </w:p>
    <w:p w:rsidR="0090184B" w:rsidRPr="00257409" w:rsidRDefault="0090184B" w:rsidP="00505DF9">
      <w:pPr>
        <w:pStyle w:val="Prrafodelista"/>
        <w:numPr>
          <w:ilvl w:val="0"/>
          <w:numId w:val="107"/>
        </w:numPr>
        <w:jc w:val="both"/>
        <w:rPr>
          <w:rFonts w:ascii="Arial" w:hAnsi="Arial" w:cs="Arial"/>
          <w:sz w:val="20"/>
          <w:szCs w:val="20"/>
        </w:rPr>
      </w:pPr>
      <w:r w:rsidRPr="00257409">
        <w:rPr>
          <w:rFonts w:ascii="Arial" w:hAnsi="Arial" w:cs="Arial"/>
          <w:sz w:val="20"/>
          <w:szCs w:val="20"/>
        </w:rPr>
        <w:t>Alcalinizar la orina</w:t>
      </w:r>
    </w:p>
    <w:p w:rsidR="0090184B" w:rsidRPr="00257409" w:rsidRDefault="0090184B" w:rsidP="00505DF9">
      <w:pPr>
        <w:pStyle w:val="Prrafodelista"/>
        <w:numPr>
          <w:ilvl w:val="0"/>
          <w:numId w:val="107"/>
        </w:numPr>
        <w:jc w:val="both"/>
        <w:rPr>
          <w:rFonts w:ascii="Arial" w:hAnsi="Arial" w:cs="Arial"/>
          <w:sz w:val="20"/>
          <w:szCs w:val="20"/>
        </w:rPr>
      </w:pPr>
      <w:r w:rsidRPr="00257409">
        <w:rPr>
          <w:rFonts w:ascii="Arial" w:hAnsi="Arial" w:cs="Arial"/>
          <w:sz w:val="20"/>
          <w:szCs w:val="20"/>
        </w:rPr>
        <w:t xml:space="preserve">Solicitar una sesión de </w:t>
      </w:r>
      <w:proofErr w:type="spellStart"/>
      <w:r w:rsidRPr="00257409">
        <w:rPr>
          <w:rFonts w:ascii="Arial" w:hAnsi="Arial" w:cs="Arial"/>
          <w:sz w:val="20"/>
          <w:szCs w:val="20"/>
        </w:rPr>
        <w:t>litotripsia</w:t>
      </w:r>
      <w:proofErr w:type="spellEnd"/>
      <w:r w:rsidRPr="00257409">
        <w:rPr>
          <w:rFonts w:ascii="Arial" w:hAnsi="Arial" w:cs="Arial"/>
          <w:sz w:val="20"/>
          <w:szCs w:val="20"/>
        </w:rPr>
        <w:t xml:space="preserve"> urgente</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2"/>
        </w:numPr>
        <w:jc w:val="both"/>
        <w:rPr>
          <w:rFonts w:ascii="Arial" w:hAnsi="Arial" w:cs="Arial"/>
          <w:sz w:val="20"/>
          <w:szCs w:val="20"/>
        </w:rPr>
      </w:pPr>
      <w:r w:rsidRPr="00257409">
        <w:rPr>
          <w:rFonts w:ascii="Arial" w:hAnsi="Arial" w:cs="Arial"/>
          <w:sz w:val="20"/>
          <w:szCs w:val="20"/>
        </w:rPr>
        <w:t xml:space="preserve">Se presenta a la sala de urgencias un paciente masculino de 60 años de edad. La principal molestia del paciente son palpitaciones, palidez y diaforesis. A la exploración física se encuentra una temperatura de 39 °C, frecuencia cardiaca de 145 latidos por minuto y presión arterial de 180/110 mm Hg. Los familiares mencionan que el paciente enviudó hace un año y recientemente se encuentra desempleado. A pesar de que no era un consumidor </w:t>
      </w:r>
      <w:r w:rsidRPr="00257409">
        <w:rPr>
          <w:rFonts w:ascii="Arial" w:hAnsi="Arial" w:cs="Arial"/>
          <w:sz w:val="20"/>
          <w:szCs w:val="20"/>
        </w:rPr>
        <w:lastRenderedPageBreak/>
        <w:t>frecuente de alcohol, desde la muerte de su esposa el paciente ha incrementado el consumo de bebidas alcohólicas. Hace dos semanas se le diagnosticó depresión mayor y se inició tratamiento farmacológico. ¿Cuál es el medicamento que más probablemente está tomando el paciente?</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150"/>
        </w:numPr>
        <w:jc w:val="both"/>
        <w:rPr>
          <w:rFonts w:ascii="Arial" w:hAnsi="Arial" w:cs="Arial"/>
          <w:sz w:val="20"/>
          <w:szCs w:val="20"/>
        </w:rPr>
      </w:pPr>
      <w:proofErr w:type="spellStart"/>
      <w:r w:rsidRPr="00257409">
        <w:rPr>
          <w:rFonts w:ascii="Arial" w:hAnsi="Arial" w:cs="Arial"/>
          <w:sz w:val="20"/>
          <w:szCs w:val="20"/>
        </w:rPr>
        <w:t>Bupoprión</w:t>
      </w:r>
      <w:proofErr w:type="spellEnd"/>
    </w:p>
    <w:p w:rsidR="00EB35D6" w:rsidRPr="00257409" w:rsidRDefault="00EB35D6" w:rsidP="00505DF9">
      <w:pPr>
        <w:pStyle w:val="Prrafodelista"/>
        <w:numPr>
          <w:ilvl w:val="0"/>
          <w:numId w:val="150"/>
        </w:numPr>
        <w:jc w:val="both"/>
        <w:rPr>
          <w:rFonts w:ascii="Arial" w:hAnsi="Arial" w:cs="Arial"/>
          <w:sz w:val="20"/>
          <w:szCs w:val="20"/>
        </w:rPr>
      </w:pPr>
      <w:r w:rsidRPr="00257409">
        <w:rPr>
          <w:rFonts w:ascii="Arial" w:hAnsi="Arial" w:cs="Arial"/>
          <w:sz w:val="20"/>
          <w:szCs w:val="20"/>
        </w:rPr>
        <w:t>Fluoxetina</w:t>
      </w:r>
    </w:p>
    <w:p w:rsidR="00EB35D6" w:rsidRPr="00257409" w:rsidRDefault="00EB35D6" w:rsidP="00505DF9">
      <w:pPr>
        <w:pStyle w:val="Prrafodelista"/>
        <w:numPr>
          <w:ilvl w:val="0"/>
          <w:numId w:val="150"/>
        </w:numPr>
        <w:jc w:val="both"/>
        <w:rPr>
          <w:rFonts w:ascii="Arial" w:hAnsi="Arial" w:cs="Arial"/>
          <w:sz w:val="20"/>
          <w:szCs w:val="20"/>
        </w:rPr>
      </w:pPr>
      <w:r w:rsidRPr="00257409">
        <w:rPr>
          <w:rFonts w:ascii="Arial" w:hAnsi="Arial" w:cs="Arial"/>
          <w:sz w:val="20"/>
          <w:szCs w:val="20"/>
        </w:rPr>
        <w:t>Imipramina</w:t>
      </w:r>
    </w:p>
    <w:p w:rsidR="00EB35D6" w:rsidRPr="00257409" w:rsidRDefault="00EB35D6" w:rsidP="00505DF9">
      <w:pPr>
        <w:pStyle w:val="Prrafodelista"/>
        <w:numPr>
          <w:ilvl w:val="0"/>
          <w:numId w:val="150"/>
        </w:numPr>
        <w:jc w:val="both"/>
        <w:rPr>
          <w:rFonts w:ascii="Arial" w:hAnsi="Arial" w:cs="Arial"/>
          <w:sz w:val="20"/>
          <w:szCs w:val="20"/>
        </w:rPr>
      </w:pPr>
      <w:proofErr w:type="spellStart"/>
      <w:r w:rsidRPr="00257409">
        <w:rPr>
          <w:rFonts w:ascii="Arial" w:hAnsi="Arial" w:cs="Arial"/>
          <w:sz w:val="20"/>
          <w:szCs w:val="20"/>
        </w:rPr>
        <w:t>Fenelzina</w:t>
      </w:r>
      <w:proofErr w:type="spellEnd"/>
    </w:p>
    <w:p w:rsidR="00EB35D6" w:rsidRPr="00257409" w:rsidRDefault="00EB35D6" w:rsidP="00505DF9">
      <w:pPr>
        <w:pStyle w:val="Prrafodelista"/>
        <w:numPr>
          <w:ilvl w:val="0"/>
          <w:numId w:val="150"/>
        </w:numPr>
        <w:jc w:val="both"/>
        <w:rPr>
          <w:rFonts w:ascii="Arial" w:hAnsi="Arial" w:cs="Arial"/>
          <w:sz w:val="20"/>
          <w:szCs w:val="20"/>
        </w:rPr>
      </w:pPr>
      <w:proofErr w:type="spellStart"/>
      <w:r w:rsidRPr="00257409">
        <w:rPr>
          <w:rFonts w:ascii="Arial" w:hAnsi="Arial" w:cs="Arial"/>
          <w:sz w:val="20"/>
          <w:szCs w:val="20"/>
        </w:rPr>
        <w:t>Trazadona</w:t>
      </w:r>
      <w:proofErr w:type="spellEnd"/>
    </w:p>
    <w:p w:rsidR="00EB35D6" w:rsidRPr="00257409" w:rsidRDefault="00EB35D6" w:rsidP="00EB35D6">
      <w:pPr>
        <w:jc w:val="both"/>
        <w:rPr>
          <w:rFonts w:ascii="Arial" w:hAnsi="Arial" w:cs="Arial"/>
          <w:sz w:val="20"/>
          <w:szCs w:val="20"/>
        </w:rPr>
      </w:pPr>
    </w:p>
    <w:p w:rsidR="00EB35D6" w:rsidRPr="00257409" w:rsidRDefault="007F2E26" w:rsidP="00EB35D6">
      <w:pPr>
        <w:jc w:val="both"/>
        <w:rPr>
          <w:rFonts w:ascii="Arial" w:hAnsi="Arial" w:cs="Arial"/>
          <w:sz w:val="20"/>
          <w:szCs w:val="20"/>
        </w:rPr>
      </w:pPr>
      <w:r w:rsidRPr="00257409">
        <w:rPr>
          <w:rFonts w:ascii="Arial" w:hAnsi="Arial" w:cs="Arial"/>
          <w:sz w:val="20"/>
          <w:szCs w:val="20"/>
        </w:rPr>
        <w:t>CASO CLÍNICO: (preguntas 128,129, 130</w:t>
      </w:r>
      <w:r w:rsidR="00EB35D6" w:rsidRPr="00257409">
        <w:rPr>
          <w:rFonts w:ascii="Arial" w:hAnsi="Arial" w:cs="Arial"/>
          <w:sz w:val="20"/>
          <w:szCs w:val="20"/>
        </w:rPr>
        <w:t>):</w:t>
      </w:r>
      <w:r w:rsidR="00EB35D6" w:rsidRPr="00257409">
        <w:t xml:space="preserve"> </w:t>
      </w:r>
      <w:r w:rsidR="00EB35D6" w:rsidRPr="00257409">
        <w:rPr>
          <w:rFonts w:ascii="Arial" w:hAnsi="Arial" w:cs="Arial"/>
          <w:sz w:val="20"/>
          <w:szCs w:val="20"/>
        </w:rPr>
        <w:t>Paciente femenino de 27 años de edad que acude a consulta por dolor de ojo izquierdo de cinco días de evolución, que se exacerba a los movimientos oculares. La paciente refiere que hace tres días notó disminución súbita de la agudeza visual del mismo ojo, que ha empeorado progresivamente. A la exploración oftalmológica se encuentra agudeza visual de ojo derecho de 20/20 y ojo izquierdo, cuenta dedos a 30 cm. Asimismo presenta discromatopsia y defecto pupilar aferente relativo de ojo izquierdo. La presión intraocular es de 15 mm Hg en ambos ojos. Los movimientos oculares y el segmento anterior de ambos ojos no muestran alteraciones. La oftalmoscopia de ojo derecho es normal. En el ojo izquierdo se observa papila hiperémica, sobreelevada, con bordes borrados, los vasos emergen centralmente, relación arteria-vena conservada, retina aplicada, mácula sin alteraciones, no hay exudados ni hemorragias en flama ni en astilla, no hay células inflamatorias en vítreo.</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2"/>
        </w:numPr>
        <w:jc w:val="both"/>
        <w:rPr>
          <w:rFonts w:ascii="Arial" w:hAnsi="Arial" w:cs="Arial"/>
          <w:sz w:val="20"/>
          <w:szCs w:val="20"/>
        </w:rPr>
      </w:pPr>
      <w:r w:rsidRPr="00257409">
        <w:rPr>
          <w:rFonts w:ascii="Arial" w:hAnsi="Arial" w:cs="Arial"/>
          <w:sz w:val="20"/>
          <w:szCs w:val="20"/>
        </w:rPr>
        <w:t>¿Cuál es el diagnóstico más probable?</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51"/>
        </w:numPr>
        <w:jc w:val="both"/>
        <w:rPr>
          <w:rFonts w:ascii="Arial" w:hAnsi="Arial" w:cs="Arial"/>
          <w:sz w:val="20"/>
          <w:szCs w:val="20"/>
        </w:rPr>
      </w:pPr>
      <w:r w:rsidRPr="00257409">
        <w:rPr>
          <w:rFonts w:ascii="Arial" w:hAnsi="Arial" w:cs="Arial"/>
          <w:sz w:val="20"/>
          <w:szCs w:val="20"/>
        </w:rPr>
        <w:t>Neuritis óptica</w:t>
      </w:r>
    </w:p>
    <w:p w:rsidR="00EB35D6" w:rsidRPr="00257409" w:rsidRDefault="00EB35D6" w:rsidP="00505DF9">
      <w:pPr>
        <w:pStyle w:val="Prrafodelista"/>
        <w:numPr>
          <w:ilvl w:val="0"/>
          <w:numId w:val="151"/>
        </w:numPr>
        <w:jc w:val="both"/>
        <w:rPr>
          <w:rFonts w:ascii="Arial" w:hAnsi="Arial" w:cs="Arial"/>
          <w:sz w:val="20"/>
          <w:szCs w:val="20"/>
        </w:rPr>
      </w:pPr>
      <w:r w:rsidRPr="00257409">
        <w:rPr>
          <w:rFonts w:ascii="Arial" w:hAnsi="Arial" w:cs="Arial"/>
          <w:sz w:val="20"/>
          <w:szCs w:val="20"/>
        </w:rPr>
        <w:t>Papiledema</w:t>
      </w:r>
    </w:p>
    <w:p w:rsidR="00EB35D6" w:rsidRPr="00257409" w:rsidRDefault="00EB35D6" w:rsidP="00505DF9">
      <w:pPr>
        <w:pStyle w:val="Prrafodelista"/>
        <w:numPr>
          <w:ilvl w:val="0"/>
          <w:numId w:val="151"/>
        </w:numPr>
        <w:jc w:val="both"/>
        <w:rPr>
          <w:rFonts w:ascii="Arial" w:hAnsi="Arial" w:cs="Arial"/>
          <w:sz w:val="20"/>
          <w:szCs w:val="20"/>
        </w:rPr>
      </w:pPr>
      <w:r w:rsidRPr="00257409">
        <w:rPr>
          <w:rFonts w:ascii="Arial" w:hAnsi="Arial" w:cs="Arial"/>
          <w:sz w:val="20"/>
          <w:szCs w:val="20"/>
        </w:rPr>
        <w:t>Oclusión de la vena central de la retina</w:t>
      </w:r>
    </w:p>
    <w:p w:rsidR="00EB35D6" w:rsidRPr="00257409" w:rsidRDefault="00EB35D6" w:rsidP="00505DF9">
      <w:pPr>
        <w:pStyle w:val="Prrafodelista"/>
        <w:numPr>
          <w:ilvl w:val="0"/>
          <w:numId w:val="151"/>
        </w:numPr>
        <w:jc w:val="both"/>
        <w:rPr>
          <w:rFonts w:ascii="Arial" w:hAnsi="Arial" w:cs="Arial"/>
          <w:sz w:val="20"/>
          <w:szCs w:val="20"/>
        </w:rPr>
      </w:pPr>
      <w:r w:rsidRPr="00257409">
        <w:rPr>
          <w:rFonts w:ascii="Arial" w:hAnsi="Arial" w:cs="Arial"/>
          <w:sz w:val="20"/>
          <w:szCs w:val="20"/>
        </w:rPr>
        <w:t>Oclusión de la arteria central de la retina</w:t>
      </w:r>
    </w:p>
    <w:p w:rsidR="00EB35D6" w:rsidRPr="00257409" w:rsidRDefault="00EB35D6" w:rsidP="00505DF9">
      <w:pPr>
        <w:pStyle w:val="Prrafodelista"/>
        <w:numPr>
          <w:ilvl w:val="0"/>
          <w:numId w:val="151"/>
        </w:numPr>
        <w:jc w:val="both"/>
        <w:rPr>
          <w:rFonts w:ascii="Arial" w:hAnsi="Arial" w:cs="Arial"/>
          <w:sz w:val="20"/>
          <w:szCs w:val="20"/>
        </w:rPr>
      </w:pPr>
      <w:r w:rsidRPr="00257409">
        <w:rPr>
          <w:rFonts w:ascii="Arial" w:hAnsi="Arial" w:cs="Arial"/>
          <w:sz w:val="20"/>
          <w:szCs w:val="20"/>
        </w:rPr>
        <w:t>Glaucoma de ángulo cerrado</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¿Cuáles son los estudios que debe solicitar?</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52"/>
        </w:numPr>
        <w:jc w:val="both"/>
        <w:rPr>
          <w:rFonts w:ascii="Arial" w:hAnsi="Arial" w:cs="Arial"/>
          <w:sz w:val="20"/>
          <w:szCs w:val="20"/>
        </w:rPr>
      </w:pPr>
      <w:r w:rsidRPr="00257409">
        <w:rPr>
          <w:rFonts w:ascii="Arial" w:hAnsi="Arial" w:cs="Arial"/>
          <w:sz w:val="20"/>
          <w:szCs w:val="20"/>
        </w:rPr>
        <w:t>Campo visual, resonancia magnética nuclear de cráneo y punción lumbar</w:t>
      </w:r>
    </w:p>
    <w:p w:rsidR="00EB35D6" w:rsidRPr="00257409" w:rsidRDefault="00EB35D6" w:rsidP="00505DF9">
      <w:pPr>
        <w:pStyle w:val="Prrafodelista"/>
        <w:numPr>
          <w:ilvl w:val="0"/>
          <w:numId w:val="152"/>
        </w:numPr>
        <w:jc w:val="both"/>
        <w:rPr>
          <w:rFonts w:ascii="Arial" w:hAnsi="Arial" w:cs="Arial"/>
          <w:sz w:val="20"/>
          <w:szCs w:val="20"/>
        </w:rPr>
      </w:pPr>
      <w:r w:rsidRPr="00257409">
        <w:rPr>
          <w:rFonts w:ascii="Arial" w:hAnsi="Arial" w:cs="Arial"/>
          <w:sz w:val="20"/>
          <w:szCs w:val="20"/>
        </w:rPr>
        <w:t>Campo visual, tomografía computada de cráneo y punción lumbar con énfasis en la presión de apertura</w:t>
      </w:r>
    </w:p>
    <w:p w:rsidR="00EB35D6" w:rsidRPr="00257409" w:rsidRDefault="00EB35D6" w:rsidP="00505DF9">
      <w:pPr>
        <w:pStyle w:val="Prrafodelista"/>
        <w:numPr>
          <w:ilvl w:val="0"/>
          <w:numId w:val="152"/>
        </w:numPr>
        <w:jc w:val="both"/>
        <w:rPr>
          <w:rFonts w:ascii="Arial" w:hAnsi="Arial" w:cs="Arial"/>
          <w:sz w:val="20"/>
          <w:szCs w:val="20"/>
        </w:rPr>
      </w:pPr>
      <w:r w:rsidRPr="00257409">
        <w:rPr>
          <w:rFonts w:ascii="Arial" w:hAnsi="Arial" w:cs="Arial"/>
          <w:sz w:val="20"/>
          <w:szCs w:val="20"/>
        </w:rPr>
        <w:t>Valoración del cardiólogo y tres meses después de iniciado el cuadro, angiografía retiniana con fluoresceína.</w:t>
      </w:r>
    </w:p>
    <w:p w:rsidR="00EB35D6" w:rsidRPr="00257409" w:rsidRDefault="00EB35D6" w:rsidP="00505DF9">
      <w:pPr>
        <w:pStyle w:val="Prrafodelista"/>
        <w:numPr>
          <w:ilvl w:val="0"/>
          <w:numId w:val="152"/>
        </w:numPr>
        <w:jc w:val="both"/>
        <w:rPr>
          <w:rFonts w:ascii="Arial" w:hAnsi="Arial" w:cs="Arial"/>
          <w:sz w:val="20"/>
          <w:szCs w:val="20"/>
        </w:rPr>
      </w:pPr>
      <w:r w:rsidRPr="00257409">
        <w:rPr>
          <w:rFonts w:ascii="Arial" w:hAnsi="Arial" w:cs="Arial"/>
          <w:sz w:val="20"/>
          <w:szCs w:val="20"/>
        </w:rPr>
        <w:t>Proceder directamente al tratamiento y después solicitar angiografía retiniana con fluoresceína, biometría hemática, perfil de lípidos, velocidad de sedimentación globular y valoración por el cardiólogo</w:t>
      </w:r>
    </w:p>
    <w:p w:rsidR="00EB35D6" w:rsidRPr="00257409" w:rsidRDefault="00EB35D6" w:rsidP="00505DF9">
      <w:pPr>
        <w:pStyle w:val="Prrafodelista"/>
        <w:numPr>
          <w:ilvl w:val="0"/>
          <w:numId w:val="152"/>
        </w:numPr>
        <w:jc w:val="both"/>
        <w:rPr>
          <w:rFonts w:ascii="Arial" w:hAnsi="Arial" w:cs="Arial"/>
          <w:sz w:val="20"/>
          <w:szCs w:val="20"/>
        </w:rPr>
      </w:pPr>
      <w:r w:rsidRPr="00257409">
        <w:rPr>
          <w:rFonts w:ascii="Arial" w:hAnsi="Arial" w:cs="Arial"/>
          <w:sz w:val="20"/>
          <w:szCs w:val="20"/>
        </w:rPr>
        <w:t>Proceder directamente con el tratamiento</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¿Qué tratamiento debe indicarse?</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53"/>
        </w:numPr>
        <w:jc w:val="both"/>
        <w:rPr>
          <w:rFonts w:ascii="Arial" w:hAnsi="Arial" w:cs="Arial"/>
          <w:sz w:val="20"/>
          <w:szCs w:val="20"/>
        </w:rPr>
      </w:pPr>
      <w:r w:rsidRPr="00257409">
        <w:rPr>
          <w:rFonts w:ascii="Arial" w:hAnsi="Arial" w:cs="Arial"/>
          <w:sz w:val="20"/>
          <w:szCs w:val="20"/>
        </w:rPr>
        <w:t>Metilprednisolona intravenosa seguida de prednisona oral</w:t>
      </w:r>
    </w:p>
    <w:p w:rsidR="00EB35D6" w:rsidRPr="00257409" w:rsidRDefault="00EB35D6" w:rsidP="00505DF9">
      <w:pPr>
        <w:pStyle w:val="Prrafodelista"/>
        <w:numPr>
          <w:ilvl w:val="0"/>
          <w:numId w:val="153"/>
        </w:numPr>
        <w:jc w:val="both"/>
        <w:rPr>
          <w:rFonts w:ascii="Arial" w:hAnsi="Arial" w:cs="Arial"/>
          <w:sz w:val="20"/>
          <w:szCs w:val="20"/>
        </w:rPr>
      </w:pPr>
      <w:r w:rsidRPr="00257409">
        <w:rPr>
          <w:rFonts w:ascii="Arial" w:hAnsi="Arial" w:cs="Arial"/>
          <w:sz w:val="20"/>
          <w:szCs w:val="20"/>
        </w:rPr>
        <w:t xml:space="preserve">Dependerá de la causa de aumento de la presión </w:t>
      </w:r>
      <w:proofErr w:type="spellStart"/>
      <w:r w:rsidRPr="00257409">
        <w:rPr>
          <w:rFonts w:ascii="Arial" w:hAnsi="Arial" w:cs="Arial"/>
          <w:sz w:val="20"/>
          <w:szCs w:val="20"/>
        </w:rPr>
        <w:t>intracraneana</w:t>
      </w:r>
      <w:proofErr w:type="spellEnd"/>
    </w:p>
    <w:p w:rsidR="00EB35D6" w:rsidRPr="00257409" w:rsidRDefault="00EB35D6" w:rsidP="00505DF9">
      <w:pPr>
        <w:pStyle w:val="Prrafodelista"/>
        <w:numPr>
          <w:ilvl w:val="0"/>
          <w:numId w:val="153"/>
        </w:numPr>
        <w:jc w:val="both"/>
        <w:rPr>
          <w:rFonts w:ascii="Arial" w:hAnsi="Arial" w:cs="Arial"/>
          <w:sz w:val="20"/>
          <w:szCs w:val="20"/>
        </w:rPr>
      </w:pPr>
      <w:r w:rsidRPr="00257409">
        <w:rPr>
          <w:rFonts w:ascii="Arial" w:hAnsi="Arial" w:cs="Arial"/>
          <w:sz w:val="20"/>
          <w:szCs w:val="20"/>
        </w:rPr>
        <w:t xml:space="preserve">Vigilancia, tratamiento de los factores de riesgo y en caso de desarrollar </w:t>
      </w:r>
      <w:proofErr w:type="spellStart"/>
      <w:r w:rsidRPr="00257409">
        <w:rPr>
          <w:rFonts w:ascii="Arial" w:hAnsi="Arial" w:cs="Arial"/>
          <w:sz w:val="20"/>
          <w:szCs w:val="20"/>
        </w:rPr>
        <w:t>neovasos</w:t>
      </w:r>
      <w:proofErr w:type="spellEnd"/>
      <w:r w:rsidRPr="00257409">
        <w:rPr>
          <w:rFonts w:ascii="Arial" w:hAnsi="Arial" w:cs="Arial"/>
          <w:sz w:val="20"/>
          <w:szCs w:val="20"/>
        </w:rPr>
        <w:t xml:space="preserve">, fotocoagulación </w:t>
      </w:r>
      <w:proofErr w:type="spellStart"/>
      <w:r w:rsidRPr="00257409">
        <w:rPr>
          <w:rFonts w:ascii="Arial" w:hAnsi="Arial" w:cs="Arial"/>
          <w:sz w:val="20"/>
          <w:szCs w:val="20"/>
        </w:rPr>
        <w:t>panretiniana</w:t>
      </w:r>
      <w:proofErr w:type="spellEnd"/>
    </w:p>
    <w:p w:rsidR="00EB35D6" w:rsidRPr="00257409" w:rsidRDefault="00EB35D6" w:rsidP="00505DF9">
      <w:pPr>
        <w:pStyle w:val="Prrafodelista"/>
        <w:numPr>
          <w:ilvl w:val="0"/>
          <w:numId w:val="153"/>
        </w:numPr>
        <w:jc w:val="both"/>
        <w:rPr>
          <w:rFonts w:ascii="Arial" w:hAnsi="Arial" w:cs="Arial"/>
          <w:sz w:val="20"/>
          <w:szCs w:val="20"/>
        </w:rPr>
      </w:pPr>
      <w:r w:rsidRPr="00257409">
        <w:rPr>
          <w:rFonts w:ascii="Arial" w:hAnsi="Arial" w:cs="Arial"/>
          <w:sz w:val="20"/>
          <w:szCs w:val="20"/>
        </w:rPr>
        <w:t>Masaje ocular, paracentesis ocular, hipotensores oculares y metilprednisolona intravenosa</w:t>
      </w:r>
    </w:p>
    <w:p w:rsidR="00EB35D6" w:rsidRPr="00257409" w:rsidRDefault="00EB35D6" w:rsidP="00505DF9">
      <w:pPr>
        <w:pStyle w:val="Prrafodelista"/>
        <w:numPr>
          <w:ilvl w:val="0"/>
          <w:numId w:val="153"/>
        </w:numPr>
        <w:jc w:val="both"/>
        <w:rPr>
          <w:rFonts w:ascii="Arial" w:hAnsi="Arial" w:cs="Arial"/>
          <w:sz w:val="20"/>
          <w:szCs w:val="20"/>
        </w:rPr>
      </w:pPr>
      <w:r w:rsidRPr="00257409">
        <w:rPr>
          <w:rFonts w:ascii="Arial" w:hAnsi="Arial" w:cs="Arial"/>
          <w:sz w:val="20"/>
          <w:szCs w:val="20"/>
        </w:rPr>
        <w:t>Instilación de pilocarpina e iridotomías</w:t>
      </w:r>
    </w:p>
    <w:p w:rsidR="00EB35D6" w:rsidRPr="00257409" w:rsidRDefault="00EB35D6" w:rsidP="00EB35D6">
      <w:pPr>
        <w:pStyle w:val="Prrafodelista"/>
        <w:ind w:left="1068"/>
        <w:jc w:val="both"/>
        <w:rPr>
          <w:rFonts w:ascii="Arial" w:hAnsi="Arial" w:cs="Arial"/>
          <w:sz w:val="20"/>
          <w:szCs w:val="20"/>
        </w:rPr>
      </w:pPr>
    </w:p>
    <w:p w:rsidR="00EB35D6" w:rsidRPr="00257409" w:rsidRDefault="007F2E26" w:rsidP="00EB35D6">
      <w:pPr>
        <w:pStyle w:val="Prrafodelista"/>
        <w:ind w:left="0"/>
        <w:jc w:val="both"/>
        <w:rPr>
          <w:rFonts w:ascii="Arial" w:hAnsi="Arial" w:cs="Arial"/>
          <w:sz w:val="20"/>
          <w:szCs w:val="20"/>
        </w:rPr>
      </w:pPr>
      <w:bookmarkStart w:id="5" w:name="_Hlk492433841"/>
      <w:r w:rsidRPr="00257409">
        <w:rPr>
          <w:rFonts w:ascii="Arial" w:hAnsi="Arial" w:cs="Arial"/>
          <w:sz w:val="20"/>
          <w:szCs w:val="20"/>
        </w:rPr>
        <w:lastRenderedPageBreak/>
        <w:t>CASO CLÍNICO (preguntas 131 y 132</w:t>
      </w:r>
      <w:r w:rsidR="00EB35D6" w:rsidRPr="00257409">
        <w:rPr>
          <w:rFonts w:ascii="Arial" w:hAnsi="Arial" w:cs="Arial"/>
          <w:sz w:val="20"/>
          <w:szCs w:val="20"/>
        </w:rPr>
        <w:t xml:space="preserve">): </w:t>
      </w:r>
      <w:bookmarkEnd w:id="5"/>
      <w:r w:rsidR="00EB35D6" w:rsidRPr="00257409">
        <w:rPr>
          <w:rFonts w:ascii="Arial" w:hAnsi="Arial" w:cs="Arial"/>
          <w:sz w:val="20"/>
          <w:szCs w:val="20"/>
        </w:rPr>
        <w:t xml:space="preserve">Paciente masculino de 48 años de edad dedicado al comercio de flores, se presenta con antecedente de episodios repetidos de disnea, tos con expectoración mucopurulenta y sibilancias desde hace 4.5 años. Recientemente los ataques de disnea son mucho más frecuentes. A pesar de que nunca se documentó infección por </w:t>
      </w:r>
      <w:proofErr w:type="spellStart"/>
      <w:r w:rsidR="00EB35D6" w:rsidRPr="00257409">
        <w:rPr>
          <w:rFonts w:ascii="Arial" w:hAnsi="Arial" w:cs="Arial"/>
          <w:sz w:val="20"/>
          <w:szCs w:val="20"/>
        </w:rPr>
        <w:t>Mycobacterium</w:t>
      </w:r>
      <w:proofErr w:type="spellEnd"/>
      <w:r w:rsidR="00EB35D6" w:rsidRPr="00257409">
        <w:rPr>
          <w:rFonts w:ascii="Arial" w:hAnsi="Arial" w:cs="Arial"/>
          <w:sz w:val="20"/>
          <w:szCs w:val="20"/>
        </w:rPr>
        <w:t xml:space="preserve"> tuberculosis, recibió tratamiento antifímico, sin embargo no existió mejoría. El paciente también refiere que en el pasado había sido diagnosticado con asma. En la actualidad utiliza broncodilatadores por razón necesaria. El único dato de importancia a la exploración física son estertores bilaterales. Las pruebas de función respiratoria revelan disminución en el flujo respiratorio pico, sin embargo la reserva ventilatoria y capacidad vital se informan como normales. Los estudios de laboratorio indican elevación de la IgG e IgE, así como eosinofilia. Radiografías previas demuestran infiltrados en los tres lóbulos del pulmón derecho, así como bronquiectasias. El esputo revela hifas y esporas fúngicas</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¿Cuál es el diagnóstico más probable?</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100"/>
        </w:numPr>
        <w:jc w:val="both"/>
        <w:rPr>
          <w:rFonts w:ascii="Arial" w:hAnsi="Arial" w:cs="Arial"/>
          <w:sz w:val="20"/>
          <w:szCs w:val="20"/>
        </w:rPr>
      </w:pPr>
      <w:r w:rsidRPr="00257409">
        <w:rPr>
          <w:rFonts w:ascii="Arial" w:hAnsi="Arial" w:cs="Arial"/>
          <w:sz w:val="20"/>
          <w:szCs w:val="20"/>
        </w:rPr>
        <w:t>Aspergilosis broncopulmonar alérgica</w:t>
      </w:r>
    </w:p>
    <w:p w:rsidR="00EB35D6" w:rsidRPr="00257409" w:rsidRDefault="00EB35D6" w:rsidP="00505DF9">
      <w:pPr>
        <w:pStyle w:val="Prrafodelista"/>
        <w:numPr>
          <w:ilvl w:val="0"/>
          <w:numId w:val="100"/>
        </w:numPr>
        <w:jc w:val="both"/>
        <w:rPr>
          <w:rFonts w:ascii="Arial" w:hAnsi="Arial" w:cs="Arial"/>
          <w:sz w:val="20"/>
          <w:szCs w:val="20"/>
        </w:rPr>
      </w:pPr>
      <w:proofErr w:type="spellStart"/>
      <w:r w:rsidRPr="00257409">
        <w:rPr>
          <w:rFonts w:ascii="Arial" w:hAnsi="Arial" w:cs="Arial"/>
          <w:sz w:val="20"/>
          <w:szCs w:val="20"/>
        </w:rPr>
        <w:t>Aspergiloma</w:t>
      </w:r>
      <w:proofErr w:type="spellEnd"/>
    </w:p>
    <w:p w:rsidR="00EB35D6" w:rsidRPr="00257409" w:rsidRDefault="00EB35D6" w:rsidP="00505DF9">
      <w:pPr>
        <w:pStyle w:val="Prrafodelista"/>
        <w:numPr>
          <w:ilvl w:val="0"/>
          <w:numId w:val="100"/>
        </w:numPr>
        <w:jc w:val="both"/>
        <w:rPr>
          <w:rFonts w:ascii="Arial" w:hAnsi="Arial" w:cs="Arial"/>
          <w:sz w:val="20"/>
          <w:szCs w:val="20"/>
        </w:rPr>
      </w:pPr>
      <w:r w:rsidRPr="00257409">
        <w:rPr>
          <w:rFonts w:ascii="Arial" w:hAnsi="Arial" w:cs="Arial"/>
          <w:sz w:val="20"/>
          <w:szCs w:val="20"/>
        </w:rPr>
        <w:t>Aspergilosis pulmonar invasiva</w:t>
      </w:r>
    </w:p>
    <w:p w:rsidR="00EB35D6" w:rsidRPr="00257409" w:rsidRDefault="00EB35D6" w:rsidP="00505DF9">
      <w:pPr>
        <w:pStyle w:val="Prrafodelista"/>
        <w:numPr>
          <w:ilvl w:val="0"/>
          <w:numId w:val="100"/>
        </w:numPr>
        <w:jc w:val="both"/>
        <w:rPr>
          <w:rFonts w:ascii="Arial" w:hAnsi="Arial" w:cs="Arial"/>
          <w:sz w:val="20"/>
          <w:szCs w:val="20"/>
        </w:rPr>
      </w:pPr>
      <w:r w:rsidRPr="00257409">
        <w:rPr>
          <w:rFonts w:ascii="Arial" w:hAnsi="Arial" w:cs="Arial"/>
          <w:sz w:val="20"/>
          <w:szCs w:val="20"/>
        </w:rPr>
        <w:t>Síndrome de Loeffler</w:t>
      </w:r>
    </w:p>
    <w:p w:rsidR="00EB35D6" w:rsidRPr="00257409" w:rsidRDefault="00EB35D6" w:rsidP="00505DF9">
      <w:pPr>
        <w:pStyle w:val="Prrafodelista"/>
        <w:numPr>
          <w:ilvl w:val="0"/>
          <w:numId w:val="100"/>
        </w:numPr>
        <w:jc w:val="both"/>
        <w:rPr>
          <w:rFonts w:ascii="Arial" w:hAnsi="Arial" w:cs="Arial"/>
          <w:sz w:val="20"/>
          <w:szCs w:val="20"/>
        </w:rPr>
      </w:pPr>
      <w:r w:rsidRPr="00257409">
        <w:rPr>
          <w:rFonts w:ascii="Arial" w:hAnsi="Arial" w:cs="Arial"/>
          <w:sz w:val="20"/>
          <w:szCs w:val="20"/>
        </w:rPr>
        <w:t>Candidiasis pulmonar</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¿Cuál es el tratamiento de elección en este paciente?</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154"/>
        </w:numPr>
        <w:jc w:val="both"/>
        <w:rPr>
          <w:rFonts w:ascii="Arial" w:hAnsi="Arial" w:cs="Arial"/>
          <w:sz w:val="20"/>
          <w:szCs w:val="20"/>
        </w:rPr>
      </w:pPr>
      <w:r w:rsidRPr="00257409">
        <w:rPr>
          <w:rFonts w:ascii="Arial" w:hAnsi="Arial" w:cs="Arial"/>
          <w:sz w:val="20"/>
          <w:szCs w:val="20"/>
        </w:rPr>
        <w:t>Itraconazol</w:t>
      </w:r>
    </w:p>
    <w:p w:rsidR="00EB35D6" w:rsidRPr="00257409" w:rsidRDefault="00EB35D6" w:rsidP="00505DF9">
      <w:pPr>
        <w:pStyle w:val="Prrafodelista"/>
        <w:numPr>
          <w:ilvl w:val="0"/>
          <w:numId w:val="154"/>
        </w:numPr>
        <w:jc w:val="both"/>
        <w:rPr>
          <w:rFonts w:ascii="Arial" w:hAnsi="Arial" w:cs="Arial"/>
          <w:sz w:val="20"/>
          <w:szCs w:val="20"/>
        </w:rPr>
      </w:pPr>
      <w:r w:rsidRPr="00257409">
        <w:rPr>
          <w:rFonts w:ascii="Arial" w:hAnsi="Arial" w:cs="Arial"/>
          <w:sz w:val="20"/>
          <w:szCs w:val="20"/>
        </w:rPr>
        <w:t>Glucocorticoides</w:t>
      </w:r>
    </w:p>
    <w:p w:rsidR="00EB35D6" w:rsidRPr="00257409" w:rsidRDefault="00EB35D6" w:rsidP="00505DF9">
      <w:pPr>
        <w:pStyle w:val="Prrafodelista"/>
        <w:numPr>
          <w:ilvl w:val="0"/>
          <w:numId w:val="154"/>
        </w:numPr>
        <w:jc w:val="both"/>
        <w:rPr>
          <w:rFonts w:ascii="Arial" w:hAnsi="Arial" w:cs="Arial"/>
          <w:sz w:val="20"/>
          <w:szCs w:val="20"/>
        </w:rPr>
      </w:pPr>
      <w:r w:rsidRPr="00257409">
        <w:rPr>
          <w:rFonts w:ascii="Arial" w:hAnsi="Arial" w:cs="Arial"/>
          <w:sz w:val="20"/>
          <w:szCs w:val="20"/>
        </w:rPr>
        <w:t>Anfotericina B</w:t>
      </w:r>
    </w:p>
    <w:p w:rsidR="00EB35D6" w:rsidRPr="00257409" w:rsidRDefault="00EB35D6" w:rsidP="00505DF9">
      <w:pPr>
        <w:pStyle w:val="Prrafodelista"/>
        <w:numPr>
          <w:ilvl w:val="0"/>
          <w:numId w:val="154"/>
        </w:numPr>
        <w:jc w:val="both"/>
        <w:rPr>
          <w:rFonts w:ascii="Arial" w:hAnsi="Arial" w:cs="Arial"/>
          <w:sz w:val="20"/>
          <w:szCs w:val="20"/>
        </w:rPr>
      </w:pPr>
      <w:r w:rsidRPr="00257409">
        <w:rPr>
          <w:rFonts w:ascii="Arial" w:hAnsi="Arial" w:cs="Arial"/>
          <w:sz w:val="20"/>
          <w:szCs w:val="20"/>
        </w:rPr>
        <w:t>Cirugía</w:t>
      </w:r>
    </w:p>
    <w:p w:rsidR="00EB35D6" w:rsidRPr="00257409" w:rsidRDefault="00EB35D6" w:rsidP="00505DF9">
      <w:pPr>
        <w:pStyle w:val="Prrafodelista"/>
        <w:numPr>
          <w:ilvl w:val="0"/>
          <w:numId w:val="154"/>
        </w:numPr>
        <w:jc w:val="both"/>
        <w:rPr>
          <w:rFonts w:ascii="Arial" w:hAnsi="Arial" w:cs="Arial"/>
          <w:sz w:val="20"/>
          <w:szCs w:val="20"/>
        </w:rPr>
      </w:pPr>
      <w:proofErr w:type="spellStart"/>
      <w:r w:rsidRPr="00257409">
        <w:rPr>
          <w:rFonts w:ascii="Arial" w:hAnsi="Arial" w:cs="Arial"/>
          <w:sz w:val="20"/>
          <w:szCs w:val="20"/>
        </w:rPr>
        <w:t>Caspofungina</w:t>
      </w:r>
      <w:proofErr w:type="spellEnd"/>
    </w:p>
    <w:p w:rsidR="00EB35D6" w:rsidRPr="00257409" w:rsidRDefault="00EB35D6" w:rsidP="00EB35D6">
      <w:pPr>
        <w:jc w:val="both"/>
        <w:rPr>
          <w:rFonts w:ascii="Arial" w:hAnsi="Arial" w:cs="Arial"/>
          <w:sz w:val="20"/>
          <w:szCs w:val="20"/>
        </w:rPr>
      </w:pPr>
    </w:p>
    <w:p w:rsidR="00EB35D6" w:rsidRPr="00257409" w:rsidRDefault="00EB35D6" w:rsidP="00EB35D6">
      <w:pPr>
        <w:jc w:val="both"/>
        <w:rPr>
          <w:rFonts w:ascii="Arial" w:hAnsi="Arial" w:cs="Arial"/>
          <w:sz w:val="20"/>
          <w:szCs w:val="20"/>
        </w:rPr>
      </w:pPr>
      <w:r w:rsidRPr="00257409">
        <w:rPr>
          <w:rFonts w:ascii="Arial" w:hAnsi="Arial" w:cs="Arial"/>
          <w:sz w:val="20"/>
          <w:szCs w:val="20"/>
        </w:rPr>
        <w:t>Caso clínico seriado III (preguntas 7, 8, 9 Y 10): Masculino de 5 años no inmunizado es traído a consulta con una historia de 2 semanas de evolución de tos paroxística, fiebre de bajo grado, emesis después de toser y descarga nasal viscosa. En la exploración física se observa otitis media bilateral y conjuntivitis hemorrágica. En la auscultación se detectan estertores inspiratorios de forma bilateral. Los exámenes de laboratorio reportan biometría hemática con 45000 leucocitos, con diferencial de 95% linfocitos.</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Con base en las características del paciente, ¿cuál es el diagnóstico más probable?</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55"/>
        </w:numPr>
        <w:jc w:val="both"/>
        <w:rPr>
          <w:rFonts w:ascii="Arial" w:hAnsi="Arial" w:cs="Arial"/>
          <w:sz w:val="20"/>
          <w:szCs w:val="20"/>
        </w:rPr>
      </w:pPr>
      <w:r w:rsidRPr="00257409">
        <w:rPr>
          <w:rFonts w:ascii="Arial" w:hAnsi="Arial" w:cs="Arial"/>
          <w:sz w:val="20"/>
          <w:szCs w:val="20"/>
        </w:rPr>
        <w:t>Neumonía por Chlamydia</w:t>
      </w:r>
    </w:p>
    <w:p w:rsidR="00EB35D6" w:rsidRPr="00257409" w:rsidRDefault="00EB35D6" w:rsidP="00505DF9">
      <w:pPr>
        <w:pStyle w:val="Prrafodelista"/>
        <w:numPr>
          <w:ilvl w:val="0"/>
          <w:numId w:val="155"/>
        </w:numPr>
        <w:jc w:val="both"/>
        <w:rPr>
          <w:rFonts w:ascii="Arial" w:hAnsi="Arial" w:cs="Arial"/>
          <w:sz w:val="20"/>
          <w:szCs w:val="20"/>
        </w:rPr>
      </w:pPr>
      <w:r w:rsidRPr="00257409">
        <w:rPr>
          <w:rFonts w:ascii="Arial" w:hAnsi="Arial" w:cs="Arial"/>
          <w:sz w:val="20"/>
          <w:szCs w:val="20"/>
        </w:rPr>
        <w:t>Tosferina</w:t>
      </w:r>
    </w:p>
    <w:p w:rsidR="00EB35D6" w:rsidRPr="00257409" w:rsidRDefault="00EB35D6" w:rsidP="00505DF9">
      <w:pPr>
        <w:pStyle w:val="Prrafodelista"/>
        <w:numPr>
          <w:ilvl w:val="0"/>
          <w:numId w:val="155"/>
        </w:numPr>
        <w:jc w:val="both"/>
        <w:rPr>
          <w:rFonts w:ascii="Arial" w:hAnsi="Arial" w:cs="Arial"/>
          <w:sz w:val="20"/>
          <w:szCs w:val="20"/>
        </w:rPr>
      </w:pPr>
      <w:r w:rsidRPr="00257409">
        <w:rPr>
          <w:rFonts w:ascii="Arial" w:hAnsi="Arial" w:cs="Arial"/>
          <w:sz w:val="20"/>
          <w:szCs w:val="20"/>
        </w:rPr>
        <w:t>Bronqui</w:t>
      </w:r>
      <w:r w:rsidR="007F2E26" w:rsidRPr="00257409">
        <w:rPr>
          <w:rFonts w:ascii="Arial" w:hAnsi="Arial" w:cs="Arial"/>
          <w:sz w:val="20"/>
          <w:szCs w:val="20"/>
        </w:rPr>
        <w:t>o</w:t>
      </w:r>
      <w:r w:rsidRPr="00257409">
        <w:rPr>
          <w:rFonts w:ascii="Arial" w:hAnsi="Arial" w:cs="Arial"/>
          <w:sz w:val="20"/>
          <w:szCs w:val="20"/>
        </w:rPr>
        <w:t>litis</w:t>
      </w:r>
    </w:p>
    <w:p w:rsidR="00EB35D6" w:rsidRPr="00257409" w:rsidRDefault="00EB35D6" w:rsidP="00505DF9">
      <w:pPr>
        <w:pStyle w:val="Prrafodelista"/>
        <w:numPr>
          <w:ilvl w:val="0"/>
          <w:numId w:val="155"/>
        </w:numPr>
        <w:jc w:val="both"/>
        <w:rPr>
          <w:rFonts w:ascii="Arial" w:hAnsi="Arial" w:cs="Arial"/>
          <w:sz w:val="20"/>
          <w:szCs w:val="20"/>
        </w:rPr>
      </w:pPr>
      <w:r w:rsidRPr="00257409">
        <w:rPr>
          <w:rFonts w:ascii="Arial" w:hAnsi="Arial" w:cs="Arial"/>
          <w:sz w:val="20"/>
          <w:szCs w:val="20"/>
        </w:rPr>
        <w:t>Neumonía por virus sincitial respiratorio</w:t>
      </w:r>
    </w:p>
    <w:p w:rsidR="00EB35D6" w:rsidRPr="00257409" w:rsidRDefault="00EB35D6" w:rsidP="00505DF9">
      <w:pPr>
        <w:pStyle w:val="Prrafodelista"/>
        <w:numPr>
          <w:ilvl w:val="0"/>
          <w:numId w:val="155"/>
        </w:numPr>
        <w:jc w:val="both"/>
        <w:rPr>
          <w:rFonts w:ascii="Arial" w:hAnsi="Arial" w:cs="Arial"/>
          <w:sz w:val="20"/>
          <w:szCs w:val="20"/>
        </w:rPr>
      </w:pPr>
      <w:r w:rsidRPr="00257409">
        <w:rPr>
          <w:rFonts w:ascii="Arial" w:hAnsi="Arial" w:cs="Arial"/>
          <w:sz w:val="20"/>
          <w:szCs w:val="20"/>
        </w:rPr>
        <w:t>Influenza</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¿Qué método es el más adecuado para confirmar la sospecha diagnóstica?</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156"/>
        </w:numPr>
        <w:jc w:val="both"/>
        <w:rPr>
          <w:rFonts w:ascii="Arial" w:hAnsi="Arial" w:cs="Arial"/>
          <w:sz w:val="20"/>
          <w:szCs w:val="20"/>
        </w:rPr>
      </w:pPr>
      <w:r w:rsidRPr="00257409">
        <w:rPr>
          <w:rFonts w:ascii="Arial" w:hAnsi="Arial" w:cs="Arial"/>
          <w:sz w:val="20"/>
          <w:szCs w:val="20"/>
        </w:rPr>
        <w:t>Detección rápida de VSR</w:t>
      </w:r>
    </w:p>
    <w:p w:rsidR="00EB35D6" w:rsidRPr="00257409" w:rsidRDefault="00EB35D6" w:rsidP="00505DF9">
      <w:pPr>
        <w:pStyle w:val="Prrafodelista"/>
        <w:numPr>
          <w:ilvl w:val="0"/>
          <w:numId w:val="156"/>
        </w:numPr>
        <w:jc w:val="both"/>
        <w:rPr>
          <w:rFonts w:ascii="Arial" w:hAnsi="Arial" w:cs="Arial"/>
          <w:sz w:val="20"/>
          <w:szCs w:val="20"/>
        </w:rPr>
      </w:pPr>
      <w:r w:rsidRPr="00257409">
        <w:rPr>
          <w:rFonts w:ascii="Arial" w:hAnsi="Arial" w:cs="Arial"/>
          <w:sz w:val="20"/>
          <w:szCs w:val="20"/>
        </w:rPr>
        <w:t xml:space="preserve">Títulos de </w:t>
      </w:r>
      <w:proofErr w:type="spellStart"/>
      <w:r w:rsidRPr="00257409">
        <w:rPr>
          <w:rFonts w:ascii="Arial" w:hAnsi="Arial" w:cs="Arial"/>
          <w:sz w:val="20"/>
          <w:szCs w:val="20"/>
        </w:rPr>
        <w:t>Inmunoglobinas</w:t>
      </w:r>
      <w:proofErr w:type="spellEnd"/>
    </w:p>
    <w:p w:rsidR="00EB35D6" w:rsidRPr="00257409" w:rsidRDefault="00EB35D6" w:rsidP="00505DF9">
      <w:pPr>
        <w:pStyle w:val="Prrafodelista"/>
        <w:numPr>
          <w:ilvl w:val="0"/>
          <w:numId w:val="156"/>
        </w:numPr>
        <w:jc w:val="both"/>
        <w:rPr>
          <w:rFonts w:ascii="Arial" w:hAnsi="Arial" w:cs="Arial"/>
          <w:sz w:val="20"/>
          <w:szCs w:val="20"/>
        </w:rPr>
      </w:pPr>
      <w:r w:rsidRPr="00257409">
        <w:rPr>
          <w:rFonts w:ascii="Arial" w:hAnsi="Arial" w:cs="Arial"/>
          <w:sz w:val="20"/>
          <w:szCs w:val="20"/>
        </w:rPr>
        <w:t xml:space="preserve">Identificación de B. </w:t>
      </w:r>
      <w:proofErr w:type="spellStart"/>
      <w:r w:rsidRPr="00257409">
        <w:rPr>
          <w:rFonts w:ascii="Arial" w:hAnsi="Arial" w:cs="Arial"/>
          <w:sz w:val="20"/>
          <w:szCs w:val="20"/>
        </w:rPr>
        <w:t>pertussis</w:t>
      </w:r>
      <w:proofErr w:type="spellEnd"/>
      <w:r w:rsidRPr="00257409">
        <w:rPr>
          <w:rFonts w:ascii="Arial" w:hAnsi="Arial" w:cs="Arial"/>
          <w:sz w:val="20"/>
          <w:szCs w:val="20"/>
        </w:rPr>
        <w:t xml:space="preserve"> cultivo o PCR</w:t>
      </w:r>
    </w:p>
    <w:p w:rsidR="00EB35D6" w:rsidRPr="00257409" w:rsidRDefault="00EB35D6" w:rsidP="00505DF9">
      <w:pPr>
        <w:pStyle w:val="Prrafodelista"/>
        <w:numPr>
          <w:ilvl w:val="0"/>
          <w:numId w:val="156"/>
        </w:numPr>
        <w:jc w:val="both"/>
        <w:rPr>
          <w:rFonts w:ascii="Arial" w:hAnsi="Arial" w:cs="Arial"/>
          <w:sz w:val="20"/>
          <w:szCs w:val="20"/>
        </w:rPr>
      </w:pPr>
      <w:r w:rsidRPr="00257409">
        <w:rPr>
          <w:rFonts w:ascii="Arial" w:hAnsi="Arial" w:cs="Arial"/>
          <w:sz w:val="20"/>
          <w:szCs w:val="20"/>
        </w:rPr>
        <w:t xml:space="preserve">El diagnóstico es </w:t>
      </w:r>
      <w:proofErr w:type="spellStart"/>
      <w:r w:rsidRPr="00257409">
        <w:rPr>
          <w:rFonts w:ascii="Arial" w:hAnsi="Arial" w:cs="Arial"/>
          <w:sz w:val="20"/>
          <w:szCs w:val="20"/>
        </w:rPr>
        <w:t>cllínico</w:t>
      </w:r>
      <w:proofErr w:type="spellEnd"/>
    </w:p>
    <w:p w:rsidR="00EB35D6" w:rsidRPr="00257409" w:rsidRDefault="00EB35D6" w:rsidP="00505DF9">
      <w:pPr>
        <w:pStyle w:val="Prrafodelista"/>
        <w:numPr>
          <w:ilvl w:val="0"/>
          <w:numId w:val="156"/>
        </w:numPr>
        <w:jc w:val="both"/>
        <w:rPr>
          <w:rFonts w:ascii="Arial" w:hAnsi="Arial" w:cs="Arial"/>
          <w:sz w:val="20"/>
          <w:szCs w:val="20"/>
        </w:rPr>
      </w:pPr>
      <w:r w:rsidRPr="00257409">
        <w:rPr>
          <w:rFonts w:ascii="Arial" w:hAnsi="Arial" w:cs="Arial"/>
          <w:sz w:val="20"/>
          <w:szCs w:val="20"/>
        </w:rPr>
        <w:t>Influenza</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 xml:space="preserve">En </w:t>
      </w:r>
      <w:proofErr w:type="spellStart"/>
      <w:r w:rsidRPr="00257409">
        <w:rPr>
          <w:rFonts w:ascii="Arial" w:hAnsi="Arial" w:cs="Arial"/>
          <w:sz w:val="20"/>
          <w:szCs w:val="20"/>
        </w:rPr>
        <w:t>relacióncon</w:t>
      </w:r>
      <w:proofErr w:type="spellEnd"/>
      <w:r w:rsidRPr="00257409">
        <w:rPr>
          <w:rFonts w:ascii="Arial" w:hAnsi="Arial" w:cs="Arial"/>
          <w:sz w:val="20"/>
          <w:szCs w:val="20"/>
        </w:rPr>
        <w:t xml:space="preserve"> su sospecha clínica, ¿cuál es el tratamiento que indicaría?</w:t>
      </w:r>
    </w:p>
    <w:p w:rsidR="00EB35D6" w:rsidRPr="00257409" w:rsidRDefault="00EB35D6" w:rsidP="00EB35D6">
      <w:pPr>
        <w:pStyle w:val="Prrafodelista"/>
        <w:ind w:left="1068"/>
        <w:jc w:val="both"/>
        <w:rPr>
          <w:rFonts w:ascii="Arial" w:hAnsi="Arial" w:cs="Arial"/>
          <w:sz w:val="20"/>
          <w:szCs w:val="20"/>
        </w:rPr>
      </w:pPr>
    </w:p>
    <w:p w:rsidR="00EB35D6" w:rsidRPr="00257409" w:rsidRDefault="00EB35D6" w:rsidP="00505DF9">
      <w:pPr>
        <w:pStyle w:val="Prrafodelista"/>
        <w:numPr>
          <w:ilvl w:val="0"/>
          <w:numId w:val="157"/>
        </w:numPr>
        <w:jc w:val="both"/>
        <w:rPr>
          <w:rFonts w:ascii="Arial" w:hAnsi="Arial" w:cs="Arial"/>
          <w:sz w:val="20"/>
          <w:szCs w:val="20"/>
        </w:rPr>
      </w:pPr>
      <w:r w:rsidRPr="00257409">
        <w:rPr>
          <w:rFonts w:ascii="Arial" w:hAnsi="Arial" w:cs="Arial"/>
          <w:sz w:val="20"/>
          <w:szCs w:val="20"/>
        </w:rPr>
        <w:t>Eritromicina</w:t>
      </w:r>
    </w:p>
    <w:p w:rsidR="00EB35D6" w:rsidRPr="00257409" w:rsidRDefault="00EB35D6" w:rsidP="00505DF9">
      <w:pPr>
        <w:pStyle w:val="Prrafodelista"/>
        <w:numPr>
          <w:ilvl w:val="0"/>
          <w:numId w:val="157"/>
        </w:numPr>
        <w:jc w:val="both"/>
        <w:rPr>
          <w:rFonts w:ascii="Arial" w:hAnsi="Arial" w:cs="Arial"/>
          <w:sz w:val="20"/>
          <w:szCs w:val="20"/>
        </w:rPr>
      </w:pPr>
      <w:r w:rsidRPr="00257409">
        <w:rPr>
          <w:rFonts w:ascii="Arial" w:hAnsi="Arial" w:cs="Arial"/>
          <w:sz w:val="20"/>
          <w:szCs w:val="20"/>
        </w:rPr>
        <w:t>Doxiciclina</w:t>
      </w:r>
    </w:p>
    <w:p w:rsidR="00EB35D6" w:rsidRPr="00257409" w:rsidRDefault="00EB35D6" w:rsidP="00505DF9">
      <w:pPr>
        <w:pStyle w:val="Prrafodelista"/>
        <w:numPr>
          <w:ilvl w:val="0"/>
          <w:numId w:val="157"/>
        </w:numPr>
        <w:jc w:val="both"/>
        <w:rPr>
          <w:rFonts w:ascii="Arial" w:hAnsi="Arial" w:cs="Arial"/>
          <w:sz w:val="20"/>
          <w:szCs w:val="20"/>
        </w:rPr>
      </w:pPr>
      <w:r w:rsidRPr="00257409">
        <w:rPr>
          <w:rFonts w:ascii="Arial" w:hAnsi="Arial" w:cs="Arial"/>
          <w:sz w:val="20"/>
          <w:szCs w:val="20"/>
        </w:rPr>
        <w:t>Ribavirina</w:t>
      </w:r>
    </w:p>
    <w:p w:rsidR="00EB35D6" w:rsidRPr="00257409" w:rsidRDefault="00EB35D6" w:rsidP="00505DF9">
      <w:pPr>
        <w:pStyle w:val="Prrafodelista"/>
        <w:numPr>
          <w:ilvl w:val="0"/>
          <w:numId w:val="157"/>
        </w:numPr>
        <w:jc w:val="both"/>
        <w:rPr>
          <w:rFonts w:ascii="Arial" w:hAnsi="Arial" w:cs="Arial"/>
          <w:sz w:val="20"/>
          <w:szCs w:val="20"/>
        </w:rPr>
      </w:pPr>
      <w:r w:rsidRPr="00257409">
        <w:rPr>
          <w:rFonts w:ascii="Arial" w:hAnsi="Arial" w:cs="Arial"/>
          <w:sz w:val="20"/>
          <w:szCs w:val="20"/>
        </w:rPr>
        <w:t>Antitusígenos</w:t>
      </w:r>
    </w:p>
    <w:p w:rsidR="00EB35D6" w:rsidRPr="00257409" w:rsidRDefault="00EB35D6" w:rsidP="00505DF9">
      <w:pPr>
        <w:pStyle w:val="Prrafodelista"/>
        <w:numPr>
          <w:ilvl w:val="0"/>
          <w:numId w:val="157"/>
        </w:numPr>
        <w:jc w:val="both"/>
        <w:rPr>
          <w:rFonts w:ascii="Arial" w:hAnsi="Arial" w:cs="Arial"/>
          <w:sz w:val="20"/>
          <w:szCs w:val="20"/>
        </w:rPr>
      </w:pPr>
      <w:proofErr w:type="spellStart"/>
      <w:r w:rsidRPr="00257409">
        <w:rPr>
          <w:rFonts w:ascii="Arial" w:hAnsi="Arial" w:cs="Arial"/>
          <w:sz w:val="20"/>
          <w:szCs w:val="20"/>
        </w:rPr>
        <w:t>Caspofungina</w:t>
      </w:r>
      <w:proofErr w:type="spellEnd"/>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¿Cuál es la complicación más común y grave?</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158"/>
        </w:numPr>
        <w:jc w:val="both"/>
        <w:rPr>
          <w:rFonts w:ascii="Arial" w:hAnsi="Arial" w:cs="Arial"/>
          <w:sz w:val="20"/>
          <w:szCs w:val="20"/>
        </w:rPr>
      </w:pPr>
      <w:r w:rsidRPr="00257409">
        <w:rPr>
          <w:rFonts w:ascii="Arial" w:hAnsi="Arial" w:cs="Arial"/>
          <w:sz w:val="20"/>
          <w:szCs w:val="20"/>
        </w:rPr>
        <w:t>Atelectasias</w:t>
      </w:r>
    </w:p>
    <w:p w:rsidR="00EB35D6" w:rsidRPr="00257409" w:rsidRDefault="00EB35D6" w:rsidP="00505DF9">
      <w:pPr>
        <w:pStyle w:val="Prrafodelista"/>
        <w:numPr>
          <w:ilvl w:val="0"/>
          <w:numId w:val="158"/>
        </w:numPr>
        <w:jc w:val="both"/>
        <w:rPr>
          <w:rFonts w:ascii="Arial" w:hAnsi="Arial" w:cs="Arial"/>
          <w:sz w:val="20"/>
          <w:szCs w:val="20"/>
        </w:rPr>
      </w:pPr>
      <w:r w:rsidRPr="00257409">
        <w:rPr>
          <w:rFonts w:ascii="Arial" w:hAnsi="Arial" w:cs="Arial"/>
          <w:sz w:val="20"/>
          <w:szCs w:val="20"/>
        </w:rPr>
        <w:t>Apnea y muerte súbita</w:t>
      </w:r>
    </w:p>
    <w:p w:rsidR="00EB35D6" w:rsidRPr="00257409" w:rsidRDefault="00EB35D6" w:rsidP="00505DF9">
      <w:pPr>
        <w:pStyle w:val="Prrafodelista"/>
        <w:numPr>
          <w:ilvl w:val="0"/>
          <w:numId w:val="158"/>
        </w:numPr>
        <w:jc w:val="both"/>
        <w:rPr>
          <w:rFonts w:ascii="Arial" w:hAnsi="Arial" w:cs="Arial"/>
          <w:sz w:val="20"/>
          <w:szCs w:val="20"/>
        </w:rPr>
      </w:pPr>
      <w:r w:rsidRPr="00257409">
        <w:rPr>
          <w:rFonts w:ascii="Arial" w:hAnsi="Arial" w:cs="Arial"/>
          <w:sz w:val="20"/>
          <w:szCs w:val="20"/>
        </w:rPr>
        <w:t>Infección viral recurrente</w:t>
      </w:r>
    </w:p>
    <w:p w:rsidR="00EB35D6" w:rsidRPr="00257409" w:rsidRDefault="00EB35D6" w:rsidP="00505DF9">
      <w:pPr>
        <w:pStyle w:val="Prrafodelista"/>
        <w:numPr>
          <w:ilvl w:val="0"/>
          <w:numId w:val="158"/>
        </w:numPr>
        <w:jc w:val="both"/>
        <w:rPr>
          <w:rFonts w:ascii="Arial" w:hAnsi="Arial" w:cs="Arial"/>
          <w:sz w:val="20"/>
          <w:szCs w:val="20"/>
        </w:rPr>
      </w:pPr>
      <w:r w:rsidRPr="00257409">
        <w:rPr>
          <w:rFonts w:ascii="Arial" w:hAnsi="Arial" w:cs="Arial"/>
          <w:sz w:val="20"/>
          <w:szCs w:val="20"/>
        </w:rPr>
        <w:t>Bronconeumonía</w:t>
      </w:r>
    </w:p>
    <w:p w:rsidR="00EB35D6" w:rsidRPr="00257409" w:rsidRDefault="00EB35D6" w:rsidP="00505DF9">
      <w:pPr>
        <w:pStyle w:val="Prrafodelista"/>
        <w:numPr>
          <w:ilvl w:val="0"/>
          <w:numId w:val="158"/>
        </w:numPr>
        <w:jc w:val="both"/>
        <w:rPr>
          <w:rFonts w:ascii="Arial" w:hAnsi="Arial" w:cs="Arial"/>
          <w:sz w:val="20"/>
          <w:szCs w:val="20"/>
        </w:rPr>
      </w:pPr>
      <w:r w:rsidRPr="00257409">
        <w:rPr>
          <w:rFonts w:ascii="Arial" w:hAnsi="Arial" w:cs="Arial"/>
          <w:sz w:val="20"/>
          <w:szCs w:val="20"/>
        </w:rPr>
        <w:t>Choque séptico</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Paciente masculino de 15 años de edad, refiere traumatismo nasal de 4 h de evolución al caerse de su propia altura. Presentó epistaxis autolimitada. A la exploración física se observa edema leve en dorso nasal, sin crepitación de huesos propios; rinoscopia con septum funcional y costras hemáticas. La siguiente conducta sería:</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159"/>
        </w:numPr>
        <w:jc w:val="both"/>
        <w:rPr>
          <w:rFonts w:ascii="Arial" w:hAnsi="Arial" w:cs="Arial"/>
          <w:sz w:val="20"/>
          <w:szCs w:val="20"/>
        </w:rPr>
      </w:pPr>
      <w:r w:rsidRPr="00257409">
        <w:rPr>
          <w:rFonts w:ascii="Arial" w:hAnsi="Arial" w:cs="Arial"/>
          <w:sz w:val="20"/>
          <w:szCs w:val="20"/>
        </w:rPr>
        <w:t xml:space="preserve">Solicitar </w:t>
      </w:r>
      <w:proofErr w:type="spellStart"/>
      <w:r w:rsidRPr="00257409">
        <w:rPr>
          <w:rFonts w:ascii="Arial" w:hAnsi="Arial" w:cs="Arial"/>
          <w:sz w:val="20"/>
          <w:szCs w:val="20"/>
        </w:rPr>
        <w:t>perfilograma</w:t>
      </w:r>
      <w:proofErr w:type="spellEnd"/>
      <w:r w:rsidRPr="00257409">
        <w:rPr>
          <w:rFonts w:ascii="Arial" w:hAnsi="Arial" w:cs="Arial"/>
          <w:sz w:val="20"/>
          <w:szCs w:val="20"/>
        </w:rPr>
        <w:t xml:space="preserve"> nasal</w:t>
      </w:r>
    </w:p>
    <w:p w:rsidR="00EB35D6" w:rsidRPr="00257409" w:rsidRDefault="00EB35D6" w:rsidP="00505DF9">
      <w:pPr>
        <w:pStyle w:val="Prrafodelista"/>
        <w:numPr>
          <w:ilvl w:val="0"/>
          <w:numId w:val="159"/>
        </w:numPr>
        <w:jc w:val="both"/>
        <w:rPr>
          <w:rFonts w:ascii="Arial" w:hAnsi="Arial" w:cs="Arial"/>
          <w:sz w:val="20"/>
          <w:szCs w:val="20"/>
        </w:rPr>
      </w:pPr>
      <w:r w:rsidRPr="00257409">
        <w:rPr>
          <w:rFonts w:ascii="Arial" w:hAnsi="Arial" w:cs="Arial"/>
          <w:sz w:val="20"/>
          <w:szCs w:val="20"/>
        </w:rPr>
        <w:t>Indicar antiinflamatorios y hielo local</w:t>
      </w:r>
    </w:p>
    <w:p w:rsidR="00EB35D6" w:rsidRPr="00257409" w:rsidRDefault="00EB35D6" w:rsidP="00505DF9">
      <w:pPr>
        <w:pStyle w:val="Prrafodelista"/>
        <w:numPr>
          <w:ilvl w:val="0"/>
          <w:numId w:val="159"/>
        </w:numPr>
        <w:jc w:val="both"/>
        <w:rPr>
          <w:rFonts w:ascii="Arial" w:hAnsi="Arial" w:cs="Arial"/>
          <w:sz w:val="20"/>
          <w:szCs w:val="20"/>
        </w:rPr>
      </w:pPr>
      <w:r w:rsidRPr="00257409">
        <w:rPr>
          <w:rFonts w:ascii="Arial" w:hAnsi="Arial" w:cs="Arial"/>
          <w:sz w:val="20"/>
          <w:szCs w:val="20"/>
        </w:rPr>
        <w:t>Realizar tomografía computada</w:t>
      </w:r>
    </w:p>
    <w:p w:rsidR="00EB35D6" w:rsidRPr="00257409" w:rsidRDefault="00EB35D6" w:rsidP="00505DF9">
      <w:pPr>
        <w:pStyle w:val="Prrafodelista"/>
        <w:numPr>
          <w:ilvl w:val="0"/>
          <w:numId w:val="159"/>
        </w:numPr>
        <w:jc w:val="both"/>
        <w:rPr>
          <w:rFonts w:ascii="Arial" w:hAnsi="Arial" w:cs="Arial"/>
          <w:sz w:val="20"/>
          <w:szCs w:val="20"/>
        </w:rPr>
      </w:pPr>
      <w:r w:rsidRPr="00257409">
        <w:rPr>
          <w:rFonts w:ascii="Arial" w:hAnsi="Arial" w:cs="Arial"/>
          <w:sz w:val="20"/>
          <w:szCs w:val="20"/>
        </w:rPr>
        <w:t>Indicar antimicrobianos</w:t>
      </w:r>
    </w:p>
    <w:p w:rsidR="00EB35D6" w:rsidRPr="00257409" w:rsidRDefault="00EB35D6" w:rsidP="00505DF9">
      <w:pPr>
        <w:pStyle w:val="Prrafodelista"/>
        <w:numPr>
          <w:ilvl w:val="0"/>
          <w:numId w:val="159"/>
        </w:numPr>
        <w:jc w:val="both"/>
        <w:rPr>
          <w:rFonts w:ascii="Arial" w:hAnsi="Arial" w:cs="Arial"/>
          <w:sz w:val="20"/>
          <w:szCs w:val="20"/>
        </w:rPr>
      </w:pPr>
      <w:r w:rsidRPr="00257409">
        <w:rPr>
          <w:rFonts w:ascii="Arial" w:hAnsi="Arial" w:cs="Arial"/>
          <w:sz w:val="20"/>
          <w:szCs w:val="20"/>
        </w:rPr>
        <w:t>Indicar esteroide tópico nasal</w:t>
      </w:r>
    </w:p>
    <w:p w:rsidR="00EB35D6" w:rsidRPr="00257409" w:rsidRDefault="00EB35D6" w:rsidP="00EB35D6">
      <w:pPr>
        <w:jc w:val="both"/>
        <w:rPr>
          <w:rFonts w:ascii="Arial" w:hAnsi="Arial" w:cs="Arial"/>
          <w:sz w:val="20"/>
          <w:szCs w:val="20"/>
        </w:rPr>
      </w:pPr>
    </w:p>
    <w:p w:rsidR="00EB35D6" w:rsidRPr="00257409" w:rsidRDefault="007F2E26" w:rsidP="00EB35D6">
      <w:pPr>
        <w:jc w:val="both"/>
        <w:rPr>
          <w:rFonts w:ascii="Arial" w:hAnsi="Arial" w:cs="Arial"/>
          <w:sz w:val="20"/>
          <w:szCs w:val="20"/>
        </w:rPr>
      </w:pPr>
      <w:r w:rsidRPr="00257409">
        <w:rPr>
          <w:rFonts w:ascii="Arial" w:hAnsi="Arial" w:cs="Arial"/>
          <w:sz w:val="20"/>
          <w:szCs w:val="20"/>
        </w:rPr>
        <w:t>CASO CLÍNICO (preguntas 138</w:t>
      </w:r>
      <w:r w:rsidR="00EB35D6" w:rsidRPr="00257409">
        <w:rPr>
          <w:rFonts w:ascii="Arial" w:hAnsi="Arial" w:cs="Arial"/>
          <w:sz w:val="20"/>
          <w:szCs w:val="20"/>
        </w:rPr>
        <w:t>, 13</w:t>
      </w:r>
      <w:r w:rsidRPr="00257409">
        <w:rPr>
          <w:rFonts w:ascii="Arial" w:hAnsi="Arial" w:cs="Arial"/>
          <w:sz w:val="20"/>
          <w:szCs w:val="20"/>
        </w:rPr>
        <w:t>9</w:t>
      </w:r>
      <w:r w:rsidR="00EB35D6" w:rsidRPr="00257409">
        <w:rPr>
          <w:rFonts w:ascii="Arial" w:hAnsi="Arial" w:cs="Arial"/>
          <w:sz w:val="20"/>
          <w:szCs w:val="20"/>
        </w:rPr>
        <w:t xml:space="preserve"> y 14</w:t>
      </w:r>
      <w:r w:rsidRPr="00257409">
        <w:rPr>
          <w:rFonts w:ascii="Arial" w:hAnsi="Arial" w:cs="Arial"/>
          <w:sz w:val="20"/>
          <w:szCs w:val="20"/>
        </w:rPr>
        <w:t>0</w:t>
      </w:r>
      <w:r w:rsidR="00EB35D6" w:rsidRPr="00257409">
        <w:rPr>
          <w:rFonts w:ascii="Arial" w:hAnsi="Arial" w:cs="Arial"/>
          <w:sz w:val="20"/>
          <w:szCs w:val="20"/>
        </w:rPr>
        <w:t xml:space="preserve">): Paciente masculino de ocho días de vida extrauterina, con antecedente de haber sido producto de G1 P1, con embarazo </w:t>
      </w:r>
      <w:proofErr w:type="spellStart"/>
      <w:r w:rsidR="00EB35D6" w:rsidRPr="00257409">
        <w:rPr>
          <w:rFonts w:ascii="Arial" w:hAnsi="Arial" w:cs="Arial"/>
          <w:sz w:val="20"/>
          <w:szCs w:val="20"/>
        </w:rPr>
        <w:t>normoevolutivo</w:t>
      </w:r>
      <w:proofErr w:type="spellEnd"/>
      <w:r w:rsidR="00EB35D6" w:rsidRPr="00257409">
        <w:rPr>
          <w:rFonts w:ascii="Arial" w:hAnsi="Arial" w:cs="Arial"/>
          <w:sz w:val="20"/>
          <w:szCs w:val="20"/>
        </w:rPr>
        <w:t>, de 38 SDG, con rotura prematura de membranas 5 horas previas al inicio del trabajo de parto, obtenido por parto eutócico y Apgar 8/9. Acude a revisión oftalmológica porque la madre refiere secreción oftálmica amarillenta e hiperemia conjuntival intensa en ambos ojos de dos días de evolución, asociado a febrícula e irritabilidad. A la exploración se observa secreción amarillenta en moderada cantidad, quemosis conjuntival, córnea clara intacta y el resto de la exploración oftalmológica, sin alteraciones.</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El diagnóstico más probable del caso clínico previo es:</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60"/>
        </w:numPr>
        <w:jc w:val="both"/>
        <w:rPr>
          <w:rFonts w:ascii="Arial" w:hAnsi="Arial" w:cs="Arial"/>
          <w:sz w:val="20"/>
          <w:szCs w:val="20"/>
        </w:rPr>
      </w:pPr>
      <w:r w:rsidRPr="00257409">
        <w:rPr>
          <w:rFonts w:ascii="Arial" w:hAnsi="Arial" w:cs="Arial"/>
          <w:sz w:val="20"/>
          <w:szCs w:val="20"/>
        </w:rPr>
        <w:t>Conjuntivitis bacteriana</w:t>
      </w:r>
    </w:p>
    <w:p w:rsidR="00EB35D6" w:rsidRPr="00257409" w:rsidRDefault="00EB35D6" w:rsidP="00505DF9">
      <w:pPr>
        <w:pStyle w:val="Prrafodelista"/>
        <w:numPr>
          <w:ilvl w:val="0"/>
          <w:numId w:val="160"/>
        </w:numPr>
        <w:jc w:val="both"/>
        <w:rPr>
          <w:rFonts w:ascii="Arial" w:hAnsi="Arial" w:cs="Arial"/>
          <w:sz w:val="20"/>
          <w:szCs w:val="20"/>
        </w:rPr>
      </w:pPr>
      <w:r w:rsidRPr="00257409">
        <w:rPr>
          <w:rFonts w:ascii="Arial" w:hAnsi="Arial" w:cs="Arial"/>
          <w:sz w:val="20"/>
          <w:szCs w:val="20"/>
        </w:rPr>
        <w:t>Conjuntivitis viral</w:t>
      </w:r>
    </w:p>
    <w:p w:rsidR="00EB35D6" w:rsidRPr="00257409" w:rsidRDefault="00EB35D6" w:rsidP="00505DF9">
      <w:pPr>
        <w:pStyle w:val="Prrafodelista"/>
        <w:numPr>
          <w:ilvl w:val="0"/>
          <w:numId w:val="160"/>
        </w:numPr>
        <w:jc w:val="both"/>
        <w:rPr>
          <w:rFonts w:ascii="Arial" w:hAnsi="Arial" w:cs="Arial"/>
          <w:sz w:val="20"/>
          <w:szCs w:val="20"/>
        </w:rPr>
      </w:pPr>
      <w:r w:rsidRPr="00257409">
        <w:rPr>
          <w:rFonts w:ascii="Arial" w:hAnsi="Arial" w:cs="Arial"/>
          <w:sz w:val="20"/>
          <w:szCs w:val="20"/>
        </w:rPr>
        <w:t xml:space="preserve">Oftalmia </w:t>
      </w:r>
      <w:proofErr w:type="spellStart"/>
      <w:r w:rsidRPr="00257409">
        <w:rPr>
          <w:rFonts w:ascii="Arial" w:hAnsi="Arial" w:cs="Arial"/>
          <w:sz w:val="20"/>
          <w:szCs w:val="20"/>
        </w:rPr>
        <w:t>neonatorum</w:t>
      </w:r>
      <w:proofErr w:type="spellEnd"/>
    </w:p>
    <w:p w:rsidR="00EB35D6" w:rsidRPr="00257409" w:rsidRDefault="00EB35D6" w:rsidP="00505DF9">
      <w:pPr>
        <w:pStyle w:val="Prrafodelista"/>
        <w:numPr>
          <w:ilvl w:val="0"/>
          <w:numId w:val="160"/>
        </w:numPr>
        <w:jc w:val="both"/>
        <w:rPr>
          <w:rFonts w:ascii="Arial" w:hAnsi="Arial" w:cs="Arial"/>
          <w:sz w:val="20"/>
          <w:szCs w:val="20"/>
        </w:rPr>
      </w:pPr>
      <w:r w:rsidRPr="00257409">
        <w:rPr>
          <w:rFonts w:ascii="Arial" w:hAnsi="Arial" w:cs="Arial"/>
          <w:sz w:val="20"/>
          <w:szCs w:val="20"/>
        </w:rPr>
        <w:t>Conjuntivitis química por el método de Credé (profilaxis a neonatos)</w:t>
      </w:r>
    </w:p>
    <w:p w:rsidR="00EB35D6" w:rsidRPr="00257409" w:rsidRDefault="00EB35D6" w:rsidP="00505DF9">
      <w:pPr>
        <w:pStyle w:val="Prrafodelista"/>
        <w:numPr>
          <w:ilvl w:val="0"/>
          <w:numId w:val="160"/>
        </w:numPr>
        <w:jc w:val="both"/>
        <w:rPr>
          <w:rFonts w:ascii="Arial" w:hAnsi="Arial" w:cs="Arial"/>
          <w:sz w:val="20"/>
          <w:szCs w:val="20"/>
        </w:rPr>
      </w:pPr>
      <w:r w:rsidRPr="00257409">
        <w:rPr>
          <w:rFonts w:ascii="Arial" w:hAnsi="Arial" w:cs="Arial"/>
          <w:sz w:val="20"/>
          <w:szCs w:val="20"/>
        </w:rPr>
        <w:t>Obstrucción congénita de la vía lagrimal</w:t>
      </w:r>
    </w:p>
    <w:p w:rsidR="00EB35D6" w:rsidRPr="00257409" w:rsidRDefault="00EB35D6" w:rsidP="00EB35D6">
      <w:pPr>
        <w:jc w:val="both"/>
        <w:rPr>
          <w:rFonts w:ascii="Arial" w:hAnsi="Arial" w:cs="Arial"/>
          <w:sz w:val="20"/>
          <w:szCs w:val="20"/>
        </w:rPr>
      </w:pP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¿Cuál de los siguientes agentes es el que más frecuentemente ocasiona esta condición?</w:t>
      </w:r>
    </w:p>
    <w:p w:rsidR="00EB35D6" w:rsidRPr="00257409" w:rsidRDefault="00EB35D6" w:rsidP="00EB35D6">
      <w:pPr>
        <w:pStyle w:val="Prrafodelista"/>
        <w:ind w:left="1068"/>
        <w:jc w:val="both"/>
        <w:rPr>
          <w:rFonts w:ascii="Arial" w:hAnsi="Arial" w:cs="Arial"/>
          <w:sz w:val="20"/>
          <w:szCs w:val="20"/>
        </w:rPr>
      </w:pPr>
    </w:p>
    <w:p w:rsidR="00EB35D6" w:rsidRPr="00257409" w:rsidRDefault="00EB35D6" w:rsidP="00505DF9">
      <w:pPr>
        <w:pStyle w:val="Prrafodelista"/>
        <w:numPr>
          <w:ilvl w:val="0"/>
          <w:numId w:val="161"/>
        </w:numPr>
        <w:jc w:val="both"/>
        <w:rPr>
          <w:rFonts w:ascii="Arial" w:hAnsi="Arial" w:cs="Arial"/>
          <w:sz w:val="20"/>
          <w:szCs w:val="20"/>
        </w:rPr>
      </w:pPr>
      <w:proofErr w:type="spellStart"/>
      <w:r w:rsidRPr="00257409">
        <w:rPr>
          <w:rFonts w:ascii="Arial" w:hAnsi="Arial" w:cs="Arial"/>
          <w:sz w:val="20"/>
          <w:szCs w:val="20"/>
        </w:rPr>
        <w:t>Staphylococcus</w:t>
      </w:r>
      <w:proofErr w:type="spellEnd"/>
      <w:r w:rsidRPr="00257409">
        <w:rPr>
          <w:rFonts w:ascii="Arial" w:hAnsi="Arial" w:cs="Arial"/>
          <w:sz w:val="20"/>
          <w:szCs w:val="20"/>
        </w:rPr>
        <w:t xml:space="preserve"> </w:t>
      </w:r>
      <w:proofErr w:type="spellStart"/>
      <w:r w:rsidRPr="00257409">
        <w:rPr>
          <w:rFonts w:ascii="Arial" w:hAnsi="Arial" w:cs="Arial"/>
          <w:sz w:val="20"/>
          <w:szCs w:val="20"/>
        </w:rPr>
        <w:t>aureus</w:t>
      </w:r>
      <w:proofErr w:type="spellEnd"/>
    </w:p>
    <w:p w:rsidR="00EB35D6" w:rsidRPr="00257409" w:rsidRDefault="00EB35D6" w:rsidP="00505DF9">
      <w:pPr>
        <w:pStyle w:val="Prrafodelista"/>
        <w:numPr>
          <w:ilvl w:val="0"/>
          <w:numId w:val="161"/>
        </w:numPr>
        <w:jc w:val="both"/>
        <w:rPr>
          <w:rFonts w:ascii="Arial" w:hAnsi="Arial" w:cs="Arial"/>
          <w:sz w:val="20"/>
          <w:szCs w:val="20"/>
        </w:rPr>
      </w:pPr>
      <w:r w:rsidRPr="00257409">
        <w:rPr>
          <w:rFonts w:ascii="Arial" w:hAnsi="Arial" w:cs="Arial"/>
          <w:sz w:val="20"/>
          <w:szCs w:val="20"/>
        </w:rPr>
        <w:t>Herpes simple tipo 2</w:t>
      </w:r>
    </w:p>
    <w:p w:rsidR="00EB35D6" w:rsidRPr="00257409" w:rsidRDefault="00EB35D6" w:rsidP="00505DF9">
      <w:pPr>
        <w:pStyle w:val="Prrafodelista"/>
        <w:numPr>
          <w:ilvl w:val="0"/>
          <w:numId w:val="161"/>
        </w:numPr>
        <w:jc w:val="both"/>
        <w:rPr>
          <w:rFonts w:ascii="Arial" w:hAnsi="Arial" w:cs="Arial"/>
          <w:sz w:val="20"/>
          <w:szCs w:val="20"/>
        </w:rPr>
      </w:pPr>
      <w:r w:rsidRPr="00257409">
        <w:rPr>
          <w:rFonts w:ascii="Arial" w:hAnsi="Arial" w:cs="Arial"/>
          <w:sz w:val="20"/>
          <w:szCs w:val="20"/>
        </w:rPr>
        <w:t xml:space="preserve">Chlamydia </w:t>
      </w:r>
      <w:proofErr w:type="spellStart"/>
      <w:r w:rsidRPr="00257409">
        <w:rPr>
          <w:rFonts w:ascii="Arial" w:hAnsi="Arial" w:cs="Arial"/>
          <w:sz w:val="20"/>
          <w:szCs w:val="20"/>
        </w:rPr>
        <w:t>trachomatis</w:t>
      </w:r>
      <w:proofErr w:type="spellEnd"/>
    </w:p>
    <w:p w:rsidR="00EB35D6" w:rsidRPr="00257409" w:rsidRDefault="00EB35D6" w:rsidP="00505DF9">
      <w:pPr>
        <w:pStyle w:val="Prrafodelista"/>
        <w:numPr>
          <w:ilvl w:val="0"/>
          <w:numId w:val="161"/>
        </w:numPr>
        <w:jc w:val="both"/>
        <w:rPr>
          <w:rFonts w:ascii="Arial" w:hAnsi="Arial" w:cs="Arial"/>
          <w:sz w:val="20"/>
          <w:szCs w:val="20"/>
        </w:rPr>
      </w:pPr>
      <w:proofErr w:type="spellStart"/>
      <w:r w:rsidRPr="00257409">
        <w:rPr>
          <w:rFonts w:ascii="Arial" w:hAnsi="Arial" w:cs="Arial"/>
          <w:sz w:val="20"/>
          <w:szCs w:val="20"/>
        </w:rPr>
        <w:t>Neisseria</w:t>
      </w:r>
      <w:proofErr w:type="spellEnd"/>
      <w:r w:rsidRPr="00257409">
        <w:rPr>
          <w:rFonts w:ascii="Arial" w:hAnsi="Arial" w:cs="Arial"/>
          <w:sz w:val="20"/>
          <w:szCs w:val="20"/>
        </w:rPr>
        <w:t xml:space="preserve"> </w:t>
      </w:r>
      <w:proofErr w:type="spellStart"/>
      <w:r w:rsidRPr="00257409">
        <w:rPr>
          <w:rFonts w:ascii="Arial" w:hAnsi="Arial" w:cs="Arial"/>
          <w:sz w:val="20"/>
          <w:szCs w:val="20"/>
        </w:rPr>
        <w:t>gonorrhoeae</w:t>
      </w:r>
      <w:proofErr w:type="spellEnd"/>
    </w:p>
    <w:p w:rsidR="00EB35D6" w:rsidRPr="00257409" w:rsidRDefault="00EB35D6" w:rsidP="00505DF9">
      <w:pPr>
        <w:pStyle w:val="Prrafodelista"/>
        <w:numPr>
          <w:ilvl w:val="0"/>
          <w:numId w:val="161"/>
        </w:numPr>
        <w:jc w:val="both"/>
        <w:rPr>
          <w:rFonts w:ascii="Arial" w:hAnsi="Arial" w:cs="Arial"/>
          <w:sz w:val="20"/>
          <w:szCs w:val="20"/>
        </w:rPr>
      </w:pPr>
      <w:proofErr w:type="spellStart"/>
      <w:r w:rsidRPr="00257409">
        <w:rPr>
          <w:rFonts w:ascii="Arial" w:hAnsi="Arial" w:cs="Arial"/>
          <w:sz w:val="20"/>
          <w:szCs w:val="20"/>
        </w:rPr>
        <w:t>Pseudomona</w:t>
      </w:r>
      <w:proofErr w:type="spellEnd"/>
      <w:r w:rsidRPr="00257409">
        <w:rPr>
          <w:rFonts w:ascii="Arial" w:hAnsi="Arial" w:cs="Arial"/>
          <w:sz w:val="20"/>
          <w:szCs w:val="20"/>
        </w:rPr>
        <w:t xml:space="preserve"> </w:t>
      </w:r>
      <w:proofErr w:type="spellStart"/>
      <w:r w:rsidRPr="00257409">
        <w:rPr>
          <w:rFonts w:ascii="Arial" w:hAnsi="Arial" w:cs="Arial"/>
          <w:sz w:val="20"/>
          <w:szCs w:val="20"/>
        </w:rPr>
        <w:t>aeruginosa</w:t>
      </w:r>
      <w:proofErr w:type="spellEnd"/>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w:t>
      </w:r>
      <w:proofErr w:type="spellStart"/>
      <w:r w:rsidRPr="00257409">
        <w:rPr>
          <w:rFonts w:ascii="Arial" w:hAnsi="Arial" w:cs="Arial"/>
          <w:sz w:val="20"/>
          <w:szCs w:val="20"/>
        </w:rPr>
        <w:t>Cual</w:t>
      </w:r>
      <w:proofErr w:type="spellEnd"/>
      <w:r w:rsidRPr="00257409">
        <w:rPr>
          <w:rFonts w:ascii="Arial" w:hAnsi="Arial" w:cs="Arial"/>
          <w:sz w:val="20"/>
          <w:szCs w:val="20"/>
        </w:rPr>
        <w:t xml:space="preserve"> es el tratamiento más adecuado?</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162"/>
        </w:numPr>
        <w:jc w:val="both"/>
        <w:rPr>
          <w:rFonts w:ascii="Arial" w:hAnsi="Arial" w:cs="Arial"/>
          <w:sz w:val="20"/>
          <w:szCs w:val="20"/>
        </w:rPr>
      </w:pPr>
      <w:r w:rsidRPr="00257409">
        <w:rPr>
          <w:rFonts w:ascii="Arial" w:hAnsi="Arial" w:cs="Arial"/>
          <w:sz w:val="20"/>
          <w:szCs w:val="20"/>
        </w:rPr>
        <w:t>Cloranfenicol tópico</w:t>
      </w:r>
    </w:p>
    <w:p w:rsidR="00EB35D6" w:rsidRPr="00257409" w:rsidRDefault="00EB35D6" w:rsidP="00505DF9">
      <w:pPr>
        <w:pStyle w:val="Prrafodelista"/>
        <w:numPr>
          <w:ilvl w:val="0"/>
          <w:numId w:val="162"/>
        </w:numPr>
        <w:jc w:val="both"/>
        <w:rPr>
          <w:rFonts w:ascii="Arial" w:hAnsi="Arial" w:cs="Arial"/>
          <w:sz w:val="20"/>
          <w:szCs w:val="20"/>
        </w:rPr>
      </w:pPr>
      <w:r w:rsidRPr="00257409">
        <w:rPr>
          <w:rFonts w:ascii="Arial" w:hAnsi="Arial" w:cs="Arial"/>
          <w:sz w:val="20"/>
          <w:szCs w:val="20"/>
        </w:rPr>
        <w:t>Tetraciclina tópica</w:t>
      </w:r>
    </w:p>
    <w:p w:rsidR="00EB35D6" w:rsidRPr="00257409" w:rsidRDefault="00EB35D6" w:rsidP="00505DF9">
      <w:pPr>
        <w:pStyle w:val="Prrafodelista"/>
        <w:numPr>
          <w:ilvl w:val="0"/>
          <w:numId w:val="162"/>
        </w:numPr>
        <w:jc w:val="both"/>
        <w:rPr>
          <w:rFonts w:ascii="Arial" w:hAnsi="Arial" w:cs="Arial"/>
          <w:sz w:val="20"/>
          <w:szCs w:val="20"/>
        </w:rPr>
      </w:pPr>
      <w:r w:rsidRPr="00257409">
        <w:rPr>
          <w:rFonts w:ascii="Arial" w:hAnsi="Arial" w:cs="Arial"/>
          <w:sz w:val="20"/>
          <w:szCs w:val="20"/>
        </w:rPr>
        <w:t>Nitrato de plata al 1%</w:t>
      </w:r>
    </w:p>
    <w:p w:rsidR="00EB35D6" w:rsidRPr="00257409" w:rsidRDefault="00EB35D6" w:rsidP="00505DF9">
      <w:pPr>
        <w:pStyle w:val="Prrafodelista"/>
        <w:numPr>
          <w:ilvl w:val="0"/>
          <w:numId w:val="162"/>
        </w:numPr>
        <w:jc w:val="both"/>
        <w:rPr>
          <w:rFonts w:ascii="Arial" w:hAnsi="Arial" w:cs="Arial"/>
          <w:sz w:val="20"/>
          <w:szCs w:val="20"/>
        </w:rPr>
      </w:pPr>
      <w:r w:rsidRPr="00257409">
        <w:rPr>
          <w:rFonts w:ascii="Arial" w:hAnsi="Arial" w:cs="Arial"/>
          <w:sz w:val="20"/>
          <w:szCs w:val="20"/>
        </w:rPr>
        <w:t>Penicilina G proteínica local</w:t>
      </w:r>
    </w:p>
    <w:p w:rsidR="00EB35D6" w:rsidRPr="00257409" w:rsidRDefault="00EB35D6" w:rsidP="00505DF9">
      <w:pPr>
        <w:pStyle w:val="Prrafodelista"/>
        <w:numPr>
          <w:ilvl w:val="0"/>
          <w:numId w:val="162"/>
        </w:numPr>
        <w:jc w:val="both"/>
        <w:rPr>
          <w:rFonts w:ascii="Arial" w:hAnsi="Arial" w:cs="Arial"/>
          <w:sz w:val="20"/>
          <w:szCs w:val="20"/>
        </w:rPr>
      </w:pPr>
      <w:r w:rsidRPr="00257409">
        <w:rPr>
          <w:rFonts w:ascii="Arial" w:hAnsi="Arial" w:cs="Arial"/>
          <w:sz w:val="20"/>
          <w:szCs w:val="20"/>
        </w:rPr>
        <w:t>Aciclovir ungüento tópico</w:t>
      </w:r>
    </w:p>
    <w:p w:rsidR="00EB35D6" w:rsidRPr="00257409" w:rsidRDefault="00EB35D6" w:rsidP="00EB35D6">
      <w:pPr>
        <w:jc w:val="both"/>
        <w:rPr>
          <w:rFonts w:ascii="Arial" w:hAnsi="Arial" w:cs="Arial"/>
          <w:sz w:val="20"/>
          <w:szCs w:val="20"/>
        </w:rPr>
      </w:pPr>
    </w:p>
    <w:p w:rsidR="00EB35D6" w:rsidRPr="00257409" w:rsidRDefault="00EB35D6" w:rsidP="00EB35D6">
      <w:pPr>
        <w:jc w:val="both"/>
        <w:rPr>
          <w:rFonts w:ascii="Arial" w:hAnsi="Arial" w:cs="Arial"/>
          <w:sz w:val="20"/>
          <w:szCs w:val="20"/>
        </w:rPr>
      </w:pPr>
      <w:r w:rsidRPr="00257409">
        <w:rPr>
          <w:rFonts w:ascii="Arial" w:hAnsi="Arial" w:cs="Arial"/>
          <w:sz w:val="20"/>
          <w:szCs w:val="20"/>
        </w:rPr>
        <w:t xml:space="preserve">Caso clínico </w:t>
      </w:r>
      <w:r w:rsidR="007F2E26" w:rsidRPr="00257409">
        <w:rPr>
          <w:rFonts w:ascii="Arial" w:hAnsi="Arial" w:cs="Arial"/>
          <w:sz w:val="20"/>
          <w:szCs w:val="20"/>
        </w:rPr>
        <w:t>(preguntas 141, 142, 143, 144 y 145</w:t>
      </w:r>
      <w:r w:rsidRPr="00257409">
        <w:rPr>
          <w:rFonts w:ascii="Arial" w:hAnsi="Arial" w:cs="Arial"/>
          <w:sz w:val="20"/>
          <w:szCs w:val="20"/>
        </w:rPr>
        <w:t>): Paciente masculino de 7 años de edad, previamente sano, acude a consulta por dolor en testículo derecho. El dolor, que tiene 10 h de evolución, comenzó de manera súbita la noche previa sin antecedente traumático. Es de intensidad moderada y se ha mantenido constante, aunque cede parcialmente con ibuprofeno. No hay irradiación, problemas de micción, fiebre o vómito. En la exploración se observa piel eritematosa, dolor en el polo superior del testículo, cierto aumento de volumen y reflejo cremastérico presente. No tiene episodios previos similares.</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Con base en las características del paciente, ¿cuál es su sospecha diagnóstica?</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63"/>
        </w:numPr>
        <w:jc w:val="both"/>
        <w:rPr>
          <w:rFonts w:ascii="Arial" w:hAnsi="Arial" w:cs="Arial"/>
          <w:sz w:val="20"/>
          <w:szCs w:val="20"/>
        </w:rPr>
      </w:pPr>
      <w:r w:rsidRPr="00257409">
        <w:rPr>
          <w:rFonts w:ascii="Arial" w:hAnsi="Arial" w:cs="Arial"/>
          <w:sz w:val="20"/>
          <w:szCs w:val="20"/>
        </w:rPr>
        <w:t>Varicocele</w:t>
      </w:r>
    </w:p>
    <w:p w:rsidR="00EB35D6" w:rsidRPr="00257409" w:rsidRDefault="00EB35D6" w:rsidP="00505DF9">
      <w:pPr>
        <w:pStyle w:val="Prrafodelista"/>
        <w:numPr>
          <w:ilvl w:val="0"/>
          <w:numId w:val="163"/>
        </w:numPr>
        <w:jc w:val="both"/>
        <w:rPr>
          <w:rFonts w:ascii="Arial" w:hAnsi="Arial" w:cs="Arial"/>
          <w:sz w:val="20"/>
          <w:szCs w:val="20"/>
        </w:rPr>
      </w:pPr>
      <w:r w:rsidRPr="00257409">
        <w:rPr>
          <w:rFonts w:ascii="Arial" w:hAnsi="Arial" w:cs="Arial"/>
          <w:sz w:val="20"/>
          <w:szCs w:val="20"/>
        </w:rPr>
        <w:t>Torsión del apéndice testicular</w:t>
      </w:r>
    </w:p>
    <w:p w:rsidR="00EB35D6" w:rsidRPr="00257409" w:rsidRDefault="00EB35D6" w:rsidP="00505DF9">
      <w:pPr>
        <w:pStyle w:val="Prrafodelista"/>
        <w:numPr>
          <w:ilvl w:val="0"/>
          <w:numId w:val="163"/>
        </w:numPr>
        <w:jc w:val="both"/>
        <w:rPr>
          <w:rFonts w:ascii="Arial" w:hAnsi="Arial" w:cs="Arial"/>
          <w:sz w:val="20"/>
          <w:szCs w:val="20"/>
        </w:rPr>
      </w:pPr>
      <w:r w:rsidRPr="00257409">
        <w:rPr>
          <w:rFonts w:ascii="Arial" w:hAnsi="Arial" w:cs="Arial"/>
          <w:sz w:val="20"/>
          <w:szCs w:val="20"/>
        </w:rPr>
        <w:t>Torsión testicular</w:t>
      </w:r>
    </w:p>
    <w:p w:rsidR="00EB35D6" w:rsidRPr="00257409" w:rsidRDefault="00EB35D6" w:rsidP="00505DF9">
      <w:pPr>
        <w:pStyle w:val="Prrafodelista"/>
        <w:numPr>
          <w:ilvl w:val="0"/>
          <w:numId w:val="163"/>
        </w:numPr>
        <w:jc w:val="both"/>
        <w:rPr>
          <w:rFonts w:ascii="Arial" w:hAnsi="Arial" w:cs="Arial"/>
          <w:sz w:val="20"/>
          <w:szCs w:val="20"/>
        </w:rPr>
      </w:pPr>
      <w:r w:rsidRPr="00257409">
        <w:rPr>
          <w:rFonts w:ascii="Arial" w:hAnsi="Arial" w:cs="Arial"/>
          <w:sz w:val="20"/>
          <w:szCs w:val="20"/>
        </w:rPr>
        <w:t>Epididimitis</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Con base en su sospecha clínica, ¿qué hallazgos espera encontrar durante la exploración física con transiluminación?</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82"/>
        </w:numPr>
        <w:jc w:val="both"/>
        <w:rPr>
          <w:rFonts w:ascii="Arial" w:hAnsi="Arial" w:cs="Arial"/>
          <w:sz w:val="20"/>
          <w:szCs w:val="20"/>
        </w:rPr>
      </w:pPr>
      <w:r w:rsidRPr="00257409">
        <w:rPr>
          <w:rFonts w:ascii="Arial" w:hAnsi="Arial" w:cs="Arial"/>
          <w:sz w:val="20"/>
          <w:szCs w:val="20"/>
        </w:rPr>
        <w:t>Signo de punto azul</w:t>
      </w:r>
    </w:p>
    <w:p w:rsidR="00EB35D6" w:rsidRPr="00257409" w:rsidRDefault="00EB35D6" w:rsidP="00505DF9">
      <w:pPr>
        <w:pStyle w:val="Prrafodelista"/>
        <w:numPr>
          <w:ilvl w:val="0"/>
          <w:numId w:val="82"/>
        </w:numPr>
        <w:jc w:val="both"/>
        <w:rPr>
          <w:rFonts w:ascii="Arial" w:hAnsi="Arial" w:cs="Arial"/>
          <w:sz w:val="20"/>
          <w:szCs w:val="20"/>
        </w:rPr>
      </w:pPr>
      <w:r w:rsidRPr="00257409">
        <w:rPr>
          <w:rFonts w:ascii="Arial" w:hAnsi="Arial" w:cs="Arial"/>
          <w:sz w:val="20"/>
          <w:szCs w:val="20"/>
        </w:rPr>
        <w:t>Líquido libre</w:t>
      </w:r>
    </w:p>
    <w:p w:rsidR="00EB35D6" w:rsidRPr="00257409" w:rsidRDefault="00EB35D6" w:rsidP="00505DF9">
      <w:pPr>
        <w:pStyle w:val="Prrafodelista"/>
        <w:numPr>
          <w:ilvl w:val="0"/>
          <w:numId w:val="82"/>
        </w:numPr>
        <w:jc w:val="both"/>
        <w:rPr>
          <w:rFonts w:ascii="Arial" w:hAnsi="Arial" w:cs="Arial"/>
          <w:sz w:val="20"/>
          <w:szCs w:val="20"/>
        </w:rPr>
      </w:pPr>
      <w:r w:rsidRPr="00257409">
        <w:rPr>
          <w:rFonts w:ascii="Arial" w:hAnsi="Arial" w:cs="Arial"/>
          <w:sz w:val="20"/>
          <w:szCs w:val="20"/>
        </w:rPr>
        <w:t>Aumento del testículo e hidrocele</w:t>
      </w:r>
    </w:p>
    <w:p w:rsidR="00EB35D6" w:rsidRPr="00257409" w:rsidRDefault="00EB35D6" w:rsidP="00505DF9">
      <w:pPr>
        <w:pStyle w:val="Prrafodelista"/>
        <w:numPr>
          <w:ilvl w:val="0"/>
          <w:numId w:val="82"/>
        </w:numPr>
        <w:jc w:val="both"/>
        <w:rPr>
          <w:rFonts w:ascii="Arial" w:hAnsi="Arial" w:cs="Arial"/>
          <w:sz w:val="20"/>
          <w:szCs w:val="20"/>
        </w:rPr>
      </w:pPr>
      <w:r w:rsidRPr="00257409">
        <w:rPr>
          <w:rFonts w:ascii="Arial" w:hAnsi="Arial" w:cs="Arial"/>
          <w:sz w:val="20"/>
          <w:szCs w:val="20"/>
        </w:rPr>
        <w:t>No hay alteraciones en la exploración</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Usted decide realizar una ecografía Doppler. De acuerdo con su sospecha clínica, ¿qué hallazgos espera encontrar?</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83"/>
        </w:numPr>
        <w:jc w:val="both"/>
        <w:rPr>
          <w:rFonts w:ascii="Arial" w:hAnsi="Arial" w:cs="Arial"/>
          <w:sz w:val="20"/>
          <w:szCs w:val="20"/>
        </w:rPr>
      </w:pPr>
      <w:r w:rsidRPr="00257409">
        <w:rPr>
          <w:rFonts w:ascii="Arial" w:hAnsi="Arial" w:cs="Arial"/>
          <w:sz w:val="20"/>
          <w:szCs w:val="20"/>
        </w:rPr>
        <w:t>Ausencia o disminución del flujo en el testículo afectado</w:t>
      </w:r>
    </w:p>
    <w:p w:rsidR="00EB35D6" w:rsidRPr="00257409" w:rsidRDefault="00EB35D6" w:rsidP="00505DF9">
      <w:pPr>
        <w:pStyle w:val="Prrafodelista"/>
        <w:numPr>
          <w:ilvl w:val="0"/>
          <w:numId w:val="83"/>
        </w:numPr>
        <w:jc w:val="both"/>
        <w:rPr>
          <w:rFonts w:ascii="Arial" w:hAnsi="Arial" w:cs="Arial"/>
          <w:sz w:val="20"/>
          <w:szCs w:val="20"/>
        </w:rPr>
      </w:pPr>
      <w:r w:rsidRPr="00257409">
        <w:rPr>
          <w:rFonts w:ascii="Arial" w:hAnsi="Arial" w:cs="Arial"/>
          <w:sz w:val="20"/>
          <w:szCs w:val="20"/>
        </w:rPr>
        <w:t>Flujo arterial aumentado</w:t>
      </w:r>
    </w:p>
    <w:p w:rsidR="00EB35D6" w:rsidRPr="00257409" w:rsidRDefault="00EB35D6" w:rsidP="00505DF9">
      <w:pPr>
        <w:pStyle w:val="Prrafodelista"/>
        <w:numPr>
          <w:ilvl w:val="0"/>
          <w:numId w:val="83"/>
        </w:numPr>
        <w:jc w:val="both"/>
        <w:rPr>
          <w:rFonts w:ascii="Arial" w:hAnsi="Arial" w:cs="Arial"/>
          <w:sz w:val="20"/>
          <w:szCs w:val="20"/>
        </w:rPr>
      </w:pPr>
      <w:r w:rsidRPr="00257409">
        <w:rPr>
          <w:rFonts w:ascii="Arial" w:hAnsi="Arial" w:cs="Arial"/>
          <w:sz w:val="20"/>
          <w:szCs w:val="20"/>
        </w:rPr>
        <w:t>Flujo arterial normal</w:t>
      </w:r>
    </w:p>
    <w:p w:rsidR="00EB35D6" w:rsidRPr="00257409" w:rsidRDefault="00EB35D6" w:rsidP="00505DF9">
      <w:pPr>
        <w:pStyle w:val="Prrafodelista"/>
        <w:numPr>
          <w:ilvl w:val="0"/>
          <w:numId w:val="83"/>
        </w:numPr>
        <w:jc w:val="both"/>
        <w:rPr>
          <w:rFonts w:ascii="Arial" w:hAnsi="Arial" w:cs="Arial"/>
          <w:sz w:val="20"/>
          <w:szCs w:val="20"/>
        </w:rPr>
      </w:pPr>
      <w:r w:rsidRPr="00257409">
        <w:rPr>
          <w:rFonts w:ascii="Arial" w:hAnsi="Arial" w:cs="Arial"/>
          <w:sz w:val="20"/>
          <w:szCs w:val="20"/>
        </w:rPr>
        <w:t xml:space="preserve">No </w:t>
      </w:r>
      <w:proofErr w:type="spellStart"/>
      <w:r w:rsidRPr="00257409">
        <w:rPr>
          <w:rFonts w:ascii="Arial" w:hAnsi="Arial" w:cs="Arial"/>
          <w:sz w:val="20"/>
          <w:szCs w:val="20"/>
        </w:rPr>
        <w:t>esta</w:t>
      </w:r>
      <w:proofErr w:type="spellEnd"/>
      <w:r w:rsidRPr="00257409">
        <w:rPr>
          <w:rFonts w:ascii="Arial" w:hAnsi="Arial" w:cs="Arial"/>
          <w:sz w:val="20"/>
          <w:szCs w:val="20"/>
        </w:rPr>
        <w:t xml:space="preserve"> indicada la ecografía</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Si los hallazgos dela exploración física y la ecografía concuerdan con su sospecha clínica, ¿cuál es el tratamiento indicado?</w:t>
      </w:r>
    </w:p>
    <w:p w:rsidR="00EB35D6" w:rsidRPr="00257409" w:rsidRDefault="00EB35D6" w:rsidP="00EB35D6">
      <w:pPr>
        <w:pStyle w:val="Prrafodelista"/>
        <w:ind w:left="1068"/>
        <w:jc w:val="both"/>
        <w:rPr>
          <w:rFonts w:ascii="Arial" w:hAnsi="Arial" w:cs="Arial"/>
          <w:sz w:val="20"/>
          <w:szCs w:val="20"/>
        </w:rPr>
      </w:pPr>
    </w:p>
    <w:p w:rsidR="00EB35D6" w:rsidRPr="00257409" w:rsidRDefault="00EB35D6" w:rsidP="00505DF9">
      <w:pPr>
        <w:pStyle w:val="Prrafodelista"/>
        <w:numPr>
          <w:ilvl w:val="0"/>
          <w:numId w:val="84"/>
        </w:numPr>
        <w:jc w:val="both"/>
        <w:rPr>
          <w:rFonts w:ascii="Arial" w:hAnsi="Arial" w:cs="Arial"/>
          <w:sz w:val="20"/>
          <w:szCs w:val="20"/>
        </w:rPr>
      </w:pPr>
      <w:r w:rsidRPr="00257409">
        <w:rPr>
          <w:rFonts w:ascii="Arial" w:hAnsi="Arial" w:cs="Arial"/>
          <w:sz w:val="20"/>
          <w:szCs w:val="20"/>
        </w:rPr>
        <w:t>Sintomático con antiinflamatorios y reposo</w:t>
      </w:r>
    </w:p>
    <w:p w:rsidR="00EB35D6" w:rsidRPr="00257409" w:rsidRDefault="00EB35D6" w:rsidP="00505DF9">
      <w:pPr>
        <w:pStyle w:val="Prrafodelista"/>
        <w:numPr>
          <w:ilvl w:val="0"/>
          <w:numId w:val="84"/>
        </w:numPr>
        <w:jc w:val="both"/>
        <w:rPr>
          <w:rFonts w:ascii="Arial" w:hAnsi="Arial" w:cs="Arial"/>
          <w:sz w:val="20"/>
          <w:szCs w:val="20"/>
        </w:rPr>
      </w:pPr>
      <w:r w:rsidRPr="00257409">
        <w:rPr>
          <w:rFonts w:ascii="Arial" w:hAnsi="Arial" w:cs="Arial"/>
          <w:sz w:val="20"/>
          <w:szCs w:val="20"/>
        </w:rPr>
        <w:t>Cirugía inmediata</w:t>
      </w:r>
    </w:p>
    <w:p w:rsidR="00EB35D6" w:rsidRPr="00257409" w:rsidRDefault="00EB35D6" w:rsidP="00505DF9">
      <w:pPr>
        <w:pStyle w:val="Prrafodelista"/>
        <w:numPr>
          <w:ilvl w:val="0"/>
          <w:numId w:val="84"/>
        </w:numPr>
        <w:jc w:val="both"/>
        <w:rPr>
          <w:rFonts w:ascii="Arial" w:hAnsi="Arial" w:cs="Arial"/>
          <w:sz w:val="20"/>
          <w:szCs w:val="20"/>
        </w:rPr>
      </w:pPr>
      <w:r w:rsidRPr="00257409">
        <w:rPr>
          <w:rFonts w:ascii="Arial" w:hAnsi="Arial" w:cs="Arial"/>
          <w:sz w:val="20"/>
          <w:szCs w:val="20"/>
        </w:rPr>
        <w:t>Antiinflamatorios, antibióticos y reposo</w:t>
      </w:r>
    </w:p>
    <w:p w:rsidR="00EB35D6" w:rsidRPr="00257409" w:rsidRDefault="00EB35D6" w:rsidP="00505DF9">
      <w:pPr>
        <w:pStyle w:val="Prrafodelista"/>
        <w:numPr>
          <w:ilvl w:val="0"/>
          <w:numId w:val="84"/>
        </w:numPr>
        <w:jc w:val="both"/>
        <w:rPr>
          <w:rFonts w:ascii="Arial" w:hAnsi="Arial" w:cs="Arial"/>
          <w:sz w:val="20"/>
          <w:szCs w:val="20"/>
        </w:rPr>
      </w:pPr>
      <w:r w:rsidRPr="00257409">
        <w:rPr>
          <w:rFonts w:ascii="Arial" w:hAnsi="Arial" w:cs="Arial"/>
          <w:sz w:val="20"/>
          <w:szCs w:val="20"/>
        </w:rPr>
        <w:t xml:space="preserve">Opiáceos y </w:t>
      </w:r>
      <w:proofErr w:type="spellStart"/>
      <w:r w:rsidRPr="00257409">
        <w:rPr>
          <w:rFonts w:ascii="Arial" w:hAnsi="Arial" w:cs="Arial"/>
          <w:sz w:val="20"/>
          <w:szCs w:val="20"/>
        </w:rPr>
        <w:t>destorsión</w:t>
      </w:r>
      <w:proofErr w:type="spellEnd"/>
      <w:r w:rsidRPr="00257409">
        <w:rPr>
          <w:rFonts w:ascii="Arial" w:hAnsi="Arial" w:cs="Arial"/>
          <w:sz w:val="20"/>
          <w:szCs w:val="20"/>
        </w:rPr>
        <w:t xml:space="preserve"> manual</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 xml:space="preserve">En conclusión, ¿cuál de las siguientes opciones menciona las características que se presentan en el </w:t>
      </w:r>
      <w:proofErr w:type="spellStart"/>
      <w:r w:rsidRPr="00257409">
        <w:rPr>
          <w:rFonts w:ascii="Arial" w:hAnsi="Arial" w:cs="Arial"/>
          <w:sz w:val="20"/>
          <w:szCs w:val="20"/>
        </w:rPr>
        <w:t>padecimientode</w:t>
      </w:r>
      <w:proofErr w:type="spellEnd"/>
      <w:r w:rsidRPr="00257409">
        <w:rPr>
          <w:rFonts w:ascii="Arial" w:hAnsi="Arial" w:cs="Arial"/>
          <w:sz w:val="20"/>
          <w:szCs w:val="20"/>
        </w:rPr>
        <w:t xml:space="preserve"> este paciente?</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85"/>
        </w:numPr>
        <w:jc w:val="both"/>
        <w:rPr>
          <w:rFonts w:ascii="Arial" w:hAnsi="Arial" w:cs="Arial"/>
          <w:sz w:val="20"/>
          <w:szCs w:val="20"/>
        </w:rPr>
      </w:pPr>
      <w:r w:rsidRPr="00257409">
        <w:rPr>
          <w:rFonts w:ascii="Arial" w:hAnsi="Arial" w:cs="Arial"/>
          <w:sz w:val="20"/>
          <w:szCs w:val="20"/>
        </w:rPr>
        <w:t xml:space="preserve">Edad neonato/puberal, dolor de inicio súbito muy intenso, posición elevada u horizontal del testículo, reflejo </w:t>
      </w:r>
      <w:proofErr w:type="spellStart"/>
      <w:r w:rsidRPr="00257409">
        <w:rPr>
          <w:rFonts w:ascii="Arial" w:hAnsi="Arial" w:cs="Arial"/>
          <w:sz w:val="20"/>
          <w:szCs w:val="20"/>
        </w:rPr>
        <w:t>cremastético</w:t>
      </w:r>
      <w:proofErr w:type="spellEnd"/>
      <w:r w:rsidRPr="00257409">
        <w:rPr>
          <w:rFonts w:ascii="Arial" w:hAnsi="Arial" w:cs="Arial"/>
          <w:sz w:val="20"/>
          <w:szCs w:val="20"/>
        </w:rPr>
        <w:t xml:space="preserve"> ausente, signo de </w:t>
      </w:r>
      <w:proofErr w:type="spellStart"/>
      <w:r w:rsidRPr="00257409">
        <w:rPr>
          <w:rFonts w:ascii="Arial" w:hAnsi="Arial" w:cs="Arial"/>
          <w:sz w:val="20"/>
          <w:szCs w:val="20"/>
        </w:rPr>
        <w:t>Prehn</w:t>
      </w:r>
      <w:proofErr w:type="spellEnd"/>
      <w:r w:rsidRPr="00257409">
        <w:rPr>
          <w:rFonts w:ascii="Arial" w:hAnsi="Arial" w:cs="Arial"/>
          <w:sz w:val="20"/>
          <w:szCs w:val="20"/>
        </w:rPr>
        <w:t xml:space="preserve"> negativo</w:t>
      </w:r>
    </w:p>
    <w:p w:rsidR="00EB35D6" w:rsidRPr="00257409" w:rsidRDefault="00EB35D6" w:rsidP="00505DF9">
      <w:pPr>
        <w:pStyle w:val="Prrafodelista"/>
        <w:numPr>
          <w:ilvl w:val="0"/>
          <w:numId w:val="85"/>
        </w:numPr>
        <w:jc w:val="both"/>
        <w:rPr>
          <w:rFonts w:ascii="Arial" w:hAnsi="Arial" w:cs="Arial"/>
          <w:sz w:val="20"/>
          <w:szCs w:val="20"/>
        </w:rPr>
      </w:pPr>
      <w:r w:rsidRPr="00257409">
        <w:rPr>
          <w:rFonts w:ascii="Arial" w:hAnsi="Arial" w:cs="Arial"/>
          <w:sz w:val="20"/>
          <w:szCs w:val="20"/>
        </w:rPr>
        <w:t xml:space="preserve">Edad </w:t>
      </w:r>
      <w:proofErr w:type="spellStart"/>
      <w:r w:rsidRPr="00257409">
        <w:rPr>
          <w:rFonts w:ascii="Arial" w:hAnsi="Arial" w:cs="Arial"/>
          <w:sz w:val="20"/>
          <w:szCs w:val="20"/>
        </w:rPr>
        <w:t>prepúberes</w:t>
      </w:r>
      <w:proofErr w:type="spellEnd"/>
      <w:r w:rsidRPr="00257409">
        <w:rPr>
          <w:rFonts w:ascii="Arial" w:hAnsi="Arial" w:cs="Arial"/>
          <w:sz w:val="20"/>
          <w:szCs w:val="20"/>
        </w:rPr>
        <w:t>, dolor leve a moderado, posición normal del testículo, reflejo cremastérico presente, signo del punto azul.</w:t>
      </w:r>
    </w:p>
    <w:p w:rsidR="00EB35D6" w:rsidRPr="00257409" w:rsidRDefault="00EB35D6" w:rsidP="00505DF9">
      <w:pPr>
        <w:pStyle w:val="Prrafodelista"/>
        <w:numPr>
          <w:ilvl w:val="0"/>
          <w:numId w:val="85"/>
        </w:numPr>
        <w:jc w:val="both"/>
        <w:rPr>
          <w:rFonts w:ascii="Arial" w:hAnsi="Arial" w:cs="Arial"/>
          <w:sz w:val="20"/>
          <w:szCs w:val="20"/>
        </w:rPr>
      </w:pPr>
      <w:r w:rsidRPr="00257409">
        <w:rPr>
          <w:rFonts w:ascii="Arial" w:hAnsi="Arial" w:cs="Arial"/>
          <w:sz w:val="20"/>
          <w:szCs w:val="20"/>
        </w:rPr>
        <w:lastRenderedPageBreak/>
        <w:t xml:space="preserve">Todas las edades, dolor leve a moderado, posición normal del testículo, reflejo cremastérico presente, signo de </w:t>
      </w:r>
      <w:proofErr w:type="spellStart"/>
      <w:r w:rsidRPr="00257409">
        <w:rPr>
          <w:rFonts w:ascii="Arial" w:hAnsi="Arial" w:cs="Arial"/>
          <w:sz w:val="20"/>
          <w:szCs w:val="20"/>
        </w:rPr>
        <w:t>Prehn</w:t>
      </w:r>
      <w:proofErr w:type="spellEnd"/>
      <w:r w:rsidRPr="00257409">
        <w:rPr>
          <w:rFonts w:ascii="Arial" w:hAnsi="Arial" w:cs="Arial"/>
          <w:sz w:val="20"/>
          <w:szCs w:val="20"/>
        </w:rPr>
        <w:t xml:space="preserve"> positivo</w:t>
      </w:r>
    </w:p>
    <w:p w:rsidR="00EB35D6" w:rsidRPr="00257409" w:rsidRDefault="00EB35D6" w:rsidP="00505DF9">
      <w:pPr>
        <w:pStyle w:val="Prrafodelista"/>
        <w:numPr>
          <w:ilvl w:val="0"/>
          <w:numId w:val="85"/>
        </w:numPr>
        <w:jc w:val="both"/>
        <w:rPr>
          <w:rFonts w:ascii="Arial" w:hAnsi="Arial" w:cs="Arial"/>
          <w:sz w:val="20"/>
          <w:szCs w:val="20"/>
        </w:rPr>
      </w:pPr>
      <w:r w:rsidRPr="00257409">
        <w:rPr>
          <w:rFonts w:ascii="Arial" w:hAnsi="Arial" w:cs="Arial"/>
          <w:sz w:val="20"/>
          <w:szCs w:val="20"/>
        </w:rPr>
        <w:t xml:space="preserve">Edad neonato/puberal, dolor de inicio súbito muy intenso, posición horizontal o elevada del testículo, reflejo cremastérico presente, signo de </w:t>
      </w:r>
      <w:proofErr w:type="spellStart"/>
      <w:r w:rsidRPr="00257409">
        <w:rPr>
          <w:rFonts w:ascii="Arial" w:hAnsi="Arial" w:cs="Arial"/>
          <w:sz w:val="20"/>
          <w:szCs w:val="20"/>
        </w:rPr>
        <w:t>Prehn</w:t>
      </w:r>
      <w:proofErr w:type="spellEnd"/>
      <w:r w:rsidRPr="00257409">
        <w:rPr>
          <w:rFonts w:ascii="Arial" w:hAnsi="Arial" w:cs="Arial"/>
          <w:sz w:val="20"/>
          <w:szCs w:val="20"/>
        </w:rPr>
        <w:t xml:space="preserve"> positivo</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Paciente masculino de 66 años de edad que sufre una caída en las escaleras de su casa y golpea la región occipital con el piso. Los familiares se encuentran preocupados porque creen haber visto un episodio convulsivo en este paciente, pérdida total del estado de alerta durante un minuto y vómito en tres ocasiones al despertar. A la exploración física se encuentra un paciente alerta, orientado en tiempo y espacio y con cefalea de leve intensidad. A la inspección de la zona de lesión se puede encontrar una laceración de 0.5 cm. La exploración neurológica es normal. ¿Cuál es la conducta más apropiada en este paciente?</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86"/>
        </w:numPr>
        <w:jc w:val="both"/>
        <w:rPr>
          <w:rFonts w:ascii="Arial" w:hAnsi="Arial" w:cs="Arial"/>
          <w:sz w:val="20"/>
          <w:szCs w:val="20"/>
        </w:rPr>
      </w:pPr>
      <w:r w:rsidRPr="00257409">
        <w:rPr>
          <w:rFonts w:ascii="Arial" w:hAnsi="Arial" w:cs="Arial"/>
          <w:sz w:val="20"/>
          <w:szCs w:val="20"/>
        </w:rPr>
        <w:t>Estancia intrahospitalaria de 24 horas para observación</w:t>
      </w:r>
    </w:p>
    <w:p w:rsidR="00EB35D6" w:rsidRPr="00257409" w:rsidRDefault="00EB35D6" w:rsidP="00505DF9">
      <w:pPr>
        <w:pStyle w:val="Prrafodelista"/>
        <w:numPr>
          <w:ilvl w:val="0"/>
          <w:numId w:val="86"/>
        </w:numPr>
        <w:jc w:val="both"/>
        <w:rPr>
          <w:rFonts w:ascii="Arial" w:hAnsi="Arial" w:cs="Arial"/>
          <w:sz w:val="20"/>
          <w:szCs w:val="20"/>
        </w:rPr>
      </w:pPr>
      <w:r w:rsidRPr="00257409">
        <w:rPr>
          <w:rFonts w:ascii="Arial" w:hAnsi="Arial" w:cs="Arial"/>
          <w:sz w:val="20"/>
          <w:szCs w:val="20"/>
        </w:rPr>
        <w:t>Dar de alta al paciente y citarlo en 48 horas para evaluación</w:t>
      </w:r>
    </w:p>
    <w:p w:rsidR="00EB35D6" w:rsidRPr="00257409" w:rsidRDefault="00EB35D6" w:rsidP="00505DF9">
      <w:pPr>
        <w:pStyle w:val="Prrafodelista"/>
        <w:numPr>
          <w:ilvl w:val="0"/>
          <w:numId w:val="86"/>
        </w:numPr>
        <w:jc w:val="both"/>
        <w:rPr>
          <w:rFonts w:ascii="Arial" w:hAnsi="Arial" w:cs="Arial"/>
          <w:sz w:val="20"/>
          <w:szCs w:val="20"/>
        </w:rPr>
      </w:pPr>
      <w:r w:rsidRPr="00257409">
        <w:rPr>
          <w:rFonts w:ascii="Arial" w:hAnsi="Arial" w:cs="Arial"/>
          <w:sz w:val="20"/>
          <w:szCs w:val="20"/>
        </w:rPr>
        <w:t>Radiografía de cráneo</w:t>
      </w:r>
    </w:p>
    <w:p w:rsidR="00EB35D6" w:rsidRPr="00257409" w:rsidRDefault="00EB35D6" w:rsidP="00505DF9">
      <w:pPr>
        <w:pStyle w:val="Prrafodelista"/>
        <w:numPr>
          <w:ilvl w:val="0"/>
          <w:numId w:val="86"/>
        </w:numPr>
        <w:jc w:val="both"/>
        <w:rPr>
          <w:rFonts w:ascii="Arial" w:hAnsi="Arial" w:cs="Arial"/>
          <w:sz w:val="20"/>
          <w:szCs w:val="20"/>
        </w:rPr>
      </w:pPr>
      <w:r w:rsidRPr="00257409">
        <w:rPr>
          <w:rFonts w:ascii="Arial" w:hAnsi="Arial" w:cs="Arial"/>
          <w:sz w:val="20"/>
          <w:szCs w:val="20"/>
        </w:rPr>
        <w:t>Tomografía de cráneo sin contraste</w:t>
      </w:r>
    </w:p>
    <w:p w:rsidR="00EB35D6" w:rsidRPr="00257409" w:rsidRDefault="00EB35D6" w:rsidP="00505DF9">
      <w:pPr>
        <w:pStyle w:val="Prrafodelista"/>
        <w:numPr>
          <w:ilvl w:val="0"/>
          <w:numId w:val="86"/>
        </w:numPr>
        <w:jc w:val="both"/>
        <w:rPr>
          <w:rFonts w:ascii="Arial" w:hAnsi="Arial" w:cs="Arial"/>
          <w:sz w:val="20"/>
          <w:szCs w:val="20"/>
        </w:rPr>
      </w:pPr>
      <w:r w:rsidRPr="00257409">
        <w:rPr>
          <w:rFonts w:ascii="Arial" w:hAnsi="Arial" w:cs="Arial"/>
          <w:sz w:val="20"/>
          <w:szCs w:val="20"/>
        </w:rPr>
        <w:t>Resonancia magnética de cráneo</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 xml:space="preserve">Paciente masculino de 77 años de edad con hiperplasia prostática benigna, la cual le ocasionó insuficiencia renal aguda </w:t>
      </w:r>
      <w:proofErr w:type="spellStart"/>
      <w:r w:rsidRPr="00257409">
        <w:rPr>
          <w:rFonts w:ascii="Arial" w:hAnsi="Arial" w:cs="Arial"/>
          <w:sz w:val="20"/>
          <w:szCs w:val="20"/>
        </w:rPr>
        <w:t>posrenal</w:t>
      </w:r>
      <w:proofErr w:type="spellEnd"/>
      <w:r w:rsidRPr="00257409">
        <w:rPr>
          <w:rFonts w:ascii="Arial" w:hAnsi="Arial" w:cs="Arial"/>
          <w:sz w:val="20"/>
          <w:szCs w:val="20"/>
        </w:rPr>
        <w:t>. En este momento su función renal se ha estabilizado; los resultados de los estudios de laboratorio más recientes en sangre son los siguientes: sodio 138 mEq/L, potasio 5.9 mEq/L, cloro 108 mEq/L, bicarbonato 18 mEq/L, nitrógeno ureico en sangre 28 mg/</w:t>
      </w:r>
      <w:proofErr w:type="spellStart"/>
      <w:r w:rsidRPr="00257409">
        <w:rPr>
          <w:rFonts w:ascii="Arial" w:hAnsi="Arial" w:cs="Arial"/>
          <w:sz w:val="20"/>
          <w:szCs w:val="20"/>
        </w:rPr>
        <w:t>dL</w:t>
      </w:r>
      <w:proofErr w:type="spellEnd"/>
      <w:r w:rsidRPr="00257409">
        <w:rPr>
          <w:rFonts w:ascii="Arial" w:hAnsi="Arial" w:cs="Arial"/>
          <w:sz w:val="20"/>
          <w:szCs w:val="20"/>
        </w:rPr>
        <w:t>, creatinina 2.3 mg/</w:t>
      </w:r>
      <w:proofErr w:type="spellStart"/>
      <w:r w:rsidRPr="00257409">
        <w:rPr>
          <w:rFonts w:ascii="Arial" w:hAnsi="Arial" w:cs="Arial"/>
          <w:sz w:val="20"/>
          <w:szCs w:val="20"/>
        </w:rPr>
        <w:t>dL</w:t>
      </w:r>
      <w:proofErr w:type="spellEnd"/>
      <w:r w:rsidRPr="00257409">
        <w:rPr>
          <w:rFonts w:ascii="Arial" w:hAnsi="Arial" w:cs="Arial"/>
          <w:sz w:val="20"/>
          <w:szCs w:val="20"/>
        </w:rPr>
        <w:t>, pH 7.3, PaCO2 35 mm Hg, PaO2 82 mm Hg. ¿Cuál de los siguientes enunciados es el más correcto respecto a la condición de este paciente?</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87"/>
        </w:numPr>
        <w:jc w:val="both"/>
        <w:rPr>
          <w:rFonts w:ascii="Arial" w:hAnsi="Arial" w:cs="Arial"/>
          <w:sz w:val="20"/>
          <w:szCs w:val="20"/>
        </w:rPr>
      </w:pPr>
      <w:r w:rsidRPr="00257409">
        <w:rPr>
          <w:rFonts w:ascii="Arial" w:hAnsi="Arial" w:cs="Arial"/>
          <w:sz w:val="20"/>
          <w:szCs w:val="20"/>
        </w:rPr>
        <w:t>El bicarbonato es el tratamiento de elección</w:t>
      </w:r>
    </w:p>
    <w:p w:rsidR="00EB35D6" w:rsidRPr="00257409" w:rsidRDefault="00EB35D6" w:rsidP="00505DF9">
      <w:pPr>
        <w:pStyle w:val="Prrafodelista"/>
        <w:numPr>
          <w:ilvl w:val="0"/>
          <w:numId w:val="87"/>
        </w:numPr>
        <w:jc w:val="both"/>
        <w:rPr>
          <w:rFonts w:ascii="Arial" w:hAnsi="Arial" w:cs="Arial"/>
          <w:sz w:val="20"/>
          <w:szCs w:val="20"/>
        </w:rPr>
      </w:pPr>
      <w:r w:rsidRPr="00257409">
        <w:rPr>
          <w:rFonts w:ascii="Arial" w:hAnsi="Arial" w:cs="Arial"/>
          <w:sz w:val="20"/>
          <w:szCs w:val="20"/>
        </w:rPr>
        <w:t xml:space="preserve">El incremento de la concentración de sodio en las porciones tubulares distales sería incapaz de mejorar la acidosis o la </w:t>
      </w:r>
      <w:proofErr w:type="spellStart"/>
      <w:r w:rsidRPr="00257409">
        <w:rPr>
          <w:rFonts w:ascii="Arial" w:hAnsi="Arial" w:cs="Arial"/>
          <w:sz w:val="20"/>
          <w:szCs w:val="20"/>
        </w:rPr>
        <w:t>hiperkalemia</w:t>
      </w:r>
      <w:proofErr w:type="spellEnd"/>
    </w:p>
    <w:p w:rsidR="00EB35D6" w:rsidRPr="00257409" w:rsidRDefault="00EB35D6" w:rsidP="00505DF9">
      <w:pPr>
        <w:pStyle w:val="Prrafodelista"/>
        <w:numPr>
          <w:ilvl w:val="0"/>
          <w:numId w:val="87"/>
        </w:numPr>
        <w:jc w:val="both"/>
        <w:rPr>
          <w:rFonts w:ascii="Arial" w:hAnsi="Arial" w:cs="Arial"/>
          <w:sz w:val="20"/>
          <w:szCs w:val="20"/>
        </w:rPr>
      </w:pPr>
      <w:r w:rsidRPr="00257409">
        <w:rPr>
          <w:rFonts w:ascii="Arial" w:hAnsi="Arial" w:cs="Arial"/>
          <w:sz w:val="20"/>
          <w:szCs w:val="20"/>
        </w:rPr>
        <w:t>Hay disminución en la producción o en el efecto de la aldosterona</w:t>
      </w:r>
    </w:p>
    <w:p w:rsidR="00EB35D6" w:rsidRPr="00257409" w:rsidRDefault="00EB35D6" w:rsidP="00505DF9">
      <w:pPr>
        <w:pStyle w:val="Prrafodelista"/>
        <w:numPr>
          <w:ilvl w:val="0"/>
          <w:numId w:val="87"/>
        </w:numPr>
        <w:jc w:val="both"/>
        <w:rPr>
          <w:rFonts w:ascii="Arial" w:hAnsi="Arial" w:cs="Arial"/>
          <w:sz w:val="20"/>
          <w:szCs w:val="20"/>
        </w:rPr>
      </w:pPr>
      <w:r w:rsidRPr="00257409">
        <w:rPr>
          <w:rFonts w:ascii="Arial" w:hAnsi="Arial" w:cs="Arial"/>
          <w:sz w:val="20"/>
          <w:szCs w:val="20"/>
        </w:rPr>
        <w:t>A pesar de la administración de bicarbonato, este paciente no incrementara el pH urinario</w:t>
      </w:r>
    </w:p>
    <w:p w:rsidR="00EB35D6" w:rsidRPr="00257409" w:rsidRDefault="00EB35D6" w:rsidP="00505DF9">
      <w:pPr>
        <w:pStyle w:val="Prrafodelista"/>
        <w:numPr>
          <w:ilvl w:val="0"/>
          <w:numId w:val="87"/>
        </w:numPr>
        <w:jc w:val="both"/>
        <w:rPr>
          <w:rFonts w:ascii="Arial" w:hAnsi="Arial" w:cs="Arial"/>
          <w:sz w:val="20"/>
          <w:szCs w:val="20"/>
        </w:rPr>
      </w:pPr>
      <w:r w:rsidRPr="00257409">
        <w:rPr>
          <w:rFonts w:ascii="Arial" w:hAnsi="Arial" w:cs="Arial"/>
          <w:sz w:val="20"/>
          <w:szCs w:val="20"/>
        </w:rPr>
        <w:t>La acidosis metabólica representa pérdida de bicarbonato extrarrenal</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¿Cuál de las siguientes condiciones se asocia con una hipersensibilidad tipo I?</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70"/>
        </w:numPr>
        <w:jc w:val="both"/>
        <w:rPr>
          <w:rFonts w:ascii="Arial" w:hAnsi="Arial" w:cs="Arial"/>
          <w:sz w:val="20"/>
          <w:szCs w:val="20"/>
        </w:rPr>
      </w:pPr>
      <w:r w:rsidRPr="00257409">
        <w:rPr>
          <w:rFonts w:ascii="Arial" w:hAnsi="Arial" w:cs="Arial"/>
          <w:sz w:val="20"/>
          <w:szCs w:val="20"/>
        </w:rPr>
        <w:t>Dermatitis por contacto</w:t>
      </w:r>
    </w:p>
    <w:p w:rsidR="00EB35D6" w:rsidRPr="00257409" w:rsidRDefault="00EB35D6" w:rsidP="00505DF9">
      <w:pPr>
        <w:pStyle w:val="Prrafodelista"/>
        <w:numPr>
          <w:ilvl w:val="0"/>
          <w:numId w:val="70"/>
        </w:numPr>
        <w:jc w:val="both"/>
        <w:rPr>
          <w:rFonts w:ascii="Arial" w:hAnsi="Arial" w:cs="Arial"/>
          <w:sz w:val="20"/>
          <w:szCs w:val="20"/>
        </w:rPr>
      </w:pPr>
      <w:r w:rsidRPr="00257409">
        <w:rPr>
          <w:rFonts w:ascii="Arial" w:hAnsi="Arial" w:cs="Arial"/>
          <w:sz w:val="20"/>
          <w:szCs w:val="20"/>
        </w:rPr>
        <w:t>Urticaria</w:t>
      </w:r>
    </w:p>
    <w:p w:rsidR="00EB35D6" w:rsidRPr="00257409" w:rsidRDefault="00EB35D6" w:rsidP="00505DF9">
      <w:pPr>
        <w:pStyle w:val="Prrafodelista"/>
        <w:numPr>
          <w:ilvl w:val="0"/>
          <w:numId w:val="70"/>
        </w:numPr>
        <w:jc w:val="both"/>
        <w:rPr>
          <w:rFonts w:ascii="Arial" w:hAnsi="Arial" w:cs="Arial"/>
          <w:sz w:val="20"/>
          <w:szCs w:val="20"/>
        </w:rPr>
      </w:pPr>
      <w:r w:rsidRPr="00257409">
        <w:rPr>
          <w:rFonts w:ascii="Arial" w:hAnsi="Arial" w:cs="Arial"/>
          <w:sz w:val="20"/>
          <w:szCs w:val="20"/>
        </w:rPr>
        <w:t>Pénfigo vulgar</w:t>
      </w:r>
    </w:p>
    <w:p w:rsidR="00EB35D6" w:rsidRPr="00257409" w:rsidRDefault="00EB35D6" w:rsidP="00505DF9">
      <w:pPr>
        <w:pStyle w:val="Prrafodelista"/>
        <w:numPr>
          <w:ilvl w:val="0"/>
          <w:numId w:val="70"/>
        </w:numPr>
        <w:jc w:val="both"/>
        <w:rPr>
          <w:rFonts w:ascii="Arial" w:hAnsi="Arial" w:cs="Arial"/>
          <w:sz w:val="20"/>
          <w:szCs w:val="20"/>
        </w:rPr>
      </w:pPr>
      <w:r w:rsidRPr="00257409">
        <w:rPr>
          <w:rFonts w:ascii="Arial" w:hAnsi="Arial" w:cs="Arial"/>
          <w:sz w:val="20"/>
          <w:szCs w:val="20"/>
        </w:rPr>
        <w:t xml:space="preserve">Pénfigo </w:t>
      </w:r>
      <w:proofErr w:type="spellStart"/>
      <w:r w:rsidRPr="00257409">
        <w:rPr>
          <w:rFonts w:ascii="Arial" w:hAnsi="Arial" w:cs="Arial"/>
          <w:sz w:val="20"/>
          <w:szCs w:val="20"/>
        </w:rPr>
        <w:t>buloso</w:t>
      </w:r>
      <w:proofErr w:type="spellEnd"/>
    </w:p>
    <w:p w:rsidR="00EB35D6" w:rsidRPr="00257409" w:rsidRDefault="00EB35D6" w:rsidP="00505DF9">
      <w:pPr>
        <w:pStyle w:val="Prrafodelista"/>
        <w:numPr>
          <w:ilvl w:val="0"/>
          <w:numId w:val="70"/>
        </w:numPr>
        <w:jc w:val="both"/>
        <w:rPr>
          <w:rFonts w:ascii="Arial" w:hAnsi="Arial" w:cs="Arial"/>
          <w:sz w:val="20"/>
          <w:szCs w:val="20"/>
        </w:rPr>
      </w:pPr>
      <w:r w:rsidRPr="00257409">
        <w:rPr>
          <w:rFonts w:ascii="Arial" w:hAnsi="Arial" w:cs="Arial"/>
          <w:sz w:val="20"/>
          <w:szCs w:val="20"/>
        </w:rPr>
        <w:t>Dermatitis herpetiforme</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¿Cuál de los siguientes antiarrítmicos tiene gran afinidad por los canales del sodio en estados activo e inactivado, pero no en reposo, además de presentar rápida disociación de los canales del sodio que no se encuentran en reposo?</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71"/>
        </w:numPr>
        <w:jc w:val="both"/>
        <w:rPr>
          <w:rFonts w:ascii="Arial" w:hAnsi="Arial" w:cs="Arial"/>
          <w:sz w:val="20"/>
          <w:szCs w:val="20"/>
        </w:rPr>
      </w:pPr>
      <w:r w:rsidRPr="00257409">
        <w:rPr>
          <w:rFonts w:ascii="Arial" w:hAnsi="Arial" w:cs="Arial"/>
          <w:sz w:val="20"/>
          <w:szCs w:val="20"/>
        </w:rPr>
        <w:t>Amiodarona</w:t>
      </w:r>
    </w:p>
    <w:p w:rsidR="00EB35D6" w:rsidRPr="00257409" w:rsidRDefault="00EB35D6" w:rsidP="00505DF9">
      <w:pPr>
        <w:pStyle w:val="Prrafodelista"/>
        <w:numPr>
          <w:ilvl w:val="0"/>
          <w:numId w:val="71"/>
        </w:numPr>
        <w:jc w:val="both"/>
        <w:rPr>
          <w:rFonts w:ascii="Arial" w:hAnsi="Arial" w:cs="Arial"/>
          <w:sz w:val="20"/>
          <w:szCs w:val="20"/>
        </w:rPr>
      </w:pPr>
      <w:proofErr w:type="spellStart"/>
      <w:r w:rsidRPr="00257409">
        <w:rPr>
          <w:rFonts w:ascii="Arial" w:hAnsi="Arial" w:cs="Arial"/>
          <w:sz w:val="20"/>
          <w:szCs w:val="20"/>
        </w:rPr>
        <w:t>Verapamil</w:t>
      </w:r>
      <w:proofErr w:type="spellEnd"/>
    </w:p>
    <w:p w:rsidR="00EB35D6" w:rsidRPr="00257409" w:rsidRDefault="00EB35D6" w:rsidP="00505DF9">
      <w:pPr>
        <w:pStyle w:val="Prrafodelista"/>
        <w:numPr>
          <w:ilvl w:val="0"/>
          <w:numId w:val="71"/>
        </w:numPr>
        <w:jc w:val="both"/>
        <w:rPr>
          <w:rFonts w:ascii="Arial" w:hAnsi="Arial" w:cs="Arial"/>
          <w:sz w:val="20"/>
          <w:szCs w:val="20"/>
        </w:rPr>
      </w:pPr>
      <w:proofErr w:type="spellStart"/>
      <w:r w:rsidRPr="00257409">
        <w:rPr>
          <w:rFonts w:ascii="Arial" w:hAnsi="Arial" w:cs="Arial"/>
          <w:sz w:val="20"/>
          <w:szCs w:val="20"/>
        </w:rPr>
        <w:t>Propafenona</w:t>
      </w:r>
      <w:proofErr w:type="spellEnd"/>
    </w:p>
    <w:p w:rsidR="00EB35D6" w:rsidRPr="00257409" w:rsidRDefault="00EB35D6" w:rsidP="00505DF9">
      <w:pPr>
        <w:pStyle w:val="Prrafodelista"/>
        <w:numPr>
          <w:ilvl w:val="0"/>
          <w:numId w:val="71"/>
        </w:numPr>
        <w:jc w:val="both"/>
        <w:rPr>
          <w:rFonts w:ascii="Arial" w:hAnsi="Arial" w:cs="Arial"/>
          <w:sz w:val="20"/>
          <w:szCs w:val="20"/>
        </w:rPr>
      </w:pPr>
      <w:r w:rsidRPr="00257409">
        <w:rPr>
          <w:rFonts w:ascii="Arial" w:hAnsi="Arial" w:cs="Arial"/>
          <w:sz w:val="20"/>
          <w:szCs w:val="20"/>
        </w:rPr>
        <w:t>Lidocaína</w:t>
      </w:r>
    </w:p>
    <w:p w:rsidR="00EB35D6" w:rsidRPr="00257409" w:rsidRDefault="00EB35D6" w:rsidP="00505DF9">
      <w:pPr>
        <w:pStyle w:val="Prrafodelista"/>
        <w:numPr>
          <w:ilvl w:val="0"/>
          <w:numId w:val="71"/>
        </w:numPr>
        <w:jc w:val="both"/>
        <w:rPr>
          <w:rFonts w:ascii="Arial" w:hAnsi="Arial" w:cs="Arial"/>
          <w:sz w:val="20"/>
          <w:szCs w:val="20"/>
        </w:rPr>
      </w:pPr>
      <w:r w:rsidRPr="00257409">
        <w:rPr>
          <w:rFonts w:ascii="Arial" w:hAnsi="Arial" w:cs="Arial"/>
          <w:sz w:val="20"/>
          <w:szCs w:val="20"/>
        </w:rPr>
        <w:t>Disopiramida</w:t>
      </w:r>
    </w:p>
    <w:p w:rsidR="00EB35D6" w:rsidRPr="00257409" w:rsidRDefault="00EB35D6" w:rsidP="00EB35D6">
      <w:pPr>
        <w:jc w:val="both"/>
        <w:rPr>
          <w:rFonts w:ascii="Arial" w:hAnsi="Arial" w:cs="Arial"/>
          <w:sz w:val="20"/>
          <w:szCs w:val="20"/>
        </w:rPr>
      </w:pPr>
    </w:p>
    <w:p w:rsidR="00EB35D6" w:rsidRPr="00257409" w:rsidRDefault="00EB35D6" w:rsidP="00505DF9">
      <w:pPr>
        <w:pStyle w:val="Prrafodelista"/>
        <w:numPr>
          <w:ilvl w:val="0"/>
          <w:numId w:val="149"/>
        </w:numPr>
        <w:jc w:val="both"/>
        <w:rPr>
          <w:rFonts w:ascii="Arial" w:hAnsi="Arial" w:cs="Arial"/>
          <w:sz w:val="20"/>
          <w:szCs w:val="20"/>
        </w:rPr>
      </w:pPr>
      <w:r w:rsidRPr="00257409">
        <w:rPr>
          <w:rFonts w:ascii="Arial" w:hAnsi="Arial" w:cs="Arial"/>
          <w:sz w:val="20"/>
          <w:szCs w:val="20"/>
        </w:rPr>
        <w:t>Paciente masculino de 60 años de edad, con diagnóstico de diabetes mellitus, hipertensión arterial, artritis gotosa y EPOC. Acude al servicio de urgencias por presentar disnea intensa y somnolencia, su familiar refiere que en los días previos ha presentado expectoración purulenta y fiebre, en la exploración física se observa el uso de músculos accesorios de la respiración, frecuencia respiratoria de 30 rpm y presión arterial de 80/50 mm Hg, en su gasometría con pH 7.26, PaCO2 50 mm Hg e hipoxemia, en este paciente, ¿cuál es la contraindicación para iniciar ventilación mecánica no invasiva?</w:t>
      </w:r>
    </w:p>
    <w:p w:rsidR="00EB35D6" w:rsidRPr="00257409" w:rsidRDefault="00EB35D6" w:rsidP="00EB35D6">
      <w:pPr>
        <w:pStyle w:val="Prrafodelista"/>
        <w:jc w:val="both"/>
        <w:rPr>
          <w:rFonts w:ascii="Arial" w:hAnsi="Arial" w:cs="Arial"/>
          <w:sz w:val="20"/>
          <w:szCs w:val="20"/>
        </w:rPr>
      </w:pPr>
    </w:p>
    <w:p w:rsidR="00EB35D6" w:rsidRPr="00257409" w:rsidRDefault="00EB35D6" w:rsidP="00505DF9">
      <w:pPr>
        <w:pStyle w:val="Prrafodelista"/>
        <w:numPr>
          <w:ilvl w:val="0"/>
          <w:numId w:val="72"/>
        </w:numPr>
        <w:ind w:firstLine="54"/>
        <w:jc w:val="both"/>
        <w:rPr>
          <w:rFonts w:ascii="Arial" w:hAnsi="Arial" w:cs="Arial"/>
          <w:sz w:val="20"/>
          <w:szCs w:val="20"/>
        </w:rPr>
      </w:pPr>
      <w:r w:rsidRPr="00257409">
        <w:rPr>
          <w:rFonts w:ascii="Arial" w:hAnsi="Arial" w:cs="Arial"/>
          <w:sz w:val="20"/>
          <w:szCs w:val="20"/>
        </w:rPr>
        <w:t>Disnea intensa y uso de músculos accesorios de la ventilación</w:t>
      </w:r>
    </w:p>
    <w:p w:rsidR="00EB35D6" w:rsidRPr="00257409" w:rsidRDefault="00EB35D6" w:rsidP="00505DF9">
      <w:pPr>
        <w:pStyle w:val="Prrafodelista"/>
        <w:numPr>
          <w:ilvl w:val="0"/>
          <w:numId w:val="72"/>
        </w:numPr>
        <w:ind w:firstLine="54"/>
        <w:jc w:val="both"/>
        <w:rPr>
          <w:rFonts w:ascii="Arial" w:hAnsi="Arial" w:cs="Arial"/>
          <w:sz w:val="20"/>
          <w:szCs w:val="20"/>
        </w:rPr>
      </w:pPr>
      <w:r w:rsidRPr="00257409">
        <w:rPr>
          <w:rFonts w:ascii="Arial" w:hAnsi="Arial" w:cs="Arial"/>
          <w:sz w:val="20"/>
          <w:szCs w:val="20"/>
        </w:rPr>
        <w:t>La presencia de acidosis e hipercapnia</w:t>
      </w:r>
    </w:p>
    <w:p w:rsidR="00EB35D6" w:rsidRPr="00257409" w:rsidRDefault="00EB35D6" w:rsidP="00505DF9">
      <w:pPr>
        <w:pStyle w:val="Prrafodelista"/>
        <w:numPr>
          <w:ilvl w:val="0"/>
          <w:numId w:val="72"/>
        </w:numPr>
        <w:ind w:firstLine="54"/>
        <w:jc w:val="both"/>
        <w:rPr>
          <w:rFonts w:ascii="Arial" w:hAnsi="Arial" w:cs="Arial"/>
          <w:sz w:val="20"/>
          <w:szCs w:val="20"/>
        </w:rPr>
      </w:pPr>
      <w:r w:rsidRPr="00257409">
        <w:rPr>
          <w:rFonts w:ascii="Arial" w:hAnsi="Arial" w:cs="Arial"/>
          <w:sz w:val="20"/>
          <w:szCs w:val="20"/>
        </w:rPr>
        <w:t>Frecuencia respiratoria de 30 por minuto</w:t>
      </w:r>
    </w:p>
    <w:p w:rsidR="007F2E26" w:rsidRPr="00257409" w:rsidRDefault="007F2E26" w:rsidP="00505DF9">
      <w:pPr>
        <w:pStyle w:val="Prrafodelista"/>
        <w:numPr>
          <w:ilvl w:val="0"/>
          <w:numId w:val="72"/>
        </w:numPr>
        <w:ind w:firstLine="54"/>
        <w:jc w:val="both"/>
        <w:rPr>
          <w:rFonts w:ascii="Arial" w:hAnsi="Arial" w:cs="Arial"/>
          <w:sz w:val="20"/>
          <w:szCs w:val="20"/>
        </w:rPr>
      </w:pPr>
      <w:r w:rsidRPr="00257409">
        <w:rPr>
          <w:rFonts w:ascii="Arial" w:hAnsi="Arial" w:cs="Arial"/>
          <w:sz w:val="20"/>
          <w:szCs w:val="20"/>
        </w:rPr>
        <w:t>Alteración del estado mental</w:t>
      </w:r>
    </w:p>
    <w:p w:rsidR="00EB35D6" w:rsidRPr="00257409" w:rsidRDefault="00EB35D6" w:rsidP="00505DF9">
      <w:pPr>
        <w:pStyle w:val="Prrafodelista"/>
        <w:numPr>
          <w:ilvl w:val="0"/>
          <w:numId w:val="72"/>
        </w:numPr>
        <w:ind w:firstLine="54"/>
        <w:jc w:val="both"/>
        <w:rPr>
          <w:rFonts w:ascii="Arial" w:hAnsi="Arial" w:cs="Arial"/>
          <w:sz w:val="20"/>
          <w:szCs w:val="20"/>
        </w:rPr>
      </w:pPr>
      <w:r w:rsidRPr="00257409">
        <w:rPr>
          <w:rFonts w:ascii="Arial" w:hAnsi="Arial" w:cs="Arial"/>
          <w:sz w:val="20"/>
          <w:szCs w:val="20"/>
        </w:rPr>
        <w:t>Hipotensión y somnolencia</w:t>
      </w:r>
    </w:p>
    <w:p w:rsidR="00A74FE0" w:rsidRPr="00257409" w:rsidRDefault="00A74FE0" w:rsidP="00A74FE0">
      <w:pPr>
        <w:jc w:val="both"/>
        <w:rPr>
          <w:rFonts w:ascii="Arial" w:hAnsi="Arial" w:cs="Arial"/>
          <w:sz w:val="20"/>
          <w:szCs w:val="20"/>
        </w:rPr>
      </w:pPr>
    </w:p>
    <w:p w:rsidR="002A2753" w:rsidRDefault="002A2753" w:rsidP="002A2753">
      <w:pPr>
        <w:jc w:val="both"/>
        <w:rPr>
          <w:rFonts w:ascii="Arial" w:hAnsi="Arial" w:cs="Arial"/>
          <w:b/>
          <w:sz w:val="20"/>
          <w:szCs w:val="20"/>
        </w:rPr>
      </w:pPr>
      <w:r>
        <w:rPr>
          <w:rFonts w:ascii="Arial" w:hAnsi="Arial" w:cs="Arial"/>
          <w:b/>
          <w:sz w:val="20"/>
          <w:szCs w:val="20"/>
        </w:rPr>
        <w:t>PEDIATRÍA</w:t>
      </w:r>
    </w:p>
    <w:p w:rsidR="002A2753" w:rsidRDefault="002A2753" w:rsidP="002A2753">
      <w:pPr>
        <w:jc w:val="both"/>
        <w:rPr>
          <w:rFonts w:ascii="Arial" w:hAnsi="Arial" w:cs="Arial"/>
          <w:b/>
          <w:sz w:val="20"/>
          <w:szCs w:val="20"/>
        </w:rPr>
      </w:pPr>
    </w:p>
    <w:p w:rsidR="002A2753" w:rsidRPr="00257409" w:rsidRDefault="002A2753" w:rsidP="00505DF9">
      <w:pPr>
        <w:pStyle w:val="Prrafodelista"/>
        <w:numPr>
          <w:ilvl w:val="0"/>
          <w:numId w:val="2"/>
        </w:numPr>
        <w:jc w:val="both"/>
        <w:rPr>
          <w:rFonts w:ascii="Arial" w:hAnsi="Arial" w:cs="Arial"/>
          <w:sz w:val="20"/>
          <w:szCs w:val="20"/>
        </w:rPr>
      </w:pPr>
      <w:r w:rsidRPr="00257409">
        <w:rPr>
          <w:rFonts w:ascii="Arial" w:hAnsi="Arial" w:cs="Arial"/>
          <w:sz w:val="20"/>
          <w:szCs w:val="20"/>
        </w:rPr>
        <w:t>Posterior a una infección de vías aéreas superiores, un paciente masculino de 6 años desarrolla lesiones tipo púrpura en los glúteos y en las superficies extensoras de las extremidades superiores e inferiores. Simultáneamente con la aparición de estas lesiones el paciente inicia con dolor abdominal, vómito y artralgias. En una prueba cualitativa de orina se detecta hematuria. ¿Cuál de las siguientes características se encontrará en la biopsia renal en este paciente?</w:t>
      </w:r>
    </w:p>
    <w:p w:rsidR="002A2753" w:rsidRPr="00257409" w:rsidRDefault="002A2753" w:rsidP="002A2753">
      <w:pPr>
        <w:jc w:val="both"/>
        <w:rPr>
          <w:rFonts w:ascii="Arial" w:hAnsi="Arial" w:cs="Arial"/>
          <w:sz w:val="20"/>
          <w:szCs w:val="20"/>
        </w:rPr>
      </w:pPr>
    </w:p>
    <w:p w:rsidR="002A2753" w:rsidRPr="00257409" w:rsidRDefault="002A2753" w:rsidP="00505DF9">
      <w:pPr>
        <w:pStyle w:val="Prrafodelista"/>
        <w:numPr>
          <w:ilvl w:val="0"/>
          <w:numId w:val="68"/>
        </w:numPr>
        <w:jc w:val="both"/>
        <w:rPr>
          <w:rFonts w:ascii="Arial" w:hAnsi="Arial" w:cs="Arial"/>
          <w:sz w:val="20"/>
          <w:szCs w:val="20"/>
        </w:rPr>
      </w:pPr>
      <w:r w:rsidRPr="00257409">
        <w:rPr>
          <w:rFonts w:ascii="Arial" w:hAnsi="Arial" w:cs="Arial"/>
          <w:sz w:val="20"/>
          <w:szCs w:val="20"/>
        </w:rPr>
        <w:t>Vasculitis</w:t>
      </w:r>
    </w:p>
    <w:p w:rsidR="002A2753" w:rsidRPr="00257409" w:rsidRDefault="002A2753" w:rsidP="00505DF9">
      <w:pPr>
        <w:pStyle w:val="Prrafodelista"/>
        <w:numPr>
          <w:ilvl w:val="0"/>
          <w:numId w:val="68"/>
        </w:numPr>
        <w:jc w:val="both"/>
        <w:rPr>
          <w:rFonts w:ascii="Arial" w:hAnsi="Arial" w:cs="Arial"/>
          <w:sz w:val="20"/>
          <w:szCs w:val="20"/>
        </w:rPr>
      </w:pPr>
      <w:r w:rsidRPr="00257409">
        <w:rPr>
          <w:rFonts w:ascii="Arial" w:hAnsi="Arial" w:cs="Arial"/>
          <w:sz w:val="20"/>
          <w:szCs w:val="20"/>
        </w:rPr>
        <w:t>Neoplasia maligna de células renales</w:t>
      </w:r>
    </w:p>
    <w:p w:rsidR="002A2753" w:rsidRPr="00257409" w:rsidRDefault="002A2753" w:rsidP="00505DF9">
      <w:pPr>
        <w:pStyle w:val="Prrafodelista"/>
        <w:numPr>
          <w:ilvl w:val="0"/>
          <w:numId w:val="68"/>
        </w:numPr>
        <w:jc w:val="both"/>
        <w:rPr>
          <w:rFonts w:ascii="Arial" w:hAnsi="Arial" w:cs="Arial"/>
          <w:sz w:val="20"/>
          <w:szCs w:val="20"/>
        </w:rPr>
      </w:pPr>
      <w:r w:rsidRPr="00257409">
        <w:rPr>
          <w:rFonts w:ascii="Arial" w:hAnsi="Arial" w:cs="Arial"/>
          <w:sz w:val="20"/>
          <w:szCs w:val="20"/>
        </w:rPr>
        <w:t>Depósitos electrodensos de localización subendotelial a la microscopia electrónica</w:t>
      </w:r>
    </w:p>
    <w:p w:rsidR="002A2753" w:rsidRPr="00257409" w:rsidRDefault="002A2753" w:rsidP="00505DF9">
      <w:pPr>
        <w:pStyle w:val="Prrafodelista"/>
        <w:numPr>
          <w:ilvl w:val="0"/>
          <w:numId w:val="68"/>
        </w:numPr>
        <w:jc w:val="both"/>
        <w:rPr>
          <w:rFonts w:ascii="Arial" w:hAnsi="Arial" w:cs="Arial"/>
          <w:sz w:val="20"/>
          <w:szCs w:val="20"/>
        </w:rPr>
      </w:pPr>
      <w:r w:rsidRPr="00257409">
        <w:rPr>
          <w:rFonts w:ascii="Arial" w:hAnsi="Arial" w:cs="Arial"/>
          <w:sz w:val="20"/>
          <w:szCs w:val="20"/>
        </w:rPr>
        <w:t>Nefritis intersticial</w:t>
      </w:r>
    </w:p>
    <w:p w:rsidR="002A2753" w:rsidRPr="00257409" w:rsidRDefault="002A2753" w:rsidP="00505DF9">
      <w:pPr>
        <w:pStyle w:val="Prrafodelista"/>
        <w:numPr>
          <w:ilvl w:val="0"/>
          <w:numId w:val="68"/>
        </w:numPr>
        <w:jc w:val="both"/>
        <w:rPr>
          <w:rFonts w:ascii="Arial" w:hAnsi="Arial" w:cs="Arial"/>
          <w:sz w:val="20"/>
          <w:szCs w:val="20"/>
        </w:rPr>
      </w:pPr>
      <w:r w:rsidRPr="00257409">
        <w:rPr>
          <w:rFonts w:ascii="Arial" w:hAnsi="Arial" w:cs="Arial"/>
          <w:sz w:val="20"/>
          <w:szCs w:val="20"/>
        </w:rPr>
        <w:t xml:space="preserve">Depósitos de </w:t>
      </w:r>
      <w:proofErr w:type="spellStart"/>
      <w:r w:rsidRPr="00257409">
        <w:rPr>
          <w:rFonts w:ascii="Arial" w:hAnsi="Arial" w:cs="Arial"/>
          <w:sz w:val="20"/>
          <w:szCs w:val="20"/>
        </w:rPr>
        <w:t>Ig</w:t>
      </w:r>
      <w:proofErr w:type="spellEnd"/>
      <w:r w:rsidRPr="00257409">
        <w:rPr>
          <w:rFonts w:ascii="Arial" w:hAnsi="Arial" w:cs="Arial"/>
          <w:sz w:val="20"/>
          <w:szCs w:val="20"/>
        </w:rPr>
        <w:t xml:space="preserve"> A en las regiones mesangiales.</w:t>
      </w:r>
    </w:p>
    <w:p w:rsidR="00D26A8C" w:rsidRPr="00257409" w:rsidRDefault="00D26A8C" w:rsidP="00D26A8C">
      <w:pPr>
        <w:jc w:val="both"/>
        <w:rPr>
          <w:rFonts w:ascii="Arial" w:hAnsi="Arial" w:cs="Arial"/>
          <w:sz w:val="20"/>
          <w:szCs w:val="20"/>
        </w:rPr>
      </w:pPr>
    </w:p>
    <w:p w:rsidR="00D26A8C" w:rsidRPr="00257409" w:rsidRDefault="00D26A8C" w:rsidP="00D26A8C">
      <w:pPr>
        <w:jc w:val="both"/>
        <w:rPr>
          <w:rFonts w:ascii="Arial" w:hAnsi="Arial" w:cs="Arial"/>
          <w:sz w:val="20"/>
          <w:szCs w:val="20"/>
        </w:rPr>
      </w:pPr>
    </w:p>
    <w:p w:rsidR="00D26A8C" w:rsidRPr="00257409" w:rsidRDefault="007F2E26" w:rsidP="00D26A8C">
      <w:pPr>
        <w:jc w:val="both"/>
        <w:rPr>
          <w:rFonts w:ascii="Arial" w:hAnsi="Arial" w:cs="Arial"/>
          <w:sz w:val="20"/>
          <w:szCs w:val="20"/>
        </w:rPr>
      </w:pPr>
      <w:r w:rsidRPr="00257409">
        <w:rPr>
          <w:rFonts w:ascii="Arial" w:hAnsi="Arial" w:cs="Arial"/>
          <w:sz w:val="20"/>
          <w:szCs w:val="20"/>
        </w:rPr>
        <w:t>CASO CLÍNICO: (preguntas 152, 153, 154, 155 y 156</w:t>
      </w:r>
      <w:r w:rsidR="00D26A8C" w:rsidRPr="00257409">
        <w:rPr>
          <w:rFonts w:ascii="Arial" w:hAnsi="Arial" w:cs="Arial"/>
          <w:sz w:val="20"/>
          <w:szCs w:val="20"/>
        </w:rPr>
        <w:t>): Paciente femenino de 6 años y medio de edad que llega al servicio de urgencias por dificultad respiratoria. Los padres comentan que es la segunda visita al hospital y la hoja de egreso que traen consigo menciona tratamiento previo con adrenalina inhalada y corticoesteroides. Actualmente la paciente se encuentra con fiebre alta y dificultad respiratoria, por lo que se decide intubarla, al momento del procedimiento la epiglotis se visualiza normal, pero se encuentran secreciones purulentas que fluyen de la tráquea.</w:t>
      </w:r>
    </w:p>
    <w:p w:rsidR="00D26A8C" w:rsidRPr="00257409" w:rsidRDefault="00D26A8C" w:rsidP="00D26A8C">
      <w:pPr>
        <w:jc w:val="both"/>
        <w:rPr>
          <w:rFonts w:ascii="Arial" w:hAnsi="Arial" w:cs="Arial"/>
          <w:sz w:val="20"/>
          <w:szCs w:val="20"/>
        </w:rPr>
      </w:pPr>
    </w:p>
    <w:p w:rsidR="00D26A8C" w:rsidRPr="00257409" w:rsidRDefault="00D26A8C" w:rsidP="00505DF9">
      <w:pPr>
        <w:pStyle w:val="Prrafodelista"/>
        <w:numPr>
          <w:ilvl w:val="0"/>
          <w:numId w:val="2"/>
        </w:numPr>
        <w:jc w:val="both"/>
        <w:rPr>
          <w:rFonts w:ascii="Arial" w:hAnsi="Arial" w:cs="Arial"/>
          <w:sz w:val="20"/>
          <w:szCs w:val="20"/>
        </w:rPr>
      </w:pPr>
      <w:r w:rsidRPr="00257409">
        <w:rPr>
          <w:rFonts w:ascii="Arial" w:hAnsi="Arial" w:cs="Arial"/>
          <w:sz w:val="20"/>
          <w:szCs w:val="20"/>
        </w:rPr>
        <w:t>Con base en las características de la paciente, ¿cuál es el diagnóstico más probable?</w:t>
      </w:r>
    </w:p>
    <w:p w:rsidR="00D26A8C" w:rsidRPr="00257409" w:rsidRDefault="00D26A8C" w:rsidP="00D26A8C">
      <w:pPr>
        <w:jc w:val="both"/>
        <w:rPr>
          <w:rFonts w:ascii="Arial" w:hAnsi="Arial" w:cs="Arial"/>
          <w:sz w:val="20"/>
          <w:szCs w:val="20"/>
        </w:rPr>
      </w:pPr>
    </w:p>
    <w:p w:rsidR="00D26A8C" w:rsidRPr="00257409" w:rsidRDefault="00D26A8C" w:rsidP="00505DF9">
      <w:pPr>
        <w:pStyle w:val="Prrafodelista"/>
        <w:numPr>
          <w:ilvl w:val="0"/>
          <w:numId w:val="70"/>
        </w:numPr>
        <w:jc w:val="both"/>
        <w:rPr>
          <w:rFonts w:ascii="Arial" w:hAnsi="Arial" w:cs="Arial"/>
          <w:sz w:val="20"/>
          <w:szCs w:val="20"/>
        </w:rPr>
      </w:pPr>
      <w:proofErr w:type="spellStart"/>
      <w:r w:rsidRPr="00257409">
        <w:rPr>
          <w:rFonts w:ascii="Arial" w:hAnsi="Arial" w:cs="Arial"/>
          <w:sz w:val="20"/>
          <w:szCs w:val="20"/>
        </w:rPr>
        <w:t>Croup</w:t>
      </w:r>
      <w:proofErr w:type="spellEnd"/>
    </w:p>
    <w:p w:rsidR="00D26A8C" w:rsidRPr="00257409" w:rsidRDefault="00D26A8C" w:rsidP="00505DF9">
      <w:pPr>
        <w:pStyle w:val="Prrafodelista"/>
        <w:numPr>
          <w:ilvl w:val="0"/>
          <w:numId w:val="70"/>
        </w:numPr>
        <w:jc w:val="both"/>
        <w:rPr>
          <w:rFonts w:ascii="Arial" w:hAnsi="Arial" w:cs="Arial"/>
          <w:sz w:val="20"/>
          <w:szCs w:val="20"/>
        </w:rPr>
      </w:pPr>
      <w:proofErr w:type="spellStart"/>
      <w:r w:rsidRPr="00257409">
        <w:rPr>
          <w:rFonts w:ascii="Arial" w:hAnsi="Arial" w:cs="Arial"/>
          <w:sz w:val="20"/>
          <w:szCs w:val="20"/>
        </w:rPr>
        <w:t>Epiglotitis</w:t>
      </w:r>
      <w:proofErr w:type="spellEnd"/>
    </w:p>
    <w:p w:rsidR="00D26A8C" w:rsidRPr="00257409" w:rsidRDefault="00D26A8C" w:rsidP="00505DF9">
      <w:pPr>
        <w:pStyle w:val="Prrafodelista"/>
        <w:numPr>
          <w:ilvl w:val="0"/>
          <w:numId w:val="70"/>
        </w:numPr>
        <w:jc w:val="both"/>
        <w:rPr>
          <w:rFonts w:ascii="Arial" w:hAnsi="Arial" w:cs="Arial"/>
          <w:sz w:val="20"/>
          <w:szCs w:val="20"/>
        </w:rPr>
      </w:pPr>
      <w:proofErr w:type="spellStart"/>
      <w:r w:rsidRPr="00257409">
        <w:rPr>
          <w:rFonts w:ascii="Arial" w:hAnsi="Arial" w:cs="Arial"/>
          <w:sz w:val="20"/>
          <w:szCs w:val="20"/>
        </w:rPr>
        <w:t>Traqueitis</w:t>
      </w:r>
      <w:proofErr w:type="spellEnd"/>
      <w:r w:rsidRPr="00257409">
        <w:rPr>
          <w:rFonts w:ascii="Arial" w:hAnsi="Arial" w:cs="Arial"/>
          <w:sz w:val="20"/>
          <w:szCs w:val="20"/>
        </w:rPr>
        <w:t xml:space="preserve"> bacteriana</w:t>
      </w:r>
    </w:p>
    <w:p w:rsidR="00D26A8C" w:rsidRPr="00257409" w:rsidRDefault="00D26A8C" w:rsidP="00505DF9">
      <w:pPr>
        <w:pStyle w:val="Prrafodelista"/>
        <w:numPr>
          <w:ilvl w:val="0"/>
          <w:numId w:val="70"/>
        </w:numPr>
        <w:jc w:val="both"/>
        <w:rPr>
          <w:rFonts w:ascii="Arial" w:hAnsi="Arial" w:cs="Arial"/>
          <w:sz w:val="20"/>
          <w:szCs w:val="20"/>
        </w:rPr>
      </w:pPr>
      <w:r w:rsidRPr="00257409">
        <w:rPr>
          <w:rFonts w:ascii="Arial" w:hAnsi="Arial" w:cs="Arial"/>
          <w:sz w:val="20"/>
          <w:szCs w:val="20"/>
        </w:rPr>
        <w:t>Cuerpo extraño</w:t>
      </w:r>
    </w:p>
    <w:p w:rsidR="00D26A8C" w:rsidRPr="00257409" w:rsidRDefault="00D26A8C" w:rsidP="00D26A8C">
      <w:pPr>
        <w:jc w:val="both"/>
        <w:rPr>
          <w:rFonts w:ascii="Arial" w:hAnsi="Arial" w:cs="Arial"/>
          <w:sz w:val="20"/>
          <w:szCs w:val="20"/>
        </w:rPr>
      </w:pPr>
    </w:p>
    <w:p w:rsidR="00D26A8C" w:rsidRPr="00257409" w:rsidRDefault="00D26A8C" w:rsidP="00505DF9">
      <w:pPr>
        <w:pStyle w:val="Prrafodelista"/>
        <w:numPr>
          <w:ilvl w:val="0"/>
          <w:numId w:val="69"/>
        </w:numPr>
        <w:jc w:val="both"/>
        <w:rPr>
          <w:rFonts w:ascii="Arial" w:hAnsi="Arial" w:cs="Arial"/>
          <w:sz w:val="20"/>
          <w:szCs w:val="20"/>
        </w:rPr>
      </w:pPr>
      <w:r w:rsidRPr="00257409">
        <w:rPr>
          <w:rFonts w:ascii="Arial" w:hAnsi="Arial" w:cs="Arial"/>
          <w:sz w:val="20"/>
          <w:szCs w:val="20"/>
        </w:rPr>
        <w:t>De acuerdo con su sospecha clínica, ¿cuál es la causa de este padecimiento?</w:t>
      </w:r>
    </w:p>
    <w:p w:rsidR="00D26A8C" w:rsidRPr="00257409" w:rsidRDefault="00D26A8C" w:rsidP="00D26A8C">
      <w:pPr>
        <w:jc w:val="both"/>
        <w:rPr>
          <w:rFonts w:ascii="Arial" w:hAnsi="Arial" w:cs="Arial"/>
          <w:sz w:val="20"/>
          <w:szCs w:val="20"/>
        </w:rPr>
      </w:pPr>
    </w:p>
    <w:p w:rsidR="00D26A8C" w:rsidRPr="00257409" w:rsidRDefault="00D26A8C" w:rsidP="00505DF9">
      <w:pPr>
        <w:pStyle w:val="Prrafodelista"/>
        <w:numPr>
          <w:ilvl w:val="0"/>
          <w:numId w:val="71"/>
        </w:numPr>
        <w:jc w:val="both"/>
        <w:rPr>
          <w:rFonts w:ascii="Arial" w:hAnsi="Arial" w:cs="Arial"/>
          <w:sz w:val="20"/>
          <w:szCs w:val="20"/>
        </w:rPr>
      </w:pPr>
      <w:proofErr w:type="spellStart"/>
      <w:r w:rsidRPr="00257409">
        <w:rPr>
          <w:rFonts w:ascii="Arial" w:hAnsi="Arial" w:cs="Arial"/>
          <w:sz w:val="20"/>
          <w:szCs w:val="20"/>
        </w:rPr>
        <w:t>Haemophilus</w:t>
      </w:r>
      <w:proofErr w:type="spellEnd"/>
      <w:r w:rsidRPr="00257409">
        <w:rPr>
          <w:rFonts w:ascii="Arial" w:hAnsi="Arial" w:cs="Arial"/>
          <w:sz w:val="20"/>
          <w:szCs w:val="20"/>
        </w:rPr>
        <w:t xml:space="preserve"> </w:t>
      </w:r>
      <w:proofErr w:type="spellStart"/>
      <w:r w:rsidRPr="00257409">
        <w:rPr>
          <w:rFonts w:ascii="Arial" w:hAnsi="Arial" w:cs="Arial"/>
          <w:sz w:val="20"/>
          <w:szCs w:val="20"/>
        </w:rPr>
        <w:t>influenzae</w:t>
      </w:r>
      <w:proofErr w:type="spellEnd"/>
    </w:p>
    <w:p w:rsidR="00D26A8C" w:rsidRPr="00257409" w:rsidRDefault="00D26A8C" w:rsidP="00505DF9">
      <w:pPr>
        <w:pStyle w:val="Prrafodelista"/>
        <w:numPr>
          <w:ilvl w:val="0"/>
          <w:numId w:val="71"/>
        </w:numPr>
        <w:jc w:val="both"/>
        <w:rPr>
          <w:rFonts w:ascii="Arial" w:hAnsi="Arial" w:cs="Arial"/>
          <w:sz w:val="20"/>
          <w:szCs w:val="20"/>
        </w:rPr>
      </w:pPr>
      <w:proofErr w:type="spellStart"/>
      <w:r w:rsidRPr="00257409">
        <w:rPr>
          <w:rFonts w:ascii="Arial" w:hAnsi="Arial" w:cs="Arial"/>
          <w:sz w:val="20"/>
          <w:szCs w:val="20"/>
        </w:rPr>
        <w:t>Staphylococcus</w:t>
      </w:r>
      <w:proofErr w:type="spellEnd"/>
      <w:r w:rsidRPr="00257409">
        <w:rPr>
          <w:rFonts w:ascii="Arial" w:hAnsi="Arial" w:cs="Arial"/>
          <w:sz w:val="20"/>
          <w:szCs w:val="20"/>
        </w:rPr>
        <w:t xml:space="preserve"> </w:t>
      </w:r>
      <w:proofErr w:type="spellStart"/>
      <w:r w:rsidRPr="00257409">
        <w:rPr>
          <w:rFonts w:ascii="Arial" w:hAnsi="Arial" w:cs="Arial"/>
          <w:sz w:val="20"/>
          <w:szCs w:val="20"/>
        </w:rPr>
        <w:t>aureus</w:t>
      </w:r>
      <w:proofErr w:type="spellEnd"/>
    </w:p>
    <w:p w:rsidR="00D26A8C" w:rsidRPr="00257409" w:rsidRDefault="00D26A8C" w:rsidP="00505DF9">
      <w:pPr>
        <w:pStyle w:val="Prrafodelista"/>
        <w:numPr>
          <w:ilvl w:val="0"/>
          <w:numId w:val="71"/>
        </w:numPr>
        <w:jc w:val="both"/>
        <w:rPr>
          <w:rFonts w:ascii="Arial" w:hAnsi="Arial" w:cs="Arial"/>
          <w:sz w:val="20"/>
          <w:szCs w:val="20"/>
        </w:rPr>
      </w:pPr>
      <w:r w:rsidRPr="00257409">
        <w:rPr>
          <w:rFonts w:ascii="Arial" w:hAnsi="Arial" w:cs="Arial"/>
          <w:sz w:val="20"/>
          <w:szCs w:val="20"/>
        </w:rPr>
        <w:t>Cuerpo extraño en la vía aérea</w:t>
      </w:r>
    </w:p>
    <w:p w:rsidR="00D26A8C" w:rsidRPr="00257409" w:rsidRDefault="00D26A8C" w:rsidP="00505DF9">
      <w:pPr>
        <w:pStyle w:val="Prrafodelista"/>
        <w:numPr>
          <w:ilvl w:val="0"/>
          <w:numId w:val="71"/>
        </w:numPr>
        <w:jc w:val="both"/>
        <w:rPr>
          <w:rFonts w:ascii="Arial" w:hAnsi="Arial" w:cs="Arial"/>
          <w:sz w:val="20"/>
          <w:szCs w:val="20"/>
        </w:rPr>
      </w:pPr>
      <w:r w:rsidRPr="00257409">
        <w:rPr>
          <w:rFonts w:ascii="Arial" w:hAnsi="Arial" w:cs="Arial"/>
          <w:sz w:val="20"/>
          <w:szCs w:val="20"/>
        </w:rPr>
        <w:t xml:space="preserve">Virus de la </w:t>
      </w:r>
      <w:proofErr w:type="spellStart"/>
      <w:r w:rsidRPr="00257409">
        <w:rPr>
          <w:rFonts w:ascii="Arial" w:hAnsi="Arial" w:cs="Arial"/>
          <w:sz w:val="20"/>
          <w:szCs w:val="20"/>
        </w:rPr>
        <w:t>parainfluenza</w:t>
      </w:r>
      <w:proofErr w:type="spellEnd"/>
    </w:p>
    <w:p w:rsidR="00D26A8C" w:rsidRPr="00257409" w:rsidRDefault="00D26A8C" w:rsidP="00D26A8C">
      <w:pPr>
        <w:jc w:val="both"/>
        <w:rPr>
          <w:rFonts w:ascii="Arial" w:hAnsi="Arial" w:cs="Arial"/>
          <w:sz w:val="20"/>
          <w:szCs w:val="20"/>
        </w:rPr>
      </w:pPr>
    </w:p>
    <w:p w:rsidR="00D26A8C" w:rsidRPr="00257409" w:rsidRDefault="00D26A8C" w:rsidP="00505DF9">
      <w:pPr>
        <w:pStyle w:val="Prrafodelista"/>
        <w:numPr>
          <w:ilvl w:val="0"/>
          <w:numId w:val="69"/>
        </w:numPr>
        <w:jc w:val="both"/>
        <w:rPr>
          <w:rFonts w:ascii="Arial" w:hAnsi="Arial" w:cs="Arial"/>
          <w:sz w:val="20"/>
          <w:szCs w:val="20"/>
        </w:rPr>
      </w:pPr>
      <w:r w:rsidRPr="00257409">
        <w:rPr>
          <w:rFonts w:ascii="Arial" w:hAnsi="Arial" w:cs="Arial"/>
          <w:sz w:val="20"/>
          <w:szCs w:val="20"/>
        </w:rPr>
        <w:lastRenderedPageBreak/>
        <w:t>De acuerdo con su sospecha clínica, ¿qué hallazgos encontraría en la radiografía?</w:t>
      </w:r>
    </w:p>
    <w:p w:rsidR="00D26A8C" w:rsidRPr="00257409" w:rsidRDefault="00D26A8C" w:rsidP="00D26A8C">
      <w:pPr>
        <w:jc w:val="both"/>
        <w:rPr>
          <w:rFonts w:ascii="Arial" w:hAnsi="Arial" w:cs="Arial"/>
          <w:sz w:val="20"/>
          <w:szCs w:val="20"/>
        </w:rPr>
      </w:pPr>
    </w:p>
    <w:p w:rsidR="00D26A8C" w:rsidRPr="00257409" w:rsidRDefault="00D26A8C" w:rsidP="00505DF9">
      <w:pPr>
        <w:pStyle w:val="Prrafodelista"/>
        <w:numPr>
          <w:ilvl w:val="0"/>
          <w:numId w:val="72"/>
        </w:numPr>
        <w:ind w:firstLine="54"/>
        <w:jc w:val="both"/>
        <w:rPr>
          <w:rFonts w:ascii="Arial" w:hAnsi="Arial" w:cs="Arial"/>
          <w:sz w:val="20"/>
          <w:szCs w:val="20"/>
        </w:rPr>
      </w:pPr>
      <w:r w:rsidRPr="00257409">
        <w:rPr>
          <w:rFonts w:ascii="Arial" w:hAnsi="Arial" w:cs="Arial"/>
          <w:sz w:val="20"/>
          <w:szCs w:val="20"/>
        </w:rPr>
        <w:t xml:space="preserve">Epiglotis normal, pero estrechamiento severo </w:t>
      </w:r>
      <w:proofErr w:type="spellStart"/>
      <w:r w:rsidRPr="00257409">
        <w:rPr>
          <w:rFonts w:ascii="Arial" w:hAnsi="Arial" w:cs="Arial"/>
          <w:sz w:val="20"/>
          <w:szCs w:val="20"/>
        </w:rPr>
        <w:t>subglótico</w:t>
      </w:r>
      <w:proofErr w:type="spellEnd"/>
      <w:r w:rsidRPr="00257409">
        <w:rPr>
          <w:rFonts w:ascii="Arial" w:hAnsi="Arial" w:cs="Arial"/>
          <w:sz w:val="20"/>
          <w:szCs w:val="20"/>
        </w:rPr>
        <w:t xml:space="preserve"> y </w:t>
      </w:r>
      <w:proofErr w:type="spellStart"/>
      <w:r w:rsidRPr="00257409">
        <w:rPr>
          <w:rFonts w:ascii="Arial" w:hAnsi="Arial" w:cs="Arial"/>
          <w:sz w:val="20"/>
          <w:szCs w:val="20"/>
        </w:rPr>
        <w:t>tráqueal</w:t>
      </w:r>
      <w:proofErr w:type="spellEnd"/>
    </w:p>
    <w:p w:rsidR="00D26A8C" w:rsidRPr="00257409" w:rsidRDefault="00D26A8C" w:rsidP="00505DF9">
      <w:pPr>
        <w:pStyle w:val="Prrafodelista"/>
        <w:numPr>
          <w:ilvl w:val="0"/>
          <w:numId w:val="72"/>
        </w:numPr>
        <w:ind w:firstLine="54"/>
        <w:jc w:val="both"/>
        <w:rPr>
          <w:rFonts w:ascii="Arial" w:hAnsi="Arial" w:cs="Arial"/>
          <w:sz w:val="20"/>
          <w:szCs w:val="20"/>
        </w:rPr>
      </w:pPr>
      <w:r w:rsidRPr="00257409">
        <w:rPr>
          <w:rFonts w:ascii="Arial" w:hAnsi="Arial" w:cs="Arial"/>
          <w:sz w:val="20"/>
          <w:szCs w:val="20"/>
        </w:rPr>
        <w:t>Signo del campanario</w:t>
      </w:r>
    </w:p>
    <w:p w:rsidR="00D26A8C" w:rsidRPr="00257409" w:rsidRDefault="00D26A8C" w:rsidP="00505DF9">
      <w:pPr>
        <w:pStyle w:val="Prrafodelista"/>
        <w:numPr>
          <w:ilvl w:val="0"/>
          <w:numId w:val="72"/>
        </w:numPr>
        <w:ind w:firstLine="54"/>
        <w:jc w:val="both"/>
        <w:rPr>
          <w:rFonts w:ascii="Arial" w:hAnsi="Arial" w:cs="Arial"/>
          <w:sz w:val="20"/>
          <w:szCs w:val="20"/>
        </w:rPr>
      </w:pPr>
      <w:r w:rsidRPr="00257409">
        <w:rPr>
          <w:rFonts w:ascii="Arial" w:hAnsi="Arial" w:cs="Arial"/>
          <w:sz w:val="20"/>
          <w:szCs w:val="20"/>
        </w:rPr>
        <w:t>Enfisema obstructivo</w:t>
      </w:r>
    </w:p>
    <w:p w:rsidR="00D26A8C" w:rsidRPr="00257409" w:rsidRDefault="00D26A8C" w:rsidP="00505DF9">
      <w:pPr>
        <w:pStyle w:val="Prrafodelista"/>
        <w:numPr>
          <w:ilvl w:val="0"/>
          <w:numId w:val="72"/>
        </w:numPr>
        <w:ind w:firstLine="54"/>
        <w:jc w:val="both"/>
        <w:rPr>
          <w:rFonts w:ascii="Arial" w:hAnsi="Arial" w:cs="Arial"/>
          <w:sz w:val="20"/>
          <w:szCs w:val="20"/>
        </w:rPr>
      </w:pPr>
      <w:r w:rsidRPr="00257409">
        <w:rPr>
          <w:rFonts w:ascii="Arial" w:hAnsi="Arial" w:cs="Arial"/>
          <w:sz w:val="20"/>
          <w:szCs w:val="20"/>
        </w:rPr>
        <w:t>Signo del pulgar</w:t>
      </w:r>
    </w:p>
    <w:p w:rsidR="00D26A8C" w:rsidRPr="00257409" w:rsidRDefault="00D26A8C" w:rsidP="00D26A8C">
      <w:pPr>
        <w:jc w:val="both"/>
        <w:rPr>
          <w:rFonts w:ascii="Arial" w:hAnsi="Arial" w:cs="Arial"/>
          <w:sz w:val="20"/>
          <w:szCs w:val="20"/>
        </w:rPr>
      </w:pPr>
    </w:p>
    <w:p w:rsidR="00D26A8C" w:rsidRPr="00257409" w:rsidRDefault="00D26A8C" w:rsidP="00505DF9">
      <w:pPr>
        <w:pStyle w:val="Prrafodelista"/>
        <w:numPr>
          <w:ilvl w:val="0"/>
          <w:numId w:val="69"/>
        </w:numPr>
        <w:jc w:val="both"/>
        <w:rPr>
          <w:rFonts w:ascii="Arial" w:hAnsi="Arial" w:cs="Arial"/>
          <w:sz w:val="20"/>
          <w:szCs w:val="20"/>
        </w:rPr>
      </w:pPr>
      <w:r w:rsidRPr="00257409">
        <w:rPr>
          <w:rFonts w:ascii="Arial" w:hAnsi="Arial" w:cs="Arial"/>
          <w:sz w:val="20"/>
          <w:szCs w:val="20"/>
        </w:rPr>
        <w:t>Con base en su sospecha clínica, ¿qué tratamiento le indicaría a la paciente?</w:t>
      </w:r>
    </w:p>
    <w:p w:rsidR="00D26A8C" w:rsidRPr="00257409" w:rsidRDefault="00D26A8C" w:rsidP="00D26A8C">
      <w:pPr>
        <w:jc w:val="both"/>
        <w:rPr>
          <w:rFonts w:ascii="Arial" w:hAnsi="Arial" w:cs="Arial"/>
          <w:sz w:val="20"/>
          <w:szCs w:val="20"/>
        </w:rPr>
      </w:pPr>
    </w:p>
    <w:p w:rsidR="00D26A8C" w:rsidRPr="00257409" w:rsidRDefault="00D26A8C" w:rsidP="00505DF9">
      <w:pPr>
        <w:pStyle w:val="Prrafodelista"/>
        <w:numPr>
          <w:ilvl w:val="0"/>
          <w:numId w:val="73"/>
        </w:numPr>
        <w:jc w:val="both"/>
        <w:rPr>
          <w:rFonts w:ascii="Arial" w:hAnsi="Arial" w:cs="Arial"/>
          <w:sz w:val="20"/>
          <w:szCs w:val="20"/>
        </w:rPr>
      </w:pPr>
      <w:r w:rsidRPr="00257409">
        <w:rPr>
          <w:rFonts w:ascii="Arial" w:hAnsi="Arial" w:cs="Arial"/>
          <w:sz w:val="20"/>
          <w:szCs w:val="20"/>
        </w:rPr>
        <w:t>Broncoscopia</w:t>
      </w:r>
    </w:p>
    <w:p w:rsidR="00D26A8C" w:rsidRPr="00257409" w:rsidRDefault="00D26A8C" w:rsidP="00505DF9">
      <w:pPr>
        <w:pStyle w:val="Prrafodelista"/>
        <w:numPr>
          <w:ilvl w:val="0"/>
          <w:numId w:val="73"/>
        </w:numPr>
        <w:jc w:val="both"/>
        <w:rPr>
          <w:rFonts w:ascii="Arial" w:hAnsi="Arial" w:cs="Arial"/>
          <w:sz w:val="20"/>
          <w:szCs w:val="20"/>
        </w:rPr>
      </w:pPr>
      <w:r w:rsidRPr="00257409">
        <w:rPr>
          <w:rFonts w:ascii="Arial" w:hAnsi="Arial" w:cs="Arial"/>
          <w:sz w:val="20"/>
          <w:szCs w:val="20"/>
        </w:rPr>
        <w:t>Nebulización con epinefrina y esteroides</w:t>
      </w:r>
    </w:p>
    <w:p w:rsidR="00D26A8C" w:rsidRPr="00257409" w:rsidRDefault="00D26A8C" w:rsidP="00505DF9">
      <w:pPr>
        <w:pStyle w:val="Prrafodelista"/>
        <w:numPr>
          <w:ilvl w:val="0"/>
          <w:numId w:val="73"/>
        </w:numPr>
        <w:jc w:val="both"/>
        <w:rPr>
          <w:rFonts w:ascii="Arial" w:hAnsi="Arial" w:cs="Arial"/>
          <w:sz w:val="20"/>
          <w:szCs w:val="20"/>
        </w:rPr>
      </w:pPr>
      <w:r w:rsidRPr="00257409">
        <w:rPr>
          <w:rFonts w:ascii="Arial" w:hAnsi="Arial" w:cs="Arial"/>
          <w:sz w:val="20"/>
          <w:szCs w:val="20"/>
        </w:rPr>
        <w:t>Intubación endotraqueal y antibióticos</w:t>
      </w:r>
    </w:p>
    <w:p w:rsidR="00D26A8C" w:rsidRPr="00257409" w:rsidRDefault="00D26A8C" w:rsidP="00505DF9">
      <w:pPr>
        <w:pStyle w:val="Prrafodelista"/>
        <w:numPr>
          <w:ilvl w:val="0"/>
          <w:numId w:val="73"/>
        </w:numPr>
        <w:jc w:val="both"/>
        <w:rPr>
          <w:rFonts w:ascii="Arial" w:hAnsi="Arial" w:cs="Arial"/>
          <w:sz w:val="20"/>
          <w:szCs w:val="20"/>
        </w:rPr>
      </w:pPr>
      <w:r w:rsidRPr="00257409">
        <w:rPr>
          <w:rFonts w:ascii="Arial" w:hAnsi="Arial" w:cs="Arial"/>
          <w:sz w:val="20"/>
          <w:szCs w:val="20"/>
        </w:rPr>
        <w:t xml:space="preserve">Antibióticos y </w:t>
      </w:r>
      <w:proofErr w:type="spellStart"/>
      <w:r w:rsidRPr="00257409">
        <w:rPr>
          <w:rFonts w:ascii="Arial" w:hAnsi="Arial" w:cs="Arial"/>
          <w:sz w:val="20"/>
          <w:szCs w:val="20"/>
        </w:rPr>
        <w:t>debridamiento</w:t>
      </w:r>
      <w:proofErr w:type="spellEnd"/>
      <w:r w:rsidRPr="00257409">
        <w:rPr>
          <w:rFonts w:ascii="Arial" w:hAnsi="Arial" w:cs="Arial"/>
          <w:sz w:val="20"/>
          <w:szCs w:val="20"/>
        </w:rPr>
        <w:t xml:space="preserve"> de la vía aérea</w:t>
      </w:r>
    </w:p>
    <w:p w:rsidR="00D26A8C" w:rsidRPr="00257409" w:rsidRDefault="00D26A8C" w:rsidP="00D26A8C">
      <w:pPr>
        <w:jc w:val="both"/>
        <w:rPr>
          <w:rFonts w:ascii="Arial" w:hAnsi="Arial" w:cs="Arial"/>
          <w:sz w:val="20"/>
          <w:szCs w:val="20"/>
        </w:rPr>
      </w:pPr>
    </w:p>
    <w:p w:rsidR="00D26A8C" w:rsidRPr="00257409" w:rsidRDefault="00D26A8C" w:rsidP="00505DF9">
      <w:pPr>
        <w:pStyle w:val="Prrafodelista"/>
        <w:numPr>
          <w:ilvl w:val="0"/>
          <w:numId w:val="69"/>
        </w:numPr>
        <w:jc w:val="both"/>
        <w:rPr>
          <w:rFonts w:ascii="Arial" w:hAnsi="Arial" w:cs="Arial"/>
          <w:sz w:val="20"/>
          <w:szCs w:val="20"/>
        </w:rPr>
      </w:pPr>
      <w:r w:rsidRPr="00257409">
        <w:rPr>
          <w:rFonts w:ascii="Arial" w:hAnsi="Arial" w:cs="Arial"/>
          <w:sz w:val="20"/>
          <w:szCs w:val="20"/>
        </w:rPr>
        <w:t>En relación con su sospecha clínica, ¿cuál es la complicación que se puede presentar en la paciente?</w:t>
      </w:r>
    </w:p>
    <w:p w:rsidR="00D26A8C" w:rsidRPr="00257409" w:rsidRDefault="00D26A8C" w:rsidP="00D26A8C">
      <w:pPr>
        <w:jc w:val="both"/>
        <w:rPr>
          <w:rFonts w:ascii="Arial" w:hAnsi="Arial" w:cs="Arial"/>
          <w:sz w:val="20"/>
          <w:szCs w:val="20"/>
        </w:rPr>
      </w:pPr>
    </w:p>
    <w:p w:rsidR="00D26A8C" w:rsidRPr="00257409" w:rsidRDefault="00D26A8C" w:rsidP="00505DF9">
      <w:pPr>
        <w:pStyle w:val="Prrafodelista"/>
        <w:numPr>
          <w:ilvl w:val="0"/>
          <w:numId w:val="74"/>
        </w:numPr>
        <w:jc w:val="both"/>
        <w:rPr>
          <w:rFonts w:ascii="Arial" w:hAnsi="Arial" w:cs="Arial"/>
          <w:sz w:val="20"/>
          <w:szCs w:val="20"/>
        </w:rPr>
      </w:pPr>
      <w:r w:rsidRPr="00257409">
        <w:rPr>
          <w:rFonts w:ascii="Arial" w:hAnsi="Arial" w:cs="Arial"/>
          <w:sz w:val="20"/>
          <w:szCs w:val="20"/>
        </w:rPr>
        <w:t>Infección en oído medio</w:t>
      </w:r>
    </w:p>
    <w:p w:rsidR="00D26A8C" w:rsidRPr="00257409" w:rsidRDefault="00D26A8C" w:rsidP="00505DF9">
      <w:pPr>
        <w:pStyle w:val="Prrafodelista"/>
        <w:numPr>
          <w:ilvl w:val="0"/>
          <w:numId w:val="74"/>
        </w:numPr>
        <w:jc w:val="both"/>
        <w:rPr>
          <w:rFonts w:ascii="Arial" w:hAnsi="Arial" w:cs="Arial"/>
          <w:sz w:val="20"/>
          <w:szCs w:val="20"/>
        </w:rPr>
      </w:pPr>
      <w:r w:rsidRPr="00257409">
        <w:rPr>
          <w:rFonts w:ascii="Arial" w:hAnsi="Arial" w:cs="Arial"/>
          <w:sz w:val="20"/>
          <w:szCs w:val="20"/>
        </w:rPr>
        <w:t xml:space="preserve">Estenosis </w:t>
      </w:r>
      <w:proofErr w:type="spellStart"/>
      <w:r w:rsidRPr="00257409">
        <w:rPr>
          <w:rFonts w:ascii="Arial" w:hAnsi="Arial" w:cs="Arial"/>
          <w:sz w:val="20"/>
          <w:szCs w:val="20"/>
        </w:rPr>
        <w:t>tráqueal</w:t>
      </w:r>
      <w:proofErr w:type="spellEnd"/>
      <w:r w:rsidRPr="00257409">
        <w:rPr>
          <w:rFonts w:ascii="Arial" w:hAnsi="Arial" w:cs="Arial"/>
          <w:sz w:val="20"/>
          <w:szCs w:val="20"/>
        </w:rPr>
        <w:t xml:space="preserve"> o neumonías recidivantes</w:t>
      </w:r>
    </w:p>
    <w:p w:rsidR="00D26A8C" w:rsidRPr="00257409" w:rsidRDefault="00D26A8C" w:rsidP="00505DF9">
      <w:pPr>
        <w:pStyle w:val="Prrafodelista"/>
        <w:numPr>
          <w:ilvl w:val="0"/>
          <w:numId w:val="74"/>
        </w:numPr>
        <w:jc w:val="both"/>
        <w:rPr>
          <w:rFonts w:ascii="Arial" w:hAnsi="Arial" w:cs="Arial"/>
          <w:sz w:val="20"/>
          <w:szCs w:val="20"/>
        </w:rPr>
      </w:pPr>
      <w:r w:rsidRPr="00257409">
        <w:rPr>
          <w:rFonts w:ascii="Arial" w:hAnsi="Arial" w:cs="Arial"/>
          <w:sz w:val="20"/>
          <w:szCs w:val="20"/>
        </w:rPr>
        <w:t>Neumonía, linfadenitis cervical o meningitis</w:t>
      </w:r>
    </w:p>
    <w:p w:rsidR="00D26A8C" w:rsidRPr="00257409" w:rsidRDefault="00D26A8C" w:rsidP="00505DF9">
      <w:pPr>
        <w:pStyle w:val="Prrafodelista"/>
        <w:numPr>
          <w:ilvl w:val="0"/>
          <w:numId w:val="74"/>
        </w:numPr>
        <w:jc w:val="both"/>
        <w:rPr>
          <w:rFonts w:ascii="Arial" w:hAnsi="Arial" w:cs="Arial"/>
          <w:sz w:val="20"/>
          <w:szCs w:val="20"/>
        </w:rPr>
      </w:pPr>
      <w:r w:rsidRPr="00257409">
        <w:rPr>
          <w:rFonts w:ascii="Arial" w:hAnsi="Arial" w:cs="Arial"/>
          <w:sz w:val="20"/>
          <w:szCs w:val="20"/>
        </w:rPr>
        <w:t>Infiltrados pulmonares o choque tóxico</w:t>
      </w:r>
    </w:p>
    <w:p w:rsidR="00D26A8C" w:rsidRPr="00257409" w:rsidRDefault="00D26A8C" w:rsidP="00D26A8C">
      <w:pPr>
        <w:jc w:val="both"/>
        <w:rPr>
          <w:rFonts w:ascii="Arial" w:hAnsi="Arial" w:cs="Arial"/>
          <w:sz w:val="20"/>
          <w:szCs w:val="20"/>
        </w:rPr>
      </w:pPr>
    </w:p>
    <w:p w:rsidR="00D26A8C" w:rsidRPr="00257409" w:rsidRDefault="00D26A8C" w:rsidP="00D26A8C">
      <w:pPr>
        <w:jc w:val="both"/>
        <w:rPr>
          <w:rFonts w:ascii="Arial" w:hAnsi="Arial" w:cs="Arial"/>
          <w:sz w:val="20"/>
          <w:szCs w:val="20"/>
        </w:rPr>
      </w:pPr>
      <w:r w:rsidRPr="00257409">
        <w:rPr>
          <w:rFonts w:ascii="Arial" w:hAnsi="Arial" w:cs="Arial"/>
          <w:sz w:val="20"/>
          <w:szCs w:val="20"/>
        </w:rPr>
        <w:t xml:space="preserve">CASO CLÍNICO: Paciente masculino de 4 años que ingresa al servicio de urgencias por presentar accesos de tos, cianosis y periodos de apnea. Los padres refieren que previo a este cuadro el niño se encontraba perfectamente bien. A la exploración física se encuentra al paciente muy ansioso, con paroxismos de tos, cianosis peribucal, sialorrea  y estridor inspiratorio. Se aspiran secreciones abundantes y se oxigena adecuadamente. </w:t>
      </w:r>
    </w:p>
    <w:p w:rsidR="00D26A8C" w:rsidRPr="00257409" w:rsidRDefault="00D26A8C" w:rsidP="00D26A8C">
      <w:pPr>
        <w:jc w:val="both"/>
        <w:rPr>
          <w:rFonts w:ascii="Arial" w:hAnsi="Arial" w:cs="Arial"/>
          <w:sz w:val="20"/>
          <w:szCs w:val="20"/>
        </w:rPr>
      </w:pPr>
    </w:p>
    <w:p w:rsidR="00D26A8C" w:rsidRPr="00257409" w:rsidRDefault="00D26A8C" w:rsidP="00505DF9">
      <w:pPr>
        <w:pStyle w:val="Prrafodelista"/>
        <w:numPr>
          <w:ilvl w:val="0"/>
          <w:numId w:val="69"/>
        </w:numPr>
        <w:jc w:val="both"/>
        <w:rPr>
          <w:rFonts w:ascii="Arial" w:hAnsi="Arial" w:cs="Arial"/>
          <w:sz w:val="20"/>
          <w:szCs w:val="20"/>
        </w:rPr>
      </w:pPr>
      <w:r w:rsidRPr="00257409">
        <w:rPr>
          <w:rFonts w:ascii="Arial" w:hAnsi="Arial" w:cs="Arial"/>
          <w:sz w:val="20"/>
          <w:szCs w:val="20"/>
        </w:rPr>
        <w:t>Con base en las características del paciente ¿Cuál es el diagnóstico más probable?</w:t>
      </w:r>
    </w:p>
    <w:p w:rsidR="00D26A8C" w:rsidRPr="00257409" w:rsidRDefault="00D26A8C" w:rsidP="00D26A8C">
      <w:pPr>
        <w:jc w:val="both"/>
        <w:rPr>
          <w:rFonts w:ascii="Arial" w:hAnsi="Arial" w:cs="Arial"/>
          <w:sz w:val="20"/>
          <w:szCs w:val="20"/>
        </w:rPr>
      </w:pPr>
    </w:p>
    <w:p w:rsidR="00D26A8C" w:rsidRPr="00257409" w:rsidRDefault="00D26A8C" w:rsidP="00505DF9">
      <w:pPr>
        <w:pStyle w:val="Prrafodelista"/>
        <w:numPr>
          <w:ilvl w:val="0"/>
          <w:numId w:val="75"/>
        </w:numPr>
        <w:jc w:val="both"/>
        <w:rPr>
          <w:rFonts w:ascii="Arial" w:hAnsi="Arial" w:cs="Arial"/>
          <w:sz w:val="20"/>
          <w:szCs w:val="20"/>
        </w:rPr>
      </w:pPr>
      <w:proofErr w:type="spellStart"/>
      <w:r w:rsidRPr="00257409">
        <w:rPr>
          <w:rFonts w:ascii="Arial" w:hAnsi="Arial" w:cs="Arial"/>
          <w:sz w:val="20"/>
          <w:szCs w:val="20"/>
        </w:rPr>
        <w:t>Croup</w:t>
      </w:r>
      <w:proofErr w:type="spellEnd"/>
    </w:p>
    <w:p w:rsidR="00D26A8C" w:rsidRPr="00257409" w:rsidRDefault="00D26A8C" w:rsidP="00505DF9">
      <w:pPr>
        <w:pStyle w:val="Prrafodelista"/>
        <w:numPr>
          <w:ilvl w:val="0"/>
          <w:numId w:val="75"/>
        </w:numPr>
        <w:jc w:val="both"/>
        <w:rPr>
          <w:rFonts w:ascii="Arial" w:hAnsi="Arial" w:cs="Arial"/>
          <w:sz w:val="20"/>
          <w:szCs w:val="20"/>
        </w:rPr>
      </w:pPr>
      <w:proofErr w:type="spellStart"/>
      <w:r w:rsidRPr="00257409">
        <w:rPr>
          <w:rFonts w:ascii="Arial" w:hAnsi="Arial" w:cs="Arial"/>
          <w:sz w:val="20"/>
          <w:szCs w:val="20"/>
        </w:rPr>
        <w:t>Epiglotitis</w:t>
      </w:r>
      <w:proofErr w:type="spellEnd"/>
    </w:p>
    <w:p w:rsidR="00D26A8C" w:rsidRPr="00257409" w:rsidRDefault="00D26A8C" w:rsidP="00505DF9">
      <w:pPr>
        <w:pStyle w:val="Prrafodelista"/>
        <w:numPr>
          <w:ilvl w:val="0"/>
          <w:numId w:val="75"/>
        </w:numPr>
        <w:jc w:val="both"/>
        <w:rPr>
          <w:rFonts w:ascii="Arial" w:hAnsi="Arial" w:cs="Arial"/>
          <w:sz w:val="20"/>
          <w:szCs w:val="20"/>
        </w:rPr>
      </w:pPr>
      <w:proofErr w:type="spellStart"/>
      <w:r w:rsidRPr="00257409">
        <w:rPr>
          <w:rFonts w:ascii="Arial" w:hAnsi="Arial" w:cs="Arial"/>
          <w:sz w:val="20"/>
          <w:szCs w:val="20"/>
        </w:rPr>
        <w:t>Traqueitis</w:t>
      </w:r>
      <w:proofErr w:type="spellEnd"/>
      <w:r w:rsidRPr="00257409">
        <w:rPr>
          <w:rFonts w:ascii="Arial" w:hAnsi="Arial" w:cs="Arial"/>
          <w:sz w:val="20"/>
          <w:szCs w:val="20"/>
        </w:rPr>
        <w:t xml:space="preserve"> bacteriana</w:t>
      </w:r>
    </w:p>
    <w:p w:rsidR="00D26A8C" w:rsidRPr="00257409" w:rsidRDefault="00D26A8C" w:rsidP="00505DF9">
      <w:pPr>
        <w:pStyle w:val="Prrafodelista"/>
        <w:numPr>
          <w:ilvl w:val="0"/>
          <w:numId w:val="75"/>
        </w:numPr>
        <w:jc w:val="both"/>
        <w:rPr>
          <w:rFonts w:ascii="Arial" w:hAnsi="Arial" w:cs="Arial"/>
          <w:sz w:val="20"/>
          <w:szCs w:val="20"/>
        </w:rPr>
      </w:pPr>
      <w:r w:rsidRPr="00257409">
        <w:rPr>
          <w:rFonts w:ascii="Arial" w:hAnsi="Arial" w:cs="Arial"/>
          <w:sz w:val="20"/>
          <w:szCs w:val="20"/>
        </w:rPr>
        <w:t>Cuerpo extraño</w:t>
      </w:r>
    </w:p>
    <w:p w:rsidR="00D26A8C" w:rsidRPr="00257409" w:rsidRDefault="00D26A8C" w:rsidP="00D26A8C">
      <w:pPr>
        <w:jc w:val="both"/>
        <w:rPr>
          <w:rFonts w:ascii="Arial" w:hAnsi="Arial" w:cs="Arial"/>
          <w:sz w:val="20"/>
          <w:szCs w:val="20"/>
        </w:rPr>
      </w:pPr>
    </w:p>
    <w:p w:rsidR="00D26A8C" w:rsidRPr="00257409" w:rsidRDefault="00D26A8C" w:rsidP="00505DF9">
      <w:pPr>
        <w:pStyle w:val="Prrafodelista"/>
        <w:numPr>
          <w:ilvl w:val="0"/>
          <w:numId w:val="69"/>
        </w:numPr>
        <w:jc w:val="both"/>
        <w:rPr>
          <w:rFonts w:ascii="Arial" w:hAnsi="Arial" w:cs="Arial"/>
          <w:sz w:val="20"/>
          <w:szCs w:val="20"/>
        </w:rPr>
      </w:pPr>
      <w:r w:rsidRPr="00257409">
        <w:rPr>
          <w:rFonts w:ascii="Arial" w:hAnsi="Arial" w:cs="Arial"/>
          <w:sz w:val="20"/>
          <w:szCs w:val="20"/>
        </w:rPr>
        <w:t xml:space="preserve">De acuerdo a </w:t>
      </w:r>
      <w:proofErr w:type="gramStart"/>
      <w:r w:rsidRPr="00257409">
        <w:rPr>
          <w:rFonts w:ascii="Arial" w:hAnsi="Arial" w:cs="Arial"/>
          <w:sz w:val="20"/>
          <w:szCs w:val="20"/>
        </w:rPr>
        <w:t>sus sospecha clínica</w:t>
      </w:r>
      <w:proofErr w:type="gramEnd"/>
      <w:r w:rsidRPr="00257409">
        <w:rPr>
          <w:rFonts w:ascii="Arial" w:hAnsi="Arial" w:cs="Arial"/>
          <w:sz w:val="20"/>
          <w:szCs w:val="20"/>
        </w:rPr>
        <w:t xml:space="preserve"> ¿Cuál es la causa de este padecimiento?</w:t>
      </w:r>
    </w:p>
    <w:p w:rsidR="00D26A8C" w:rsidRPr="00257409" w:rsidRDefault="00D26A8C" w:rsidP="00D26A8C">
      <w:pPr>
        <w:pStyle w:val="Prrafodelista"/>
        <w:jc w:val="both"/>
        <w:rPr>
          <w:rFonts w:ascii="Arial" w:hAnsi="Arial" w:cs="Arial"/>
          <w:sz w:val="20"/>
          <w:szCs w:val="20"/>
        </w:rPr>
      </w:pPr>
    </w:p>
    <w:p w:rsidR="00D26A8C" w:rsidRPr="00257409" w:rsidRDefault="00D26A8C" w:rsidP="00505DF9">
      <w:pPr>
        <w:pStyle w:val="Prrafodelista"/>
        <w:numPr>
          <w:ilvl w:val="0"/>
          <w:numId w:val="76"/>
        </w:numPr>
        <w:jc w:val="both"/>
        <w:rPr>
          <w:rFonts w:ascii="Arial" w:hAnsi="Arial" w:cs="Arial"/>
          <w:sz w:val="20"/>
          <w:szCs w:val="20"/>
        </w:rPr>
      </w:pPr>
      <w:proofErr w:type="spellStart"/>
      <w:r w:rsidRPr="00257409">
        <w:rPr>
          <w:rFonts w:ascii="Arial" w:hAnsi="Arial" w:cs="Arial"/>
          <w:sz w:val="20"/>
          <w:szCs w:val="20"/>
        </w:rPr>
        <w:t>Haemophilus</w:t>
      </w:r>
      <w:proofErr w:type="spellEnd"/>
      <w:r w:rsidRPr="00257409">
        <w:rPr>
          <w:rFonts w:ascii="Arial" w:hAnsi="Arial" w:cs="Arial"/>
          <w:sz w:val="20"/>
          <w:szCs w:val="20"/>
        </w:rPr>
        <w:t xml:space="preserve"> </w:t>
      </w:r>
      <w:proofErr w:type="spellStart"/>
      <w:r w:rsidRPr="00257409">
        <w:rPr>
          <w:rFonts w:ascii="Arial" w:hAnsi="Arial" w:cs="Arial"/>
          <w:sz w:val="20"/>
          <w:szCs w:val="20"/>
        </w:rPr>
        <w:t>influenzae</w:t>
      </w:r>
      <w:proofErr w:type="spellEnd"/>
    </w:p>
    <w:p w:rsidR="00D26A8C" w:rsidRPr="00257409" w:rsidRDefault="00515454" w:rsidP="00505DF9">
      <w:pPr>
        <w:pStyle w:val="Prrafodelista"/>
        <w:numPr>
          <w:ilvl w:val="0"/>
          <w:numId w:val="76"/>
        </w:numPr>
        <w:jc w:val="both"/>
        <w:rPr>
          <w:rFonts w:ascii="Arial" w:hAnsi="Arial" w:cs="Arial"/>
          <w:sz w:val="20"/>
          <w:szCs w:val="20"/>
        </w:rPr>
      </w:pPr>
      <w:proofErr w:type="spellStart"/>
      <w:r w:rsidRPr="00257409">
        <w:rPr>
          <w:rFonts w:ascii="Arial" w:hAnsi="Arial" w:cs="Arial"/>
          <w:sz w:val="20"/>
          <w:szCs w:val="20"/>
        </w:rPr>
        <w:t>Staphylococcus</w:t>
      </w:r>
      <w:proofErr w:type="spellEnd"/>
      <w:r w:rsidRPr="00257409">
        <w:rPr>
          <w:rFonts w:ascii="Arial" w:hAnsi="Arial" w:cs="Arial"/>
          <w:sz w:val="20"/>
          <w:szCs w:val="20"/>
        </w:rPr>
        <w:t xml:space="preserve"> </w:t>
      </w:r>
      <w:proofErr w:type="spellStart"/>
      <w:r w:rsidRPr="00257409">
        <w:rPr>
          <w:rFonts w:ascii="Arial" w:hAnsi="Arial" w:cs="Arial"/>
          <w:sz w:val="20"/>
          <w:szCs w:val="20"/>
        </w:rPr>
        <w:t>aureus</w:t>
      </w:r>
      <w:proofErr w:type="spellEnd"/>
    </w:p>
    <w:p w:rsidR="00515454" w:rsidRPr="00257409" w:rsidRDefault="00515454" w:rsidP="00505DF9">
      <w:pPr>
        <w:pStyle w:val="Prrafodelista"/>
        <w:numPr>
          <w:ilvl w:val="0"/>
          <w:numId w:val="76"/>
        </w:numPr>
        <w:jc w:val="both"/>
        <w:rPr>
          <w:rFonts w:ascii="Arial" w:hAnsi="Arial" w:cs="Arial"/>
          <w:sz w:val="20"/>
          <w:szCs w:val="20"/>
        </w:rPr>
      </w:pPr>
      <w:r w:rsidRPr="00257409">
        <w:rPr>
          <w:rFonts w:ascii="Arial" w:hAnsi="Arial" w:cs="Arial"/>
          <w:sz w:val="20"/>
          <w:szCs w:val="20"/>
        </w:rPr>
        <w:t>Cuerpo extraño en la vía aérea</w:t>
      </w:r>
    </w:p>
    <w:p w:rsidR="00515454" w:rsidRPr="00257409" w:rsidRDefault="00515454" w:rsidP="00505DF9">
      <w:pPr>
        <w:pStyle w:val="Prrafodelista"/>
        <w:numPr>
          <w:ilvl w:val="0"/>
          <w:numId w:val="76"/>
        </w:numPr>
        <w:jc w:val="both"/>
        <w:rPr>
          <w:rFonts w:ascii="Arial" w:hAnsi="Arial" w:cs="Arial"/>
          <w:sz w:val="20"/>
          <w:szCs w:val="20"/>
        </w:rPr>
      </w:pPr>
      <w:r w:rsidRPr="00257409">
        <w:rPr>
          <w:rFonts w:ascii="Arial" w:hAnsi="Arial" w:cs="Arial"/>
          <w:sz w:val="20"/>
          <w:szCs w:val="20"/>
        </w:rPr>
        <w:t xml:space="preserve">Virus de la </w:t>
      </w:r>
      <w:proofErr w:type="spellStart"/>
      <w:r w:rsidRPr="00257409">
        <w:rPr>
          <w:rFonts w:ascii="Arial" w:hAnsi="Arial" w:cs="Arial"/>
          <w:sz w:val="20"/>
          <w:szCs w:val="20"/>
        </w:rPr>
        <w:t>parainfluenza</w:t>
      </w:r>
      <w:proofErr w:type="spellEnd"/>
    </w:p>
    <w:p w:rsidR="00515454" w:rsidRPr="00257409" w:rsidRDefault="00515454" w:rsidP="00515454">
      <w:pPr>
        <w:jc w:val="both"/>
        <w:rPr>
          <w:rFonts w:ascii="Arial" w:hAnsi="Arial" w:cs="Arial"/>
          <w:sz w:val="20"/>
          <w:szCs w:val="20"/>
        </w:rPr>
      </w:pPr>
    </w:p>
    <w:p w:rsidR="00515454" w:rsidRPr="00257409" w:rsidRDefault="00515454" w:rsidP="00505DF9">
      <w:pPr>
        <w:pStyle w:val="Prrafodelista"/>
        <w:numPr>
          <w:ilvl w:val="0"/>
          <w:numId w:val="69"/>
        </w:numPr>
        <w:jc w:val="both"/>
        <w:rPr>
          <w:rFonts w:ascii="Arial" w:hAnsi="Arial" w:cs="Arial"/>
          <w:sz w:val="20"/>
          <w:szCs w:val="20"/>
        </w:rPr>
      </w:pPr>
      <w:r w:rsidRPr="00257409">
        <w:rPr>
          <w:rFonts w:ascii="Arial" w:hAnsi="Arial" w:cs="Arial"/>
          <w:sz w:val="20"/>
          <w:szCs w:val="20"/>
        </w:rPr>
        <w:t>En relación con su sospecha clínica ¿Qué hallazgos encontraría en la radiografía?</w:t>
      </w:r>
    </w:p>
    <w:p w:rsidR="00515454" w:rsidRPr="00257409" w:rsidRDefault="00515454" w:rsidP="00515454">
      <w:pPr>
        <w:jc w:val="both"/>
        <w:rPr>
          <w:rFonts w:ascii="Arial" w:hAnsi="Arial" w:cs="Arial"/>
          <w:sz w:val="20"/>
          <w:szCs w:val="20"/>
        </w:rPr>
      </w:pPr>
    </w:p>
    <w:p w:rsidR="00515454" w:rsidRPr="00257409" w:rsidRDefault="00515454" w:rsidP="00505DF9">
      <w:pPr>
        <w:pStyle w:val="Prrafodelista"/>
        <w:numPr>
          <w:ilvl w:val="0"/>
          <w:numId w:val="77"/>
        </w:numPr>
        <w:jc w:val="both"/>
        <w:rPr>
          <w:rFonts w:ascii="Arial" w:hAnsi="Arial" w:cs="Arial"/>
          <w:sz w:val="20"/>
          <w:szCs w:val="20"/>
        </w:rPr>
      </w:pPr>
      <w:r w:rsidRPr="00257409">
        <w:rPr>
          <w:rFonts w:ascii="Arial" w:hAnsi="Arial" w:cs="Arial"/>
          <w:sz w:val="20"/>
          <w:szCs w:val="20"/>
        </w:rPr>
        <w:t xml:space="preserve">Epiglotis normal, pero estrechamiento severo </w:t>
      </w:r>
      <w:proofErr w:type="spellStart"/>
      <w:r w:rsidRPr="00257409">
        <w:rPr>
          <w:rFonts w:ascii="Arial" w:hAnsi="Arial" w:cs="Arial"/>
          <w:sz w:val="20"/>
          <w:szCs w:val="20"/>
        </w:rPr>
        <w:t>subglótico</w:t>
      </w:r>
      <w:proofErr w:type="spellEnd"/>
      <w:r w:rsidRPr="00257409">
        <w:rPr>
          <w:rFonts w:ascii="Arial" w:hAnsi="Arial" w:cs="Arial"/>
          <w:sz w:val="20"/>
          <w:szCs w:val="20"/>
        </w:rPr>
        <w:t xml:space="preserve"> y </w:t>
      </w:r>
      <w:proofErr w:type="spellStart"/>
      <w:r w:rsidRPr="00257409">
        <w:rPr>
          <w:rFonts w:ascii="Arial" w:hAnsi="Arial" w:cs="Arial"/>
          <w:sz w:val="20"/>
          <w:szCs w:val="20"/>
        </w:rPr>
        <w:t>tráqueal</w:t>
      </w:r>
      <w:proofErr w:type="spellEnd"/>
    </w:p>
    <w:p w:rsidR="00515454" w:rsidRPr="00257409" w:rsidRDefault="00515454" w:rsidP="00505DF9">
      <w:pPr>
        <w:pStyle w:val="Prrafodelista"/>
        <w:numPr>
          <w:ilvl w:val="0"/>
          <w:numId w:val="77"/>
        </w:numPr>
        <w:jc w:val="both"/>
        <w:rPr>
          <w:rFonts w:ascii="Arial" w:hAnsi="Arial" w:cs="Arial"/>
          <w:sz w:val="20"/>
          <w:szCs w:val="20"/>
        </w:rPr>
      </w:pPr>
      <w:r w:rsidRPr="00257409">
        <w:rPr>
          <w:rFonts w:ascii="Arial" w:hAnsi="Arial" w:cs="Arial"/>
          <w:sz w:val="20"/>
          <w:szCs w:val="20"/>
        </w:rPr>
        <w:t>Signo del campanario</w:t>
      </w:r>
    </w:p>
    <w:p w:rsidR="00515454" w:rsidRPr="00257409" w:rsidRDefault="00515454" w:rsidP="00505DF9">
      <w:pPr>
        <w:pStyle w:val="Prrafodelista"/>
        <w:numPr>
          <w:ilvl w:val="0"/>
          <w:numId w:val="77"/>
        </w:numPr>
        <w:jc w:val="both"/>
        <w:rPr>
          <w:rFonts w:ascii="Arial" w:hAnsi="Arial" w:cs="Arial"/>
          <w:sz w:val="20"/>
          <w:szCs w:val="20"/>
        </w:rPr>
      </w:pPr>
      <w:r w:rsidRPr="00257409">
        <w:rPr>
          <w:rFonts w:ascii="Arial" w:hAnsi="Arial" w:cs="Arial"/>
          <w:sz w:val="20"/>
          <w:szCs w:val="20"/>
        </w:rPr>
        <w:t>Enfisema obstructivo</w:t>
      </w:r>
    </w:p>
    <w:p w:rsidR="00515454" w:rsidRPr="00257409" w:rsidRDefault="00515454" w:rsidP="00505DF9">
      <w:pPr>
        <w:pStyle w:val="Prrafodelista"/>
        <w:numPr>
          <w:ilvl w:val="0"/>
          <w:numId w:val="77"/>
        </w:numPr>
        <w:jc w:val="both"/>
        <w:rPr>
          <w:rFonts w:ascii="Arial" w:hAnsi="Arial" w:cs="Arial"/>
          <w:sz w:val="20"/>
          <w:szCs w:val="20"/>
        </w:rPr>
      </w:pPr>
      <w:r w:rsidRPr="00257409">
        <w:rPr>
          <w:rFonts w:ascii="Arial" w:hAnsi="Arial" w:cs="Arial"/>
          <w:sz w:val="20"/>
          <w:szCs w:val="20"/>
        </w:rPr>
        <w:t>Signo del pulgar</w:t>
      </w:r>
    </w:p>
    <w:p w:rsidR="00515454" w:rsidRPr="00257409" w:rsidRDefault="00515454" w:rsidP="00515454">
      <w:pPr>
        <w:jc w:val="both"/>
        <w:rPr>
          <w:rFonts w:ascii="Arial" w:hAnsi="Arial" w:cs="Arial"/>
          <w:sz w:val="20"/>
          <w:szCs w:val="20"/>
        </w:rPr>
      </w:pPr>
    </w:p>
    <w:p w:rsidR="00515454" w:rsidRPr="00257409" w:rsidRDefault="00515454" w:rsidP="00505DF9">
      <w:pPr>
        <w:pStyle w:val="Prrafodelista"/>
        <w:numPr>
          <w:ilvl w:val="0"/>
          <w:numId w:val="69"/>
        </w:numPr>
        <w:jc w:val="both"/>
        <w:rPr>
          <w:rFonts w:ascii="Arial" w:hAnsi="Arial" w:cs="Arial"/>
          <w:sz w:val="20"/>
          <w:szCs w:val="20"/>
        </w:rPr>
      </w:pPr>
      <w:r w:rsidRPr="00257409">
        <w:rPr>
          <w:rFonts w:ascii="Arial" w:hAnsi="Arial" w:cs="Arial"/>
          <w:sz w:val="20"/>
          <w:szCs w:val="20"/>
        </w:rPr>
        <w:t>Con base en su sospecha clínica ¿Qué tratamiento le indicaría al paciente?</w:t>
      </w:r>
    </w:p>
    <w:p w:rsidR="00515454" w:rsidRPr="00257409" w:rsidRDefault="00515454" w:rsidP="00515454">
      <w:pPr>
        <w:jc w:val="both"/>
        <w:rPr>
          <w:rFonts w:ascii="Arial" w:hAnsi="Arial" w:cs="Arial"/>
          <w:sz w:val="20"/>
          <w:szCs w:val="20"/>
        </w:rPr>
      </w:pPr>
    </w:p>
    <w:p w:rsidR="00515454" w:rsidRPr="00257409" w:rsidRDefault="00515454" w:rsidP="00505DF9">
      <w:pPr>
        <w:pStyle w:val="Prrafodelista"/>
        <w:numPr>
          <w:ilvl w:val="0"/>
          <w:numId w:val="78"/>
        </w:numPr>
        <w:jc w:val="both"/>
        <w:rPr>
          <w:rFonts w:ascii="Arial" w:hAnsi="Arial" w:cs="Arial"/>
          <w:sz w:val="20"/>
          <w:szCs w:val="20"/>
        </w:rPr>
      </w:pPr>
      <w:r w:rsidRPr="00257409">
        <w:rPr>
          <w:rFonts w:ascii="Arial" w:hAnsi="Arial" w:cs="Arial"/>
          <w:sz w:val="20"/>
          <w:szCs w:val="20"/>
        </w:rPr>
        <w:t>Broncoscopia</w:t>
      </w:r>
    </w:p>
    <w:p w:rsidR="00515454" w:rsidRPr="00257409" w:rsidRDefault="00515454" w:rsidP="00505DF9">
      <w:pPr>
        <w:pStyle w:val="Prrafodelista"/>
        <w:numPr>
          <w:ilvl w:val="0"/>
          <w:numId w:val="78"/>
        </w:numPr>
        <w:jc w:val="both"/>
        <w:rPr>
          <w:rFonts w:ascii="Arial" w:hAnsi="Arial" w:cs="Arial"/>
          <w:sz w:val="20"/>
          <w:szCs w:val="20"/>
        </w:rPr>
      </w:pPr>
      <w:r w:rsidRPr="00257409">
        <w:rPr>
          <w:rFonts w:ascii="Arial" w:hAnsi="Arial" w:cs="Arial"/>
          <w:sz w:val="20"/>
          <w:szCs w:val="20"/>
        </w:rPr>
        <w:t>Nebulización con epinefrina y corticoesteroides</w:t>
      </w:r>
    </w:p>
    <w:p w:rsidR="00515454" w:rsidRPr="00257409" w:rsidRDefault="00515454" w:rsidP="00505DF9">
      <w:pPr>
        <w:pStyle w:val="Prrafodelista"/>
        <w:numPr>
          <w:ilvl w:val="0"/>
          <w:numId w:val="78"/>
        </w:numPr>
        <w:jc w:val="both"/>
        <w:rPr>
          <w:rFonts w:ascii="Arial" w:hAnsi="Arial" w:cs="Arial"/>
          <w:sz w:val="20"/>
          <w:szCs w:val="20"/>
        </w:rPr>
      </w:pPr>
      <w:r w:rsidRPr="00257409">
        <w:rPr>
          <w:rFonts w:ascii="Arial" w:hAnsi="Arial" w:cs="Arial"/>
          <w:sz w:val="20"/>
          <w:szCs w:val="20"/>
        </w:rPr>
        <w:lastRenderedPageBreak/>
        <w:t>Intubación endotraqueal y antibióticos</w:t>
      </w:r>
    </w:p>
    <w:p w:rsidR="00515454" w:rsidRPr="00257409" w:rsidRDefault="00515454" w:rsidP="00505DF9">
      <w:pPr>
        <w:pStyle w:val="Prrafodelista"/>
        <w:numPr>
          <w:ilvl w:val="0"/>
          <w:numId w:val="78"/>
        </w:numPr>
        <w:jc w:val="both"/>
        <w:rPr>
          <w:rFonts w:ascii="Arial" w:hAnsi="Arial" w:cs="Arial"/>
          <w:sz w:val="20"/>
          <w:szCs w:val="20"/>
        </w:rPr>
      </w:pPr>
      <w:r w:rsidRPr="00257409">
        <w:rPr>
          <w:rFonts w:ascii="Arial" w:hAnsi="Arial" w:cs="Arial"/>
          <w:sz w:val="20"/>
          <w:szCs w:val="20"/>
        </w:rPr>
        <w:t>Antibióticos y debridación de la vía aérea</w:t>
      </w:r>
    </w:p>
    <w:p w:rsidR="00515454" w:rsidRPr="00257409" w:rsidRDefault="00515454" w:rsidP="00515454">
      <w:pPr>
        <w:jc w:val="both"/>
        <w:rPr>
          <w:rFonts w:ascii="Arial" w:hAnsi="Arial" w:cs="Arial"/>
          <w:sz w:val="20"/>
          <w:szCs w:val="20"/>
        </w:rPr>
      </w:pPr>
    </w:p>
    <w:p w:rsidR="00515454" w:rsidRPr="00257409" w:rsidRDefault="00515454" w:rsidP="00505DF9">
      <w:pPr>
        <w:pStyle w:val="Prrafodelista"/>
        <w:numPr>
          <w:ilvl w:val="0"/>
          <w:numId w:val="69"/>
        </w:numPr>
        <w:jc w:val="both"/>
        <w:rPr>
          <w:rFonts w:ascii="Arial" w:hAnsi="Arial" w:cs="Arial"/>
          <w:sz w:val="20"/>
          <w:szCs w:val="20"/>
        </w:rPr>
      </w:pPr>
      <w:r w:rsidRPr="00257409">
        <w:rPr>
          <w:rFonts w:ascii="Arial" w:hAnsi="Arial" w:cs="Arial"/>
          <w:sz w:val="20"/>
          <w:szCs w:val="20"/>
        </w:rPr>
        <w:t>De acuerdo a su sospecha clínica ¿Cuál es la complicación que se puede presentar en el paciente?</w:t>
      </w:r>
    </w:p>
    <w:p w:rsidR="00515454" w:rsidRPr="00257409" w:rsidRDefault="00515454" w:rsidP="00515454">
      <w:pPr>
        <w:jc w:val="both"/>
        <w:rPr>
          <w:rFonts w:ascii="Arial" w:hAnsi="Arial" w:cs="Arial"/>
          <w:sz w:val="20"/>
          <w:szCs w:val="20"/>
        </w:rPr>
      </w:pPr>
    </w:p>
    <w:p w:rsidR="00515454" w:rsidRPr="00257409" w:rsidRDefault="00515454" w:rsidP="00505DF9">
      <w:pPr>
        <w:pStyle w:val="Prrafodelista"/>
        <w:numPr>
          <w:ilvl w:val="0"/>
          <w:numId w:val="79"/>
        </w:numPr>
        <w:jc w:val="both"/>
        <w:rPr>
          <w:rFonts w:ascii="Arial" w:hAnsi="Arial" w:cs="Arial"/>
          <w:sz w:val="20"/>
          <w:szCs w:val="20"/>
        </w:rPr>
      </w:pPr>
      <w:r w:rsidRPr="00257409">
        <w:rPr>
          <w:rFonts w:ascii="Arial" w:hAnsi="Arial" w:cs="Arial"/>
          <w:sz w:val="20"/>
          <w:szCs w:val="20"/>
        </w:rPr>
        <w:t>Infección en oído medio</w:t>
      </w:r>
    </w:p>
    <w:p w:rsidR="00515454" w:rsidRPr="00257409" w:rsidRDefault="00515454" w:rsidP="00505DF9">
      <w:pPr>
        <w:pStyle w:val="Prrafodelista"/>
        <w:numPr>
          <w:ilvl w:val="0"/>
          <w:numId w:val="79"/>
        </w:numPr>
        <w:jc w:val="both"/>
        <w:rPr>
          <w:rFonts w:ascii="Arial" w:hAnsi="Arial" w:cs="Arial"/>
          <w:sz w:val="20"/>
          <w:szCs w:val="20"/>
        </w:rPr>
      </w:pPr>
      <w:r w:rsidRPr="00257409">
        <w:rPr>
          <w:rFonts w:ascii="Arial" w:hAnsi="Arial" w:cs="Arial"/>
          <w:sz w:val="20"/>
          <w:szCs w:val="20"/>
        </w:rPr>
        <w:t>Estenosis bronquial o neumonías recidivantes</w:t>
      </w:r>
    </w:p>
    <w:p w:rsidR="00515454" w:rsidRPr="00257409" w:rsidRDefault="00515454" w:rsidP="00505DF9">
      <w:pPr>
        <w:pStyle w:val="Prrafodelista"/>
        <w:numPr>
          <w:ilvl w:val="0"/>
          <w:numId w:val="79"/>
        </w:numPr>
        <w:jc w:val="both"/>
        <w:rPr>
          <w:rFonts w:ascii="Arial" w:hAnsi="Arial" w:cs="Arial"/>
          <w:sz w:val="20"/>
          <w:szCs w:val="20"/>
        </w:rPr>
      </w:pPr>
      <w:r w:rsidRPr="00257409">
        <w:rPr>
          <w:rFonts w:ascii="Arial" w:hAnsi="Arial" w:cs="Arial"/>
          <w:sz w:val="20"/>
          <w:szCs w:val="20"/>
        </w:rPr>
        <w:t xml:space="preserve">Neumonía, linfadenitis cervical </w:t>
      </w:r>
    </w:p>
    <w:p w:rsidR="00515454" w:rsidRPr="00257409" w:rsidRDefault="00515454" w:rsidP="00505DF9">
      <w:pPr>
        <w:pStyle w:val="Prrafodelista"/>
        <w:numPr>
          <w:ilvl w:val="0"/>
          <w:numId w:val="79"/>
        </w:numPr>
        <w:jc w:val="both"/>
        <w:rPr>
          <w:rFonts w:ascii="Arial" w:hAnsi="Arial" w:cs="Arial"/>
          <w:sz w:val="20"/>
          <w:szCs w:val="20"/>
        </w:rPr>
      </w:pPr>
      <w:r w:rsidRPr="00257409">
        <w:rPr>
          <w:rFonts w:ascii="Arial" w:hAnsi="Arial" w:cs="Arial"/>
          <w:sz w:val="20"/>
          <w:szCs w:val="20"/>
        </w:rPr>
        <w:t>Infiltrados pulmonares o choque tóxico</w:t>
      </w:r>
    </w:p>
    <w:p w:rsidR="00515454" w:rsidRPr="00257409" w:rsidRDefault="00515454" w:rsidP="00515454">
      <w:pPr>
        <w:jc w:val="both"/>
        <w:rPr>
          <w:rFonts w:ascii="Arial" w:hAnsi="Arial" w:cs="Arial"/>
          <w:sz w:val="20"/>
          <w:szCs w:val="20"/>
        </w:rPr>
      </w:pPr>
    </w:p>
    <w:p w:rsidR="00515454" w:rsidRPr="00257409" w:rsidRDefault="00515454" w:rsidP="00505DF9">
      <w:pPr>
        <w:pStyle w:val="Prrafodelista"/>
        <w:numPr>
          <w:ilvl w:val="0"/>
          <w:numId w:val="69"/>
        </w:numPr>
        <w:jc w:val="both"/>
        <w:rPr>
          <w:rFonts w:ascii="Arial" w:hAnsi="Arial" w:cs="Arial"/>
          <w:sz w:val="20"/>
          <w:szCs w:val="20"/>
        </w:rPr>
      </w:pPr>
      <w:r w:rsidRPr="00257409">
        <w:rPr>
          <w:rFonts w:ascii="Arial" w:hAnsi="Arial" w:cs="Arial"/>
          <w:sz w:val="20"/>
          <w:szCs w:val="20"/>
        </w:rPr>
        <w:t xml:space="preserve">Paciente masculino de 4 meses de edad, que acude a consulta a aplicación de vacuna en centro de salud de comunidad rural. Es producto de la gesta </w:t>
      </w:r>
      <w:r w:rsidR="00751925" w:rsidRPr="00257409">
        <w:rPr>
          <w:rFonts w:ascii="Arial" w:hAnsi="Arial" w:cs="Arial"/>
          <w:sz w:val="20"/>
          <w:szCs w:val="20"/>
        </w:rPr>
        <w:t xml:space="preserve">2, obtenido por parto eutócico a las 37 semanas de gestación, con inicio de control prenatal en el tercer trimestre, lloro y respiro al nacer, APGAR desconocido, pero no requirió incubadora; su madre cursó con infecciones de vías urinarias recurrentes en el tercer trimestre. A la exploración física se encuentra peso de 3,900 Kg con talla de 52 cm, íntegro, con sostén cefálico, no fija mirada, ausencia de reflejo rojo </w:t>
      </w:r>
      <w:r w:rsidR="00A11E07" w:rsidRPr="00257409">
        <w:rPr>
          <w:rFonts w:ascii="Arial" w:hAnsi="Arial" w:cs="Arial"/>
          <w:sz w:val="20"/>
          <w:szCs w:val="20"/>
        </w:rPr>
        <w:t xml:space="preserve">en ambos ojos y </w:t>
      </w:r>
      <w:r w:rsidR="00751925" w:rsidRPr="00257409">
        <w:rPr>
          <w:rFonts w:ascii="Arial" w:hAnsi="Arial" w:cs="Arial"/>
          <w:sz w:val="20"/>
          <w:szCs w:val="20"/>
        </w:rPr>
        <w:t xml:space="preserve">se observa </w:t>
      </w:r>
      <w:r w:rsidR="00A11E07" w:rsidRPr="00257409">
        <w:rPr>
          <w:rFonts w:ascii="Arial" w:hAnsi="Arial" w:cs="Arial"/>
          <w:sz w:val="20"/>
          <w:szCs w:val="20"/>
        </w:rPr>
        <w:t xml:space="preserve">opacidad blanquecina bilateral, cardiopulmonar sin compromiso, abdomen </w:t>
      </w:r>
      <w:proofErr w:type="spellStart"/>
      <w:r w:rsidR="00A11E07" w:rsidRPr="00257409">
        <w:rPr>
          <w:rFonts w:ascii="Arial" w:hAnsi="Arial" w:cs="Arial"/>
          <w:sz w:val="20"/>
          <w:szCs w:val="20"/>
        </w:rPr>
        <w:t>asignológico</w:t>
      </w:r>
      <w:proofErr w:type="spellEnd"/>
      <w:r w:rsidR="00A11E07" w:rsidRPr="00257409">
        <w:rPr>
          <w:rFonts w:ascii="Arial" w:hAnsi="Arial" w:cs="Arial"/>
          <w:sz w:val="20"/>
          <w:szCs w:val="20"/>
        </w:rPr>
        <w:t>, extremidades sin alteraciones. La madre no sabe especificar los medicamentos que tomo durante el embarazo y no cuenta con inmunización de toxoide tetánico. Se desconocen antecedentes de importancia en línea materna y paterna. ¿Cuál es el diagnóstico más probable en este paciente?</w:t>
      </w:r>
    </w:p>
    <w:p w:rsidR="00A11E07" w:rsidRPr="00257409" w:rsidRDefault="00A11E07" w:rsidP="00A11E07">
      <w:pPr>
        <w:jc w:val="both"/>
        <w:rPr>
          <w:rFonts w:ascii="Arial" w:hAnsi="Arial" w:cs="Arial"/>
          <w:sz w:val="20"/>
          <w:szCs w:val="20"/>
        </w:rPr>
      </w:pPr>
    </w:p>
    <w:p w:rsidR="00A11E07" w:rsidRPr="00257409" w:rsidRDefault="00A11E07" w:rsidP="00505DF9">
      <w:pPr>
        <w:pStyle w:val="Prrafodelista"/>
        <w:numPr>
          <w:ilvl w:val="0"/>
          <w:numId w:val="80"/>
        </w:numPr>
        <w:jc w:val="both"/>
        <w:rPr>
          <w:rFonts w:ascii="Arial" w:hAnsi="Arial" w:cs="Arial"/>
          <w:sz w:val="20"/>
          <w:szCs w:val="20"/>
        </w:rPr>
      </w:pPr>
      <w:r w:rsidRPr="00257409">
        <w:rPr>
          <w:rFonts w:ascii="Arial" w:hAnsi="Arial" w:cs="Arial"/>
          <w:sz w:val="20"/>
          <w:szCs w:val="20"/>
        </w:rPr>
        <w:t>Glaucoma congénito</w:t>
      </w:r>
    </w:p>
    <w:p w:rsidR="00A11E07" w:rsidRPr="00257409" w:rsidRDefault="00A11E07" w:rsidP="00505DF9">
      <w:pPr>
        <w:pStyle w:val="Prrafodelista"/>
        <w:numPr>
          <w:ilvl w:val="0"/>
          <w:numId w:val="80"/>
        </w:numPr>
        <w:jc w:val="both"/>
        <w:rPr>
          <w:rFonts w:ascii="Arial" w:hAnsi="Arial" w:cs="Arial"/>
          <w:sz w:val="20"/>
          <w:szCs w:val="20"/>
        </w:rPr>
      </w:pPr>
      <w:r w:rsidRPr="00257409">
        <w:rPr>
          <w:rFonts w:ascii="Arial" w:hAnsi="Arial" w:cs="Arial"/>
          <w:sz w:val="20"/>
          <w:szCs w:val="20"/>
        </w:rPr>
        <w:t>Catarata congénita</w:t>
      </w:r>
    </w:p>
    <w:p w:rsidR="00A11E07" w:rsidRPr="00257409" w:rsidRDefault="00A11E07" w:rsidP="00505DF9">
      <w:pPr>
        <w:pStyle w:val="Prrafodelista"/>
        <w:numPr>
          <w:ilvl w:val="0"/>
          <w:numId w:val="80"/>
        </w:numPr>
        <w:jc w:val="both"/>
        <w:rPr>
          <w:rFonts w:ascii="Arial" w:hAnsi="Arial" w:cs="Arial"/>
          <w:sz w:val="20"/>
          <w:szCs w:val="20"/>
        </w:rPr>
      </w:pPr>
      <w:r w:rsidRPr="00257409">
        <w:rPr>
          <w:rFonts w:ascii="Arial" w:hAnsi="Arial" w:cs="Arial"/>
          <w:sz w:val="20"/>
          <w:szCs w:val="20"/>
        </w:rPr>
        <w:t>Retinoblastoma</w:t>
      </w:r>
    </w:p>
    <w:p w:rsidR="00A11E07" w:rsidRPr="00257409" w:rsidRDefault="00A11E07" w:rsidP="00505DF9">
      <w:pPr>
        <w:pStyle w:val="Prrafodelista"/>
        <w:numPr>
          <w:ilvl w:val="0"/>
          <w:numId w:val="80"/>
        </w:numPr>
        <w:jc w:val="both"/>
        <w:rPr>
          <w:rFonts w:ascii="Arial" w:hAnsi="Arial" w:cs="Arial"/>
          <w:sz w:val="20"/>
          <w:szCs w:val="20"/>
        </w:rPr>
      </w:pPr>
      <w:r w:rsidRPr="00257409">
        <w:rPr>
          <w:rFonts w:ascii="Arial" w:hAnsi="Arial" w:cs="Arial"/>
          <w:sz w:val="20"/>
          <w:szCs w:val="20"/>
        </w:rPr>
        <w:t>Vítreo primario hiperplásico persistente</w:t>
      </w:r>
    </w:p>
    <w:p w:rsidR="00A11E07" w:rsidRPr="00257409" w:rsidRDefault="00A11E07" w:rsidP="00505DF9">
      <w:pPr>
        <w:pStyle w:val="Prrafodelista"/>
        <w:numPr>
          <w:ilvl w:val="0"/>
          <w:numId w:val="80"/>
        </w:numPr>
        <w:jc w:val="both"/>
        <w:rPr>
          <w:rFonts w:ascii="Arial" w:hAnsi="Arial" w:cs="Arial"/>
          <w:sz w:val="20"/>
          <w:szCs w:val="20"/>
        </w:rPr>
      </w:pPr>
      <w:r w:rsidRPr="00257409">
        <w:rPr>
          <w:rFonts w:ascii="Arial" w:hAnsi="Arial" w:cs="Arial"/>
          <w:sz w:val="20"/>
          <w:szCs w:val="20"/>
        </w:rPr>
        <w:t>Coloboma de cristalino.</w:t>
      </w:r>
    </w:p>
    <w:p w:rsidR="00A11E07" w:rsidRPr="00257409" w:rsidRDefault="00A11E07" w:rsidP="00A11E07">
      <w:pPr>
        <w:jc w:val="both"/>
        <w:rPr>
          <w:rFonts w:ascii="Arial" w:hAnsi="Arial" w:cs="Arial"/>
          <w:sz w:val="20"/>
          <w:szCs w:val="20"/>
        </w:rPr>
      </w:pPr>
    </w:p>
    <w:p w:rsidR="00A11E07" w:rsidRPr="00257409" w:rsidRDefault="007F2E26" w:rsidP="00A11E07">
      <w:pPr>
        <w:jc w:val="both"/>
        <w:rPr>
          <w:rFonts w:ascii="Arial" w:hAnsi="Arial" w:cs="Arial"/>
          <w:sz w:val="20"/>
          <w:szCs w:val="20"/>
        </w:rPr>
      </w:pPr>
      <w:r w:rsidRPr="00257409">
        <w:rPr>
          <w:rFonts w:ascii="Arial" w:hAnsi="Arial" w:cs="Arial"/>
          <w:sz w:val="20"/>
          <w:szCs w:val="20"/>
        </w:rPr>
        <w:t>CASO CLÍNICO (preguntas 163</w:t>
      </w:r>
      <w:r w:rsidR="00A11E07" w:rsidRPr="00257409">
        <w:rPr>
          <w:rFonts w:ascii="Arial" w:hAnsi="Arial" w:cs="Arial"/>
          <w:sz w:val="20"/>
          <w:szCs w:val="20"/>
        </w:rPr>
        <w:t>,</w:t>
      </w:r>
      <w:r w:rsidRPr="00257409">
        <w:rPr>
          <w:rFonts w:ascii="Arial" w:hAnsi="Arial" w:cs="Arial"/>
          <w:sz w:val="20"/>
          <w:szCs w:val="20"/>
        </w:rPr>
        <w:t xml:space="preserve"> 164, 165, 166 y 167</w:t>
      </w:r>
      <w:r w:rsidR="00A11E07" w:rsidRPr="00257409">
        <w:rPr>
          <w:rFonts w:ascii="Arial" w:hAnsi="Arial" w:cs="Arial"/>
          <w:sz w:val="20"/>
          <w:szCs w:val="20"/>
        </w:rPr>
        <w:t xml:space="preserve">): Paciente femenino de 19 meses de edad, es llevada por su madre al servicio de urgencias por presentar un exantema generalizado. Como antecedentes menciona fiebre de 38.5°C, irritabilidad, anorexia y haber recibido tratamiento con paracetamol 48 horas previas a la consulta. A la exploración física se encuentra Temp 36.8°C, TA 100/65 </w:t>
      </w:r>
      <w:proofErr w:type="spellStart"/>
      <w:r w:rsidR="00A11E07" w:rsidRPr="00257409">
        <w:rPr>
          <w:rFonts w:ascii="Arial" w:hAnsi="Arial" w:cs="Arial"/>
          <w:sz w:val="20"/>
          <w:szCs w:val="20"/>
        </w:rPr>
        <w:t>mmHg</w:t>
      </w:r>
      <w:proofErr w:type="spellEnd"/>
      <w:r w:rsidR="00A11E07" w:rsidRPr="00257409">
        <w:rPr>
          <w:rFonts w:ascii="Arial" w:hAnsi="Arial" w:cs="Arial"/>
          <w:sz w:val="20"/>
          <w:szCs w:val="20"/>
        </w:rPr>
        <w:t xml:space="preserve">, FC 97 </w:t>
      </w:r>
      <w:proofErr w:type="spellStart"/>
      <w:r w:rsidR="00A11E07" w:rsidRPr="00257409">
        <w:rPr>
          <w:rFonts w:ascii="Arial" w:hAnsi="Arial" w:cs="Arial"/>
          <w:sz w:val="20"/>
          <w:szCs w:val="20"/>
        </w:rPr>
        <w:t>lpm</w:t>
      </w:r>
      <w:proofErr w:type="spellEnd"/>
      <w:r w:rsidR="00A11E07" w:rsidRPr="00257409">
        <w:rPr>
          <w:rFonts w:ascii="Arial" w:hAnsi="Arial" w:cs="Arial"/>
          <w:sz w:val="20"/>
          <w:szCs w:val="20"/>
        </w:rPr>
        <w:t>, FR 26 rpm y exantema maculopapular en tronco, cuello y cara</w:t>
      </w:r>
    </w:p>
    <w:p w:rsidR="00A11E07" w:rsidRPr="00257409" w:rsidRDefault="00A11E07" w:rsidP="00A11E07">
      <w:pPr>
        <w:jc w:val="both"/>
        <w:rPr>
          <w:rFonts w:ascii="Arial" w:hAnsi="Arial" w:cs="Arial"/>
          <w:sz w:val="20"/>
          <w:szCs w:val="20"/>
        </w:rPr>
      </w:pPr>
    </w:p>
    <w:p w:rsidR="00A11E07" w:rsidRPr="00257409" w:rsidRDefault="00A11E07" w:rsidP="00505DF9">
      <w:pPr>
        <w:pStyle w:val="Prrafodelista"/>
        <w:numPr>
          <w:ilvl w:val="0"/>
          <w:numId w:val="69"/>
        </w:numPr>
        <w:jc w:val="both"/>
        <w:rPr>
          <w:rFonts w:ascii="Arial" w:hAnsi="Arial" w:cs="Arial"/>
          <w:sz w:val="20"/>
          <w:szCs w:val="20"/>
        </w:rPr>
      </w:pPr>
      <w:r w:rsidRPr="00257409">
        <w:rPr>
          <w:rFonts w:ascii="Arial" w:hAnsi="Arial" w:cs="Arial"/>
          <w:sz w:val="20"/>
          <w:szCs w:val="20"/>
        </w:rPr>
        <w:t>Con base en las características de la paciente, ¿cuál es el diagnóstico más probable?</w:t>
      </w:r>
    </w:p>
    <w:p w:rsidR="00A11E07" w:rsidRPr="00257409" w:rsidRDefault="00A11E07" w:rsidP="00A11E07">
      <w:pPr>
        <w:pStyle w:val="Prrafodelista"/>
        <w:jc w:val="both"/>
        <w:rPr>
          <w:rFonts w:ascii="Arial" w:hAnsi="Arial" w:cs="Arial"/>
          <w:sz w:val="20"/>
          <w:szCs w:val="20"/>
        </w:rPr>
      </w:pPr>
    </w:p>
    <w:p w:rsidR="00A11E07" w:rsidRPr="00257409" w:rsidRDefault="00A11E07" w:rsidP="00505DF9">
      <w:pPr>
        <w:pStyle w:val="Prrafodelista"/>
        <w:numPr>
          <w:ilvl w:val="0"/>
          <w:numId w:val="82"/>
        </w:numPr>
        <w:jc w:val="both"/>
        <w:rPr>
          <w:rFonts w:ascii="Arial" w:hAnsi="Arial" w:cs="Arial"/>
          <w:sz w:val="20"/>
          <w:szCs w:val="20"/>
        </w:rPr>
      </w:pPr>
      <w:r w:rsidRPr="00257409">
        <w:rPr>
          <w:rFonts w:ascii="Arial" w:hAnsi="Arial" w:cs="Arial"/>
          <w:sz w:val="20"/>
          <w:szCs w:val="20"/>
        </w:rPr>
        <w:t>Varicela</w:t>
      </w:r>
    </w:p>
    <w:p w:rsidR="00A11E07" w:rsidRPr="00257409" w:rsidRDefault="00A11E07" w:rsidP="00505DF9">
      <w:pPr>
        <w:pStyle w:val="Prrafodelista"/>
        <w:numPr>
          <w:ilvl w:val="0"/>
          <w:numId w:val="82"/>
        </w:numPr>
        <w:jc w:val="both"/>
        <w:rPr>
          <w:rFonts w:ascii="Arial" w:hAnsi="Arial" w:cs="Arial"/>
          <w:sz w:val="20"/>
          <w:szCs w:val="20"/>
        </w:rPr>
      </w:pPr>
      <w:r w:rsidRPr="00257409">
        <w:rPr>
          <w:rFonts w:ascii="Arial" w:hAnsi="Arial" w:cs="Arial"/>
          <w:sz w:val="20"/>
          <w:szCs w:val="20"/>
        </w:rPr>
        <w:t>Eritema infeccioso</w:t>
      </w:r>
    </w:p>
    <w:p w:rsidR="00A11E07" w:rsidRPr="00257409" w:rsidRDefault="00A11E07" w:rsidP="00505DF9">
      <w:pPr>
        <w:pStyle w:val="Prrafodelista"/>
        <w:numPr>
          <w:ilvl w:val="0"/>
          <w:numId w:val="82"/>
        </w:numPr>
        <w:jc w:val="both"/>
        <w:rPr>
          <w:rFonts w:ascii="Arial" w:hAnsi="Arial" w:cs="Arial"/>
          <w:sz w:val="20"/>
          <w:szCs w:val="20"/>
        </w:rPr>
      </w:pPr>
      <w:proofErr w:type="spellStart"/>
      <w:r w:rsidRPr="00257409">
        <w:rPr>
          <w:rFonts w:ascii="Arial" w:hAnsi="Arial" w:cs="Arial"/>
          <w:sz w:val="20"/>
          <w:szCs w:val="20"/>
        </w:rPr>
        <w:t>Roseóla</w:t>
      </w:r>
      <w:proofErr w:type="spellEnd"/>
    </w:p>
    <w:p w:rsidR="00A11E07" w:rsidRPr="00257409" w:rsidRDefault="00A11E07" w:rsidP="00505DF9">
      <w:pPr>
        <w:pStyle w:val="Prrafodelista"/>
        <w:numPr>
          <w:ilvl w:val="0"/>
          <w:numId w:val="82"/>
        </w:numPr>
        <w:jc w:val="both"/>
        <w:rPr>
          <w:rFonts w:ascii="Arial" w:hAnsi="Arial" w:cs="Arial"/>
          <w:sz w:val="20"/>
          <w:szCs w:val="20"/>
        </w:rPr>
      </w:pPr>
      <w:r w:rsidRPr="00257409">
        <w:rPr>
          <w:rFonts w:ascii="Arial" w:hAnsi="Arial" w:cs="Arial"/>
          <w:sz w:val="20"/>
          <w:szCs w:val="20"/>
        </w:rPr>
        <w:t>Sarampión</w:t>
      </w:r>
    </w:p>
    <w:p w:rsidR="00A11E07" w:rsidRPr="00257409" w:rsidRDefault="00A11E07" w:rsidP="00A11E07">
      <w:pPr>
        <w:pStyle w:val="Prrafodelista"/>
        <w:ind w:left="1068"/>
        <w:jc w:val="both"/>
        <w:rPr>
          <w:rFonts w:ascii="Arial" w:hAnsi="Arial" w:cs="Arial"/>
          <w:sz w:val="20"/>
          <w:szCs w:val="20"/>
        </w:rPr>
      </w:pPr>
    </w:p>
    <w:p w:rsidR="00A11E07" w:rsidRPr="00257409" w:rsidRDefault="00A11E07" w:rsidP="00505DF9">
      <w:pPr>
        <w:pStyle w:val="Prrafodelista"/>
        <w:numPr>
          <w:ilvl w:val="0"/>
          <w:numId w:val="81"/>
        </w:numPr>
        <w:jc w:val="both"/>
        <w:rPr>
          <w:rFonts w:ascii="Arial" w:hAnsi="Arial" w:cs="Arial"/>
          <w:sz w:val="20"/>
          <w:szCs w:val="20"/>
        </w:rPr>
      </w:pPr>
      <w:r w:rsidRPr="00257409">
        <w:rPr>
          <w:rFonts w:ascii="Arial" w:hAnsi="Arial" w:cs="Arial"/>
          <w:sz w:val="20"/>
          <w:szCs w:val="20"/>
        </w:rPr>
        <w:t>De acuerdo con su sospecha clínica, ¿cuál es el agente etiológico del padecimiento de la paciente?</w:t>
      </w:r>
    </w:p>
    <w:p w:rsidR="00A11E07" w:rsidRPr="00257409" w:rsidRDefault="00A11E07" w:rsidP="00A11E07">
      <w:pPr>
        <w:jc w:val="both"/>
        <w:rPr>
          <w:rFonts w:ascii="Arial" w:hAnsi="Arial" w:cs="Arial"/>
          <w:sz w:val="20"/>
          <w:szCs w:val="20"/>
        </w:rPr>
      </w:pPr>
    </w:p>
    <w:p w:rsidR="00A11E07" w:rsidRPr="00257409" w:rsidRDefault="00A11E07" w:rsidP="00505DF9">
      <w:pPr>
        <w:pStyle w:val="Prrafodelista"/>
        <w:numPr>
          <w:ilvl w:val="0"/>
          <w:numId w:val="83"/>
        </w:numPr>
        <w:jc w:val="both"/>
        <w:rPr>
          <w:rFonts w:ascii="Arial" w:hAnsi="Arial" w:cs="Arial"/>
          <w:sz w:val="20"/>
          <w:szCs w:val="20"/>
        </w:rPr>
      </w:pPr>
      <w:r w:rsidRPr="00257409">
        <w:rPr>
          <w:rFonts w:ascii="Arial" w:hAnsi="Arial" w:cs="Arial"/>
          <w:sz w:val="20"/>
          <w:szCs w:val="20"/>
        </w:rPr>
        <w:t>Parvovirus B19</w:t>
      </w:r>
    </w:p>
    <w:p w:rsidR="00A11E07" w:rsidRPr="00257409" w:rsidRDefault="00A11E07" w:rsidP="00505DF9">
      <w:pPr>
        <w:pStyle w:val="Prrafodelista"/>
        <w:numPr>
          <w:ilvl w:val="0"/>
          <w:numId w:val="83"/>
        </w:numPr>
        <w:jc w:val="both"/>
        <w:rPr>
          <w:rFonts w:ascii="Arial" w:hAnsi="Arial" w:cs="Arial"/>
          <w:sz w:val="20"/>
          <w:szCs w:val="20"/>
        </w:rPr>
      </w:pPr>
      <w:r w:rsidRPr="00257409">
        <w:rPr>
          <w:rFonts w:ascii="Arial" w:hAnsi="Arial" w:cs="Arial"/>
          <w:sz w:val="20"/>
          <w:szCs w:val="20"/>
        </w:rPr>
        <w:t>Virus Herpes Humano 6</w:t>
      </w:r>
    </w:p>
    <w:p w:rsidR="00A11E07" w:rsidRPr="00257409" w:rsidRDefault="00A11E07" w:rsidP="00505DF9">
      <w:pPr>
        <w:pStyle w:val="Prrafodelista"/>
        <w:numPr>
          <w:ilvl w:val="0"/>
          <w:numId w:val="83"/>
        </w:numPr>
        <w:jc w:val="both"/>
        <w:rPr>
          <w:rFonts w:ascii="Arial" w:hAnsi="Arial" w:cs="Arial"/>
          <w:sz w:val="20"/>
          <w:szCs w:val="20"/>
        </w:rPr>
      </w:pPr>
      <w:proofErr w:type="spellStart"/>
      <w:r w:rsidRPr="00257409">
        <w:rPr>
          <w:rFonts w:ascii="Arial" w:hAnsi="Arial" w:cs="Arial"/>
          <w:sz w:val="20"/>
          <w:szCs w:val="20"/>
        </w:rPr>
        <w:t>Paramyxovirus</w:t>
      </w:r>
      <w:proofErr w:type="spellEnd"/>
    </w:p>
    <w:p w:rsidR="00A11E07" w:rsidRPr="00257409" w:rsidRDefault="00A11E07" w:rsidP="00505DF9">
      <w:pPr>
        <w:pStyle w:val="Prrafodelista"/>
        <w:numPr>
          <w:ilvl w:val="0"/>
          <w:numId w:val="83"/>
        </w:numPr>
        <w:jc w:val="both"/>
        <w:rPr>
          <w:rFonts w:ascii="Arial" w:hAnsi="Arial" w:cs="Arial"/>
          <w:sz w:val="20"/>
          <w:szCs w:val="20"/>
        </w:rPr>
      </w:pPr>
      <w:r w:rsidRPr="00257409">
        <w:rPr>
          <w:rFonts w:ascii="Arial" w:hAnsi="Arial" w:cs="Arial"/>
          <w:sz w:val="20"/>
          <w:szCs w:val="20"/>
        </w:rPr>
        <w:t>Herpes Zoster</w:t>
      </w:r>
    </w:p>
    <w:p w:rsidR="00A11E07" w:rsidRPr="00257409" w:rsidRDefault="00A11E07" w:rsidP="00A11E07">
      <w:pPr>
        <w:jc w:val="both"/>
        <w:rPr>
          <w:rFonts w:ascii="Arial" w:hAnsi="Arial" w:cs="Arial"/>
          <w:sz w:val="20"/>
          <w:szCs w:val="20"/>
        </w:rPr>
      </w:pPr>
    </w:p>
    <w:p w:rsidR="00A11E07" w:rsidRPr="00257409" w:rsidRDefault="00A11E07" w:rsidP="00505DF9">
      <w:pPr>
        <w:pStyle w:val="Prrafodelista"/>
        <w:numPr>
          <w:ilvl w:val="0"/>
          <w:numId w:val="81"/>
        </w:numPr>
        <w:jc w:val="both"/>
        <w:rPr>
          <w:rFonts w:ascii="Arial" w:hAnsi="Arial" w:cs="Arial"/>
          <w:sz w:val="20"/>
          <w:szCs w:val="20"/>
        </w:rPr>
      </w:pPr>
      <w:r w:rsidRPr="00257409">
        <w:rPr>
          <w:rFonts w:ascii="Arial" w:hAnsi="Arial" w:cs="Arial"/>
          <w:sz w:val="20"/>
          <w:szCs w:val="20"/>
        </w:rPr>
        <w:t>En relación con su sospecha clínica ¿qué complicación es posible que presente?</w:t>
      </w:r>
    </w:p>
    <w:p w:rsidR="00A11E07" w:rsidRPr="00257409" w:rsidRDefault="00A11E07" w:rsidP="00A11E07">
      <w:pPr>
        <w:jc w:val="both"/>
        <w:rPr>
          <w:rFonts w:ascii="Arial" w:hAnsi="Arial" w:cs="Arial"/>
          <w:sz w:val="20"/>
          <w:szCs w:val="20"/>
        </w:rPr>
      </w:pPr>
    </w:p>
    <w:p w:rsidR="00A11E07" w:rsidRPr="00257409" w:rsidRDefault="00A11E07" w:rsidP="00505DF9">
      <w:pPr>
        <w:pStyle w:val="Prrafodelista"/>
        <w:numPr>
          <w:ilvl w:val="0"/>
          <w:numId w:val="84"/>
        </w:numPr>
        <w:jc w:val="both"/>
        <w:rPr>
          <w:rFonts w:ascii="Arial" w:hAnsi="Arial" w:cs="Arial"/>
          <w:sz w:val="20"/>
          <w:szCs w:val="20"/>
        </w:rPr>
      </w:pPr>
      <w:r w:rsidRPr="00257409">
        <w:rPr>
          <w:rFonts w:ascii="Arial" w:hAnsi="Arial" w:cs="Arial"/>
          <w:sz w:val="20"/>
          <w:szCs w:val="20"/>
        </w:rPr>
        <w:lastRenderedPageBreak/>
        <w:t>Convulsiones febriles</w:t>
      </w:r>
    </w:p>
    <w:p w:rsidR="00A11E07" w:rsidRPr="00257409" w:rsidRDefault="00A11E07" w:rsidP="00505DF9">
      <w:pPr>
        <w:pStyle w:val="Prrafodelista"/>
        <w:numPr>
          <w:ilvl w:val="0"/>
          <w:numId w:val="84"/>
        </w:numPr>
        <w:jc w:val="both"/>
        <w:rPr>
          <w:rFonts w:ascii="Arial" w:hAnsi="Arial" w:cs="Arial"/>
          <w:sz w:val="20"/>
          <w:szCs w:val="20"/>
        </w:rPr>
      </w:pPr>
      <w:r w:rsidRPr="00257409">
        <w:rPr>
          <w:rFonts w:ascii="Arial" w:hAnsi="Arial" w:cs="Arial"/>
          <w:sz w:val="20"/>
          <w:szCs w:val="20"/>
        </w:rPr>
        <w:t>Infección bacteriana secundaria</w:t>
      </w:r>
    </w:p>
    <w:p w:rsidR="00A11E07" w:rsidRPr="00257409" w:rsidRDefault="00A11E07" w:rsidP="00505DF9">
      <w:pPr>
        <w:pStyle w:val="Prrafodelista"/>
        <w:numPr>
          <w:ilvl w:val="0"/>
          <w:numId w:val="84"/>
        </w:numPr>
        <w:jc w:val="both"/>
        <w:rPr>
          <w:rFonts w:ascii="Arial" w:hAnsi="Arial" w:cs="Arial"/>
          <w:sz w:val="20"/>
          <w:szCs w:val="20"/>
        </w:rPr>
      </w:pPr>
      <w:r w:rsidRPr="00257409">
        <w:rPr>
          <w:rFonts w:ascii="Arial" w:hAnsi="Arial" w:cs="Arial"/>
          <w:sz w:val="20"/>
          <w:szCs w:val="20"/>
        </w:rPr>
        <w:t>Crisis aplásica</w:t>
      </w:r>
    </w:p>
    <w:p w:rsidR="00A11E07" w:rsidRPr="00257409" w:rsidRDefault="00A11E07" w:rsidP="00505DF9">
      <w:pPr>
        <w:pStyle w:val="Prrafodelista"/>
        <w:numPr>
          <w:ilvl w:val="0"/>
          <w:numId w:val="84"/>
        </w:numPr>
        <w:jc w:val="both"/>
        <w:rPr>
          <w:rFonts w:ascii="Arial" w:hAnsi="Arial" w:cs="Arial"/>
          <w:sz w:val="20"/>
          <w:szCs w:val="20"/>
        </w:rPr>
      </w:pPr>
      <w:r w:rsidRPr="00257409">
        <w:rPr>
          <w:rFonts w:ascii="Arial" w:hAnsi="Arial" w:cs="Arial"/>
          <w:sz w:val="20"/>
          <w:szCs w:val="20"/>
        </w:rPr>
        <w:t>Complicaciones respiratorias</w:t>
      </w:r>
    </w:p>
    <w:p w:rsidR="00A11E07" w:rsidRPr="00257409" w:rsidRDefault="00A11E07" w:rsidP="00A11E07">
      <w:pPr>
        <w:jc w:val="both"/>
        <w:rPr>
          <w:rFonts w:ascii="Arial" w:hAnsi="Arial" w:cs="Arial"/>
          <w:sz w:val="20"/>
          <w:szCs w:val="20"/>
        </w:rPr>
      </w:pPr>
    </w:p>
    <w:p w:rsidR="00A11E07" w:rsidRPr="00257409" w:rsidRDefault="00A11E07" w:rsidP="00505DF9">
      <w:pPr>
        <w:pStyle w:val="Prrafodelista"/>
        <w:numPr>
          <w:ilvl w:val="0"/>
          <w:numId w:val="81"/>
        </w:numPr>
        <w:jc w:val="both"/>
        <w:rPr>
          <w:rFonts w:ascii="Arial" w:hAnsi="Arial" w:cs="Arial"/>
          <w:sz w:val="20"/>
          <w:szCs w:val="20"/>
        </w:rPr>
      </w:pPr>
      <w:r w:rsidRPr="00257409">
        <w:rPr>
          <w:rFonts w:ascii="Arial" w:hAnsi="Arial" w:cs="Arial"/>
          <w:sz w:val="20"/>
          <w:szCs w:val="20"/>
        </w:rPr>
        <w:t>En relación con su sospecha clínica, ¿cuáles son los hallazgos que esperaría encontrar en los exámenes complementarios?</w:t>
      </w:r>
    </w:p>
    <w:p w:rsidR="00A11E07" w:rsidRPr="00257409" w:rsidRDefault="00A11E07" w:rsidP="00A11E07">
      <w:pPr>
        <w:jc w:val="both"/>
        <w:rPr>
          <w:rFonts w:ascii="Arial" w:hAnsi="Arial" w:cs="Arial"/>
          <w:sz w:val="20"/>
          <w:szCs w:val="20"/>
        </w:rPr>
      </w:pPr>
    </w:p>
    <w:p w:rsidR="00A11E07" w:rsidRPr="00257409" w:rsidRDefault="00A11E07" w:rsidP="00505DF9">
      <w:pPr>
        <w:pStyle w:val="Prrafodelista"/>
        <w:numPr>
          <w:ilvl w:val="0"/>
          <w:numId w:val="85"/>
        </w:numPr>
        <w:jc w:val="both"/>
        <w:rPr>
          <w:rFonts w:ascii="Arial" w:hAnsi="Arial" w:cs="Arial"/>
          <w:sz w:val="20"/>
          <w:szCs w:val="20"/>
        </w:rPr>
      </w:pPr>
      <w:r w:rsidRPr="00257409">
        <w:rPr>
          <w:rFonts w:ascii="Arial" w:hAnsi="Arial" w:cs="Arial"/>
          <w:sz w:val="20"/>
          <w:szCs w:val="20"/>
        </w:rPr>
        <w:t>Leucocitos normales durante los primeros días, leucopenia posterior con linfocitosis relativa (70 a 90%)</w:t>
      </w:r>
    </w:p>
    <w:p w:rsidR="00A11E07" w:rsidRPr="00257409" w:rsidRDefault="00A11E07" w:rsidP="00505DF9">
      <w:pPr>
        <w:pStyle w:val="Prrafodelista"/>
        <w:numPr>
          <w:ilvl w:val="0"/>
          <w:numId w:val="85"/>
        </w:numPr>
        <w:jc w:val="both"/>
        <w:rPr>
          <w:rFonts w:ascii="Arial" w:hAnsi="Arial" w:cs="Arial"/>
          <w:sz w:val="20"/>
          <w:szCs w:val="20"/>
        </w:rPr>
      </w:pPr>
      <w:r w:rsidRPr="00257409">
        <w:rPr>
          <w:rFonts w:ascii="Arial" w:hAnsi="Arial" w:cs="Arial"/>
          <w:sz w:val="20"/>
          <w:szCs w:val="20"/>
        </w:rPr>
        <w:t>Leucopenia inicial seguida de leucocitosis y linfocitosis</w:t>
      </w:r>
    </w:p>
    <w:p w:rsidR="00A11E07" w:rsidRPr="00257409" w:rsidRDefault="00A11E07" w:rsidP="00505DF9">
      <w:pPr>
        <w:pStyle w:val="Prrafodelista"/>
        <w:numPr>
          <w:ilvl w:val="0"/>
          <w:numId w:val="85"/>
        </w:numPr>
        <w:jc w:val="both"/>
        <w:rPr>
          <w:rFonts w:ascii="Arial" w:hAnsi="Arial" w:cs="Arial"/>
          <w:sz w:val="20"/>
          <w:szCs w:val="20"/>
        </w:rPr>
      </w:pPr>
      <w:proofErr w:type="spellStart"/>
      <w:r w:rsidRPr="00257409">
        <w:rPr>
          <w:rFonts w:ascii="Arial" w:hAnsi="Arial" w:cs="Arial"/>
          <w:sz w:val="20"/>
          <w:szCs w:val="20"/>
        </w:rPr>
        <w:t>Linfopenia</w:t>
      </w:r>
      <w:proofErr w:type="spellEnd"/>
    </w:p>
    <w:p w:rsidR="00A11E07" w:rsidRPr="00257409" w:rsidRDefault="00A11E07" w:rsidP="00505DF9">
      <w:pPr>
        <w:pStyle w:val="Prrafodelista"/>
        <w:numPr>
          <w:ilvl w:val="0"/>
          <w:numId w:val="85"/>
        </w:numPr>
        <w:jc w:val="both"/>
        <w:rPr>
          <w:rFonts w:ascii="Arial" w:hAnsi="Arial" w:cs="Arial"/>
          <w:sz w:val="20"/>
          <w:szCs w:val="20"/>
        </w:rPr>
      </w:pPr>
      <w:r w:rsidRPr="00257409">
        <w:rPr>
          <w:rFonts w:ascii="Arial" w:hAnsi="Arial" w:cs="Arial"/>
          <w:sz w:val="20"/>
          <w:szCs w:val="20"/>
        </w:rPr>
        <w:t>Leucocitos normales</w:t>
      </w:r>
    </w:p>
    <w:p w:rsidR="00A11E07" w:rsidRPr="00257409" w:rsidRDefault="00A11E07" w:rsidP="00A11E07">
      <w:pPr>
        <w:jc w:val="both"/>
        <w:rPr>
          <w:rFonts w:ascii="Arial" w:hAnsi="Arial" w:cs="Arial"/>
          <w:sz w:val="20"/>
          <w:szCs w:val="20"/>
        </w:rPr>
      </w:pPr>
    </w:p>
    <w:p w:rsidR="00A11E07" w:rsidRPr="00257409" w:rsidRDefault="00A11E07" w:rsidP="00505DF9">
      <w:pPr>
        <w:pStyle w:val="Prrafodelista"/>
        <w:numPr>
          <w:ilvl w:val="0"/>
          <w:numId w:val="81"/>
        </w:numPr>
        <w:jc w:val="both"/>
        <w:rPr>
          <w:rFonts w:ascii="Arial" w:hAnsi="Arial" w:cs="Arial"/>
          <w:sz w:val="20"/>
          <w:szCs w:val="20"/>
        </w:rPr>
      </w:pPr>
      <w:r w:rsidRPr="00257409">
        <w:rPr>
          <w:rFonts w:ascii="Arial" w:hAnsi="Arial" w:cs="Arial"/>
          <w:sz w:val="20"/>
          <w:szCs w:val="20"/>
        </w:rPr>
        <w:t>De acuerdo con su sospecha clínica, ¿cuál es el tratamiento indicado para este paciente?</w:t>
      </w:r>
    </w:p>
    <w:p w:rsidR="00A11E07" w:rsidRPr="00257409" w:rsidRDefault="00A11E07" w:rsidP="00A11E07">
      <w:pPr>
        <w:jc w:val="both"/>
        <w:rPr>
          <w:rFonts w:ascii="Arial" w:hAnsi="Arial" w:cs="Arial"/>
          <w:sz w:val="20"/>
          <w:szCs w:val="20"/>
        </w:rPr>
      </w:pPr>
    </w:p>
    <w:p w:rsidR="00A11E07" w:rsidRPr="00257409" w:rsidRDefault="00A11E07" w:rsidP="00505DF9">
      <w:pPr>
        <w:pStyle w:val="Prrafodelista"/>
        <w:numPr>
          <w:ilvl w:val="0"/>
          <w:numId w:val="86"/>
        </w:numPr>
        <w:jc w:val="both"/>
        <w:rPr>
          <w:rFonts w:ascii="Arial" w:hAnsi="Arial" w:cs="Arial"/>
          <w:sz w:val="20"/>
          <w:szCs w:val="20"/>
        </w:rPr>
      </w:pPr>
      <w:r w:rsidRPr="00257409">
        <w:rPr>
          <w:rFonts w:ascii="Arial" w:hAnsi="Arial" w:cs="Arial"/>
          <w:sz w:val="20"/>
          <w:szCs w:val="20"/>
        </w:rPr>
        <w:t>Paracetamol, difenhidramina, uñas cortas y antibióticos tópicos</w:t>
      </w:r>
    </w:p>
    <w:p w:rsidR="00A11E07" w:rsidRPr="00257409" w:rsidRDefault="00A11E07" w:rsidP="00505DF9">
      <w:pPr>
        <w:pStyle w:val="Prrafodelista"/>
        <w:numPr>
          <w:ilvl w:val="0"/>
          <w:numId w:val="86"/>
        </w:numPr>
        <w:jc w:val="both"/>
        <w:rPr>
          <w:rFonts w:ascii="Arial" w:hAnsi="Arial" w:cs="Arial"/>
          <w:sz w:val="20"/>
          <w:szCs w:val="20"/>
        </w:rPr>
      </w:pPr>
      <w:r w:rsidRPr="00257409">
        <w:rPr>
          <w:rFonts w:ascii="Arial" w:hAnsi="Arial" w:cs="Arial"/>
          <w:sz w:val="20"/>
          <w:szCs w:val="20"/>
        </w:rPr>
        <w:t>Paracetamol y medios físicos</w:t>
      </w:r>
    </w:p>
    <w:p w:rsidR="00A11E07" w:rsidRPr="00257409" w:rsidRDefault="00A11E07" w:rsidP="00505DF9">
      <w:pPr>
        <w:pStyle w:val="Prrafodelista"/>
        <w:numPr>
          <w:ilvl w:val="0"/>
          <w:numId w:val="86"/>
        </w:numPr>
        <w:jc w:val="both"/>
        <w:rPr>
          <w:rFonts w:ascii="Arial" w:hAnsi="Arial" w:cs="Arial"/>
          <w:sz w:val="20"/>
          <w:szCs w:val="20"/>
        </w:rPr>
      </w:pPr>
      <w:r w:rsidRPr="00257409">
        <w:rPr>
          <w:rFonts w:ascii="Arial" w:hAnsi="Arial" w:cs="Arial"/>
          <w:sz w:val="20"/>
          <w:szCs w:val="20"/>
        </w:rPr>
        <w:t>Paracetamol, protección de la luz fuerte y antibióticos para las complicaciones</w:t>
      </w:r>
    </w:p>
    <w:p w:rsidR="00A11E07" w:rsidRPr="00257409" w:rsidRDefault="00A11E07" w:rsidP="00505DF9">
      <w:pPr>
        <w:pStyle w:val="Prrafodelista"/>
        <w:numPr>
          <w:ilvl w:val="0"/>
          <w:numId w:val="86"/>
        </w:numPr>
        <w:jc w:val="both"/>
        <w:rPr>
          <w:rFonts w:ascii="Arial" w:hAnsi="Arial" w:cs="Arial"/>
          <w:sz w:val="20"/>
          <w:szCs w:val="20"/>
        </w:rPr>
      </w:pPr>
      <w:r w:rsidRPr="00257409">
        <w:rPr>
          <w:rFonts w:ascii="Arial" w:hAnsi="Arial" w:cs="Arial"/>
          <w:sz w:val="20"/>
          <w:szCs w:val="20"/>
        </w:rPr>
        <w:t>Paracetamol</w:t>
      </w:r>
    </w:p>
    <w:p w:rsidR="00A11E07" w:rsidRPr="00257409" w:rsidRDefault="00A11E07" w:rsidP="00A11E07">
      <w:pPr>
        <w:jc w:val="both"/>
        <w:rPr>
          <w:rFonts w:ascii="Arial" w:hAnsi="Arial" w:cs="Arial"/>
          <w:sz w:val="20"/>
          <w:szCs w:val="20"/>
        </w:rPr>
      </w:pPr>
    </w:p>
    <w:p w:rsidR="00A11E07" w:rsidRPr="00257409" w:rsidRDefault="00A11E07" w:rsidP="00505DF9">
      <w:pPr>
        <w:pStyle w:val="Prrafodelista"/>
        <w:numPr>
          <w:ilvl w:val="0"/>
          <w:numId w:val="81"/>
        </w:numPr>
        <w:jc w:val="both"/>
        <w:rPr>
          <w:rFonts w:ascii="Arial" w:hAnsi="Arial" w:cs="Arial"/>
          <w:sz w:val="20"/>
          <w:szCs w:val="20"/>
        </w:rPr>
      </w:pPr>
      <w:r w:rsidRPr="00257409">
        <w:rPr>
          <w:rFonts w:ascii="Arial" w:hAnsi="Arial" w:cs="Arial"/>
          <w:sz w:val="20"/>
          <w:szCs w:val="20"/>
        </w:rPr>
        <w:t xml:space="preserve">¿Cuál es el mejor tratamiento para la meningitis por </w:t>
      </w:r>
      <w:proofErr w:type="spellStart"/>
      <w:r w:rsidRPr="00257409">
        <w:rPr>
          <w:rFonts w:ascii="Arial" w:hAnsi="Arial" w:cs="Arial"/>
          <w:sz w:val="20"/>
          <w:szCs w:val="20"/>
        </w:rPr>
        <w:t>Haemophilus</w:t>
      </w:r>
      <w:proofErr w:type="spellEnd"/>
      <w:r w:rsidRPr="00257409">
        <w:rPr>
          <w:rFonts w:ascii="Arial" w:hAnsi="Arial" w:cs="Arial"/>
          <w:sz w:val="20"/>
          <w:szCs w:val="20"/>
        </w:rPr>
        <w:t xml:space="preserve"> </w:t>
      </w:r>
      <w:proofErr w:type="spellStart"/>
      <w:r w:rsidRPr="00257409">
        <w:rPr>
          <w:rFonts w:ascii="Arial" w:hAnsi="Arial" w:cs="Arial"/>
          <w:sz w:val="20"/>
          <w:szCs w:val="20"/>
        </w:rPr>
        <w:t>influenzae</w:t>
      </w:r>
      <w:proofErr w:type="spellEnd"/>
      <w:r w:rsidRPr="00257409">
        <w:rPr>
          <w:rFonts w:ascii="Arial" w:hAnsi="Arial" w:cs="Arial"/>
          <w:sz w:val="20"/>
          <w:szCs w:val="20"/>
        </w:rPr>
        <w:t xml:space="preserve"> tipo b en un paciente pediátrico?</w:t>
      </w:r>
    </w:p>
    <w:p w:rsidR="00A11E07" w:rsidRPr="00257409" w:rsidRDefault="00A11E07" w:rsidP="00A11E07">
      <w:pPr>
        <w:jc w:val="both"/>
        <w:rPr>
          <w:rFonts w:ascii="Arial" w:hAnsi="Arial" w:cs="Arial"/>
          <w:sz w:val="20"/>
          <w:szCs w:val="20"/>
        </w:rPr>
      </w:pPr>
    </w:p>
    <w:p w:rsidR="00A11E07" w:rsidRPr="00257409" w:rsidRDefault="00A11E07" w:rsidP="00505DF9">
      <w:pPr>
        <w:pStyle w:val="Prrafodelista"/>
        <w:numPr>
          <w:ilvl w:val="0"/>
          <w:numId w:val="87"/>
        </w:numPr>
        <w:jc w:val="both"/>
        <w:rPr>
          <w:rFonts w:ascii="Arial" w:hAnsi="Arial" w:cs="Arial"/>
          <w:sz w:val="20"/>
          <w:szCs w:val="20"/>
        </w:rPr>
      </w:pPr>
      <w:r w:rsidRPr="00257409">
        <w:rPr>
          <w:rFonts w:ascii="Arial" w:hAnsi="Arial" w:cs="Arial"/>
          <w:sz w:val="20"/>
          <w:szCs w:val="20"/>
        </w:rPr>
        <w:t>Ampicilina</w:t>
      </w:r>
    </w:p>
    <w:p w:rsidR="00A11E07" w:rsidRPr="00257409" w:rsidRDefault="00A11E07" w:rsidP="00505DF9">
      <w:pPr>
        <w:pStyle w:val="Prrafodelista"/>
        <w:numPr>
          <w:ilvl w:val="0"/>
          <w:numId w:val="87"/>
        </w:numPr>
        <w:jc w:val="both"/>
        <w:rPr>
          <w:rFonts w:ascii="Arial" w:hAnsi="Arial" w:cs="Arial"/>
          <w:sz w:val="20"/>
          <w:szCs w:val="20"/>
        </w:rPr>
      </w:pPr>
      <w:r w:rsidRPr="00257409">
        <w:rPr>
          <w:rFonts w:ascii="Arial" w:hAnsi="Arial" w:cs="Arial"/>
          <w:sz w:val="20"/>
          <w:szCs w:val="20"/>
        </w:rPr>
        <w:t>Vancomicina</w:t>
      </w:r>
    </w:p>
    <w:p w:rsidR="00A11E07" w:rsidRPr="00257409" w:rsidRDefault="00A11E07" w:rsidP="00505DF9">
      <w:pPr>
        <w:pStyle w:val="Prrafodelista"/>
        <w:numPr>
          <w:ilvl w:val="0"/>
          <w:numId w:val="87"/>
        </w:numPr>
        <w:jc w:val="both"/>
        <w:rPr>
          <w:rFonts w:ascii="Arial" w:hAnsi="Arial" w:cs="Arial"/>
          <w:sz w:val="20"/>
          <w:szCs w:val="20"/>
        </w:rPr>
      </w:pPr>
      <w:r w:rsidRPr="00257409">
        <w:rPr>
          <w:rFonts w:ascii="Arial" w:hAnsi="Arial" w:cs="Arial"/>
          <w:sz w:val="20"/>
          <w:szCs w:val="20"/>
        </w:rPr>
        <w:t>Cefotaxima y Dexametasona</w:t>
      </w:r>
    </w:p>
    <w:p w:rsidR="00A11E07" w:rsidRPr="00257409" w:rsidRDefault="00A11E07" w:rsidP="00505DF9">
      <w:pPr>
        <w:pStyle w:val="Prrafodelista"/>
        <w:numPr>
          <w:ilvl w:val="0"/>
          <w:numId w:val="87"/>
        </w:numPr>
        <w:jc w:val="both"/>
        <w:rPr>
          <w:rFonts w:ascii="Arial" w:hAnsi="Arial" w:cs="Arial"/>
          <w:sz w:val="20"/>
          <w:szCs w:val="20"/>
        </w:rPr>
      </w:pPr>
      <w:r w:rsidRPr="00257409">
        <w:rPr>
          <w:rFonts w:ascii="Arial" w:hAnsi="Arial" w:cs="Arial"/>
          <w:sz w:val="20"/>
          <w:szCs w:val="20"/>
        </w:rPr>
        <w:t>Penicilina G</w:t>
      </w:r>
    </w:p>
    <w:p w:rsidR="00A11E07" w:rsidRPr="00257409" w:rsidRDefault="00A11E07" w:rsidP="00505DF9">
      <w:pPr>
        <w:pStyle w:val="Prrafodelista"/>
        <w:numPr>
          <w:ilvl w:val="0"/>
          <w:numId w:val="87"/>
        </w:numPr>
        <w:jc w:val="both"/>
        <w:rPr>
          <w:rFonts w:ascii="Arial" w:hAnsi="Arial" w:cs="Arial"/>
          <w:sz w:val="20"/>
          <w:szCs w:val="20"/>
        </w:rPr>
      </w:pPr>
      <w:r w:rsidRPr="00257409">
        <w:rPr>
          <w:rFonts w:ascii="Arial" w:hAnsi="Arial" w:cs="Arial"/>
          <w:sz w:val="20"/>
          <w:szCs w:val="20"/>
        </w:rPr>
        <w:t>Dexametasona</w:t>
      </w:r>
    </w:p>
    <w:p w:rsidR="00600546" w:rsidRPr="00257409" w:rsidRDefault="00600546" w:rsidP="00600546">
      <w:pPr>
        <w:jc w:val="both"/>
        <w:rPr>
          <w:rFonts w:ascii="Arial" w:hAnsi="Arial" w:cs="Arial"/>
          <w:sz w:val="20"/>
          <w:szCs w:val="20"/>
        </w:rPr>
      </w:pPr>
    </w:p>
    <w:p w:rsidR="00600546" w:rsidRPr="00257409" w:rsidRDefault="00600546" w:rsidP="00505DF9">
      <w:pPr>
        <w:pStyle w:val="Prrafodelista"/>
        <w:numPr>
          <w:ilvl w:val="0"/>
          <w:numId w:val="81"/>
        </w:numPr>
        <w:jc w:val="both"/>
        <w:rPr>
          <w:rFonts w:ascii="Arial" w:hAnsi="Arial" w:cs="Arial"/>
          <w:sz w:val="20"/>
          <w:szCs w:val="20"/>
        </w:rPr>
      </w:pPr>
      <w:r w:rsidRPr="00257409">
        <w:rPr>
          <w:rFonts w:ascii="Arial" w:hAnsi="Arial" w:cs="Arial"/>
          <w:sz w:val="20"/>
          <w:szCs w:val="20"/>
        </w:rPr>
        <w:t xml:space="preserve">Se presenta a consulta pediátrica un paciente masculino de 20 meses de edad, producto de embarazo a término y de parto eutócico. El motivo de consulta es porque la madre ha notado que el paciente se muerde constantemente los labios y las manos, y en ocasiones </w:t>
      </w:r>
      <w:proofErr w:type="spellStart"/>
      <w:r w:rsidRPr="00257409">
        <w:rPr>
          <w:rFonts w:ascii="Arial" w:hAnsi="Arial" w:cs="Arial"/>
          <w:sz w:val="20"/>
          <w:szCs w:val="20"/>
        </w:rPr>
        <w:t>a</w:t>
      </w:r>
      <w:proofErr w:type="spellEnd"/>
      <w:r w:rsidRPr="00257409">
        <w:rPr>
          <w:rFonts w:ascii="Arial" w:hAnsi="Arial" w:cs="Arial"/>
          <w:sz w:val="20"/>
          <w:szCs w:val="20"/>
        </w:rPr>
        <w:t xml:space="preserve"> llegado a desprender fragmentos de piel. A la exploración física el paciente muestra cicatrices en manos y labios de estos eventos de automutilación, así como gránulos anaranjados en su pañal. El paciente no tiene control sobre la posición de su cabeza y presenta movimiento de tipo </w:t>
      </w:r>
      <w:proofErr w:type="spellStart"/>
      <w:r w:rsidRPr="00257409">
        <w:rPr>
          <w:rFonts w:ascii="Arial" w:hAnsi="Arial" w:cs="Arial"/>
          <w:sz w:val="20"/>
          <w:szCs w:val="20"/>
        </w:rPr>
        <w:t>coreoatetoide</w:t>
      </w:r>
      <w:proofErr w:type="spellEnd"/>
      <w:r w:rsidRPr="00257409">
        <w:rPr>
          <w:rFonts w:ascii="Arial" w:hAnsi="Arial" w:cs="Arial"/>
          <w:sz w:val="20"/>
          <w:szCs w:val="20"/>
        </w:rPr>
        <w:t xml:space="preserve"> con </w:t>
      </w:r>
      <w:proofErr w:type="spellStart"/>
      <w:r w:rsidRPr="00257409">
        <w:rPr>
          <w:rFonts w:ascii="Arial" w:hAnsi="Arial" w:cs="Arial"/>
          <w:sz w:val="20"/>
          <w:szCs w:val="20"/>
        </w:rPr>
        <w:t>hiperreflexia</w:t>
      </w:r>
      <w:proofErr w:type="spellEnd"/>
      <w:r w:rsidRPr="00257409">
        <w:rPr>
          <w:rFonts w:ascii="Arial" w:hAnsi="Arial" w:cs="Arial"/>
          <w:sz w:val="20"/>
          <w:szCs w:val="20"/>
        </w:rPr>
        <w:t>. ¿Cuál de las siguientes enzimas se presenta ausente o deficiente en este paciente?</w:t>
      </w:r>
    </w:p>
    <w:p w:rsidR="00600546" w:rsidRPr="00257409" w:rsidRDefault="00600546" w:rsidP="00600546">
      <w:pPr>
        <w:jc w:val="both"/>
        <w:rPr>
          <w:rFonts w:ascii="Arial" w:hAnsi="Arial" w:cs="Arial"/>
          <w:sz w:val="20"/>
          <w:szCs w:val="20"/>
        </w:rPr>
      </w:pPr>
    </w:p>
    <w:p w:rsidR="00600546" w:rsidRPr="00257409" w:rsidRDefault="00600546" w:rsidP="00505DF9">
      <w:pPr>
        <w:pStyle w:val="Prrafodelista"/>
        <w:numPr>
          <w:ilvl w:val="0"/>
          <w:numId w:val="97"/>
        </w:numPr>
        <w:jc w:val="both"/>
        <w:rPr>
          <w:rFonts w:ascii="Arial" w:hAnsi="Arial" w:cs="Arial"/>
          <w:sz w:val="20"/>
          <w:szCs w:val="20"/>
        </w:rPr>
      </w:pPr>
      <w:proofErr w:type="spellStart"/>
      <w:r w:rsidRPr="00257409">
        <w:rPr>
          <w:rFonts w:ascii="Arial" w:hAnsi="Arial" w:cs="Arial"/>
          <w:sz w:val="20"/>
          <w:szCs w:val="20"/>
        </w:rPr>
        <w:t>Hipoxantina</w:t>
      </w:r>
      <w:proofErr w:type="spellEnd"/>
      <w:r w:rsidRPr="00257409">
        <w:rPr>
          <w:rFonts w:ascii="Arial" w:hAnsi="Arial" w:cs="Arial"/>
          <w:sz w:val="20"/>
          <w:szCs w:val="20"/>
        </w:rPr>
        <w:t xml:space="preserve">-guanina </w:t>
      </w:r>
      <w:proofErr w:type="spellStart"/>
      <w:r w:rsidRPr="00257409">
        <w:rPr>
          <w:rFonts w:ascii="Arial" w:hAnsi="Arial" w:cs="Arial"/>
          <w:sz w:val="20"/>
          <w:szCs w:val="20"/>
        </w:rPr>
        <w:t>fosforribosil</w:t>
      </w:r>
      <w:proofErr w:type="spellEnd"/>
      <w:r w:rsidRPr="00257409">
        <w:rPr>
          <w:rFonts w:ascii="Arial" w:hAnsi="Arial" w:cs="Arial"/>
          <w:sz w:val="20"/>
          <w:szCs w:val="20"/>
        </w:rPr>
        <w:t xml:space="preserve"> </w:t>
      </w:r>
      <w:proofErr w:type="spellStart"/>
      <w:r w:rsidRPr="00257409">
        <w:rPr>
          <w:rFonts w:ascii="Arial" w:hAnsi="Arial" w:cs="Arial"/>
          <w:sz w:val="20"/>
          <w:szCs w:val="20"/>
        </w:rPr>
        <w:t>transferasa</w:t>
      </w:r>
      <w:proofErr w:type="spellEnd"/>
    </w:p>
    <w:p w:rsidR="00600546" w:rsidRPr="00257409" w:rsidRDefault="00600546" w:rsidP="00505DF9">
      <w:pPr>
        <w:pStyle w:val="Prrafodelista"/>
        <w:numPr>
          <w:ilvl w:val="0"/>
          <w:numId w:val="97"/>
        </w:numPr>
        <w:jc w:val="both"/>
        <w:rPr>
          <w:rFonts w:ascii="Arial" w:hAnsi="Arial" w:cs="Arial"/>
          <w:sz w:val="20"/>
          <w:szCs w:val="20"/>
        </w:rPr>
      </w:pPr>
      <w:r w:rsidRPr="00257409">
        <w:rPr>
          <w:rFonts w:ascii="Arial" w:hAnsi="Arial" w:cs="Arial"/>
          <w:sz w:val="20"/>
          <w:szCs w:val="20"/>
        </w:rPr>
        <w:t xml:space="preserve">Adenosina </w:t>
      </w:r>
      <w:proofErr w:type="spellStart"/>
      <w:r w:rsidRPr="00257409">
        <w:rPr>
          <w:rFonts w:ascii="Arial" w:hAnsi="Arial" w:cs="Arial"/>
          <w:sz w:val="20"/>
          <w:szCs w:val="20"/>
        </w:rPr>
        <w:t>fosforribosil</w:t>
      </w:r>
      <w:proofErr w:type="spellEnd"/>
      <w:r w:rsidRPr="00257409">
        <w:rPr>
          <w:rFonts w:ascii="Arial" w:hAnsi="Arial" w:cs="Arial"/>
          <w:sz w:val="20"/>
          <w:szCs w:val="20"/>
        </w:rPr>
        <w:t xml:space="preserve"> </w:t>
      </w:r>
      <w:proofErr w:type="spellStart"/>
      <w:r w:rsidRPr="00257409">
        <w:rPr>
          <w:rFonts w:ascii="Arial" w:hAnsi="Arial" w:cs="Arial"/>
          <w:sz w:val="20"/>
          <w:szCs w:val="20"/>
        </w:rPr>
        <w:t>transferasa</w:t>
      </w:r>
      <w:proofErr w:type="spellEnd"/>
    </w:p>
    <w:p w:rsidR="00600546" w:rsidRPr="00257409" w:rsidRDefault="00600546" w:rsidP="00505DF9">
      <w:pPr>
        <w:pStyle w:val="Prrafodelista"/>
        <w:numPr>
          <w:ilvl w:val="0"/>
          <w:numId w:val="97"/>
        </w:numPr>
        <w:jc w:val="both"/>
        <w:rPr>
          <w:rFonts w:ascii="Arial" w:hAnsi="Arial" w:cs="Arial"/>
          <w:sz w:val="20"/>
          <w:szCs w:val="20"/>
        </w:rPr>
      </w:pPr>
      <w:proofErr w:type="spellStart"/>
      <w:r w:rsidRPr="00257409">
        <w:rPr>
          <w:rFonts w:ascii="Arial" w:hAnsi="Arial" w:cs="Arial"/>
          <w:sz w:val="20"/>
          <w:szCs w:val="20"/>
        </w:rPr>
        <w:t>Nucléosido</w:t>
      </w:r>
      <w:proofErr w:type="spellEnd"/>
      <w:r w:rsidRPr="00257409">
        <w:rPr>
          <w:rFonts w:ascii="Arial" w:hAnsi="Arial" w:cs="Arial"/>
          <w:sz w:val="20"/>
          <w:szCs w:val="20"/>
        </w:rPr>
        <w:t xml:space="preserve"> </w:t>
      </w:r>
      <w:proofErr w:type="spellStart"/>
      <w:r w:rsidRPr="00257409">
        <w:rPr>
          <w:rFonts w:ascii="Arial" w:hAnsi="Arial" w:cs="Arial"/>
          <w:sz w:val="20"/>
          <w:szCs w:val="20"/>
        </w:rPr>
        <w:t>disfosfatocinasa</w:t>
      </w:r>
      <w:proofErr w:type="spellEnd"/>
    </w:p>
    <w:p w:rsidR="00600546" w:rsidRPr="00257409" w:rsidRDefault="00600546" w:rsidP="00505DF9">
      <w:pPr>
        <w:pStyle w:val="Prrafodelista"/>
        <w:numPr>
          <w:ilvl w:val="0"/>
          <w:numId w:val="97"/>
        </w:numPr>
        <w:jc w:val="both"/>
        <w:rPr>
          <w:rFonts w:ascii="Arial" w:hAnsi="Arial" w:cs="Arial"/>
          <w:sz w:val="20"/>
          <w:szCs w:val="20"/>
        </w:rPr>
      </w:pPr>
      <w:r w:rsidRPr="00257409">
        <w:rPr>
          <w:rFonts w:ascii="Arial" w:hAnsi="Arial" w:cs="Arial"/>
          <w:sz w:val="20"/>
          <w:szCs w:val="20"/>
        </w:rPr>
        <w:t>Purina nucleósido fosforilasa</w:t>
      </w:r>
    </w:p>
    <w:p w:rsidR="00600546" w:rsidRPr="00257409" w:rsidRDefault="00600546" w:rsidP="00505DF9">
      <w:pPr>
        <w:pStyle w:val="Prrafodelista"/>
        <w:numPr>
          <w:ilvl w:val="0"/>
          <w:numId w:val="97"/>
        </w:numPr>
        <w:jc w:val="both"/>
        <w:rPr>
          <w:rFonts w:ascii="Arial" w:hAnsi="Arial" w:cs="Arial"/>
          <w:sz w:val="20"/>
          <w:szCs w:val="20"/>
        </w:rPr>
      </w:pPr>
      <w:proofErr w:type="spellStart"/>
      <w:r w:rsidRPr="00257409">
        <w:rPr>
          <w:rFonts w:ascii="Arial" w:hAnsi="Arial" w:cs="Arial"/>
          <w:sz w:val="20"/>
          <w:szCs w:val="20"/>
        </w:rPr>
        <w:t>Xantinaoxidasa</w:t>
      </w:r>
      <w:proofErr w:type="spellEnd"/>
    </w:p>
    <w:p w:rsidR="005261B2" w:rsidRPr="00257409" w:rsidRDefault="005261B2" w:rsidP="005261B2">
      <w:pPr>
        <w:jc w:val="both"/>
        <w:rPr>
          <w:rFonts w:ascii="Arial" w:hAnsi="Arial" w:cs="Arial"/>
          <w:sz w:val="20"/>
          <w:szCs w:val="20"/>
        </w:rPr>
      </w:pPr>
    </w:p>
    <w:p w:rsidR="005261B2" w:rsidRPr="00257409" w:rsidRDefault="005261B2" w:rsidP="005261B2">
      <w:pPr>
        <w:jc w:val="both"/>
        <w:rPr>
          <w:rFonts w:ascii="Arial" w:hAnsi="Arial" w:cs="Arial"/>
          <w:sz w:val="20"/>
          <w:szCs w:val="20"/>
        </w:rPr>
      </w:pPr>
      <w:r w:rsidRPr="00257409">
        <w:rPr>
          <w:rFonts w:ascii="Arial" w:hAnsi="Arial" w:cs="Arial"/>
          <w:sz w:val="20"/>
          <w:szCs w:val="20"/>
        </w:rPr>
        <w:t xml:space="preserve">Caso clínico </w:t>
      </w:r>
      <w:r w:rsidR="009A6BD8" w:rsidRPr="00257409">
        <w:rPr>
          <w:rFonts w:ascii="Arial" w:hAnsi="Arial" w:cs="Arial"/>
          <w:sz w:val="20"/>
          <w:szCs w:val="20"/>
        </w:rPr>
        <w:t>(preguntas 170, 171, 172 y 173</w:t>
      </w:r>
      <w:r w:rsidRPr="00257409">
        <w:rPr>
          <w:rFonts w:ascii="Arial" w:hAnsi="Arial" w:cs="Arial"/>
          <w:sz w:val="20"/>
          <w:szCs w:val="20"/>
        </w:rPr>
        <w:t>): Paciente femenino de un año 4 meses que es llevada por sus padres a consulta porque les preocupa que “es muy pequeña para su edad”. Dentro de los antecedentes relevantes, los padres refieren que  de recién nacida no presentó evacuaciones en las primeras 48 horas de vida, ha tenido innumerables infecciones de vías respiratorias superiores e inferiores, y que últimamente tiene evacuaciones muy mal olientes y grasosas. Usted la examina, compara sus datos con las tablas de crecimiento e identifica que se encuentra en el percentil 10.</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81"/>
        </w:numPr>
        <w:jc w:val="both"/>
        <w:rPr>
          <w:rFonts w:ascii="Arial" w:hAnsi="Arial" w:cs="Arial"/>
          <w:sz w:val="20"/>
          <w:szCs w:val="20"/>
        </w:rPr>
      </w:pPr>
      <w:r w:rsidRPr="00257409">
        <w:rPr>
          <w:rFonts w:ascii="Arial" w:hAnsi="Arial" w:cs="Arial"/>
          <w:sz w:val="20"/>
          <w:szCs w:val="20"/>
        </w:rPr>
        <w:lastRenderedPageBreak/>
        <w:t>De acuerdo con todas las características de la paciente ¿Cuál es la sospecha clínica?</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65"/>
        </w:numPr>
        <w:jc w:val="both"/>
        <w:rPr>
          <w:rFonts w:ascii="Arial" w:hAnsi="Arial" w:cs="Arial"/>
          <w:sz w:val="20"/>
          <w:szCs w:val="20"/>
        </w:rPr>
      </w:pPr>
      <w:r w:rsidRPr="00257409">
        <w:rPr>
          <w:rFonts w:ascii="Arial" w:hAnsi="Arial" w:cs="Arial"/>
          <w:sz w:val="20"/>
          <w:szCs w:val="20"/>
        </w:rPr>
        <w:t>Fibrosis Quística</w:t>
      </w:r>
    </w:p>
    <w:p w:rsidR="005261B2" w:rsidRPr="00257409" w:rsidRDefault="005261B2" w:rsidP="00505DF9">
      <w:pPr>
        <w:pStyle w:val="Prrafodelista"/>
        <w:numPr>
          <w:ilvl w:val="0"/>
          <w:numId w:val="165"/>
        </w:numPr>
        <w:jc w:val="both"/>
        <w:rPr>
          <w:rFonts w:ascii="Arial" w:hAnsi="Arial" w:cs="Arial"/>
          <w:sz w:val="20"/>
          <w:szCs w:val="20"/>
        </w:rPr>
      </w:pPr>
      <w:r w:rsidRPr="00257409">
        <w:rPr>
          <w:rFonts w:ascii="Arial" w:hAnsi="Arial" w:cs="Arial"/>
          <w:sz w:val="20"/>
          <w:szCs w:val="20"/>
        </w:rPr>
        <w:t>Discinesia ciliar primaria</w:t>
      </w:r>
    </w:p>
    <w:p w:rsidR="005261B2" w:rsidRPr="00257409" w:rsidRDefault="005261B2" w:rsidP="00505DF9">
      <w:pPr>
        <w:pStyle w:val="Prrafodelista"/>
        <w:numPr>
          <w:ilvl w:val="0"/>
          <w:numId w:val="165"/>
        </w:numPr>
        <w:jc w:val="both"/>
        <w:rPr>
          <w:rFonts w:ascii="Arial" w:hAnsi="Arial" w:cs="Arial"/>
          <w:sz w:val="20"/>
          <w:szCs w:val="20"/>
        </w:rPr>
      </w:pPr>
      <w:r w:rsidRPr="00257409">
        <w:rPr>
          <w:rFonts w:ascii="Arial" w:hAnsi="Arial" w:cs="Arial"/>
          <w:sz w:val="20"/>
          <w:szCs w:val="20"/>
        </w:rPr>
        <w:t xml:space="preserve">Insuficiencia pancreática </w:t>
      </w:r>
      <w:proofErr w:type="spellStart"/>
      <w:r w:rsidRPr="00257409">
        <w:rPr>
          <w:rFonts w:ascii="Arial" w:hAnsi="Arial" w:cs="Arial"/>
          <w:sz w:val="20"/>
          <w:szCs w:val="20"/>
        </w:rPr>
        <w:t>exócrina</w:t>
      </w:r>
      <w:proofErr w:type="spellEnd"/>
    </w:p>
    <w:p w:rsidR="005261B2" w:rsidRPr="00257409" w:rsidRDefault="005261B2" w:rsidP="00505DF9">
      <w:pPr>
        <w:pStyle w:val="Prrafodelista"/>
        <w:numPr>
          <w:ilvl w:val="0"/>
          <w:numId w:val="165"/>
        </w:numPr>
        <w:jc w:val="both"/>
        <w:rPr>
          <w:rFonts w:ascii="Arial" w:hAnsi="Arial" w:cs="Arial"/>
          <w:sz w:val="20"/>
          <w:szCs w:val="20"/>
        </w:rPr>
      </w:pPr>
      <w:r w:rsidRPr="00257409">
        <w:rPr>
          <w:rFonts w:ascii="Arial" w:hAnsi="Arial" w:cs="Arial"/>
          <w:sz w:val="20"/>
          <w:szCs w:val="20"/>
        </w:rPr>
        <w:t>Retardo constitucional del crecimiento</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64"/>
        </w:numPr>
        <w:jc w:val="both"/>
        <w:rPr>
          <w:rFonts w:ascii="Arial" w:hAnsi="Arial" w:cs="Arial"/>
          <w:sz w:val="20"/>
          <w:szCs w:val="20"/>
        </w:rPr>
      </w:pPr>
      <w:r w:rsidRPr="00257409">
        <w:rPr>
          <w:rFonts w:ascii="Arial" w:hAnsi="Arial" w:cs="Arial"/>
          <w:sz w:val="20"/>
          <w:szCs w:val="20"/>
        </w:rPr>
        <w:t>¿Con cuál prueba de laboratorio o gabinete establecería el diagnóstico probable?</w:t>
      </w:r>
    </w:p>
    <w:p w:rsidR="005261B2" w:rsidRPr="00257409" w:rsidRDefault="005261B2" w:rsidP="005261B2">
      <w:pPr>
        <w:pStyle w:val="Prrafodelista"/>
        <w:jc w:val="both"/>
        <w:rPr>
          <w:rFonts w:ascii="Arial" w:hAnsi="Arial" w:cs="Arial"/>
          <w:sz w:val="20"/>
          <w:szCs w:val="20"/>
        </w:rPr>
      </w:pPr>
    </w:p>
    <w:p w:rsidR="005261B2" w:rsidRPr="00257409" w:rsidRDefault="005261B2" w:rsidP="00505DF9">
      <w:pPr>
        <w:pStyle w:val="Prrafodelista"/>
        <w:numPr>
          <w:ilvl w:val="0"/>
          <w:numId w:val="150"/>
        </w:numPr>
        <w:jc w:val="both"/>
        <w:rPr>
          <w:rFonts w:ascii="Arial" w:hAnsi="Arial" w:cs="Arial"/>
          <w:sz w:val="20"/>
          <w:szCs w:val="20"/>
        </w:rPr>
      </w:pPr>
      <w:r w:rsidRPr="00257409">
        <w:rPr>
          <w:rFonts w:ascii="Arial" w:hAnsi="Arial" w:cs="Arial"/>
          <w:sz w:val="20"/>
          <w:szCs w:val="20"/>
        </w:rPr>
        <w:t>Microscopia electrónica</w:t>
      </w:r>
    </w:p>
    <w:p w:rsidR="005261B2" w:rsidRPr="00257409" w:rsidRDefault="005261B2" w:rsidP="00505DF9">
      <w:pPr>
        <w:pStyle w:val="Prrafodelista"/>
        <w:numPr>
          <w:ilvl w:val="0"/>
          <w:numId w:val="150"/>
        </w:numPr>
        <w:jc w:val="both"/>
        <w:rPr>
          <w:rFonts w:ascii="Arial" w:hAnsi="Arial" w:cs="Arial"/>
          <w:sz w:val="20"/>
          <w:szCs w:val="20"/>
        </w:rPr>
      </w:pPr>
      <w:r w:rsidRPr="00257409">
        <w:rPr>
          <w:rFonts w:ascii="Arial" w:hAnsi="Arial" w:cs="Arial"/>
          <w:sz w:val="20"/>
          <w:szCs w:val="20"/>
        </w:rPr>
        <w:t>Radiografía de la mano y muñeca izquierda</w:t>
      </w:r>
    </w:p>
    <w:p w:rsidR="005261B2" w:rsidRPr="00257409" w:rsidRDefault="005261B2" w:rsidP="00505DF9">
      <w:pPr>
        <w:pStyle w:val="Prrafodelista"/>
        <w:numPr>
          <w:ilvl w:val="0"/>
          <w:numId w:val="150"/>
        </w:numPr>
        <w:jc w:val="both"/>
        <w:rPr>
          <w:rFonts w:ascii="Arial" w:hAnsi="Arial" w:cs="Arial"/>
          <w:sz w:val="20"/>
          <w:szCs w:val="20"/>
        </w:rPr>
      </w:pPr>
      <w:r w:rsidRPr="00257409">
        <w:rPr>
          <w:rFonts w:ascii="Arial" w:hAnsi="Arial" w:cs="Arial"/>
          <w:sz w:val="20"/>
          <w:szCs w:val="20"/>
        </w:rPr>
        <w:t>Concentración de cloro en sudor</w:t>
      </w:r>
    </w:p>
    <w:p w:rsidR="005261B2" w:rsidRPr="00257409" w:rsidRDefault="005261B2" w:rsidP="00505DF9">
      <w:pPr>
        <w:pStyle w:val="Prrafodelista"/>
        <w:numPr>
          <w:ilvl w:val="0"/>
          <w:numId w:val="150"/>
        </w:numPr>
        <w:jc w:val="both"/>
        <w:rPr>
          <w:rFonts w:ascii="Arial" w:hAnsi="Arial" w:cs="Arial"/>
          <w:sz w:val="20"/>
          <w:szCs w:val="20"/>
        </w:rPr>
      </w:pPr>
      <w:r w:rsidRPr="00257409">
        <w:rPr>
          <w:rFonts w:ascii="Arial" w:hAnsi="Arial" w:cs="Arial"/>
          <w:sz w:val="20"/>
          <w:szCs w:val="20"/>
        </w:rPr>
        <w:t>Pruebas de función pulmonar</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64"/>
        </w:numPr>
        <w:jc w:val="both"/>
        <w:rPr>
          <w:rFonts w:ascii="Arial" w:hAnsi="Arial" w:cs="Arial"/>
          <w:sz w:val="20"/>
          <w:szCs w:val="20"/>
        </w:rPr>
      </w:pPr>
      <w:r w:rsidRPr="00257409">
        <w:rPr>
          <w:rFonts w:ascii="Arial" w:hAnsi="Arial" w:cs="Arial"/>
          <w:sz w:val="20"/>
          <w:szCs w:val="20"/>
        </w:rPr>
        <w:t>¿Con qué patrón de herencia se transmite el trastorno de la paciente?</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51"/>
        </w:numPr>
        <w:jc w:val="both"/>
        <w:rPr>
          <w:rFonts w:ascii="Arial" w:hAnsi="Arial" w:cs="Arial"/>
          <w:sz w:val="20"/>
          <w:szCs w:val="20"/>
        </w:rPr>
      </w:pPr>
      <w:r w:rsidRPr="00257409">
        <w:rPr>
          <w:rFonts w:ascii="Arial" w:hAnsi="Arial" w:cs="Arial"/>
          <w:sz w:val="20"/>
          <w:szCs w:val="20"/>
        </w:rPr>
        <w:t>Autosómica dominante</w:t>
      </w:r>
    </w:p>
    <w:p w:rsidR="005261B2" w:rsidRPr="00257409" w:rsidRDefault="005261B2" w:rsidP="00505DF9">
      <w:pPr>
        <w:pStyle w:val="Prrafodelista"/>
        <w:numPr>
          <w:ilvl w:val="0"/>
          <w:numId w:val="151"/>
        </w:numPr>
        <w:jc w:val="both"/>
        <w:rPr>
          <w:rFonts w:ascii="Arial" w:hAnsi="Arial" w:cs="Arial"/>
          <w:sz w:val="20"/>
          <w:szCs w:val="20"/>
        </w:rPr>
      </w:pPr>
      <w:r w:rsidRPr="00257409">
        <w:rPr>
          <w:rFonts w:ascii="Arial" w:hAnsi="Arial" w:cs="Arial"/>
          <w:sz w:val="20"/>
          <w:szCs w:val="20"/>
        </w:rPr>
        <w:t>Ligada a X</w:t>
      </w:r>
    </w:p>
    <w:p w:rsidR="005261B2" w:rsidRPr="00257409" w:rsidRDefault="005261B2" w:rsidP="00505DF9">
      <w:pPr>
        <w:pStyle w:val="Prrafodelista"/>
        <w:numPr>
          <w:ilvl w:val="0"/>
          <w:numId w:val="151"/>
        </w:numPr>
        <w:jc w:val="both"/>
        <w:rPr>
          <w:rFonts w:ascii="Arial" w:hAnsi="Arial" w:cs="Arial"/>
          <w:sz w:val="20"/>
          <w:szCs w:val="20"/>
        </w:rPr>
      </w:pPr>
      <w:r w:rsidRPr="00257409">
        <w:rPr>
          <w:rFonts w:ascii="Arial" w:hAnsi="Arial" w:cs="Arial"/>
          <w:sz w:val="20"/>
          <w:szCs w:val="20"/>
        </w:rPr>
        <w:t xml:space="preserve">Mutación in </w:t>
      </w:r>
      <w:proofErr w:type="spellStart"/>
      <w:r w:rsidRPr="00257409">
        <w:rPr>
          <w:rFonts w:ascii="Arial" w:hAnsi="Arial" w:cs="Arial"/>
          <w:sz w:val="20"/>
          <w:szCs w:val="20"/>
        </w:rPr>
        <w:t>novo</w:t>
      </w:r>
      <w:proofErr w:type="spellEnd"/>
    </w:p>
    <w:p w:rsidR="005261B2" w:rsidRPr="00257409" w:rsidRDefault="005261B2" w:rsidP="00505DF9">
      <w:pPr>
        <w:pStyle w:val="Prrafodelista"/>
        <w:numPr>
          <w:ilvl w:val="0"/>
          <w:numId w:val="151"/>
        </w:numPr>
        <w:jc w:val="both"/>
        <w:rPr>
          <w:rFonts w:ascii="Arial" w:hAnsi="Arial" w:cs="Arial"/>
          <w:sz w:val="20"/>
          <w:szCs w:val="20"/>
        </w:rPr>
      </w:pPr>
      <w:r w:rsidRPr="00257409">
        <w:rPr>
          <w:rFonts w:ascii="Arial" w:hAnsi="Arial" w:cs="Arial"/>
          <w:sz w:val="20"/>
          <w:szCs w:val="20"/>
        </w:rPr>
        <w:t>Autosómica recesiva</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64"/>
        </w:numPr>
        <w:jc w:val="both"/>
        <w:rPr>
          <w:rFonts w:ascii="Arial" w:hAnsi="Arial" w:cs="Arial"/>
          <w:sz w:val="20"/>
          <w:szCs w:val="20"/>
        </w:rPr>
      </w:pPr>
      <w:r w:rsidRPr="00257409">
        <w:rPr>
          <w:rFonts w:ascii="Arial" w:hAnsi="Arial" w:cs="Arial"/>
          <w:sz w:val="20"/>
          <w:szCs w:val="20"/>
        </w:rPr>
        <w:t xml:space="preserve">¿La alteración de </w:t>
      </w:r>
      <w:proofErr w:type="spellStart"/>
      <w:r w:rsidRPr="00257409">
        <w:rPr>
          <w:rFonts w:ascii="Arial" w:hAnsi="Arial" w:cs="Arial"/>
          <w:sz w:val="20"/>
          <w:szCs w:val="20"/>
        </w:rPr>
        <w:t>cual</w:t>
      </w:r>
      <w:proofErr w:type="spellEnd"/>
      <w:r w:rsidRPr="00257409">
        <w:rPr>
          <w:rFonts w:ascii="Arial" w:hAnsi="Arial" w:cs="Arial"/>
          <w:sz w:val="20"/>
          <w:szCs w:val="20"/>
        </w:rPr>
        <w:t xml:space="preserve"> de estos iones explica la fisiopatología de esta paciente?</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66"/>
        </w:numPr>
        <w:jc w:val="both"/>
        <w:rPr>
          <w:rFonts w:ascii="Arial" w:hAnsi="Arial" w:cs="Arial"/>
          <w:sz w:val="20"/>
          <w:szCs w:val="20"/>
        </w:rPr>
      </w:pPr>
      <w:r w:rsidRPr="00257409">
        <w:rPr>
          <w:rFonts w:ascii="Arial" w:hAnsi="Arial" w:cs="Arial"/>
          <w:sz w:val="20"/>
          <w:szCs w:val="20"/>
        </w:rPr>
        <w:t>Sodio</w:t>
      </w:r>
    </w:p>
    <w:p w:rsidR="005261B2" w:rsidRPr="00257409" w:rsidRDefault="005261B2" w:rsidP="00505DF9">
      <w:pPr>
        <w:pStyle w:val="Prrafodelista"/>
        <w:numPr>
          <w:ilvl w:val="0"/>
          <w:numId w:val="166"/>
        </w:numPr>
        <w:jc w:val="both"/>
        <w:rPr>
          <w:rFonts w:ascii="Arial" w:hAnsi="Arial" w:cs="Arial"/>
          <w:sz w:val="20"/>
          <w:szCs w:val="20"/>
        </w:rPr>
      </w:pPr>
      <w:r w:rsidRPr="00257409">
        <w:rPr>
          <w:rFonts w:ascii="Arial" w:hAnsi="Arial" w:cs="Arial"/>
          <w:sz w:val="20"/>
          <w:szCs w:val="20"/>
        </w:rPr>
        <w:t>Potasio</w:t>
      </w:r>
    </w:p>
    <w:p w:rsidR="005261B2" w:rsidRPr="00257409" w:rsidRDefault="005261B2" w:rsidP="00505DF9">
      <w:pPr>
        <w:pStyle w:val="Prrafodelista"/>
        <w:numPr>
          <w:ilvl w:val="0"/>
          <w:numId w:val="166"/>
        </w:numPr>
        <w:jc w:val="both"/>
        <w:rPr>
          <w:rFonts w:ascii="Arial" w:hAnsi="Arial" w:cs="Arial"/>
          <w:sz w:val="20"/>
          <w:szCs w:val="20"/>
        </w:rPr>
      </w:pPr>
      <w:r w:rsidRPr="00257409">
        <w:rPr>
          <w:rFonts w:ascii="Arial" w:hAnsi="Arial" w:cs="Arial"/>
          <w:sz w:val="20"/>
          <w:szCs w:val="20"/>
        </w:rPr>
        <w:t>Cloro</w:t>
      </w:r>
    </w:p>
    <w:p w:rsidR="005261B2" w:rsidRPr="00257409" w:rsidRDefault="005261B2" w:rsidP="00505DF9">
      <w:pPr>
        <w:pStyle w:val="Prrafodelista"/>
        <w:numPr>
          <w:ilvl w:val="0"/>
          <w:numId w:val="166"/>
        </w:numPr>
        <w:jc w:val="both"/>
        <w:rPr>
          <w:rFonts w:ascii="Arial" w:hAnsi="Arial" w:cs="Arial"/>
          <w:sz w:val="20"/>
          <w:szCs w:val="20"/>
        </w:rPr>
      </w:pPr>
      <w:r w:rsidRPr="00257409">
        <w:rPr>
          <w:rFonts w:ascii="Arial" w:hAnsi="Arial" w:cs="Arial"/>
          <w:sz w:val="20"/>
          <w:szCs w:val="20"/>
        </w:rPr>
        <w:t>Calcio</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64"/>
        </w:numPr>
        <w:jc w:val="both"/>
        <w:rPr>
          <w:rFonts w:ascii="Arial" w:hAnsi="Arial" w:cs="Arial"/>
          <w:sz w:val="20"/>
          <w:szCs w:val="20"/>
        </w:rPr>
      </w:pPr>
      <w:r w:rsidRPr="00257409">
        <w:rPr>
          <w:rFonts w:ascii="Arial" w:hAnsi="Arial" w:cs="Arial"/>
          <w:sz w:val="20"/>
          <w:szCs w:val="20"/>
        </w:rPr>
        <w:t>Se presenta en la sala de urgencias un paciente femenino de 8 meses de edad. Sus padres mencionan que lo observan poco activo y con disminución inusual del apetito. A pesar de que ellos temen que se trate de una infección, la temperatura es normal y el paciente no ha presentado tos, vómito o diarrea. Durante el interrogatorio los padres informan un adecuado desarrollo psicomotor durante los primeros 6 meses de vida, pero posteriormente el paciente se ha presentado somnoliento y con disminución del apetito. A la exploración física el paciente muestra flacidez, incapacidad para sostener la cabeza, ausencia de reflejo oculomotor, disminución del tono muscular y de los reflejos motores. La otoscopia no muestra anormalidades. Los estudios de laboratorio son relevantes por incremento en los niveles de lactato, piruvato e hipoglucemia grave. ¿Cuál es el diagnóstico más probable?</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70"/>
        </w:numPr>
        <w:jc w:val="both"/>
        <w:rPr>
          <w:rFonts w:ascii="Arial" w:hAnsi="Arial" w:cs="Arial"/>
          <w:sz w:val="20"/>
          <w:szCs w:val="20"/>
        </w:rPr>
      </w:pPr>
      <w:r w:rsidRPr="00257409">
        <w:rPr>
          <w:rFonts w:ascii="Arial" w:hAnsi="Arial" w:cs="Arial"/>
          <w:sz w:val="20"/>
          <w:szCs w:val="20"/>
        </w:rPr>
        <w:t>Deficiencia de piruvato carboxilasa</w:t>
      </w:r>
    </w:p>
    <w:p w:rsidR="005261B2" w:rsidRPr="00257409" w:rsidRDefault="005261B2" w:rsidP="00505DF9">
      <w:pPr>
        <w:pStyle w:val="Prrafodelista"/>
        <w:numPr>
          <w:ilvl w:val="0"/>
          <w:numId w:val="170"/>
        </w:numPr>
        <w:jc w:val="both"/>
        <w:rPr>
          <w:rFonts w:ascii="Arial" w:hAnsi="Arial" w:cs="Arial"/>
          <w:sz w:val="20"/>
          <w:szCs w:val="20"/>
        </w:rPr>
      </w:pPr>
      <w:r w:rsidRPr="00257409">
        <w:rPr>
          <w:rFonts w:ascii="Arial" w:hAnsi="Arial" w:cs="Arial"/>
          <w:sz w:val="20"/>
          <w:szCs w:val="20"/>
        </w:rPr>
        <w:t xml:space="preserve">Enfermedad de Von </w:t>
      </w:r>
      <w:proofErr w:type="spellStart"/>
      <w:r w:rsidRPr="00257409">
        <w:rPr>
          <w:rFonts w:ascii="Arial" w:hAnsi="Arial" w:cs="Arial"/>
          <w:sz w:val="20"/>
          <w:szCs w:val="20"/>
        </w:rPr>
        <w:t>Gierke</w:t>
      </w:r>
      <w:proofErr w:type="spellEnd"/>
    </w:p>
    <w:p w:rsidR="005261B2" w:rsidRPr="00257409" w:rsidRDefault="005261B2" w:rsidP="00505DF9">
      <w:pPr>
        <w:pStyle w:val="Prrafodelista"/>
        <w:numPr>
          <w:ilvl w:val="0"/>
          <w:numId w:val="170"/>
        </w:numPr>
        <w:jc w:val="both"/>
        <w:rPr>
          <w:rFonts w:ascii="Arial" w:hAnsi="Arial" w:cs="Arial"/>
          <w:sz w:val="20"/>
          <w:szCs w:val="20"/>
        </w:rPr>
      </w:pPr>
      <w:r w:rsidRPr="00257409">
        <w:rPr>
          <w:rFonts w:ascii="Arial" w:hAnsi="Arial" w:cs="Arial"/>
          <w:sz w:val="20"/>
          <w:szCs w:val="20"/>
        </w:rPr>
        <w:t>Deficiencia de piruvato deshidrogenasa</w:t>
      </w:r>
    </w:p>
    <w:p w:rsidR="005261B2" w:rsidRPr="00257409" w:rsidRDefault="005261B2" w:rsidP="00505DF9">
      <w:pPr>
        <w:pStyle w:val="Prrafodelista"/>
        <w:numPr>
          <w:ilvl w:val="0"/>
          <w:numId w:val="170"/>
        </w:numPr>
        <w:jc w:val="both"/>
        <w:rPr>
          <w:rFonts w:ascii="Arial" w:hAnsi="Arial" w:cs="Arial"/>
          <w:sz w:val="20"/>
          <w:szCs w:val="20"/>
        </w:rPr>
      </w:pPr>
      <w:r w:rsidRPr="00257409">
        <w:rPr>
          <w:rFonts w:ascii="Arial" w:hAnsi="Arial" w:cs="Arial"/>
          <w:sz w:val="20"/>
          <w:szCs w:val="20"/>
        </w:rPr>
        <w:t xml:space="preserve">Enfermedad de </w:t>
      </w:r>
      <w:proofErr w:type="spellStart"/>
      <w:r w:rsidRPr="00257409">
        <w:rPr>
          <w:rFonts w:ascii="Arial" w:hAnsi="Arial" w:cs="Arial"/>
          <w:sz w:val="20"/>
          <w:szCs w:val="20"/>
        </w:rPr>
        <w:t>Leber</w:t>
      </w:r>
      <w:proofErr w:type="spellEnd"/>
    </w:p>
    <w:p w:rsidR="005261B2" w:rsidRPr="00257409" w:rsidRDefault="005261B2" w:rsidP="00505DF9">
      <w:pPr>
        <w:pStyle w:val="Prrafodelista"/>
        <w:numPr>
          <w:ilvl w:val="0"/>
          <w:numId w:val="170"/>
        </w:numPr>
        <w:jc w:val="both"/>
        <w:rPr>
          <w:rFonts w:ascii="Arial" w:hAnsi="Arial" w:cs="Arial"/>
          <w:sz w:val="20"/>
          <w:szCs w:val="20"/>
        </w:rPr>
      </w:pPr>
      <w:r w:rsidRPr="00257409">
        <w:rPr>
          <w:rFonts w:ascii="Arial" w:hAnsi="Arial" w:cs="Arial"/>
          <w:sz w:val="20"/>
          <w:szCs w:val="20"/>
        </w:rPr>
        <w:t xml:space="preserve">Deficiencia de </w:t>
      </w:r>
      <w:proofErr w:type="spellStart"/>
      <w:r w:rsidRPr="00257409">
        <w:rPr>
          <w:rFonts w:ascii="Arial" w:hAnsi="Arial" w:cs="Arial"/>
          <w:sz w:val="20"/>
          <w:szCs w:val="20"/>
        </w:rPr>
        <w:t>aceti-CoA</w:t>
      </w:r>
      <w:proofErr w:type="spellEnd"/>
      <w:r w:rsidRPr="00257409">
        <w:rPr>
          <w:rFonts w:ascii="Arial" w:hAnsi="Arial" w:cs="Arial"/>
          <w:sz w:val="20"/>
          <w:szCs w:val="20"/>
        </w:rPr>
        <w:t xml:space="preserve"> deshidrogenasa de cadenas medias</w:t>
      </w:r>
    </w:p>
    <w:p w:rsidR="005261B2" w:rsidRPr="00257409" w:rsidRDefault="005261B2" w:rsidP="005261B2">
      <w:pPr>
        <w:jc w:val="both"/>
        <w:rPr>
          <w:rFonts w:ascii="Arial" w:hAnsi="Arial" w:cs="Arial"/>
          <w:sz w:val="20"/>
          <w:szCs w:val="20"/>
        </w:rPr>
      </w:pPr>
    </w:p>
    <w:p w:rsidR="005261B2" w:rsidRPr="00257409" w:rsidRDefault="005261B2" w:rsidP="005261B2">
      <w:pPr>
        <w:jc w:val="both"/>
        <w:rPr>
          <w:rFonts w:ascii="Arial" w:hAnsi="Arial" w:cs="Arial"/>
          <w:sz w:val="20"/>
          <w:szCs w:val="20"/>
        </w:rPr>
      </w:pPr>
      <w:r w:rsidRPr="00257409">
        <w:rPr>
          <w:rFonts w:ascii="Arial" w:hAnsi="Arial" w:cs="Arial"/>
          <w:sz w:val="20"/>
          <w:szCs w:val="20"/>
        </w:rPr>
        <w:t xml:space="preserve">Caso clínico </w:t>
      </w:r>
      <w:r w:rsidR="009A6BD8" w:rsidRPr="00257409">
        <w:rPr>
          <w:rFonts w:ascii="Arial" w:hAnsi="Arial" w:cs="Arial"/>
          <w:sz w:val="20"/>
          <w:szCs w:val="20"/>
        </w:rPr>
        <w:t>(preguntas 175</w:t>
      </w:r>
      <w:r w:rsidRPr="00257409">
        <w:rPr>
          <w:rFonts w:ascii="Arial" w:hAnsi="Arial" w:cs="Arial"/>
          <w:sz w:val="20"/>
          <w:szCs w:val="20"/>
        </w:rPr>
        <w:t>,</w:t>
      </w:r>
      <w:r w:rsidR="009A6BD8" w:rsidRPr="00257409">
        <w:rPr>
          <w:rFonts w:ascii="Arial" w:hAnsi="Arial" w:cs="Arial"/>
          <w:sz w:val="20"/>
          <w:szCs w:val="20"/>
        </w:rPr>
        <w:t xml:space="preserve"> 1</w:t>
      </w:r>
      <w:r w:rsidRPr="00257409">
        <w:rPr>
          <w:rFonts w:ascii="Arial" w:hAnsi="Arial" w:cs="Arial"/>
          <w:sz w:val="20"/>
          <w:szCs w:val="20"/>
        </w:rPr>
        <w:t>7</w:t>
      </w:r>
      <w:r w:rsidR="009A6BD8" w:rsidRPr="00257409">
        <w:rPr>
          <w:rFonts w:ascii="Arial" w:hAnsi="Arial" w:cs="Arial"/>
          <w:sz w:val="20"/>
          <w:szCs w:val="20"/>
        </w:rPr>
        <w:t>6 y 177</w:t>
      </w:r>
      <w:r w:rsidRPr="00257409">
        <w:rPr>
          <w:rFonts w:ascii="Arial" w:hAnsi="Arial" w:cs="Arial"/>
          <w:sz w:val="20"/>
          <w:szCs w:val="20"/>
        </w:rPr>
        <w:t xml:space="preserve">): Paciente masculino de 4 años es llevado a consulta por cuadro de fiebre (40°C) de seis días de evolución, “ojos rojos”, resequedad de labios, masas cervicales, lengua hiperémica y lesiones descamativas en la piel. A la exploración se encuentra febril (39.7°C), con hiperemia conjuntival bilateral, sin secreción, labios eritematosos y agrietados, lengua con aspecto de fresa e hiperemia faríngea. En la palpación cervical se detectan </w:t>
      </w:r>
      <w:proofErr w:type="spellStart"/>
      <w:r w:rsidRPr="00257409">
        <w:rPr>
          <w:rFonts w:ascii="Arial" w:hAnsi="Arial" w:cs="Arial"/>
          <w:sz w:val="20"/>
          <w:szCs w:val="20"/>
        </w:rPr>
        <w:t>linfadenopatías</w:t>
      </w:r>
      <w:proofErr w:type="spellEnd"/>
      <w:r w:rsidRPr="00257409">
        <w:rPr>
          <w:rFonts w:ascii="Arial" w:hAnsi="Arial" w:cs="Arial"/>
          <w:sz w:val="20"/>
          <w:szCs w:val="20"/>
        </w:rPr>
        <w:t xml:space="preserve"> no dolorosas en región izquierda, exantema maculopapular eritematoso en tronco y extremidades, con edema de manos y pies, descamación en las puntas de los dedos de ambas manos. </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64"/>
        </w:numPr>
        <w:jc w:val="both"/>
        <w:rPr>
          <w:rFonts w:ascii="Arial" w:hAnsi="Arial" w:cs="Arial"/>
          <w:sz w:val="20"/>
          <w:szCs w:val="20"/>
        </w:rPr>
      </w:pPr>
      <w:r w:rsidRPr="00257409">
        <w:rPr>
          <w:rFonts w:ascii="Arial" w:hAnsi="Arial" w:cs="Arial"/>
          <w:sz w:val="20"/>
          <w:szCs w:val="20"/>
        </w:rPr>
        <w:t>¿Cuál es la etiología más probable?</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67"/>
        </w:numPr>
        <w:jc w:val="both"/>
        <w:rPr>
          <w:rFonts w:ascii="Arial" w:hAnsi="Arial" w:cs="Arial"/>
          <w:sz w:val="20"/>
          <w:szCs w:val="20"/>
        </w:rPr>
      </w:pPr>
      <w:r w:rsidRPr="00257409">
        <w:rPr>
          <w:rFonts w:ascii="Arial" w:hAnsi="Arial" w:cs="Arial"/>
          <w:sz w:val="20"/>
          <w:szCs w:val="20"/>
        </w:rPr>
        <w:t xml:space="preserve">S. </w:t>
      </w:r>
      <w:proofErr w:type="spellStart"/>
      <w:r w:rsidRPr="00257409">
        <w:rPr>
          <w:rFonts w:ascii="Arial" w:hAnsi="Arial" w:cs="Arial"/>
          <w:sz w:val="20"/>
          <w:szCs w:val="20"/>
        </w:rPr>
        <w:t>pyogenes</w:t>
      </w:r>
      <w:proofErr w:type="spellEnd"/>
    </w:p>
    <w:p w:rsidR="005261B2" w:rsidRPr="00257409" w:rsidRDefault="005261B2" w:rsidP="00505DF9">
      <w:pPr>
        <w:pStyle w:val="Prrafodelista"/>
        <w:numPr>
          <w:ilvl w:val="0"/>
          <w:numId w:val="167"/>
        </w:numPr>
        <w:jc w:val="both"/>
        <w:rPr>
          <w:rFonts w:ascii="Arial" w:hAnsi="Arial" w:cs="Arial"/>
          <w:sz w:val="20"/>
          <w:szCs w:val="20"/>
        </w:rPr>
      </w:pPr>
      <w:r w:rsidRPr="00257409">
        <w:rPr>
          <w:rFonts w:ascii="Arial" w:hAnsi="Arial" w:cs="Arial"/>
          <w:sz w:val="20"/>
          <w:szCs w:val="20"/>
        </w:rPr>
        <w:t xml:space="preserve">B. </w:t>
      </w:r>
      <w:proofErr w:type="spellStart"/>
      <w:r w:rsidRPr="00257409">
        <w:rPr>
          <w:rFonts w:ascii="Arial" w:hAnsi="Arial" w:cs="Arial"/>
          <w:sz w:val="20"/>
          <w:szCs w:val="20"/>
        </w:rPr>
        <w:t>burgdorferi</w:t>
      </w:r>
      <w:proofErr w:type="spellEnd"/>
    </w:p>
    <w:p w:rsidR="005261B2" w:rsidRPr="00257409" w:rsidRDefault="005261B2" w:rsidP="00505DF9">
      <w:pPr>
        <w:pStyle w:val="Prrafodelista"/>
        <w:numPr>
          <w:ilvl w:val="0"/>
          <w:numId w:val="167"/>
        </w:numPr>
        <w:jc w:val="both"/>
        <w:rPr>
          <w:rFonts w:ascii="Arial" w:hAnsi="Arial" w:cs="Arial"/>
          <w:sz w:val="20"/>
          <w:szCs w:val="20"/>
        </w:rPr>
      </w:pPr>
      <w:r w:rsidRPr="00257409">
        <w:rPr>
          <w:rFonts w:ascii="Arial" w:hAnsi="Arial" w:cs="Arial"/>
          <w:sz w:val="20"/>
          <w:szCs w:val="20"/>
        </w:rPr>
        <w:t>Desconocida</w:t>
      </w:r>
    </w:p>
    <w:p w:rsidR="005261B2" w:rsidRPr="00257409" w:rsidRDefault="005261B2" w:rsidP="00505DF9">
      <w:pPr>
        <w:pStyle w:val="Prrafodelista"/>
        <w:numPr>
          <w:ilvl w:val="0"/>
          <w:numId w:val="167"/>
        </w:numPr>
        <w:jc w:val="both"/>
        <w:rPr>
          <w:rFonts w:ascii="Arial" w:hAnsi="Arial" w:cs="Arial"/>
          <w:sz w:val="20"/>
          <w:szCs w:val="20"/>
        </w:rPr>
      </w:pPr>
      <w:r w:rsidRPr="00257409">
        <w:rPr>
          <w:rFonts w:ascii="Arial" w:hAnsi="Arial" w:cs="Arial"/>
          <w:sz w:val="20"/>
          <w:szCs w:val="20"/>
        </w:rPr>
        <w:t>Antibiótico administrado previamente</w:t>
      </w:r>
    </w:p>
    <w:p w:rsidR="005261B2" w:rsidRPr="00257409" w:rsidRDefault="005261B2" w:rsidP="00505DF9">
      <w:pPr>
        <w:pStyle w:val="Prrafodelista"/>
        <w:numPr>
          <w:ilvl w:val="0"/>
          <w:numId w:val="167"/>
        </w:numPr>
        <w:jc w:val="both"/>
        <w:rPr>
          <w:rFonts w:ascii="Arial" w:hAnsi="Arial" w:cs="Arial"/>
          <w:sz w:val="20"/>
          <w:szCs w:val="20"/>
        </w:rPr>
      </w:pPr>
      <w:r w:rsidRPr="00257409">
        <w:rPr>
          <w:rFonts w:ascii="Arial" w:hAnsi="Arial" w:cs="Arial"/>
          <w:sz w:val="20"/>
          <w:szCs w:val="20"/>
        </w:rPr>
        <w:t xml:space="preserve">Exotoxina de S. </w:t>
      </w:r>
      <w:proofErr w:type="spellStart"/>
      <w:r w:rsidRPr="00257409">
        <w:rPr>
          <w:rFonts w:ascii="Arial" w:hAnsi="Arial" w:cs="Arial"/>
          <w:sz w:val="20"/>
          <w:szCs w:val="20"/>
        </w:rPr>
        <w:t>aureus</w:t>
      </w:r>
      <w:proofErr w:type="spellEnd"/>
    </w:p>
    <w:p w:rsidR="005261B2" w:rsidRPr="00257409" w:rsidRDefault="005261B2" w:rsidP="005261B2">
      <w:pPr>
        <w:jc w:val="both"/>
        <w:rPr>
          <w:rFonts w:ascii="Arial" w:hAnsi="Arial" w:cs="Arial"/>
          <w:sz w:val="20"/>
          <w:szCs w:val="20"/>
        </w:rPr>
      </w:pP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64"/>
        </w:numPr>
        <w:jc w:val="both"/>
        <w:rPr>
          <w:rFonts w:ascii="Arial" w:hAnsi="Arial" w:cs="Arial"/>
          <w:sz w:val="20"/>
          <w:szCs w:val="20"/>
        </w:rPr>
      </w:pPr>
      <w:r w:rsidRPr="00257409">
        <w:rPr>
          <w:rFonts w:ascii="Arial" w:hAnsi="Arial" w:cs="Arial"/>
          <w:sz w:val="20"/>
          <w:szCs w:val="20"/>
        </w:rPr>
        <w:t>De acuerdo con el diagnóstico, ¿Cuál es la manifestación más grave que puede presentar?</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54"/>
        </w:numPr>
        <w:jc w:val="both"/>
        <w:rPr>
          <w:rFonts w:ascii="Arial" w:hAnsi="Arial" w:cs="Arial"/>
          <w:sz w:val="20"/>
          <w:szCs w:val="20"/>
        </w:rPr>
      </w:pPr>
      <w:r w:rsidRPr="00257409">
        <w:rPr>
          <w:rFonts w:ascii="Arial" w:hAnsi="Arial" w:cs="Arial"/>
          <w:sz w:val="20"/>
          <w:szCs w:val="20"/>
        </w:rPr>
        <w:t>Deshidratación</w:t>
      </w:r>
    </w:p>
    <w:p w:rsidR="005261B2" w:rsidRPr="00257409" w:rsidRDefault="005261B2" w:rsidP="00505DF9">
      <w:pPr>
        <w:pStyle w:val="Prrafodelista"/>
        <w:numPr>
          <w:ilvl w:val="0"/>
          <w:numId w:val="154"/>
        </w:numPr>
        <w:jc w:val="both"/>
        <w:rPr>
          <w:rFonts w:ascii="Arial" w:hAnsi="Arial" w:cs="Arial"/>
          <w:sz w:val="20"/>
          <w:szCs w:val="20"/>
        </w:rPr>
      </w:pPr>
      <w:r w:rsidRPr="00257409">
        <w:rPr>
          <w:rFonts w:ascii="Arial" w:hAnsi="Arial" w:cs="Arial"/>
          <w:sz w:val="20"/>
          <w:szCs w:val="20"/>
        </w:rPr>
        <w:t>Aneurismas de las arterias coronarias</w:t>
      </w:r>
    </w:p>
    <w:p w:rsidR="005261B2" w:rsidRPr="00257409" w:rsidRDefault="005261B2" w:rsidP="00505DF9">
      <w:pPr>
        <w:pStyle w:val="Prrafodelista"/>
        <w:numPr>
          <w:ilvl w:val="0"/>
          <w:numId w:val="154"/>
        </w:numPr>
        <w:jc w:val="both"/>
        <w:rPr>
          <w:rFonts w:ascii="Arial" w:hAnsi="Arial" w:cs="Arial"/>
          <w:sz w:val="20"/>
          <w:szCs w:val="20"/>
        </w:rPr>
      </w:pPr>
      <w:r w:rsidRPr="00257409">
        <w:rPr>
          <w:rFonts w:ascii="Arial" w:hAnsi="Arial" w:cs="Arial"/>
          <w:sz w:val="20"/>
          <w:szCs w:val="20"/>
        </w:rPr>
        <w:t>Sepsis</w:t>
      </w:r>
    </w:p>
    <w:p w:rsidR="005261B2" w:rsidRPr="00257409" w:rsidRDefault="005261B2" w:rsidP="00505DF9">
      <w:pPr>
        <w:pStyle w:val="Prrafodelista"/>
        <w:numPr>
          <w:ilvl w:val="0"/>
          <w:numId w:val="154"/>
        </w:numPr>
        <w:jc w:val="both"/>
        <w:rPr>
          <w:rFonts w:ascii="Arial" w:hAnsi="Arial" w:cs="Arial"/>
          <w:sz w:val="20"/>
          <w:szCs w:val="20"/>
        </w:rPr>
      </w:pPr>
      <w:r w:rsidRPr="00257409">
        <w:rPr>
          <w:rFonts w:ascii="Arial" w:hAnsi="Arial" w:cs="Arial"/>
          <w:sz w:val="20"/>
          <w:szCs w:val="20"/>
        </w:rPr>
        <w:t>Fiebre reumática</w:t>
      </w:r>
    </w:p>
    <w:p w:rsidR="005261B2" w:rsidRPr="00257409" w:rsidRDefault="005261B2" w:rsidP="00505DF9">
      <w:pPr>
        <w:pStyle w:val="Prrafodelista"/>
        <w:numPr>
          <w:ilvl w:val="0"/>
          <w:numId w:val="154"/>
        </w:numPr>
        <w:jc w:val="both"/>
        <w:rPr>
          <w:rFonts w:ascii="Arial" w:hAnsi="Arial" w:cs="Arial"/>
          <w:sz w:val="20"/>
          <w:szCs w:val="20"/>
        </w:rPr>
      </w:pPr>
      <w:r w:rsidRPr="00257409">
        <w:rPr>
          <w:rFonts w:ascii="Arial" w:hAnsi="Arial" w:cs="Arial"/>
          <w:sz w:val="20"/>
          <w:szCs w:val="20"/>
        </w:rPr>
        <w:t>Síndrome nefrótico</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64"/>
        </w:numPr>
        <w:jc w:val="both"/>
        <w:rPr>
          <w:rFonts w:ascii="Arial" w:hAnsi="Arial" w:cs="Arial"/>
          <w:sz w:val="20"/>
          <w:szCs w:val="20"/>
        </w:rPr>
      </w:pPr>
      <w:r w:rsidRPr="00257409">
        <w:rPr>
          <w:rFonts w:ascii="Arial" w:hAnsi="Arial" w:cs="Arial"/>
          <w:sz w:val="20"/>
          <w:szCs w:val="20"/>
        </w:rPr>
        <w:t>El tratamiento más adecuado para el paciente es:</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55"/>
        </w:numPr>
        <w:jc w:val="both"/>
        <w:rPr>
          <w:rFonts w:ascii="Arial" w:hAnsi="Arial" w:cs="Arial"/>
          <w:sz w:val="20"/>
          <w:szCs w:val="20"/>
        </w:rPr>
      </w:pPr>
      <w:r w:rsidRPr="00257409">
        <w:rPr>
          <w:rFonts w:ascii="Arial" w:hAnsi="Arial" w:cs="Arial"/>
          <w:sz w:val="20"/>
          <w:szCs w:val="20"/>
        </w:rPr>
        <w:t>Penicilina V.O. por 10 días</w:t>
      </w:r>
    </w:p>
    <w:p w:rsidR="005261B2" w:rsidRPr="00257409" w:rsidRDefault="005261B2" w:rsidP="00505DF9">
      <w:pPr>
        <w:pStyle w:val="Prrafodelista"/>
        <w:numPr>
          <w:ilvl w:val="0"/>
          <w:numId w:val="155"/>
        </w:numPr>
        <w:jc w:val="both"/>
        <w:rPr>
          <w:rFonts w:ascii="Arial" w:hAnsi="Arial" w:cs="Arial"/>
          <w:sz w:val="20"/>
          <w:szCs w:val="20"/>
        </w:rPr>
      </w:pPr>
      <w:r w:rsidRPr="00257409">
        <w:rPr>
          <w:rFonts w:ascii="Arial" w:hAnsi="Arial" w:cs="Arial"/>
          <w:sz w:val="20"/>
          <w:szCs w:val="20"/>
        </w:rPr>
        <w:t>Líquidos I.V., curaciones diarias, amoxicilina/</w:t>
      </w:r>
      <w:proofErr w:type="spellStart"/>
      <w:r w:rsidRPr="00257409">
        <w:rPr>
          <w:rFonts w:ascii="Arial" w:hAnsi="Arial" w:cs="Arial"/>
          <w:sz w:val="20"/>
          <w:szCs w:val="20"/>
        </w:rPr>
        <w:t>clavulanato</w:t>
      </w:r>
      <w:proofErr w:type="spellEnd"/>
      <w:r w:rsidRPr="00257409">
        <w:rPr>
          <w:rFonts w:ascii="Arial" w:hAnsi="Arial" w:cs="Arial"/>
          <w:sz w:val="20"/>
          <w:szCs w:val="20"/>
        </w:rPr>
        <w:t xml:space="preserve"> por 10 días</w:t>
      </w:r>
    </w:p>
    <w:p w:rsidR="005261B2" w:rsidRPr="00257409" w:rsidRDefault="005261B2" w:rsidP="00505DF9">
      <w:pPr>
        <w:pStyle w:val="Prrafodelista"/>
        <w:numPr>
          <w:ilvl w:val="0"/>
          <w:numId w:val="155"/>
        </w:numPr>
        <w:jc w:val="both"/>
        <w:rPr>
          <w:rFonts w:ascii="Arial" w:hAnsi="Arial" w:cs="Arial"/>
          <w:sz w:val="20"/>
          <w:szCs w:val="20"/>
        </w:rPr>
      </w:pPr>
      <w:r w:rsidRPr="00257409">
        <w:rPr>
          <w:rFonts w:ascii="Arial" w:hAnsi="Arial" w:cs="Arial"/>
          <w:sz w:val="20"/>
          <w:szCs w:val="20"/>
        </w:rPr>
        <w:t>Corticoesteroides a dosis altas</w:t>
      </w:r>
    </w:p>
    <w:p w:rsidR="005261B2" w:rsidRPr="00257409" w:rsidRDefault="005261B2" w:rsidP="00505DF9">
      <w:pPr>
        <w:pStyle w:val="Prrafodelista"/>
        <w:numPr>
          <w:ilvl w:val="0"/>
          <w:numId w:val="155"/>
        </w:numPr>
        <w:jc w:val="both"/>
        <w:rPr>
          <w:rFonts w:ascii="Arial" w:hAnsi="Arial" w:cs="Arial"/>
          <w:sz w:val="20"/>
          <w:szCs w:val="20"/>
        </w:rPr>
      </w:pPr>
      <w:r w:rsidRPr="00257409">
        <w:rPr>
          <w:rFonts w:ascii="Arial" w:hAnsi="Arial" w:cs="Arial"/>
          <w:sz w:val="20"/>
          <w:szCs w:val="20"/>
        </w:rPr>
        <w:t>Gammaglobulina IV</w:t>
      </w:r>
    </w:p>
    <w:p w:rsidR="005261B2" w:rsidRPr="00257409" w:rsidRDefault="005261B2" w:rsidP="00505DF9">
      <w:pPr>
        <w:pStyle w:val="Prrafodelista"/>
        <w:numPr>
          <w:ilvl w:val="0"/>
          <w:numId w:val="155"/>
        </w:numPr>
        <w:jc w:val="both"/>
        <w:rPr>
          <w:rFonts w:ascii="Arial" w:hAnsi="Arial" w:cs="Arial"/>
          <w:sz w:val="20"/>
          <w:szCs w:val="20"/>
        </w:rPr>
      </w:pPr>
      <w:r w:rsidRPr="00257409">
        <w:rPr>
          <w:rFonts w:ascii="Arial" w:hAnsi="Arial" w:cs="Arial"/>
          <w:sz w:val="20"/>
          <w:szCs w:val="20"/>
        </w:rPr>
        <w:t>Sintomático</w:t>
      </w:r>
    </w:p>
    <w:p w:rsidR="005261B2" w:rsidRPr="00257409" w:rsidRDefault="005261B2" w:rsidP="005261B2">
      <w:pPr>
        <w:jc w:val="both"/>
        <w:rPr>
          <w:rFonts w:ascii="Arial" w:hAnsi="Arial" w:cs="Arial"/>
          <w:sz w:val="20"/>
          <w:szCs w:val="20"/>
        </w:rPr>
      </w:pPr>
      <w:r w:rsidRPr="00257409">
        <w:rPr>
          <w:rFonts w:ascii="Arial" w:hAnsi="Arial" w:cs="Arial"/>
          <w:sz w:val="20"/>
          <w:szCs w:val="20"/>
        </w:rPr>
        <w:t xml:space="preserve"> </w:t>
      </w:r>
    </w:p>
    <w:p w:rsidR="005261B2" w:rsidRPr="00257409" w:rsidRDefault="005261B2" w:rsidP="005261B2">
      <w:pPr>
        <w:jc w:val="both"/>
        <w:rPr>
          <w:rFonts w:ascii="Arial" w:hAnsi="Arial" w:cs="Arial"/>
          <w:sz w:val="20"/>
          <w:szCs w:val="20"/>
        </w:rPr>
      </w:pPr>
      <w:r w:rsidRPr="00257409">
        <w:rPr>
          <w:rFonts w:ascii="Arial" w:hAnsi="Arial" w:cs="Arial"/>
          <w:sz w:val="20"/>
          <w:szCs w:val="20"/>
        </w:rPr>
        <w:t xml:space="preserve">Caso clínico </w:t>
      </w:r>
      <w:r w:rsidR="009A6BD8" w:rsidRPr="00257409">
        <w:rPr>
          <w:rFonts w:ascii="Arial" w:hAnsi="Arial" w:cs="Arial"/>
          <w:sz w:val="20"/>
          <w:szCs w:val="20"/>
        </w:rPr>
        <w:t>(preguntas 178, 179 y 180</w:t>
      </w:r>
      <w:r w:rsidRPr="00257409">
        <w:rPr>
          <w:rFonts w:ascii="Arial" w:hAnsi="Arial" w:cs="Arial"/>
          <w:sz w:val="20"/>
          <w:szCs w:val="20"/>
        </w:rPr>
        <w:t xml:space="preserve">): Paciente masculino de 4 años de edad con antecedente de polihidramnios durante el embarazo y de nacimiento pretérmino a las 30 semanas de gestación. Desde el nacimiento ha cursado con retraso en el crecimiento  de acuerdo con la curva para su edad. Además, desde hace meses los padres notan que consume mucha agua porque constantemente esta sediento, y por lo mismo presenta polidipsia y poliuria. Refiere debilidad y cansancio fácil. La tensión arterial es normal. Se solicitan laboratorios para evaluar su problema, encontrándose electrolitos séricos: </w:t>
      </w:r>
      <w:proofErr w:type="spellStart"/>
      <w:r w:rsidRPr="00257409">
        <w:rPr>
          <w:rFonts w:ascii="Arial" w:hAnsi="Arial" w:cs="Arial"/>
          <w:sz w:val="20"/>
          <w:szCs w:val="20"/>
        </w:rPr>
        <w:t>Na</w:t>
      </w:r>
      <w:proofErr w:type="spellEnd"/>
      <w:r w:rsidRPr="00257409">
        <w:rPr>
          <w:rFonts w:ascii="Arial" w:hAnsi="Arial" w:cs="Arial"/>
          <w:sz w:val="20"/>
          <w:szCs w:val="20"/>
        </w:rPr>
        <w:t xml:space="preserve"> 128, K 2.8, Cl 102, Mg 2.0; la gasometría se reportó pH 7.49 pCO2 45, HCO3 34</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64"/>
        </w:numPr>
        <w:jc w:val="both"/>
        <w:rPr>
          <w:rFonts w:ascii="Arial" w:hAnsi="Arial" w:cs="Arial"/>
          <w:sz w:val="20"/>
          <w:szCs w:val="20"/>
        </w:rPr>
      </w:pPr>
      <w:r w:rsidRPr="00257409">
        <w:rPr>
          <w:rFonts w:ascii="Arial" w:hAnsi="Arial" w:cs="Arial"/>
          <w:sz w:val="20"/>
          <w:szCs w:val="20"/>
        </w:rPr>
        <w:t>¿Qué estudio solicitaría para obtener más información sobre la enfermedad que sospecha?</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58"/>
        </w:numPr>
        <w:jc w:val="both"/>
        <w:rPr>
          <w:rFonts w:ascii="Arial" w:hAnsi="Arial" w:cs="Arial"/>
          <w:sz w:val="20"/>
          <w:szCs w:val="20"/>
        </w:rPr>
      </w:pPr>
      <w:r w:rsidRPr="00257409">
        <w:rPr>
          <w:rFonts w:ascii="Arial" w:hAnsi="Arial" w:cs="Arial"/>
          <w:sz w:val="20"/>
          <w:szCs w:val="20"/>
        </w:rPr>
        <w:t>Examen general de orina</w:t>
      </w:r>
    </w:p>
    <w:p w:rsidR="005261B2" w:rsidRPr="00257409" w:rsidRDefault="005261B2" w:rsidP="00505DF9">
      <w:pPr>
        <w:pStyle w:val="Prrafodelista"/>
        <w:numPr>
          <w:ilvl w:val="0"/>
          <w:numId w:val="158"/>
        </w:numPr>
        <w:jc w:val="both"/>
        <w:rPr>
          <w:rFonts w:ascii="Arial" w:hAnsi="Arial" w:cs="Arial"/>
          <w:sz w:val="20"/>
          <w:szCs w:val="20"/>
        </w:rPr>
      </w:pPr>
      <w:r w:rsidRPr="00257409">
        <w:rPr>
          <w:rFonts w:ascii="Arial" w:hAnsi="Arial" w:cs="Arial"/>
          <w:sz w:val="20"/>
          <w:szCs w:val="20"/>
        </w:rPr>
        <w:t>Determinación de electrolitos en orina</w:t>
      </w:r>
    </w:p>
    <w:p w:rsidR="005261B2" w:rsidRPr="00257409" w:rsidRDefault="005261B2" w:rsidP="00505DF9">
      <w:pPr>
        <w:pStyle w:val="Prrafodelista"/>
        <w:numPr>
          <w:ilvl w:val="0"/>
          <w:numId w:val="158"/>
        </w:numPr>
        <w:jc w:val="both"/>
        <w:rPr>
          <w:rFonts w:ascii="Arial" w:hAnsi="Arial" w:cs="Arial"/>
          <w:sz w:val="20"/>
          <w:szCs w:val="20"/>
        </w:rPr>
      </w:pPr>
      <w:r w:rsidRPr="00257409">
        <w:rPr>
          <w:rFonts w:ascii="Arial" w:hAnsi="Arial" w:cs="Arial"/>
          <w:sz w:val="20"/>
          <w:szCs w:val="20"/>
        </w:rPr>
        <w:t>Osmolaridad urinaria y sérica</w:t>
      </w:r>
    </w:p>
    <w:p w:rsidR="005261B2" w:rsidRPr="00257409" w:rsidRDefault="005261B2" w:rsidP="00505DF9">
      <w:pPr>
        <w:pStyle w:val="Prrafodelista"/>
        <w:numPr>
          <w:ilvl w:val="0"/>
          <w:numId w:val="158"/>
        </w:numPr>
        <w:jc w:val="both"/>
        <w:rPr>
          <w:rFonts w:ascii="Arial" w:hAnsi="Arial" w:cs="Arial"/>
          <w:sz w:val="20"/>
          <w:szCs w:val="20"/>
        </w:rPr>
      </w:pPr>
      <w:r w:rsidRPr="00257409">
        <w:rPr>
          <w:rFonts w:ascii="Arial" w:hAnsi="Arial" w:cs="Arial"/>
          <w:sz w:val="20"/>
          <w:szCs w:val="20"/>
        </w:rPr>
        <w:t>Creatinina sérica</w:t>
      </w:r>
    </w:p>
    <w:p w:rsidR="005261B2" w:rsidRPr="00257409" w:rsidRDefault="005261B2" w:rsidP="00505DF9">
      <w:pPr>
        <w:pStyle w:val="Prrafodelista"/>
        <w:numPr>
          <w:ilvl w:val="0"/>
          <w:numId w:val="158"/>
        </w:numPr>
        <w:jc w:val="both"/>
        <w:rPr>
          <w:rFonts w:ascii="Arial" w:hAnsi="Arial" w:cs="Arial"/>
          <w:sz w:val="20"/>
          <w:szCs w:val="20"/>
        </w:rPr>
      </w:pPr>
      <w:r w:rsidRPr="00257409">
        <w:rPr>
          <w:rFonts w:ascii="Arial" w:hAnsi="Arial" w:cs="Arial"/>
          <w:sz w:val="20"/>
          <w:szCs w:val="20"/>
        </w:rPr>
        <w:t>Ecografía renal</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64"/>
        </w:numPr>
        <w:jc w:val="both"/>
        <w:rPr>
          <w:rFonts w:ascii="Arial" w:hAnsi="Arial" w:cs="Arial"/>
          <w:sz w:val="20"/>
          <w:szCs w:val="20"/>
        </w:rPr>
      </w:pPr>
      <w:r w:rsidRPr="00257409">
        <w:rPr>
          <w:rFonts w:ascii="Arial" w:hAnsi="Arial" w:cs="Arial"/>
          <w:sz w:val="20"/>
          <w:szCs w:val="20"/>
        </w:rPr>
        <w:t xml:space="preserve">Durante el abordaje diagnóstico se ha determinado que los niveles de cloro y potasio  urinarios están aumentados, mientras que el magnesio sérico se encuentra dentro de los </w:t>
      </w:r>
      <w:proofErr w:type="spellStart"/>
      <w:proofErr w:type="gramStart"/>
      <w:r w:rsidRPr="00257409">
        <w:rPr>
          <w:rFonts w:ascii="Arial" w:hAnsi="Arial" w:cs="Arial"/>
          <w:sz w:val="20"/>
          <w:szCs w:val="20"/>
        </w:rPr>
        <w:t>limites</w:t>
      </w:r>
      <w:proofErr w:type="spellEnd"/>
      <w:proofErr w:type="gramEnd"/>
      <w:r w:rsidRPr="00257409">
        <w:rPr>
          <w:rFonts w:ascii="Arial" w:hAnsi="Arial" w:cs="Arial"/>
          <w:sz w:val="20"/>
          <w:szCs w:val="20"/>
        </w:rPr>
        <w:t xml:space="preserve"> de la normalidad. ¿Cuál es el diagnóstico?</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68"/>
        </w:numPr>
        <w:jc w:val="both"/>
        <w:rPr>
          <w:rFonts w:ascii="Arial" w:hAnsi="Arial" w:cs="Arial"/>
          <w:sz w:val="20"/>
          <w:szCs w:val="20"/>
        </w:rPr>
      </w:pPr>
      <w:r w:rsidRPr="00257409">
        <w:rPr>
          <w:rFonts w:ascii="Arial" w:hAnsi="Arial" w:cs="Arial"/>
          <w:sz w:val="20"/>
          <w:szCs w:val="20"/>
        </w:rPr>
        <w:t>Hiperaldosteronismo primario</w:t>
      </w:r>
    </w:p>
    <w:p w:rsidR="005261B2" w:rsidRPr="00257409" w:rsidRDefault="005261B2" w:rsidP="00505DF9">
      <w:pPr>
        <w:pStyle w:val="Prrafodelista"/>
        <w:numPr>
          <w:ilvl w:val="0"/>
          <w:numId w:val="168"/>
        </w:numPr>
        <w:jc w:val="both"/>
        <w:rPr>
          <w:rFonts w:ascii="Arial" w:hAnsi="Arial" w:cs="Arial"/>
          <w:sz w:val="20"/>
          <w:szCs w:val="20"/>
        </w:rPr>
      </w:pPr>
      <w:r w:rsidRPr="00257409">
        <w:rPr>
          <w:rFonts w:ascii="Arial" w:hAnsi="Arial" w:cs="Arial"/>
          <w:sz w:val="20"/>
          <w:szCs w:val="20"/>
        </w:rPr>
        <w:t xml:space="preserve">Síndrome de </w:t>
      </w:r>
      <w:proofErr w:type="spellStart"/>
      <w:r w:rsidRPr="00257409">
        <w:rPr>
          <w:rFonts w:ascii="Arial" w:hAnsi="Arial" w:cs="Arial"/>
          <w:sz w:val="20"/>
          <w:szCs w:val="20"/>
        </w:rPr>
        <w:t>Gitelman</w:t>
      </w:r>
      <w:proofErr w:type="spellEnd"/>
    </w:p>
    <w:p w:rsidR="005261B2" w:rsidRPr="00257409" w:rsidRDefault="005261B2" w:rsidP="00505DF9">
      <w:pPr>
        <w:pStyle w:val="Prrafodelista"/>
        <w:numPr>
          <w:ilvl w:val="0"/>
          <w:numId w:val="168"/>
        </w:numPr>
        <w:jc w:val="both"/>
        <w:rPr>
          <w:rFonts w:ascii="Arial" w:hAnsi="Arial" w:cs="Arial"/>
          <w:sz w:val="20"/>
          <w:szCs w:val="20"/>
        </w:rPr>
      </w:pPr>
      <w:r w:rsidRPr="00257409">
        <w:rPr>
          <w:rFonts w:ascii="Arial" w:hAnsi="Arial" w:cs="Arial"/>
          <w:sz w:val="20"/>
          <w:szCs w:val="20"/>
        </w:rPr>
        <w:t>Hiperaldosteronismo secundario</w:t>
      </w:r>
    </w:p>
    <w:p w:rsidR="005261B2" w:rsidRPr="00257409" w:rsidRDefault="005261B2" w:rsidP="00505DF9">
      <w:pPr>
        <w:pStyle w:val="Prrafodelista"/>
        <w:numPr>
          <w:ilvl w:val="0"/>
          <w:numId w:val="168"/>
        </w:numPr>
        <w:jc w:val="both"/>
        <w:rPr>
          <w:rFonts w:ascii="Arial" w:hAnsi="Arial" w:cs="Arial"/>
          <w:sz w:val="20"/>
          <w:szCs w:val="20"/>
        </w:rPr>
      </w:pPr>
      <w:r w:rsidRPr="00257409">
        <w:rPr>
          <w:rFonts w:ascii="Arial" w:hAnsi="Arial" w:cs="Arial"/>
          <w:sz w:val="20"/>
          <w:szCs w:val="20"/>
        </w:rPr>
        <w:t>Síndrome de Bartter</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64"/>
        </w:numPr>
        <w:jc w:val="both"/>
        <w:rPr>
          <w:rFonts w:ascii="Arial" w:hAnsi="Arial" w:cs="Arial"/>
          <w:sz w:val="20"/>
          <w:szCs w:val="20"/>
        </w:rPr>
      </w:pPr>
      <w:r w:rsidRPr="00257409">
        <w:rPr>
          <w:rFonts w:ascii="Arial" w:hAnsi="Arial" w:cs="Arial"/>
          <w:sz w:val="20"/>
          <w:szCs w:val="20"/>
        </w:rPr>
        <w:t xml:space="preserve">El retraso en el crecimiento de los pacientes con la patología del caso clínico </w:t>
      </w:r>
      <w:proofErr w:type="spellStart"/>
      <w:r w:rsidRPr="00257409">
        <w:rPr>
          <w:rFonts w:ascii="Arial" w:hAnsi="Arial" w:cs="Arial"/>
          <w:sz w:val="20"/>
          <w:szCs w:val="20"/>
        </w:rPr>
        <w:t>esta</w:t>
      </w:r>
      <w:proofErr w:type="spellEnd"/>
      <w:r w:rsidRPr="00257409">
        <w:rPr>
          <w:rFonts w:ascii="Arial" w:hAnsi="Arial" w:cs="Arial"/>
          <w:sz w:val="20"/>
          <w:szCs w:val="20"/>
        </w:rPr>
        <w:t xml:space="preserve"> relacionado con la siguiente sustancia que se encuentra elevada:</w:t>
      </w:r>
    </w:p>
    <w:p w:rsidR="005261B2" w:rsidRPr="00257409" w:rsidRDefault="005261B2" w:rsidP="005261B2">
      <w:pPr>
        <w:jc w:val="both"/>
        <w:rPr>
          <w:rFonts w:ascii="Arial" w:hAnsi="Arial" w:cs="Arial"/>
          <w:sz w:val="20"/>
          <w:szCs w:val="20"/>
        </w:rPr>
      </w:pPr>
    </w:p>
    <w:p w:rsidR="005261B2" w:rsidRPr="00257409" w:rsidRDefault="005261B2" w:rsidP="00505DF9">
      <w:pPr>
        <w:pStyle w:val="Prrafodelista"/>
        <w:numPr>
          <w:ilvl w:val="0"/>
          <w:numId w:val="169"/>
        </w:numPr>
        <w:jc w:val="both"/>
        <w:rPr>
          <w:rFonts w:ascii="Arial" w:hAnsi="Arial" w:cs="Arial"/>
          <w:sz w:val="20"/>
          <w:szCs w:val="20"/>
        </w:rPr>
      </w:pPr>
      <w:r w:rsidRPr="00257409">
        <w:rPr>
          <w:rFonts w:ascii="Arial" w:hAnsi="Arial" w:cs="Arial"/>
          <w:sz w:val="20"/>
          <w:szCs w:val="20"/>
        </w:rPr>
        <w:t>Prostaglandina E</w:t>
      </w:r>
    </w:p>
    <w:p w:rsidR="005261B2" w:rsidRPr="00257409" w:rsidRDefault="005261B2" w:rsidP="00505DF9">
      <w:pPr>
        <w:pStyle w:val="Prrafodelista"/>
        <w:numPr>
          <w:ilvl w:val="0"/>
          <w:numId w:val="169"/>
        </w:numPr>
        <w:jc w:val="both"/>
        <w:rPr>
          <w:rFonts w:ascii="Arial" w:hAnsi="Arial" w:cs="Arial"/>
          <w:sz w:val="20"/>
          <w:szCs w:val="20"/>
        </w:rPr>
      </w:pPr>
      <w:r w:rsidRPr="00257409">
        <w:rPr>
          <w:rFonts w:ascii="Arial" w:hAnsi="Arial" w:cs="Arial"/>
          <w:sz w:val="20"/>
          <w:szCs w:val="20"/>
        </w:rPr>
        <w:t>Potasio</w:t>
      </w:r>
    </w:p>
    <w:p w:rsidR="005261B2" w:rsidRPr="00257409" w:rsidRDefault="005261B2" w:rsidP="00505DF9">
      <w:pPr>
        <w:pStyle w:val="Prrafodelista"/>
        <w:numPr>
          <w:ilvl w:val="0"/>
          <w:numId w:val="169"/>
        </w:numPr>
        <w:jc w:val="both"/>
        <w:rPr>
          <w:rFonts w:ascii="Arial" w:hAnsi="Arial" w:cs="Arial"/>
          <w:sz w:val="20"/>
          <w:szCs w:val="20"/>
        </w:rPr>
      </w:pPr>
      <w:r w:rsidRPr="00257409">
        <w:rPr>
          <w:rFonts w:ascii="Arial" w:hAnsi="Arial" w:cs="Arial"/>
          <w:sz w:val="20"/>
          <w:szCs w:val="20"/>
        </w:rPr>
        <w:t>Angiotensina II</w:t>
      </w:r>
    </w:p>
    <w:p w:rsidR="005261B2" w:rsidRPr="00257409" w:rsidRDefault="005261B2" w:rsidP="00505DF9">
      <w:pPr>
        <w:pStyle w:val="Prrafodelista"/>
        <w:numPr>
          <w:ilvl w:val="0"/>
          <w:numId w:val="169"/>
        </w:numPr>
        <w:jc w:val="both"/>
        <w:rPr>
          <w:rFonts w:ascii="Arial" w:hAnsi="Arial" w:cs="Arial"/>
          <w:sz w:val="20"/>
          <w:szCs w:val="20"/>
        </w:rPr>
      </w:pPr>
      <w:r w:rsidRPr="00257409">
        <w:rPr>
          <w:rFonts w:ascii="Arial" w:hAnsi="Arial" w:cs="Arial"/>
          <w:sz w:val="20"/>
          <w:szCs w:val="20"/>
        </w:rPr>
        <w:t>Renina</w:t>
      </w:r>
    </w:p>
    <w:p w:rsidR="005261B2" w:rsidRPr="00257409" w:rsidRDefault="005261B2" w:rsidP="00505DF9">
      <w:pPr>
        <w:pStyle w:val="Prrafodelista"/>
        <w:numPr>
          <w:ilvl w:val="0"/>
          <w:numId w:val="169"/>
        </w:numPr>
        <w:jc w:val="both"/>
        <w:rPr>
          <w:rFonts w:ascii="Arial" w:hAnsi="Arial" w:cs="Arial"/>
          <w:sz w:val="20"/>
          <w:szCs w:val="20"/>
        </w:rPr>
      </w:pPr>
      <w:r w:rsidRPr="00257409">
        <w:rPr>
          <w:rFonts w:ascii="Arial" w:hAnsi="Arial" w:cs="Arial"/>
          <w:sz w:val="20"/>
          <w:szCs w:val="20"/>
        </w:rPr>
        <w:t>Aldosterona</w:t>
      </w:r>
    </w:p>
    <w:p w:rsidR="005261B2" w:rsidRPr="00257409" w:rsidRDefault="005261B2" w:rsidP="005261B2">
      <w:pPr>
        <w:jc w:val="both"/>
        <w:rPr>
          <w:rFonts w:ascii="Arial" w:hAnsi="Arial" w:cs="Arial"/>
          <w:sz w:val="20"/>
          <w:szCs w:val="20"/>
        </w:rPr>
      </w:pPr>
    </w:p>
    <w:p w:rsidR="00A11E07" w:rsidRPr="00257409" w:rsidRDefault="00A11E07" w:rsidP="00A11E07">
      <w:pPr>
        <w:jc w:val="both"/>
        <w:rPr>
          <w:rFonts w:ascii="Arial" w:hAnsi="Arial" w:cs="Arial"/>
          <w:sz w:val="20"/>
          <w:szCs w:val="20"/>
        </w:rPr>
      </w:pPr>
    </w:p>
    <w:p w:rsidR="00D26A8C" w:rsidRPr="00257409" w:rsidRDefault="00D26A8C" w:rsidP="00D26A8C">
      <w:pPr>
        <w:jc w:val="both"/>
        <w:rPr>
          <w:rFonts w:ascii="Arial" w:hAnsi="Arial" w:cs="Arial"/>
          <w:sz w:val="20"/>
          <w:szCs w:val="20"/>
        </w:rPr>
      </w:pPr>
    </w:p>
    <w:p w:rsidR="00996B59" w:rsidRPr="00257409" w:rsidRDefault="00996B59" w:rsidP="00996B59">
      <w:pPr>
        <w:jc w:val="both"/>
        <w:rPr>
          <w:rFonts w:ascii="Arial" w:hAnsi="Arial" w:cs="Arial"/>
          <w:sz w:val="20"/>
          <w:szCs w:val="20"/>
        </w:rPr>
      </w:pPr>
    </w:p>
    <w:sectPr w:rsidR="00996B59" w:rsidRPr="00257409" w:rsidSect="001001D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8AD" w:rsidRDefault="002928AD" w:rsidP="00E66D32">
      <w:r>
        <w:separator/>
      </w:r>
    </w:p>
  </w:endnote>
  <w:endnote w:type="continuationSeparator" w:id="0">
    <w:p w:rsidR="002928AD" w:rsidRDefault="002928AD" w:rsidP="00E66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8AD" w:rsidRDefault="002928AD" w:rsidP="00E66D32">
      <w:r>
        <w:separator/>
      </w:r>
    </w:p>
  </w:footnote>
  <w:footnote w:type="continuationSeparator" w:id="0">
    <w:p w:rsidR="002928AD" w:rsidRDefault="002928AD" w:rsidP="00E66D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518" w:rsidRDefault="00CA1518" w:rsidP="009A08E1">
    <w:pPr>
      <w:pStyle w:val="Encabezado"/>
      <w:ind w:hanging="1276"/>
    </w:pPr>
    <w:r w:rsidRPr="00E66D32">
      <w:rPr>
        <w:noProof/>
        <w:lang w:eastAsia="es-MX"/>
      </w:rPr>
      <w:drawing>
        <wp:inline distT="0" distB="0" distL="0" distR="0">
          <wp:extent cx="2308356" cy="885825"/>
          <wp:effectExtent l="0" t="0" r="0" b="0"/>
          <wp:docPr id="1" name="Imagen 1" descr="C:\Users\CONSULTORIO_MED\Downloads\Logo Medicin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SULTORIO_MED\Downloads\Logo Medicina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4919" cy="89601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1F08"/>
    <w:multiLevelType w:val="hybridMultilevel"/>
    <w:tmpl w:val="5FF849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5562AC"/>
    <w:multiLevelType w:val="hybridMultilevel"/>
    <w:tmpl w:val="090A2DB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20F3134"/>
    <w:multiLevelType w:val="hybridMultilevel"/>
    <w:tmpl w:val="CD62CBB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03020FB0"/>
    <w:multiLevelType w:val="hybridMultilevel"/>
    <w:tmpl w:val="4A3C5C02"/>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4" w15:restartNumberingAfterBreak="0">
    <w:nsid w:val="04F8501B"/>
    <w:multiLevelType w:val="hybridMultilevel"/>
    <w:tmpl w:val="5576E85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5872AE2"/>
    <w:multiLevelType w:val="hybridMultilevel"/>
    <w:tmpl w:val="22CC439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07741365"/>
    <w:multiLevelType w:val="hybridMultilevel"/>
    <w:tmpl w:val="0778E8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7742DF5"/>
    <w:multiLevelType w:val="hybridMultilevel"/>
    <w:tmpl w:val="A8D8F7A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9913130"/>
    <w:multiLevelType w:val="hybridMultilevel"/>
    <w:tmpl w:val="0DF857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A242592"/>
    <w:multiLevelType w:val="hybridMultilevel"/>
    <w:tmpl w:val="0D420B9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0B5F760F"/>
    <w:multiLevelType w:val="hybridMultilevel"/>
    <w:tmpl w:val="CDC2441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0C030BD7"/>
    <w:multiLevelType w:val="hybridMultilevel"/>
    <w:tmpl w:val="4954B0EA"/>
    <w:lvl w:ilvl="0" w:tplc="96966774">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C3036BC"/>
    <w:multiLevelType w:val="hybridMultilevel"/>
    <w:tmpl w:val="E90617A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0C3A2EB8"/>
    <w:multiLevelType w:val="hybridMultilevel"/>
    <w:tmpl w:val="277C4CC2"/>
    <w:lvl w:ilvl="0" w:tplc="080A0017">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0C4552BE"/>
    <w:multiLevelType w:val="hybridMultilevel"/>
    <w:tmpl w:val="D8E41FC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C473DAF"/>
    <w:multiLevelType w:val="hybridMultilevel"/>
    <w:tmpl w:val="51D828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D576809"/>
    <w:multiLevelType w:val="hybridMultilevel"/>
    <w:tmpl w:val="8878E0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0DAE790E"/>
    <w:multiLevelType w:val="hybridMultilevel"/>
    <w:tmpl w:val="3F9E0DD8"/>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18" w15:restartNumberingAfterBreak="0">
    <w:nsid w:val="0FC770C3"/>
    <w:multiLevelType w:val="hybridMultilevel"/>
    <w:tmpl w:val="B52E554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10122310"/>
    <w:multiLevelType w:val="hybridMultilevel"/>
    <w:tmpl w:val="B73CFC5C"/>
    <w:lvl w:ilvl="0" w:tplc="080A0017">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0" w15:restartNumberingAfterBreak="0">
    <w:nsid w:val="115D4F20"/>
    <w:multiLevelType w:val="hybridMultilevel"/>
    <w:tmpl w:val="656EC13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11616747"/>
    <w:multiLevelType w:val="hybridMultilevel"/>
    <w:tmpl w:val="BA0E63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120B69B8"/>
    <w:multiLevelType w:val="hybridMultilevel"/>
    <w:tmpl w:val="393C1BE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12D0565B"/>
    <w:multiLevelType w:val="hybridMultilevel"/>
    <w:tmpl w:val="F73C525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12E64793"/>
    <w:multiLevelType w:val="hybridMultilevel"/>
    <w:tmpl w:val="B5BC65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13F41E22"/>
    <w:multiLevelType w:val="hybridMultilevel"/>
    <w:tmpl w:val="54605F2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15:restartNumberingAfterBreak="0">
    <w:nsid w:val="14070901"/>
    <w:multiLevelType w:val="hybridMultilevel"/>
    <w:tmpl w:val="3F9E0DD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15:restartNumberingAfterBreak="0">
    <w:nsid w:val="14BA53BA"/>
    <w:multiLevelType w:val="hybridMultilevel"/>
    <w:tmpl w:val="9BD60D2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15:restartNumberingAfterBreak="0">
    <w:nsid w:val="154A7282"/>
    <w:multiLevelType w:val="hybridMultilevel"/>
    <w:tmpl w:val="A2FA03A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165C0DB4"/>
    <w:multiLevelType w:val="hybridMultilevel"/>
    <w:tmpl w:val="8E4CA2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168A67C8"/>
    <w:multiLevelType w:val="hybridMultilevel"/>
    <w:tmpl w:val="5FB04F6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17386F10"/>
    <w:multiLevelType w:val="hybridMultilevel"/>
    <w:tmpl w:val="FEE65FD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2" w15:restartNumberingAfterBreak="0">
    <w:nsid w:val="1B065B41"/>
    <w:multiLevelType w:val="hybridMultilevel"/>
    <w:tmpl w:val="560A23F2"/>
    <w:lvl w:ilvl="0" w:tplc="86AAB0D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1C593B00"/>
    <w:multiLevelType w:val="hybridMultilevel"/>
    <w:tmpl w:val="09AED7BC"/>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34" w15:restartNumberingAfterBreak="0">
    <w:nsid w:val="1D1601CD"/>
    <w:multiLevelType w:val="hybridMultilevel"/>
    <w:tmpl w:val="AE80DB8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1D7C616F"/>
    <w:multiLevelType w:val="hybridMultilevel"/>
    <w:tmpl w:val="8200B01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6" w15:restartNumberingAfterBreak="0">
    <w:nsid w:val="1DB030A7"/>
    <w:multiLevelType w:val="hybridMultilevel"/>
    <w:tmpl w:val="E0967D2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1EDC1AB9"/>
    <w:multiLevelType w:val="hybridMultilevel"/>
    <w:tmpl w:val="9E06C5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20192048"/>
    <w:multiLevelType w:val="hybridMultilevel"/>
    <w:tmpl w:val="388CDFA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9" w15:restartNumberingAfterBreak="0">
    <w:nsid w:val="212C4D9E"/>
    <w:multiLevelType w:val="hybridMultilevel"/>
    <w:tmpl w:val="1D6C0826"/>
    <w:lvl w:ilvl="0" w:tplc="080A0017">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0" w15:restartNumberingAfterBreak="0">
    <w:nsid w:val="21B84F60"/>
    <w:multiLevelType w:val="hybridMultilevel"/>
    <w:tmpl w:val="99445F3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24E6483B"/>
    <w:multiLevelType w:val="hybridMultilevel"/>
    <w:tmpl w:val="7E1A22C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2" w15:restartNumberingAfterBreak="0">
    <w:nsid w:val="260F5954"/>
    <w:multiLevelType w:val="hybridMultilevel"/>
    <w:tmpl w:val="3FD8BDE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269C78E4"/>
    <w:multiLevelType w:val="hybridMultilevel"/>
    <w:tmpl w:val="48FEBE54"/>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4" w15:restartNumberingAfterBreak="0">
    <w:nsid w:val="26EA0D7C"/>
    <w:multiLevelType w:val="hybridMultilevel"/>
    <w:tmpl w:val="A84E631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5" w15:restartNumberingAfterBreak="0">
    <w:nsid w:val="295F4F61"/>
    <w:multiLevelType w:val="hybridMultilevel"/>
    <w:tmpl w:val="E92E1A16"/>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6" w15:restartNumberingAfterBreak="0">
    <w:nsid w:val="298763B5"/>
    <w:multiLevelType w:val="hybridMultilevel"/>
    <w:tmpl w:val="5B40140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7" w15:restartNumberingAfterBreak="0">
    <w:nsid w:val="29DE58D2"/>
    <w:multiLevelType w:val="hybridMultilevel"/>
    <w:tmpl w:val="8154E22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8" w15:restartNumberingAfterBreak="0">
    <w:nsid w:val="2D874342"/>
    <w:multiLevelType w:val="hybridMultilevel"/>
    <w:tmpl w:val="419C79A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9" w15:restartNumberingAfterBreak="0">
    <w:nsid w:val="2D9C7AD2"/>
    <w:multiLevelType w:val="hybridMultilevel"/>
    <w:tmpl w:val="9168C2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2EA52FA8"/>
    <w:multiLevelType w:val="hybridMultilevel"/>
    <w:tmpl w:val="94C25282"/>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51" w15:restartNumberingAfterBreak="0">
    <w:nsid w:val="2EC501D1"/>
    <w:multiLevelType w:val="hybridMultilevel"/>
    <w:tmpl w:val="01F2E63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2ECA4537"/>
    <w:multiLevelType w:val="hybridMultilevel"/>
    <w:tmpl w:val="6FB862A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2F225607"/>
    <w:multiLevelType w:val="hybridMultilevel"/>
    <w:tmpl w:val="E49AAC86"/>
    <w:lvl w:ilvl="0" w:tplc="080A0017">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4" w15:restartNumberingAfterBreak="0">
    <w:nsid w:val="30962430"/>
    <w:multiLevelType w:val="hybridMultilevel"/>
    <w:tmpl w:val="4954692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323E2326"/>
    <w:multiLevelType w:val="hybridMultilevel"/>
    <w:tmpl w:val="7FAC5FD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6" w15:restartNumberingAfterBreak="0">
    <w:nsid w:val="331A284A"/>
    <w:multiLevelType w:val="hybridMultilevel"/>
    <w:tmpl w:val="8DC2B0F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7" w15:restartNumberingAfterBreak="0">
    <w:nsid w:val="35C5097C"/>
    <w:multiLevelType w:val="hybridMultilevel"/>
    <w:tmpl w:val="1E923A9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8" w15:restartNumberingAfterBreak="0">
    <w:nsid w:val="35FE7D2A"/>
    <w:multiLevelType w:val="hybridMultilevel"/>
    <w:tmpl w:val="1F56925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9" w15:restartNumberingAfterBreak="0">
    <w:nsid w:val="36EF3981"/>
    <w:multiLevelType w:val="hybridMultilevel"/>
    <w:tmpl w:val="A2ECB4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37660263"/>
    <w:multiLevelType w:val="hybridMultilevel"/>
    <w:tmpl w:val="57C820B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1" w15:restartNumberingAfterBreak="0">
    <w:nsid w:val="383758F1"/>
    <w:multiLevelType w:val="hybridMultilevel"/>
    <w:tmpl w:val="7D32468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2" w15:restartNumberingAfterBreak="0">
    <w:nsid w:val="393A3002"/>
    <w:multiLevelType w:val="hybridMultilevel"/>
    <w:tmpl w:val="D60ADA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3A7439F9"/>
    <w:multiLevelType w:val="hybridMultilevel"/>
    <w:tmpl w:val="941687C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3A93692F"/>
    <w:multiLevelType w:val="hybridMultilevel"/>
    <w:tmpl w:val="523AE4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3AB16ABE"/>
    <w:multiLevelType w:val="hybridMultilevel"/>
    <w:tmpl w:val="BF2ED11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15:restartNumberingAfterBreak="0">
    <w:nsid w:val="3AC43266"/>
    <w:multiLevelType w:val="hybridMultilevel"/>
    <w:tmpl w:val="5756104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3B0A1D06"/>
    <w:multiLevelType w:val="hybridMultilevel"/>
    <w:tmpl w:val="33BE8CE8"/>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8" w15:restartNumberingAfterBreak="0">
    <w:nsid w:val="3B850E13"/>
    <w:multiLevelType w:val="hybridMultilevel"/>
    <w:tmpl w:val="AFBC36C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15:restartNumberingAfterBreak="0">
    <w:nsid w:val="3C490AD6"/>
    <w:multiLevelType w:val="hybridMultilevel"/>
    <w:tmpl w:val="DCC4CC68"/>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0" w15:restartNumberingAfterBreak="0">
    <w:nsid w:val="406E032D"/>
    <w:multiLevelType w:val="hybridMultilevel"/>
    <w:tmpl w:val="2678298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1" w15:restartNumberingAfterBreak="0">
    <w:nsid w:val="42073955"/>
    <w:multiLevelType w:val="hybridMultilevel"/>
    <w:tmpl w:val="4E0EC0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2" w15:restartNumberingAfterBreak="0">
    <w:nsid w:val="42711832"/>
    <w:multiLevelType w:val="hybridMultilevel"/>
    <w:tmpl w:val="490835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3" w15:restartNumberingAfterBreak="0">
    <w:nsid w:val="428364C8"/>
    <w:multiLevelType w:val="hybridMultilevel"/>
    <w:tmpl w:val="6EE0E47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4" w15:restartNumberingAfterBreak="0">
    <w:nsid w:val="448203F7"/>
    <w:multiLevelType w:val="hybridMultilevel"/>
    <w:tmpl w:val="3948FD1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5" w15:restartNumberingAfterBreak="0">
    <w:nsid w:val="44E136DA"/>
    <w:multiLevelType w:val="hybridMultilevel"/>
    <w:tmpl w:val="2FAA03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6" w15:restartNumberingAfterBreak="0">
    <w:nsid w:val="45017041"/>
    <w:multiLevelType w:val="hybridMultilevel"/>
    <w:tmpl w:val="BED0C75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7" w15:restartNumberingAfterBreak="0">
    <w:nsid w:val="459C2473"/>
    <w:multiLevelType w:val="hybridMultilevel"/>
    <w:tmpl w:val="4898546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15:restartNumberingAfterBreak="0">
    <w:nsid w:val="46322A7C"/>
    <w:multiLevelType w:val="hybridMultilevel"/>
    <w:tmpl w:val="07300D26"/>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79" w15:restartNumberingAfterBreak="0">
    <w:nsid w:val="465867A1"/>
    <w:multiLevelType w:val="hybridMultilevel"/>
    <w:tmpl w:val="CDB6435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0" w15:restartNumberingAfterBreak="0">
    <w:nsid w:val="46D356A4"/>
    <w:multiLevelType w:val="hybridMultilevel"/>
    <w:tmpl w:val="EB247D8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1" w15:restartNumberingAfterBreak="0">
    <w:nsid w:val="473D2D0B"/>
    <w:multiLevelType w:val="hybridMultilevel"/>
    <w:tmpl w:val="0E9E495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2" w15:restartNumberingAfterBreak="0">
    <w:nsid w:val="47874963"/>
    <w:multiLevelType w:val="hybridMultilevel"/>
    <w:tmpl w:val="2C1EFFF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3" w15:restartNumberingAfterBreak="0">
    <w:nsid w:val="4CA23B12"/>
    <w:multiLevelType w:val="hybridMultilevel"/>
    <w:tmpl w:val="CD72362C"/>
    <w:lvl w:ilvl="0" w:tplc="080A0017">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4" w15:restartNumberingAfterBreak="0">
    <w:nsid w:val="4D991E8A"/>
    <w:multiLevelType w:val="hybridMultilevel"/>
    <w:tmpl w:val="78FCE84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5" w15:restartNumberingAfterBreak="0">
    <w:nsid w:val="4E1F337C"/>
    <w:multiLevelType w:val="hybridMultilevel"/>
    <w:tmpl w:val="7B7A6BD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6" w15:restartNumberingAfterBreak="0">
    <w:nsid w:val="516607D4"/>
    <w:multiLevelType w:val="hybridMultilevel"/>
    <w:tmpl w:val="11287FD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7" w15:restartNumberingAfterBreak="0">
    <w:nsid w:val="52500F76"/>
    <w:multiLevelType w:val="hybridMultilevel"/>
    <w:tmpl w:val="0B0C50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8" w15:restartNumberingAfterBreak="0">
    <w:nsid w:val="52652653"/>
    <w:multiLevelType w:val="hybridMultilevel"/>
    <w:tmpl w:val="BE06A52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9" w15:restartNumberingAfterBreak="0">
    <w:nsid w:val="53093E59"/>
    <w:multiLevelType w:val="hybridMultilevel"/>
    <w:tmpl w:val="D6529A1A"/>
    <w:lvl w:ilvl="0" w:tplc="F58E029E">
      <w:start w:val="1"/>
      <w:numFmt w:val="lowerLetter"/>
      <w:lvlText w:val="%1)"/>
      <w:lvlJc w:val="left"/>
      <w:pPr>
        <w:ind w:left="1494" w:hanging="360"/>
      </w:pPr>
    </w:lvl>
    <w:lvl w:ilvl="1" w:tplc="080A0019">
      <w:start w:val="1"/>
      <w:numFmt w:val="lowerLetter"/>
      <w:lvlText w:val="%2."/>
      <w:lvlJc w:val="left"/>
      <w:pPr>
        <w:ind w:left="2214" w:hanging="360"/>
      </w:pPr>
    </w:lvl>
    <w:lvl w:ilvl="2" w:tplc="080A001B">
      <w:start w:val="1"/>
      <w:numFmt w:val="lowerRoman"/>
      <w:lvlText w:val="%3."/>
      <w:lvlJc w:val="right"/>
      <w:pPr>
        <w:ind w:left="2934" w:hanging="180"/>
      </w:pPr>
    </w:lvl>
    <w:lvl w:ilvl="3" w:tplc="080A000F">
      <w:start w:val="1"/>
      <w:numFmt w:val="decimal"/>
      <w:lvlText w:val="%4."/>
      <w:lvlJc w:val="left"/>
      <w:pPr>
        <w:ind w:left="3654" w:hanging="360"/>
      </w:pPr>
    </w:lvl>
    <w:lvl w:ilvl="4" w:tplc="080A0019">
      <w:start w:val="1"/>
      <w:numFmt w:val="lowerLetter"/>
      <w:lvlText w:val="%5."/>
      <w:lvlJc w:val="left"/>
      <w:pPr>
        <w:ind w:left="4374" w:hanging="360"/>
      </w:pPr>
    </w:lvl>
    <w:lvl w:ilvl="5" w:tplc="080A001B">
      <w:start w:val="1"/>
      <w:numFmt w:val="lowerRoman"/>
      <w:lvlText w:val="%6."/>
      <w:lvlJc w:val="right"/>
      <w:pPr>
        <w:ind w:left="5094" w:hanging="180"/>
      </w:pPr>
    </w:lvl>
    <w:lvl w:ilvl="6" w:tplc="080A000F">
      <w:start w:val="1"/>
      <w:numFmt w:val="decimal"/>
      <w:lvlText w:val="%7."/>
      <w:lvlJc w:val="left"/>
      <w:pPr>
        <w:ind w:left="5814" w:hanging="360"/>
      </w:pPr>
    </w:lvl>
    <w:lvl w:ilvl="7" w:tplc="080A0019">
      <w:start w:val="1"/>
      <w:numFmt w:val="lowerLetter"/>
      <w:lvlText w:val="%8."/>
      <w:lvlJc w:val="left"/>
      <w:pPr>
        <w:ind w:left="6534" w:hanging="360"/>
      </w:pPr>
    </w:lvl>
    <w:lvl w:ilvl="8" w:tplc="080A001B">
      <w:start w:val="1"/>
      <w:numFmt w:val="lowerRoman"/>
      <w:lvlText w:val="%9."/>
      <w:lvlJc w:val="right"/>
      <w:pPr>
        <w:ind w:left="7254" w:hanging="180"/>
      </w:pPr>
    </w:lvl>
  </w:abstractNum>
  <w:abstractNum w:abstractNumId="90" w15:restartNumberingAfterBreak="0">
    <w:nsid w:val="544E08CF"/>
    <w:multiLevelType w:val="hybridMultilevel"/>
    <w:tmpl w:val="4DA2C13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1" w15:restartNumberingAfterBreak="0">
    <w:nsid w:val="55126B8D"/>
    <w:multiLevelType w:val="hybridMultilevel"/>
    <w:tmpl w:val="4162AF8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2" w15:restartNumberingAfterBreak="0">
    <w:nsid w:val="559748F7"/>
    <w:multiLevelType w:val="hybridMultilevel"/>
    <w:tmpl w:val="ED626E68"/>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3" w15:restartNumberingAfterBreak="0">
    <w:nsid w:val="56070338"/>
    <w:multiLevelType w:val="hybridMultilevel"/>
    <w:tmpl w:val="6BDA297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4" w15:restartNumberingAfterBreak="0">
    <w:nsid w:val="56C0516D"/>
    <w:multiLevelType w:val="hybridMultilevel"/>
    <w:tmpl w:val="D6529A1A"/>
    <w:lvl w:ilvl="0" w:tplc="F58E029E">
      <w:start w:val="1"/>
      <w:numFmt w:val="lowerLetter"/>
      <w:lvlText w:val="%1)"/>
      <w:lvlJc w:val="left"/>
      <w:pPr>
        <w:ind w:left="1494" w:hanging="360"/>
      </w:pPr>
    </w:lvl>
    <w:lvl w:ilvl="1" w:tplc="080A0019">
      <w:start w:val="1"/>
      <w:numFmt w:val="lowerLetter"/>
      <w:lvlText w:val="%2."/>
      <w:lvlJc w:val="left"/>
      <w:pPr>
        <w:ind w:left="2214" w:hanging="360"/>
      </w:pPr>
    </w:lvl>
    <w:lvl w:ilvl="2" w:tplc="080A001B">
      <w:start w:val="1"/>
      <w:numFmt w:val="lowerRoman"/>
      <w:lvlText w:val="%3."/>
      <w:lvlJc w:val="right"/>
      <w:pPr>
        <w:ind w:left="2934" w:hanging="180"/>
      </w:pPr>
    </w:lvl>
    <w:lvl w:ilvl="3" w:tplc="080A000F">
      <w:start w:val="1"/>
      <w:numFmt w:val="decimal"/>
      <w:lvlText w:val="%4."/>
      <w:lvlJc w:val="left"/>
      <w:pPr>
        <w:ind w:left="3654" w:hanging="360"/>
      </w:pPr>
    </w:lvl>
    <w:lvl w:ilvl="4" w:tplc="080A0019">
      <w:start w:val="1"/>
      <w:numFmt w:val="lowerLetter"/>
      <w:lvlText w:val="%5."/>
      <w:lvlJc w:val="left"/>
      <w:pPr>
        <w:ind w:left="4374" w:hanging="360"/>
      </w:pPr>
    </w:lvl>
    <w:lvl w:ilvl="5" w:tplc="080A001B">
      <w:start w:val="1"/>
      <w:numFmt w:val="lowerRoman"/>
      <w:lvlText w:val="%6."/>
      <w:lvlJc w:val="right"/>
      <w:pPr>
        <w:ind w:left="5094" w:hanging="180"/>
      </w:pPr>
    </w:lvl>
    <w:lvl w:ilvl="6" w:tplc="080A000F">
      <w:start w:val="1"/>
      <w:numFmt w:val="decimal"/>
      <w:lvlText w:val="%7."/>
      <w:lvlJc w:val="left"/>
      <w:pPr>
        <w:ind w:left="5814" w:hanging="360"/>
      </w:pPr>
    </w:lvl>
    <w:lvl w:ilvl="7" w:tplc="080A0019">
      <w:start w:val="1"/>
      <w:numFmt w:val="lowerLetter"/>
      <w:lvlText w:val="%8."/>
      <w:lvlJc w:val="left"/>
      <w:pPr>
        <w:ind w:left="6534" w:hanging="360"/>
      </w:pPr>
    </w:lvl>
    <w:lvl w:ilvl="8" w:tplc="080A001B">
      <w:start w:val="1"/>
      <w:numFmt w:val="lowerRoman"/>
      <w:lvlText w:val="%9."/>
      <w:lvlJc w:val="right"/>
      <w:pPr>
        <w:ind w:left="7254" w:hanging="180"/>
      </w:pPr>
    </w:lvl>
  </w:abstractNum>
  <w:abstractNum w:abstractNumId="95" w15:restartNumberingAfterBreak="0">
    <w:nsid w:val="579C4983"/>
    <w:multiLevelType w:val="hybridMultilevel"/>
    <w:tmpl w:val="583A1786"/>
    <w:lvl w:ilvl="0" w:tplc="A668974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6" w15:restartNumberingAfterBreak="0">
    <w:nsid w:val="582845B1"/>
    <w:multiLevelType w:val="hybridMultilevel"/>
    <w:tmpl w:val="95BE1B7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7" w15:restartNumberingAfterBreak="0">
    <w:nsid w:val="58E34B14"/>
    <w:multiLevelType w:val="hybridMultilevel"/>
    <w:tmpl w:val="FD8A43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8" w15:restartNumberingAfterBreak="0">
    <w:nsid w:val="59F002E0"/>
    <w:multiLevelType w:val="hybridMultilevel"/>
    <w:tmpl w:val="3364E7D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9" w15:restartNumberingAfterBreak="0">
    <w:nsid w:val="5A540A43"/>
    <w:multiLevelType w:val="hybridMultilevel"/>
    <w:tmpl w:val="985A4F8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0" w15:restartNumberingAfterBreak="0">
    <w:nsid w:val="5A5B2896"/>
    <w:multiLevelType w:val="hybridMultilevel"/>
    <w:tmpl w:val="2438F3D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1" w15:restartNumberingAfterBreak="0">
    <w:nsid w:val="5A7C1165"/>
    <w:multiLevelType w:val="hybridMultilevel"/>
    <w:tmpl w:val="0CA6A75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2" w15:restartNumberingAfterBreak="0">
    <w:nsid w:val="5B2D0496"/>
    <w:multiLevelType w:val="hybridMultilevel"/>
    <w:tmpl w:val="0D3C192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3" w15:restartNumberingAfterBreak="0">
    <w:nsid w:val="5C516195"/>
    <w:multiLevelType w:val="hybridMultilevel"/>
    <w:tmpl w:val="6B949A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4" w15:restartNumberingAfterBreak="0">
    <w:nsid w:val="5D251D3B"/>
    <w:multiLevelType w:val="hybridMultilevel"/>
    <w:tmpl w:val="A13AA3F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5" w15:restartNumberingAfterBreak="0">
    <w:nsid w:val="5DB82C62"/>
    <w:multiLevelType w:val="hybridMultilevel"/>
    <w:tmpl w:val="A8A0B09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6" w15:restartNumberingAfterBreak="0">
    <w:nsid w:val="5E1E6B4A"/>
    <w:multiLevelType w:val="hybridMultilevel"/>
    <w:tmpl w:val="33E412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7" w15:restartNumberingAfterBreak="0">
    <w:nsid w:val="5F395F55"/>
    <w:multiLevelType w:val="hybridMultilevel"/>
    <w:tmpl w:val="154EC17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8" w15:restartNumberingAfterBreak="0">
    <w:nsid w:val="5F5C20D7"/>
    <w:multiLevelType w:val="hybridMultilevel"/>
    <w:tmpl w:val="C9BCBE5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9" w15:restartNumberingAfterBreak="0">
    <w:nsid w:val="5F91164A"/>
    <w:multiLevelType w:val="hybridMultilevel"/>
    <w:tmpl w:val="89F88384"/>
    <w:lvl w:ilvl="0" w:tplc="080A0017">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0" w15:restartNumberingAfterBreak="0">
    <w:nsid w:val="5FE35263"/>
    <w:multiLevelType w:val="hybridMultilevel"/>
    <w:tmpl w:val="9CDE819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1" w15:restartNumberingAfterBreak="0">
    <w:nsid w:val="605574B5"/>
    <w:multiLevelType w:val="hybridMultilevel"/>
    <w:tmpl w:val="9196B3E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2" w15:restartNumberingAfterBreak="0">
    <w:nsid w:val="630C15D9"/>
    <w:multiLevelType w:val="hybridMultilevel"/>
    <w:tmpl w:val="284A268A"/>
    <w:lvl w:ilvl="0" w:tplc="3AE8504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3" w15:restartNumberingAfterBreak="0">
    <w:nsid w:val="633B2930"/>
    <w:multiLevelType w:val="hybridMultilevel"/>
    <w:tmpl w:val="8F38FBC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4" w15:restartNumberingAfterBreak="0">
    <w:nsid w:val="63AD3869"/>
    <w:multiLevelType w:val="hybridMultilevel"/>
    <w:tmpl w:val="97D2E8A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5" w15:restartNumberingAfterBreak="0">
    <w:nsid w:val="65913B01"/>
    <w:multiLevelType w:val="hybridMultilevel"/>
    <w:tmpl w:val="9F4CC96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6" w15:restartNumberingAfterBreak="0">
    <w:nsid w:val="66BF7712"/>
    <w:multiLevelType w:val="hybridMultilevel"/>
    <w:tmpl w:val="8526A0C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7" w15:restartNumberingAfterBreak="0">
    <w:nsid w:val="66CF60A1"/>
    <w:multiLevelType w:val="hybridMultilevel"/>
    <w:tmpl w:val="4AECA5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8" w15:restartNumberingAfterBreak="0">
    <w:nsid w:val="68750CCD"/>
    <w:multiLevelType w:val="hybridMultilevel"/>
    <w:tmpl w:val="EE306BC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9" w15:restartNumberingAfterBreak="0">
    <w:nsid w:val="68C10B99"/>
    <w:multiLevelType w:val="hybridMultilevel"/>
    <w:tmpl w:val="3DDC954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0" w15:restartNumberingAfterBreak="0">
    <w:nsid w:val="6A436A0D"/>
    <w:multiLevelType w:val="hybridMultilevel"/>
    <w:tmpl w:val="7D94FBA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1" w15:restartNumberingAfterBreak="0">
    <w:nsid w:val="6A5D4C39"/>
    <w:multiLevelType w:val="hybridMultilevel"/>
    <w:tmpl w:val="B880A912"/>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122" w15:restartNumberingAfterBreak="0">
    <w:nsid w:val="6A9D4930"/>
    <w:multiLevelType w:val="hybridMultilevel"/>
    <w:tmpl w:val="DBE8F8E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3" w15:restartNumberingAfterBreak="0">
    <w:nsid w:val="6B235A66"/>
    <w:multiLevelType w:val="hybridMultilevel"/>
    <w:tmpl w:val="7BE207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4" w15:restartNumberingAfterBreak="0">
    <w:nsid w:val="6B8F0E38"/>
    <w:multiLevelType w:val="hybridMultilevel"/>
    <w:tmpl w:val="A6EAC8E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5" w15:restartNumberingAfterBreak="0">
    <w:nsid w:val="6BCE10D9"/>
    <w:multiLevelType w:val="hybridMultilevel"/>
    <w:tmpl w:val="8C88A6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6" w15:restartNumberingAfterBreak="0">
    <w:nsid w:val="6C124411"/>
    <w:multiLevelType w:val="hybridMultilevel"/>
    <w:tmpl w:val="9FCE472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7" w15:restartNumberingAfterBreak="0">
    <w:nsid w:val="6E6C78D3"/>
    <w:multiLevelType w:val="hybridMultilevel"/>
    <w:tmpl w:val="0E6483E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8" w15:restartNumberingAfterBreak="0">
    <w:nsid w:val="6F8B076C"/>
    <w:multiLevelType w:val="hybridMultilevel"/>
    <w:tmpl w:val="44D0467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9" w15:restartNumberingAfterBreak="0">
    <w:nsid w:val="71371CB6"/>
    <w:multiLevelType w:val="hybridMultilevel"/>
    <w:tmpl w:val="4E1E3858"/>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0" w15:restartNumberingAfterBreak="0">
    <w:nsid w:val="75A45E74"/>
    <w:multiLevelType w:val="hybridMultilevel"/>
    <w:tmpl w:val="9470F128"/>
    <w:lvl w:ilvl="0" w:tplc="E774D27C">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1" w15:restartNumberingAfterBreak="0">
    <w:nsid w:val="765270A2"/>
    <w:multiLevelType w:val="hybridMultilevel"/>
    <w:tmpl w:val="A3EC391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2" w15:restartNumberingAfterBreak="0">
    <w:nsid w:val="76AE4864"/>
    <w:multiLevelType w:val="hybridMultilevel"/>
    <w:tmpl w:val="DB8E521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3" w15:restartNumberingAfterBreak="0">
    <w:nsid w:val="772C1F2F"/>
    <w:multiLevelType w:val="hybridMultilevel"/>
    <w:tmpl w:val="69FA1B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4" w15:restartNumberingAfterBreak="0">
    <w:nsid w:val="774E2EB6"/>
    <w:multiLevelType w:val="hybridMultilevel"/>
    <w:tmpl w:val="78D4B88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5" w15:restartNumberingAfterBreak="0">
    <w:nsid w:val="785C31B0"/>
    <w:multiLevelType w:val="hybridMultilevel"/>
    <w:tmpl w:val="B426A73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6" w15:restartNumberingAfterBreak="0">
    <w:nsid w:val="78871C4A"/>
    <w:multiLevelType w:val="hybridMultilevel"/>
    <w:tmpl w:val="F1D29D7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7" w15:restartNumberingAfterBreak="0">
    <w:nsid w:val="7941131A"/>
    <w:multiLevelType w:val="hybridMultilevel"/>
    <w:tmpl w:val="8A464A2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8" w15:restartNumberingAfterBreak="0">
    <w:nsid w:val="7AA72C2E"/>
    <w:multiLevelType w:val="hybridMultilevel"/>
    <w:tmpl w:val="1CB00E0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9" w15:restartNumberingAfterBreak="0">
    <w:nsid w:val="7C506AB5"/>
    <w:multiLevelType w:val="hybridMultilevel"/>
    <w:tmpl w:val="DC5EC38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0" w15:restartNumberingAfterBreak="0">
    <w:nsid w:val="7D68621D"/>
    <w:multiLevelType w:val="hybridMultilevel"/>
    <w:tmpl w:val="9DC0676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1" w15:restartNumberingAfterBreak="0">
    <w:nsid w:val="7E3A4833"/>
    <w:multiLevelType w:val="hybridMultilevel"/>
    <w:tmpl w:val="E77ACD6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2" w15:restartNumberingAfterBreak="0">
    <w:nsid w:val="7FBB0ED7"/>
    <w:multiLevelType w:val="hybridMultilevel"/>
    <w:tmpl w:val="EC4A74D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3" w15:restartNumberingAfterBreak="0">
    <w:nsid w:val="7FD029C8"/>
    <w:multiLevelType w:val="hybridMultilevel"/>
    <w:tmpl w:val="4EC2CBB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124"/>
  </w:num>
  <w:num w:numId="2">
    <w:abstractNumId w:val="125"/>
  </w:num>
  <w:num w:numId="3">
    <w:abstractNumId w:val="116"/>
  </w:num>
  <w:num w:numId="4">
    <w:abstractNumId w:val="1"/>
  </w:num>
  <w:num w:numId="5">
    <w:abstractNumId w:val="27"/>
  </w:num>
  <w:num w:numId="6">
    <w:abstractNumId w:val="5"/>
  </w:num>
  <w:num w:numId="7">
    <w:abstractNumId w:val="81"/>
  </w:num>
  <w:num w:numId="8">
    <w:abstractNumId w:val="61"/>
  </w:num>
  <w:num w:numId="9">
    <w:abstractNumId w:val="70"/>
  </w:num>
  <w:num w:numId="10">
    <w:abstractNumId w:val="44"/>
  </w:num>
  <w:num w:numId="11">
    <w:abstractNumId w:val="102"/>
  </w:num>
  <w:num w:numId="12">
    <w:abstractNumId w:val="58"/>
  </w:num>
  <w:num w:numId="13">
    <w:abstractNumId w:val="91"/>
  </w:num>
  <w:num w:numId="14">
    <w:abstractNumId w:val="12"/>
  </w:num>
  <w:num w:numId="15">
    <w:abstractNumId w:val="56"/>
  </w:num>
  <w:num w:numId="16">
    <w:abstractNumId w:val="39"/>
  </w:num>
  <w:num w:numId="17">
    <w:abstractNumId w:val="130"/>
  </w:num>
  <w:num w:numId="18">
    <w:abstractNumId w:val="109"/>
  </w:num>
  <w:num w:numId="19">
    <w:abstractNumId w:val="53"/>
  </w:num>
  <w:num w:numId="20">
    <w:abstractNumId w:val="29"/>
  </w:num>
  <w:num w:numId="21">
    <w:abstractNumId w:val="36"/>
  </w:num>
  <w:num w:numId="22">
    <w:abstractNumId w:val="65"/>
  </w:num>
  <w:num w:numId="23">
    <w:abstractNumId w:val="23"/>
  </w:num>
  <w:num w:numId="24">
    <w:abstractNumId w:val="77"/>
  </w:num>
  <w:num w:numId="25">
    <w:abstractNumId w:val="51"/>
  </w:num>
  <w:num w:numId="26">
    <w:abstractNumId w:val="26"/>
  </w:num>
  <w:num w:numId="27">
    <w:abstractNumId w:val="141"/>
  </w:num>
  <w:num w:numId="28">
    <w:abstractNumId w:val="140"/>
  </w:num>
  <w:num w:numId="29">
    <w:abstractNumId w:val="115"/>
  </w:num>
  <w:num w:numId="30">
    <w:abstractNumId w:val="35"/>
  </w:num>
  <w:num w:numId="31">
    <w:abstractNumId w:val="92"/>
  </w:num>
  <w:num w:numId="32">
    <w:abstractNumId w:val="138"/>
  </w:num>
  <w:num w:numId="33">
    <w:abstractNumId w:val="67"/>
  </w:num>
  <w:num w:numId="34">
    <w:abstractNumId w:val="11"/>
  </w:num>
  <w:num w:numId="35">
    <w:abstractNumId w:val="68"/>
  </w:num>
  <w:num w:numId="36">
    <w:abstractNumId w:val="112"/>
  </w:num>
  <w:num w:numId="37">
    <w:abstractNumId w:val="16"/>
  </w:num>
  <w:num w:numId="38">
    <w:abstractNumId w:val="139"/>
  </w:num>
  <w:num w:numId="39">
    <w:abstractNumId w:val="90"/>
  </w:num>
  <w:num w:numId="40">
    <w:abstractNumId w:val="59"/>
  </w:num>
  <w:num w:numId="41">
    <w:abstractNumId w:val="37"/>
  </w:num>
  <w:num w:numId="42">
    <w:abstractNumId w:val="24"/>
  </w:num>
  <w:num w:numId="43">
    <w:abstractNumId w:val="83"/>
  </w:num>
  <w:num w:numId="44">
    <w:abstractNumId w:val="32"/>
  </w:num>
  <w:num w:numId="45">
    <w:abstractNumId w:val="19"/>
  </w:num>
  <w:num w:numId="46">
    <w:abstractNumId w:val="123"/>
  </w:num>
  <w:num w:numId="47">
    <w:abstractNumId w:val="9"/>
  </w:num>
  <w:num w:numId="48">
    <w:abstractNumId w:val="103"/>
  </w:num>
  <w:num w:numId="49">
    <w:abstractNumId w:val="128"/>
  </w:num>
  <w:num w:numId="50">
    <w:abstractNumId w:val="110"/>
  </w:num>
  <w:num w:numId="51">
    <w:abstractNumId w:val="13"/>
  </w:num>
  <w:num w:numId="52">
    <w:abstractNumId w:val="0"/>
  </w:num>
  <w:num w:numId="53">
    <w:abstractNumId w:val="97"/>
  </w:num>
  <w:num w:numId="54">
    <w:abstractNumId w:val="127"/>
  </w:num>
  <w:num w:numId="55">
    <w:abstractNumId w:val="21"/>
  </w:num>
  <w:num w:numId="56">
    <w:abstractNumId w:val="4"/>
  </w:num>
  <w:num w:numId="57">
    <w:abstractNumId w:val="40"/>
  </w:num>
  <w:num w:numId="58">
    <w:abstractNumId w:val="80"/>
  </w:num>
  <w:num w:numId="59">
    <w:abstractNumId w:val="118"/>
  </w:num>
  <w:num w:numId="60">
    <w:abstractNumId w:val="49"/>
  </w:num>
  <w:num w:numId="61">
    <w:abstractNumId w:val="48"/>
  </w:num>
  <w:num w:numId="62">
    <w:abstractNumId w:val="22"/>
  </w:num>
  <w:num w:numId="63">
    <w:abstractNumId w:val="75"/>
  </w:num>
  <w:num w:numId="64">
    <w:abstractNumId w:val="54"/>
  </w:num>
  <w:num w:numId="65">
    <w:abstractNumId w:val="84"/>
  </w:num>
  <w:num w:numId="66">
    <w:abstractNumId w:val="100"/>
  </w:num>
  <w:num w:numId="67">
    <w:abstractNumId w:val="117"/>
  </w:num>
  <w:num w:numId="68">
    <w:abstractNumId w:val="104"/>
  </w:num>
  <w:num w:numId="69">
    <w:abstractNumId w:val="125"/>
  </w:num>
  <w:num w:numId="7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31"/>
  </w:num>
  <w:num w:numId="76">
    <w:abstractNumId w:val="107"/>
  </w:num>
  <w:num w:numId="77">
    <w:abstractNumId w:val="76"/>
  </w:num>
  <w:num w:numId="78">
    <w:abstractNumId w:val="72"/>
  </w:num>
  <w:num w:numId="79">
    <w:abstractNumId w:val="14"/>
  </w:num>
  <w:num w:numId="80">
    <w:abstractNumId w:val="30"/>
  </w:num>
  <w:num w:numId="81">
    <w:abstractNumId w:val="125"/>
  </w:num>
  <w:num w:numId="82">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13"/>
  </w:num>
  <w:num w:numId="89">
    <w:abstractNumId w:val="64"/>
  </w:num>
  <w:num w:numId="90">
    <w:abstractNumId w:val="6"/>
  </w:num>
  <w:num w:numId="91">
    <w:abstractNumId w:val="73"/>
  </w:num>
  <w:num w:numId="92">
    <w:abstractNumId w:val="8"/>
  </w:num>
  <w:num w:numId="93">
    <w:abstractNumId w:val="106"/>
  </w:num>
  <w:num w:numId="94">
    <w:abstractNumId w:val="108"/>
  </w:num>
  <w:num w:numId="95">
    <w:abstractNumId w:val="85"/>
  </w:num>
  <w:num w:numId="96">
    <w:abstractNumId w:val="34"/>
  </w:num>
  <w:num w:numId="97">
    <w:abstractNumId w:val="45"/>
  </w:num>
  <w:num w:numId="98">
    <w:abstractNumId w:val="133"/>
  </w:num>
  <w:num w:numId="99">
    <w:abstractNumId w:val="55"/>
  </w:num>
  <w:num w:numId="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86"/>
  </w:num>
  <w:num w:numId="102">
    <w:abstractNumId w:val="52"/>
  </w:num>
  <w:num w:numId="103">
    <w:abstractNumId w:val="88"/>
  </w:num>
  <w:num w:numId="104">
    <w:abstractNumId w:val="74"/>
  </w:num>
  <w:num w:numId="105">
    <w:abstractNumId w:val="63"/>
  </w:num>
  <w:num w:numId="106">
    <w:abstractNumId w:val="28"/>
  </w:num>
  <w:num w:numId="107">
    <w:abstractNumId w:val="15"/>
  </w:num>
  <w:num w:numId="108">
    <w:abstractNumId w:val="120"/>
  </w:num>
  <w:num w:numId="109">
    <w:abstractNumId w:val="126"/>
  </w:num>
  <w:num w:numId="110">
    <w:abstractNumId w:val="87"/>
  </w:num>
  <w:num w:numId="111">
    <w:abstractNumId w:val="7"/>
  </w:num>
  <w:num w:numId="112">
    <w:abstractNumId w:val="62"/>
  </w:num>
  <w:num w:numId="113">
    <w:abstractNumId w:val="98"/>
  </w:num>
  <w:num w:numId="114">
    <w:abstractNumId w:val="66"/>
  </w:num>
  <w:num w:numId="115">
    <w:abstractNumId w:val="137"/>
  </w:num>
  <w:num w:numId="116">
    <w:abstractNumId w:val="111"/>
  </w:num>
  <w:num w:numId="117">
    <w:abstractNumId w:val="46"/>
  </w:num>
  <w:num w:numId="118">
    <w:abstractNumId w:val="42"/>
  </w:num>
  <w:num w:numId="119">
    <w:abstractNumId w:val="18"/>
  </w:num>
  <w:num w:numId="120">
    <w:abstractNumId w:val="93"/>
  </w:num>
  <w:num w:numId="121">
    <w:abstractNumId w:val="143"/>
  </w:num>
  <w:num w:numId="122">
    <w:abstractNumId w:val="47"/>
  </w:num>
  <w:num w:numId="123">
    <w:abstractNumId w:val="69"/>
  </w:num>
  <w:num w:numId="124">
    <w:abstractNumId w:val="82"/>
  </w:num>
  <w:num w:numId="125">
    <w:abstractNumId w:val="2"/>
  </w:num>
  <w:num w:numId="126">
    <w:abstractNumId w:val="57"/>
  </w:num>
  <w:num w:numId="127">
    <w:abstractNumId w:val="136"/>
  </w:num>
  <w:num w:numId="128">
    <w:abstractNumId w:val="10"/>
  </w:num>
  <w:num w:numId="129">
    <w:abstractNumId w:val="31"/>
  </w:num>
  <w:num w:numId="130">
    <w:abstractNumId w:val="96"/>
  </w:num>
  <w:num w:numId="131">
    <w:abstractNumId w:val="20"/>
  </w:num>
  <w:num w:numId="132">
    <w:abstractNumId w:val="79"/>
  </w:num>
  <w:num w:numId="133">
    <w:abstractNumId w:val="135"/>
  </w:num>
  <w:num w:numId="134">
    <w:abstractNumId w:val="99"/>
  </w:num>
  <w:num w:numId="135">
    <w:abstractNumId w:val="43"/>
  </w:num>
  <w:num w:numId="136">
    <w:abstractNumId w:val="129"/>
  </w:num>
  <w:num w:numId="137">
    <w:abstractNumId w:val="119"/>
  </w:num>
  <w:num w:numId="138">
    <w:abstractNumId w:val="41"/>
  </w:num>
  <w:num w:numId="139">
    <w:abstractNumId w:val="25"/>
  </w:num>
  <w:num w:numId="140">
    <w:abstractNumId w:val="122"/>
  </w:num>
  <w:num w:numId="141">
    <w:abstractNumId w:val="101"/>
  </w:num>
  <w:num w:numId="142">
    <w:abstractNumId w:val="114"/>
  </w:num>
  <w:num w:numId="143">
    <w:abstractNumId w:val="142"/>
  </w:num>
  <w:num w:numId="144">
    <w:abstractNumId w:val="132"/>
  </w:num>
  <w:num w:numId="145">
    <w:abstractNumId w:val="60"/>
  </w:num>
  <w:num w:numId="146">
    <w:abstractNumId w:val="38"/>
  </w:num>
  <w:num w:numId="147">
    <w:abstractNumId w:val="134"/>
  </w:num>
  <w:num w:numId="148">
    <w:abstractNumId w:val="71"/>
  </w:num>
  <w:num w:numId="149">
    <w:abstractNumId w:val="125"/>
  </w:num>
  <w:num w:numId="150">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125"/>
  </w:num>
  <w:num w:numId="165">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05"/>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342"/>
    <w:rsid w:val="000974F4"/>
    <w:rsid w:val="000A0148"/>
    <w:rsid w:val="000B59B4"/>
    <w:rsid w:val="001001DF"/>
    <w:rsid w:val="00176AEB"/>
    <w:rsid w:val="0017718D"/>
    <w:rsid w:val="001A372B"/>
    <w:rsid w:val="001D3000"/>
    <w:rsid w:val="00227C92"/>
    <w:rsid w:val="00257409"/>
    <w:rsid w:val="002928AD"/>
    <w:rsid w:val="002A2753"/>
    <w:rsid w:val="002A319B"/>
    <w:rsid w:val="003029B6"/>
    <w:rsid w:val="00302F54"/>
    <w:rsid w:val="00317FE4"/>
    <w:rsid w:val="003C12A9"/>
    <w:rsid w:val="003E4582"/>
    <w:rsid w:val="00427681"/>
    <w:rsid w:val="00427BD4"/>
    <w:rsid w:val="004362DD"/>
    <w:rsid w:val="0047308E"/>
    <w:rsid w:val="00490B07"/>
    <w:rsid w:val="004C4BB4"/>
    <w:rsid w:val="00505DF9"/>
    <w:rsid w:val="0051121A"/>
    <w:rsid w:val="00515454"/>
    <w:rsid w:val="005261B2"/>
    <w:rsid w:val="00545672"/>
    <w:rsid w:val="005477B1"/>
    <w:rsid w:val="00564825"/>
    <w:rsid w:val="005A7D25"/>
    <w:rsid w:val="005D7B5D"/>
    <w:rsid w:val="00600546"/>
    <w:rsid w:val="006354CA"/>
    <w:rsid w:val="00680DD2"/>
    <w:rsid w:val="00690122"/>
    <w:rsid w:val="006B3E60"/>
    <w:rsid w:val="006D5DBB"/>
    <w:rsid w:val="006D7AC1"/>
    <w:rsid w:val="006F1C3C"/>
    <w:rsid w:val="00751925"/>
    <w:rsid w:val="007C3B85"/>
    <w:rsid w:val="007C6ECC"/>
    <w:rsid w:val="007D102B"/>
    <w:rsid w:val="007F2E26"/>
    <w:rsid w:val="00803922"/>
    <w:rsid w:val="0087226D"/>
    <w:rsid w:val="008868D2"/>
    <w:rsid w:val="00896EAB"/>
    <w:rsid w:val="008A1BB3"/>
    <w:rsid w:val="008E25EE"/>
    <w:rsid w:val="0090184B"/>
    <w:rsid w:val="00910167"/>
    <w:rsid w:val="00945192"/>
    <w:rsid w:val="00961058"/>
    <w:rsid w:val="00971FBD"/>
    <w:rsid w:val="00981142"/>
    <w:rsid w:val="00996B59"/>
    <w:rsid w:val="009A08E1"/>
    <w:rsid w:val="009A61F4"/>
    <w:rsid w:val="009A6BD8"/>
    <w:rsid w:val="009B2BD1"/>
    <w:rsid w:val="009E40A8"/>
    <w:rsid w:val="00A11E07"/>
    <w:rsid w:val="00A13342"/>
    <w:rsid w:val="00A5417D"/>
    <w:rsid w:val="00A74FE0"/>
    <w:rsid w:val="00A92DB4"/>
    <w:rsid w:val="00A94623"/>
    <w:rsid w:val="00AC6EC6"/>
    <w:rsid w:val="00AF209B"/>
    <w:rsid w:val="00AF73A3"/>
    <w:rsid w:val="00B100B5"/>
    <w:rsid w:val="00B3148A"/>
    <w:rsid w:val="00B31870"/>
    <w:rsid w:val="00B75841"/>
    <w:rsid w:val="00B77760"/>
    <w:rsid w:val="00B82E5B"/>
    <w:rsid w:val="00BB7168"/>
    <w:rsid w:val="00BF1CE4"/>
    <w:rsid w:val="00C463C7"/>
    <w:rsid w:val="00CA1518"/>
    <w:rsid w:val="00CF1A63"/>
    <w:rsid w:val="00D26A8C"/>
    <w:rsid w:val="00D3371E"/>
    <w:rsid w:val="00D41AAC"/>
    <w:rsid w:val="00D43C5E"/>
    <w:rsid w:val="00D509FC"/>
    <w:rsid w:val="00D65A5C"/>
    <w:rsid w:val="00D96C85"/>
    <w:rsid w:val="00D96DC1"/>
    <w:rsid w:val="00DB302F"/>
    <w:rsid w:val="00E2245F"/>
    <w:rsid w:val="00E24E4D"/>
    <w:rsid w:val="00E36BFE"/>
    <w:rsid w:val="00E40806"/>
    <w:rsid w:val="00E66D32"/>
    <w:rsid w:val="00E934C7"/>
    <w:rsid w:val="00EA6291"/>
    <w:rsid w:val="00EB35D6"/>
    <w:rsid w:val="00EB40FD"/>
    <w:rsid w:val="00EB679E"/>
    <w:rsid w:val="00EC46B6"/>
    <w:rsid w:val="00EC6D11"/>
    <w:rsid w:val="00EE2B1A"/>
    <w:rsid w:val="00F0658C"/>
    <w:rsid w:val="00F754F9"/>
    <w:rsid w:val="00F83701"/>
    <w:rsid w:val="00F937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9654B8-FEEC-4107-B898-CD676A42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A8C"/>
    <w:pPr>
      <w:spacing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3342"/>
    <w:pPr>
      <w:ind w:left="720"/>
      <w:contextualSpacing/>
    </w:pPr>
  </w:style>
  <w:style w:type="paragraph" w:styleId="Encabezado">
    <w:name w:val="header"/>
    <w:basedOn w:val="Normal"/>
    <w:link w:val="EncabezadoCar"/>
    <w:uiPriority w:val="99"/>
    <w:unhideWhenUsed/>
    <w:rsid w:val="00E66D32"/>
    <w:pPr>
      <w:tabs>
        <w:tab w:val="center" w:pos="4419"/>
        <w:tab w:val="right" w:pos="8838"/>
      </w:tabs>
    </w:pPr>
  </w:style>
  <w:style w:type="character" w:customStyle="1" w:styleId="EncabezadoCar">
    <w:name w:val="Encabezado Car"/>
    <w:basedOn w:val="Fuentedeprrafopredeter"/>
    <w:link w:val="Encabezado"/>
    <w:uiPriority w:val="99"/>
    <w:rsid w:val="00E66D32"/>
  </w:style>
  <w:style w:type="paragraph" w:styleId="Piedepgina">
    <w:name w:val="footer"/>
    <w:basedOn w:val="Normal"/>
    <w:link w:val="PiedepginaCar"/>
    <w:uiPriority w:val="99"/>
    <w:unhideWhenUsed/>
    <w:rsid w:val="00E66D32"/>
    <w:pPr>
      <w:tabs>
        <w:tab w:val="center" w:pos="4419"/>
        <w:tab w:val="right" w:pos="8838"/>
      </w:tabs>
    </w:pPr>
  </w:style>
  <w:style w:type="character" w:customStyle="1" w:styleId="PiedepginaCar">
    <w:name w:val="Pie de página Car"/>
    <w:basedOn w:val="Fuentedeprrafopredeter"/>
    <w:link w:val="Piedepgina"/>
    <w:uiPriority w:val="99"/>
    <w:rsid w:val="00E66D32"/>
  </w:style>
  <w:style w:type="paragraph" w:styleId="Textodeglobo">
    <w:name w:val="Balloon Text"/>
    <w:basedOn w:val="Normal"/>
    <w:link w:val="TextodegloboCar"/>
    <w:uiPriority w:val="99"/>
    <w:semiHidden/>
    <w:unhideWhenUsed/>
    <w:rsid w:val="00B7776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77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86515">
      <w:bodyDiv w:val="1"/>
      <w:marLeft w:val="0"/>
      <w:marRight w:val="0"/>
      <w:marTop w:val="0"/>
      <w:marBottom w:val="0"/>
      <w:divBdr>
        <w:top w:val="none" w:sz="0" w:space="0" w:color="auto"/>
        <w:left w:val="none" w:sz="0" w:space="0" w:color="auto"/>
        <w:bottom w:val="none" w:sz="0" w:space="0" w:color="auto"/>
        <w:right w:val="none" w:sz="0" w:space="0" w:color="auto"/>
      </w:divBdr>
    </w:div>
    <w:div w:id="405421109">
      <w:bodyDiv w:val="1"/>
      <w:marLeft w:val="0"/>
      <w:marRight w:val="0"/>
      <w:marTop w:val="0"/>
      <w:marBottom w:val="0"/>
      <w:divBdr>
        <w:top w:val="none" w:sz="0" w:space="0" w:color="auto"/>
        <w:left w:val="none" w:sz="0" w:space="0" w:color="auto"/>
        <w:bottom w:val="none" w:sz="0" w:space="0" w:color="auto"/>
        <w:right w:val="none" w:sz="0" w:space="0" w:color="auto"/>
      </w:divBdr>
    </w:div>
    <w:div w:id="580873465">
      <w:bodyDiv w:val="1"/>
      <w:marLeft w:val="0"/>
      <w:marRight w:val="0"/>
      <w:marTop w:val="0"/>
      <w:marBottom w:val="0"/>
      <w:divBdr>
        <w:top w:val="none" w:sz="0" w:space="0" w:color="auto"/>
        <w:left w:val="none" w:sz="0" w:space="0" w:color="auto"/>
        <w:bottom w:val="none" w:sz="0" w:space="0" w:color="auto"/>
        <w:right w:val="none" w:sz="0" w:space="0" w:color="auto"/>
      </w:divBdr>
    </w:div>
    <w:div w:id="1097991320">
      <w:bodyDiv w:val="1"/>
      <w:marLeft w:val="0"/>
      <w:marRight w:val="0"/>
      <w:marTop w:val="0"/>
      <w:marBottom w:val="0"/>
      <w:divBdr>
        <w:top w:val="none" w:sz="0" w:space="0" w:color="auto"/>
        <w:left w:val="none" w:sz="0" w:space="0" w:color="auto"/>
        <w:bottom w:val="none" w:sz="0" w:space="0" w:color="auto"/>
        <w:right w:val="none" w:sz="0" w:space="0" w:color="auto"/>
      </w:divBdr>
    </w:div>
    <w:div w:id="1107582363">
      <w:bodyDiv w:val="1"/>
      <w:marLeft w:val="0"/>
      <w:marRight w:val="0"/>
      <w:marTop w:val="0"/>
      <w:marBottom w:val="0"/>
      <w:divBdr>
        <w:top w:val="none" w:sz="0" w:space="0" w:color="auto"/>
        <w:left w:val="none" w:sz="0" w:space="0" w:color="auto"/>
        <w:bottom w:val="none" w:sz="0" w:space="0" w:color="auto"/>
        <w:right w:val="none" w:sz="0" w:space="0" w:color="auto"/>
      </w:divBdr>
    </w:div>
    <w:div w:id="1395008262">
      <w:bodyDiv w:val="1"/>
      <w:marLeft w:val="0"/>
      <w:marRight w:val="0"/>
      <w:marTop w:val="0"/>
      <w:marBottom w:val="0"/>
      <w:divBdr>
        <w:top w:val="none" w:sz="0" w:space="0" w:color="auto"/>
        <w:left w:val="none" w:sz="0" w:space="0" w:color="auto"/>
        <w:bottom w:val="none" w:sz="0" w:space="0" w:color="auto"/>
        <w:right w:val="none" w:sz="0" w:space="0" w:color="auto"/>
      </w:divBdr>
    </w:div>
    <w:div w:id="191281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7C391-11E1-4969-A4FB-CE5B95CE4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11908</Words>
  <Characters>65498</Characters>
  <Application>Microsoft Office Word</Application>
  <DocSecurity>0</DocSecurity>
  <Lines>545</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CONSULTORIO_MED</dc:creator>
  <cp:keywords/>
  <dc:description/>
  <cp:lastModifiedBy>Tania Elizabeth Chávez Valenzuela</cp:lastModifiedBy>
  <cp:revision>2</cp:revision>
  <cp:lastPrinted>2018-04-05T22:45:00Z</cp:lastPrinted>
  <dcterms:created xsi:type="dcterms:W3CDTF">2018-04-13T23:25:00Z</dcterms:created>
  <dcterms:modified xsi:type="dcterms:W3CDTF">2018-04-13T23:25:00Z</dcterms:modified>
</cp:coreProperties>
</file>