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8E1" w:rsidRDefault="009A08E1" w:rsidP="009A08E1">
      <w:pPr>
        <w:jc w:val="both"/>
        <w:rPr>
          <w:rFonts w:ascii="Arial" w:hAnsi="Arial" w:cs="Arial"/>
          <w:b/>
          <w:sz w:val="24"/>
        </w:rPr>
      </w:pPr>
      <w:bookmarkStart w:id="0" w:name="_GoBack"/>
      <w:bookmarkEnd w:id="0"/>
    </w:p>
    <w:p w:rsidR="009A08E1" w:rsidRPr="009A08E1" w:rsidRDefault="009A08E1" w:rsidP="009A08E1">
      <w:pPr>
        <w:jc w:val="both"/>
        <w:rPr>
          <w:rFonts w:ascii="Arial" w:hAnsi="Arial" w:cs="Arial"/>
          <w:sz w:val="20"/>
        </w:rPr>
      </w:pPr>
      <w:r>
        <w:rPr>
          <w:rFonts w:ascii="Arial" w:hAnsi="Arial" w:cs="Arial"/>
          <w:sz w:val="20"/>
        </w:rPr>
        <w:t>Nombre del Alumno</w:t>
      </w:r>
      <w:proofErr w:type="gramStart"/>
      <w:r>
        <w:rPr>
          <w:rFonts w:ascii="Arial" w:hAnsi="Arial" w:cs="Arial"/>
          <w:sz w:val="20"/>
        </w:rPr>
        <w:t>:_</w:t>
      </w:r>
      <w:proofErr w:type="gramEnd"/>
      <w:r>
        <w:rPr>
          <w:rFonts w:ascii="Arial" w:hAnsi="Arial" w:cs="Arial"/>
          <w:sz w:val="20"/>
        </w:rPr>
        <w:t>__________________________________________Firma:____________</w:t>
      </w:r>
    </w:p>
    <w:p w:rsidR="009A08E1" w:rsidRDefault="009A08E1" w:rsidP="009A08E1">
      <w:pPr>
        <w:jc w:val="both"/>
        <w:rPr>
          <w:rFonts w:ascii="Arial" w:hAnsi="Arial" w:cs="Arial"/>
          <w:b/>
          <w:sz w:val="24"/>
        </w:rPr>
      </w:pPr>
    </w:p>
    <w:p w:rsidR="009A08E1" w:rsidRDefault="009A08E1" w:rsidP="009A08E1">
      <w:pPr>
        <w:jc w:val="both"/>
        <w:rPr>
          <w:rFonts w:ascii="Arial" w:hAnsi="Arial" w:cs="Arial"/>
          <w:b/>
          <w:sz w:val="24"/>
        </w:rPr>
      </w:pPr>
    </w:p>
    <w:p w:rsidR="00A13342" w:rsidRPr="001001DF" w:rsidRDefault="00A13342" w:rsidP="009A08E1">
      <w:pPr>
        <w:jc w:val="center"/>
        <w:rPr>
          <w:rFonts w:ascii="Arial" w:hAnsi="Arial" w:cs="Arial"/>
          <w:b/>
          <w:sz w:val="24"/>
        </w:rPr>
      </w:pPr>
      <w:r w:rsidRPr="001001DF">
        <w:rPr>
          <w:rFonts w:ascii="Arial" w:hAnsi="Arial" w:cs="Arial"/>
          <w:b/>
          <w:sz w:val="24"/>
        </w:rPr>
        <w:t xml:space="preserve">EXAMEN DEPARTAMENTAL DE </w:t>
      </w:r>
      <w:r w:rsidR="00DB726B">
        <w:rPr>
          <w:rFonts w:ascii="Arial" w:hAnsi="Arial" w:cs="Arial"/>
          <w:b/>
          <w:sz w:val="24"/>
        </w:rPr>
        <w:t>PEDIATRÍA</w:t>
      </w:r>
      <w:r w:rsidRPr="001001DF">
        <w:rPr>
          <w:rFonts w:ascii="Arial" w:hAnsi="Arial" w:cs="Arial"/>
          <w:b/>
          <w:sz w:val="24"/>
        </w:rPr>
        <w:t xml:space="preserve"> PARA INTERNADO DE PREGRADO</w:t>
      </w:r>
    </w:p>
    <w:p w:rsidR="00302F54" w:rsidRDefault="00302F54" w:rsidP="009A08E1">
      <w:pPr>
        <w:jc w:val="both"/>
        <w:rPr>
          <w:rFonts w:ascii="Arial" w:hAnsi="Arial" w:cs="Arial"/>
          <w:sz w:val="18"/>
        </w:rPr>
      </w:pPr>
    </w:p>
    <w:p w:rsidR="009A08E1" w:rsidRPr="009A08E1" w:rsidRDefault="009A08E1" w:rsidP="009A08E1">
      <w:pPr>
        <w:jc w:val="both"/>
        <w:rPr>
          <w:rFonts w:ascii="Arial" w:hAnsi="Arial" w:cs="Arial"/>
          <w:b/>
          <w:sz w:val="20"/>
          <w:szCs w:val="20"/>
        </w:rPr>
      </w:pPr>
      <w:r w:rsidRPr="009A08E1">
        <w:rPr>
          <w:rFonts w:ascii="Arial" w:hAnsi="Arial" w:cs="Arial"/>
          <w:b/>
          <w:sz w:val="20"/>
          <w:szCs w:val="20"/>
        </w:rPr>
        <w:t>Lee pausadamente las preguntas y selecciona la respuesta correcta</w:t>
      </w:r>
    </w:p>
    <w:p w:rsidR="00DB726B" w:rsidRDefault="00DB726B" w:rsidP="00DB726B">
      <w:pPr>
        <w:jc w:val="both"/>
        <w:rPr>
          <w:rFonts w:ascii="Arial" w:hAnsi="Arial" w:cs="Arial"/>
          <w:sz w:val="20"/>
          <w:szCs w:val="20"/>
        </w:rPr>
      </w:pPr>
    </w:p>
    <w:p w:rsidR="00DB726B" w:rsidRPr="00AE5748" w:rsidRDefault="00DB726B" w:rsidP="00DB726B">
      <w:pPr>
        <w:jc w:val="both"/>
        <w:rPr>
          <w:rFonts w:ascii="Arial" w:hAnsi="Arial" w:cs="Arial"/>
          <w:sz w:val="20"/>
          <w:szCs w:val="20"/>
        </w:rPr>
      </w:pPr>
      <w:r w:rsidRPr="00AE5748">
        <w:rPr>
          <w:rFonts w:ascii="Arial" w:hAnsi="Arial" w:cs="Arial"/>
          <w:sz w:val="20"/>
          <w:szCs w:val="20"/>
        </w:rPr>
        <w:t>Caso clínico seriado I</w:t>
      </w:r>
      <w:r w:rsidR="001B5395" w:rsidRPr="00AE5748">
        <w:rPr>
          <w:rFonts w:ascii="Arial" w:hAnsi="Arial" w:cs="Arial"/>
          <w:sz w:val="20"/>
          <w:szCs w:val="20"/>
        </w:rPr>
        <w:t xml:space="preserve"> (preguntas 1, 2, 3 y 4</w:t>
      </w:r>
      <w:r w:rsidRPr="00AE5748">
        <w:rPr>
          <w:rFonts w:ascii="Arial" w:hAnsi="Arial" w:cs="Arial"/>
          <w:sz w:val="20"/>
          <w:szCs w:val="20"/>
        </w:rPr>
        <w:t>): Paciente femenino de un año 4 meses que es llevada por sus padres a consulta porque les preocupa que “es muy pequeña para su edad”. Dentro de los antecedentes relevantes, los padres refieren que  de recién nacida no presentó evacuaciones en las primeras 48 horas de vida, ha tenido innumerables infecciones de vías respiratorias superiores e inferiores, y que últimamente tiene evacuaciones muy mal olientes y grasosas. Usted la examina, compara sus datos con las tablas de crecimiento e identifica que se encuentra en el percentil 10.</w:t>
      </w:r>
    </w:p>
    <w:p w:rsidR="00DB726B" w:rsidRPr="00AE5748" w:rsidRDefault="00DB726B" w:rsidP="00DB726B">
      <w:pPr>
        <w:jc w:val="both"/>
        <w:rPr>
          <w:rFonts w:ascii="Arial" w:hAnsi="Arial" w:cs="Arial"/>
          <w:sz w:val="20"/>
          <w:szCs w:val="20"/>
        </w:rPr>
      </w:pPr>
    </w:p>
    <w:p w:rsidR="00317FE4" w:rsidRPr="00AE5748" w:rsidRDefault="00DB726B" w:rsidP="001F04D0">
      <w:pPr>
        <w:pStyle w:val="Prrafodelista"/>
        <w:numPr>
          <w:ilvl w:val="0"/>
          <w:numId w:val="2"/>
        </w:numPr>
        <w:jc w:val="both"/>
        <w:rPr>
          <w:rFonts w:ascii="Arial" w:hAnsi="Arial" w:cs="Arial"/>
          <w:sz w:val="20"/>
          <w:szCs w:val="20"/>
        </w:rPr>
      </w:pPr>
      <w:r w:rsidRPr="00AE5748">
        <w:rPr>
          <w:rFonts w:ascii="Arial" w:hAnsi="Arial" w:cs="Arial"/>
          <w:sz w:val="20"/>
          <w:szCs w:val="20"/>
        </w:rPr>
        <w:t>De acuerdo con todas las características de la paciente ¿Cuál es la sospecha clínica?</w:t>
      </w:r>
    </w:p>
    <w:p w:rsidR="00A13342" w:rsidRPr="00AE5748" w:rsidRDefault="00A13342" w:rsidP="009A08E1">
      <w:pPr>
        <w:jc w:val="both"/>
        <w:rPr>
          <w:rFonts w:ascii="Arial" w:hAnsi="Arial" w:cs="Arial"/>
          <w:sz w:val="20"/>
          <w:szCs w:val="20"/>
        </w:rPr>
      </w:pPr>
    </w:p>
    <w:p w:rsidR="00A13342" w:rsidRPr="00AE5748" w:rsidRDefault="00DB726B" w:rsidP="001F04D0">
      <w:pPr>
        <w:pStyle w:val="Prrafodelista"/>
        <w:numPr>
          <w:ilvl w:val="0"/>
          <w:numId w:val="1"/>
        </w:numPr>
        <w:jc w:val="both"/>
        <w:rPr>
          <w:rFonts w:ascii="Arial" w:hAnsi="Arial" w:cs="Arial"/>
          <w:sz w:val="20"/>
          <w:szCs w:val="20"/>
        </w:rPr>
      </w:pPr>
      <w:r w:rsidRPr="00AE5748">
        <w:rPr>
          <w:rFonts w:ascii="Arial" w:hAnsi="Arial" w:cs="Arial"/>
          <w:sz w:val="20"/>
          <w:szCs w:val="20"/>
        </w:rPr>
        <w:t>Fibrosis Quística</w:t>
      </w:r>
    </w:p>
    <w:p w:rsidR="00DB726B" w:rsidRPr="00AE5748" w:rsidRDefault="00DB726B" w:rsidP="001F04D0">
      <w:pPr>
        <w:pStyle w:val="Prrafodelista"/>
        <w:numPr>
          <w:ilvl w:val="0"/>
          <w:numId w:val="1"/>
        </w:numPr>
        <w:jc w:val="both"/>
        <w:rPr>
          <w:rFonts w:ascii="Arial" w:hAnsi="Arial" w:cs="Arial"/>
          <w:sz w:val="20"/>
          <w:szCs w:val="20"/>
        </w:rPr>
      </w:pPr>
      <w:proofErr w:type="spellStart"/>
      <w:r w:rsidRPr="00AE5748">
        <w:rPr>
          <w:rFonts w:ascii="Arial" w:hAnsi="Arial" w:cs="Arial"/>
          <w:sz w:val="20"/>
          <w:szCs w:val="20"/>
        </w:rPr>
        <w:t>Discinesia</w:t>
      </w:r>
      <w:proofErr w:type="spellEnd"/>
      <w:r w:rsidRPr="00AE5748">
        <w:rPr>
          <w:rFonts w:ascii="Arial" w:hAnsi="Arial" w:cs="Arial"/>
          <w:sz w:val="20"/>
          <w:szCs w:val="20"/>
        </w:rPr>
        <w:t xml:space="preserve"> ciliar primaria</w:t>
      </w:r>
    </w:p>
    <w:p w:rsidR="00DB726B" w:rsidRPr="00AE5748" w:rsidRDefault="00DB726B" w:rsidP="001F04D0">
      <w:pPr>
        <w:pStyle w:val="Prrafodelista"/>
        <w:numPr>
          <w:ilvl w:val="0"/>
          <w:numId w:val="1"/>
        </w:numPr>
        <w:jc w:val="both"/>
        <w:rPr>
          <w:rFonts w:ascii="Arial" w:hAnsi="Arial" w:cs="Arial"/>
          <w:sz w:val="20"/>
          <w:szCs w:val="20"/>
        </w:rPr>
      </w:pPr>
      <w:r w:rsidRPr="00AE5748">
        <w:rPr>
          <w:rFonts w:ascii="Arial" w:hAnsi="Arial" w:cs="Arial"/>
          <w:sz w:val="20"/>
          <w:szCs w:val="20"/>
        </w:rPr>
        <w:t xml:space="preserve">Insuficiencia pancreática </w:t>
      </w:r>
      <w:proofErr w:type="spellStart"/>
      <w:r w:rsidRPr="00AE5748">
        <w:rPr>
          <w:rFonts w:ascii="Arial" w:hAnsi="Arial" w:cs="Arial"/>
          <w:sz w:val="20"/>
          <w:szCs w:val="20"/>
        </w:rPr>
        <w:t>exócrina</w:t>
      </w:r>
      <w:proofErr w:type="spellEnd"/>
    </w:p>
    <w:p w:rsidR="00DB726B" w:rsidRPr="00AE5748" w:rsidRDefault="00DB726B" w:rsidP="001F04D0">
      <w:pPr>
        <w:pStyle w:val="Prrafodelista"/>
        <w:numPr>
          <w:ilvl w:val="0"/>
          <w:numId w:val="1"/>
        </w:numPr>
        <w:jc w:val="both"/>
        <w:rPr>
          <w:rFonts w:ascii="Arial" w:hAnsi="Arial" w:cs="Arial"/>
          <w:sz w:val="20"/>
          <w:szCs w:val="20"/>
        </w:rPr>
      </w:pPr>
      <w:r w:rsidRPr="00AE5748">
        <w:rPr>
          <w:rFonts w:ascii="Arial" w:hAnsi="Arial" w:cs="Arial"/>
          <w:sz w:val="20"/>
          <w:szCs w:val="20"/>
        </w:rPr>
        <w:t>Retardo constitucional del crecimiento</w:t>
      </w:r>
    </w:p>
    <w:p w:rsidR="00A13342" w:rsidRPr="00AE5748" w:rsidRDefault="00A13342" w:rsidP="009A08E1">
      <w:pPr>
        <w:jc w:val="both"/>
        <w:rPr>
          <w:rFonts w:ascii="Arial" w:hAnsi="Arial" w:cs="Arial"/>
          <w:sz w:val="20"/>
          <w:szCs w:val="20"/>
        </w:rPr>
      </w:pPr>
    </w:p>
    <w:p w:rsidR="00A13342" w:rsidRPr="00AE5748" w:rsidRDefault="00DB726B" w:rsidP="001F04D0">
      <w:pPr>
        <w:pStyle w:val="Prrafodelista"/>
        <w:numPr>
          <w:ilvl w:val="0"/>
          <w:numId w:val="2"/>
        </w:numPr>
        <w:jc w:val="both"/>
        <w:rPr>
          <w:rFonts w:ascii="Arial" w:hAnsi="Arial" w:cs="Arial"/>
          <w:sz w:val="20"/>
          <w:szCs w:val="20"/>
        </w:rPr>
      </w:pPr>
      <w:r w:rsidRPr="00AE5748">
        <w:rPr>
          <w:rFonts w:ascii="Arial" w:hAnsi="Arial" w:cs="Arial"/>
          <w:sz w:val="20"/>
          <w:szCs w:val="20"/>
        </w:rPr>
        <w:t>¿Con cuál prueba de laboratorio o gabinete establecería el diagnóstico probable?</w:t>
      </w:r>
    </w:p>
    <w:p w:rsidR="00E24E4D" w:rsidRPr="00AE5748" w:rsidRDefault="00E24E4D" w:rsidP="009A08E1">
      <w:pPr>
        <w:pStyle w:val="Prrafodelista"/>
        <w:jc w:val="both"/>
        <w:rPr>
          <w:rFonts w:ascii="Arial" w:hAnsi="Arial" w:cs="Arial"/>
          <w:sz w:val="20"/>
          <w:szCs w:val="20"/>
        </w:rPr>
      </w:pPr>
    </w:p>
    <w:p w:rsidR="00A13342" w:rsidRPr="00AE5748" w:rsidRDefault="00DB726B" w:rsidP="001F04D0">
      <w:pPr>
        <w:pStyle w:val="Prrafodelista"/>
        <w:numPr>
          <w:ilvl w:val="0"/>
          <w:numId w:val="3"/>
        </w:numPr>
        <w:jc w:val="both"/>
        <w:rPr>
          <w:rFonts w:ascii="Arial" w:hAnsi="Arial" w:cs="Arial"/>
          <w:sz w:val="20"/>
          <w:szCs w:val="20"/>
        </w:rPr>
      </w:pPr>
      <w:r w:rsidRPr="00AE5748">
        <w:rPr>
          <w:rFonts w:ascii="Arial" w:hAnsi="Arial" w:cs="Arial"/>
          <w:sz w:val="20"/>
          <w:szCs w:val="20"/>
        </w:rPr>
        <w:t>Microscopia electrónica</w:t>
      </w:r>
    </w:p>
    <w:p w:rsidR="00DB726B" w:rsidRPr="00AE5748" w:rsidRDefault="00DB726B" w:rsidP="001F04D0">
      <w:pPr>
        <w:pStyle w:val="Prrafodelista"/>
        <w:numPr>
          <w:ilvl w:val="0"/>
          <w:numId w:val="3"/>
        </w:numPr>
        <w:jc w:val="both"/>
        <w:rPr>
          <w:rFonts w:ascii="Arial" w:hAnsi="Arial" w:cs="Arial"/>
          <w:sz w:val="20"/>
          <w:szCs w:val="20"/>
        </w:rPr>
      </w:pPr>
      <w:r w:rsidRPr="00AE5748">
        <w:rPr>
          <w:rFonts w:ascii="Arial" w:hAnsi="Arial" w:cs="Arial"/>
          <w:sz w:val="20"/>
          <w:szCs w:val="20"/>
        </w:rPr>
        <w:t>Radiografía de la mano y muñeca izquierda</w:t>
      </w:r>
    </w:p>
    <w:p w:rsidR="00DB726B" w:rsidRPr="00AE5748" w:rsidRDefault="00DB726B" w:rsidP="001F04D0">
      <w:pPr>
        <w:pStyle w:val="Prrafodelista"/>
        <w:numPr>
          <w:ilvl w:val="0"/>
          <w:numId w:val="3"/>
        </w:numPr>
        <w:jc w:val="both"/>
        <w:rPr>
          <w:rFonts w:ascii="Arial" w:hAnsi="Arial" w:cs="Arial"/>
          <w:sz w:val="20"/>
          <w:szCs w:val="20"/>
        </w:rPr>
      </w:pPr>
      <w:r w:rsidRPr="00AE5748">
        <w:rPr>
          <w:rFonts w:ascii="Arial" w:hAnsi="Arial" w:cs="Arial"/>
          <w:sz w:val="20"/>
          <w:szCs w:val="20"/>
        </w:rPr>
        <w:t>Concentración de cloro en sudor</w:t>
      </w:r>
    </w:p>
    <w:p w:rsidR="00DB726B" w:rsidRPr="00AE5748" w:rsidRDefault="00DB726B" w:rsidP="001F04D0">
      <w:pPr>
        <w:pStyle w:val="Prrafodelista"/>
        <w:numPr>
          <w:ilvl w:val="0"/>
          <w:numId w:val="3"/>
        </w:numPr>
        <w:jc w:val="both"/>
        <w:rPr>
          <w:rFonts w:ascii="Arial" w:hAnsi="Arial" w:cs="Arial"/>
          <w:sz w:val="20"/>
          <w:szCs w:val="20"/>
        </w:rPr>
      </w:pPr>
      <w:r w:rsidRPr="00AE5748">
        <w:rPr>
          <w:rFonts w:ascii="Arial" w:hAnsi="Arial" w:cs="Arial"/>
          <w:sz w:val="20"/>
          <w:szCs w:val="20"/>
        </w:rPr>
        <w:t>Pruebas de función pulmonar</w:t>
      </w:r>
    </w:p>
    <w:p w:rsidR="00E24E4D" w:rsidRPr="00AE5748" w:rsidRDefault="00E24E4D" w:rsidP="009A08E1">
      <w:pPr>
        <w:jc w:val="both"/>
        <w:rPr>
          <w:rFonts w:ascii="Arial" w:hAnsi="Arial" w:cs="Arial"/>
          <w:sz w:val="20"/>
          <w:szCs w:val="20"/>
        </w:rPr>
      </w:pPr>
    </w:p>
    <w:p w:rsidR="00EC46B6" w:rsidRPr="00AE5748" w:rsidRDefault="00DB726B" w:rsidP="001F04D0">
      <w:pPr>
        <w:pStyle w:val="Prrafodelista"/>
        <w:numPr>
          <w:ilvl w:val="0"/>
          <w:numId w:val="2"/>
        </w:numPr>
        <w:jc w:val="both"/>
        <w:rPr>
          <w:rFonts w:ascii="Arial" w:hAnsi="Arial" w:cs="Arial"/>
          <w:sz w:val="20"/>
          <w:szCs w:val="20"/>
        </w:rPr>
      </w:pPr>
      <w:r w:rsidRPr="00AE5748">
        <w:rPr>
          <w:rFonts w:ascii="Arial" w:hAnsi="Arial" w:cs="Arial"/>
          <w:sz w:val="20"/>
          <w:szCs w:val="20"/>
        </w:rPr>
        <w:t>¿Con qué patrón de herencia se transmite el trastorno de la paciente?</w:t>
      </w:r>
    </w:p>
    <w:p w:rsidR="00EC46B6" w:rsidRPr="00AE5748" w:rsidRDefault="00EC46B6" w:rsidP="009A08E1">
      <w:pPr>
        <w:jc w:val="both"/>
        <w:rPr>
          <w:rFonts w:ascii="Arial" w:hAnsi="Arial" w:cs="Arial"/>
          <w:sz w:val="20"/>
          <w:szCs w:val="20"/>
        </w:rPr>
      </w:pPr>
    </w:p>
    <w:p w:rsidR="00EC46B6" w:rsidRPr="00AE5748" w:rsidRDefault="00DB726B" w:rsidP="001F04D0">
      <w:pPr>
        <w:pStyle w:val="Prrafodelista"/>
        <w:numPr>
          <w:ilvl w:val="0"/>
          <w:numId w:val="19"/>
        </w:numPr>
        <w:jc w:val="both"/>
        <w:rPr>
          <w:rFonts w:ascii="Arial" w:hAnsi="Arial" w:cs="Arial"/>
          <w:sz w:val="20"/>
          <w:szCs w:val="20"/>
        </w:rPr>
      </w:pPr>
      <w:r w:rsidRPr="00AE5748">
        <w:rPr>
          <w:rFonts w:ascii="Arial" w:hAnsi="Arial" w:cs="Arial"/>
          <w:sz w:val="20"/>
          <w:szCs w:val="20"/>
        </w:rPr>
        <w:t>Autosómica dominante</w:t>
      </w:r>
    </w:p>
    <w:p w:rsidR="00DB726B" w:rsidRPr="00AE5748" w:rsidRDefault="00DB726B" w:rsidP="001F04D0">
      <w:pPr>
        <w:pStyle w:val="Prrafodelista"/>
        <w:numPr>
          <w:ilvl w:val="0"/>
          <w:numId w:val="19"/>
        </w:numPr>
        <w:jc w:val="both"/>
        <w:rPr>
          <w:rFonts w:ascii="Arial" w:hAnsi="Arial" w:cs="Arial"/>
          <w:sz w:val="20"/>
          <w:szCs w:val="20"/>
        </w:rPr>
      </w:pPr>
      <w:r w:rsidRPr="00AE5748">
        <w:rPr>
          <w:rFonts w:ascii="Arial" w:hAnsi="Arial" w:cs="Arial"/>
          <w:sz w:val="20"/>
          <w:szCs w:val="20"/>
        </w:rPr>
        <w:t>Ligada a X</w:t>
      </w:r>
    </w:p>
    <w:p w:rsidR="00DB726B" w:rsidRPr="00AE5748" w:rsidRDefault="00DB726B" w:rsidP="001F04D0">
      <w:pPr>
        <w:pStyle w:val="Prrafodelista"/>
        <w:numPr>
          <w:ilvl w:val="0"/>
          <w:numId w:val="19"/>
        </w:numPr>
        <w:jc w:val="both"/>
        <w:rPr>
          <w:rFonts w:ascii="Arial" w:hAnsi="Arial" w:cs="Arial"/>
          <w:sz w:val="20"/>
          <w:szCs w:val="20"/>
        </w:rPr>
      </w:pPr>
      <w:r w:rsidRPr="00AE5748">
        <w:rPr>
          <w:rFonts w:ascii="Arial" w:hAnsi="Arial" w:cs="Arial"/>
          <w:sz w:val="20"/>
          <w:szCs w:val="20"/>
        </w:rPr>
        <w:t xml:space="preserve">Mutación in </w:t>
      </w:r>
      <w:proofErr w:type="spellStart"/>
      <w:r w:rsidRPr="00AE5748">
        <w:rPr>
          <w:rFonts w:ascii="Arial" w:hAnsi="Arial" w:cs="Arial"/>
          <w:sz w:val="20"/>
          <w:szCs w:val="20"/>
        </w:rPr>
        <w:t>novo</w:t>
      </w:r>
      <w:proofErr w:type="spellEnd"/>
    </w:p>
    <w:p w:rsidR="00DB726B" w:rsidRPr="00AE5748" w:rsidRDefault="00DB726B" w:rsidP="001F04D0">
      <w:pPr>
        <w:pStyle w:val="Prrafodelista"/>
        <w:numPr>
          <w:ilvl w:val="0"/>
          <w:numId w:val="19"/>
        </w:numPr>
        <w:jc w:val="both"/>
        <w:rPr>
          <w:rFonts w:ascii="Arial" w:hAnsi="Arial" w:cs="Arial"/>
          <w:sz w:val="20"/>
          <w:szCs w:val="20"/>
        </w:rPr>
      </w:pPr>
      <w:r w:rsidRPr="00AE5748">
        <w:rPr>
          <w:rFonts w:ascii="Arial" w:hAnsi="Arial" w:cs="Arial"/>
          <w:sz w:val="20"/>
          <w:szCs w:val="20"/>
        </w:rPr>
        <w:t>Autosómica recesiva</w:t>
      </w:r>
    </w:p>
    <w:p w:rsidR="00DB726B" w:rsidRPr="00AE5748" w:rsidRDefault="00DB726B" w:rsidP="00DB726B">
      <w:pPr>
        <w:jc w:val="both"/>
        <w:rPr>
          <w:rFonts w:ascii="Arial" w:hAnsi="Arial" w:cs="Arial"/>
          <w:sz w:val="20"/>
          <w:szCs w:val="20"/>
        </w:rPr>
      </w:pPr>
    </w:p>
    <w:p w:rsidR="00DB726B" w:rsidRPr="00AE5748" w:rsidRDefault="00DB726B" w:rsidP="001F04D0">
      <w:pPr>
        <w:pStyle w:val="Prrafodelista"/>
        <w:numPr>
          <w:ilvl w:val="0"/>
          <w:numId w:val="2"/>
        </w:numPr>
        <w:jc w:val="both"/>
        <w:rPr>
          <w:rFonts w:ascii="Arial" w:hAnsi="Arial" w:cs="Arial"/>
          <w:sz w:val="20"/>
          <w:szCs w:val="20"/>
        </w:rPr>
      </w:pPr>
      <w:r w:rsidRPr="00AE5748">
        <w:rPr>
          <w:rFonts w:ascii="Arial" w:hAnsi="Arial" w:cs="Arial"/>
          <w:sz w:val="20"/>
          <w:szCs w:val="20"/>
        </w:rPr>
        <w:t xml:space="preserve">¿La alteración de </w:t>
      </w:r>
      <w:proofErr w:type="spellStart"/>
      <w:r w:rsidRPr="00AE5748">
        <w:rPr>
          <w:rFonts w:ascii="Arial" w:hAnsi="Arial" w:cs="Arial"/>
          <w:sz w:val="20"/>
          <w:szCs w:val="20"/>
        </w:rPr>
        <w:t>cual</w:t>
      </w:r>
      <w:proofErr w:type="spellEnd"/>
      <w:r w:rsidRPr="00AE5748">
        <w:rPr>
          <w:rFonts w:ascii="Arial" w:hAnsi="Arial" w:cs="Arial"/>
          <w:sz w:val="20"/>
          <w:szCs w:val="20"/>
        </w:rPr>
        <w:t xml:space="preserve"> de estos iones explica la fisiopatología de esta paciente?</w:t>
      </w:r>
    </w:p>
    <w:p w:rsidR="00DB726B" w:rsidRPr="00AE5748" w:rsidRDefault="00DB726B" w:rsidP="00DB726B">
      <w:pPr>
        <w:jc w:val="both"/>
        <w:rPr>
          <w:rFonts w:ascii="Arial" w:hAnsi="Arial" w:cs="Arial"/>
          <w:sz w:val="20"/>
          <w:szCs w:val="20"/>
        </w:rPr>
      </w:pPr>
    </w:p>
    <w:p w:rsidR="00DB726B" w:rsidRPr="00AE5748" w:rsidRDefault="00DB726B" w:rsidP="001F04D0">
      <w:pPr>
        <w:pStyle w:val="Prrafodelista"/>
        <w:numPr>
          <w:ilvl w:val="0"/>
          <w:numId w:val="23"/>
        </w:numPr>
        <w:jc w:val="both"/>
        <w:rPr>
          <w:rFonts w:ascii="Arial" w:hAnsi="Arial" w:cs="Arial"/>
          <w:sz w:val="20"/>
          <w:szCs w:val="20"/>
        </w:rPr>
      </w:pPr>
      <w:r w:rsidRPr="00AE5748">
        <w:rPr>
          <w:rFonts w:ascii="Arial" w:hAnsi="Arial" w:cs="Arial"/>
          <w:sz w:val="20"/>
          <w:szCs w:val="20"/>
        </w:rPr>
        <w:t>Sodio</w:t>
      </w:r>
    </w:p>
    <w:p w:rsidR="00DB726B" w:rsidRPr="00AE5748" w:rsidRDefault="00DB726B" w:rsidP="001F04D0">
      <w:pPr>
        <w:pStyle w:val="Prrafodelista"/>
        <w:numPr>
          <w:ilvl w:val="0"/>
          <w:numId w:val="23"/>
        </w:numPr>
        <w:jc w:val="both"/>
        <w:rPr>
          <w:rFonts w:ascii="Arial" w:hAnsi="Arial" w:cs="Arial"/>
          <w:sz w:val="20"/>
          <w:szCs w:val="20"/>
        </w:rPr>
      </w:pPr>
      <w:r w:rsidRPr="00AE5748">
        <w:rPr>
          <w:rFonts w:ascii="Arial" w:hAnsi="Arial" w:cs="Arial"/>
          <w:sz w:val="20"/>
          <w:szCs w:val="20"/>
        </w:rPr>
        <w:t>Potasio</w:t>
      </w:r>
    </w:p>
    <w:p w:rsidR="00DB726B" w:rsidRPr="00AE5748" w:rsidRDefault="00DB726B" w:rsidP="001F04D0">
      <w:pPr>
        <w:pStyle w:val="Prrafodelista"/>
        <w:numPr>
          <w:ilvl w:val="0"/>
          <w:numId w:val="23"/>
        </w:numPr>
        <w:jc w:val="both"/>
        <w:rPr>
          <w:rFonts w:ascii="Arial" w:hAnsi="Arial" w:cs="Arial"/>
          <w:sz w:val="20"/>
          <w:szCs w:val="20"/>
        </w:rPr>
      </w:pPr>
      <w:r w:rsidRPr="00AE5748">
        <w:rPr>
          <w:rFonts w:ascii="Arial" w:hAnsi="Arial" w:cs="Arial"/>
          <w:sz w:val="20"/>
          <w:szCs w:val="20"/>
        </w:rPr>
        <w:t>Cloro</w:t>
      </w:r>
    </w:p>
    <w:p w:rsidR="00DB726B" w:rsidRPr="00AE5748" w:rsidRDefault="00DB726B" w:rsidP="001F04D0">
      <w:pPr>
        <w:pStyle w:val="Prrafodelista"/>
        <w:numPr>
          <w:ilvl w:val="0"/>
          <w:numId w:val="23"/>
        </w:numPr>
        <w:jc w:val="both"/>
        <w:rPr>
          <w:rFonts w:ascii="Arial" w:hAnsi="Arial" w:cs="Arial"/>
          <w:sz w:val="20"/>
          <w:szCs w:val="20"/>
        </w:rPr>
      </w:pPr>
      <w:r w:rsidRPr="00AE5748">
        <w:rPr>
          <w:rFonts w:ascii="Arial" w:hAnsi="Arial" w:cs="Arial"/>
          <w:sz w:val="20"/>
          <w:szCs w:val="20"/>
        </w:rPr>
        <w:t>Calcio</w:t>
      </w:r>
    </w:p>
    <w:p w:rsidR="000974F4" w:rsidRPr="00AE5748" w:rsidRDefault="000974F4" w:rsidP="009A08E1">
      <w:pPr>
        <w:jc w:val="both"/>
        <w:rPr>
          <w:rFonts w:ascii="Arial" w:hAnsi="Arial" w:cs="Arial"/>
          <w:sz w:val="20"/>
          <w:szCs w:val="20"/>
        </w:rPr>
      </w:pPr>
    </w:p>
    <w:p w:rsidR="00690122" w:rsidRPr="00AE5748" w:rsidRDefault="001B5395" w:rsidP="001F04D0">
      <w:pPr>
        <w:pStyle w:val="Prrafodelista"/>
        <w:numPr>
          <w:ilvl w:val="0"/>
          <w:numId w:val="2"/>
        </w:numPr>
        <w:jc w:val="both"/>
        <w:rPr>
          <w:rFonts w:ascii="Arial" w:hAnsi="Arial" w:cs="Arial"/>
          <w:sz w:val="20"/>
          <w:szCs w:val="20"/>
        </w:rPr>
      </w:pPr>
      <w:r w:rsidRPr="00AE5748">
        <w:rPr>
          <w:rFonts w:ascii="Arial" w:hAnsi="Arial" w:cs="Arial"/>
          <w:sz w:val="20"/>
          <w:szCs w:val="20"/>
        </w:rPr>
        <w:t xml:space="preserve">Se presenta en la sala de urgencias un paciente femenino de 8 meses de edad. Sus padres mencionan que lo observan poco activo y con disminución inusual del apetito. A pesar de que ellos temen que se trate de una infección, la temperatura es normal y el paciente no ha presentado tos, vómito o diarrea. Durante el interrogatorio los padres informan un adecuado desarrollo psicomotor durante los primeros 6 meses de vida, pero posteriormente el paciente se ha presentado somnoliento y con disminución del apetito. A la exploración física el paciente muestra flacidez, incapacidad para sostener la cabeza, ausencia de reflejo </w:t>
      </w:r>
      <w:proofErr w:type="spellStart"/>
      <w:r w:rsidRPr="00AE5748">
        <w:rPr>
          <w:rFonts w:ascii="Arial" w:hAnsi="Arial" w:cs="Arial"/>
          <w:sz w:val="20"/>
          <w:szCs w:val="20"/>
        </w:rPr>
        <w:t>oculomotor</w:t>
      </w:r>
      <w:proofErr w:type="spellEnd"/>
      <w:r w:rsidRPr="00AE5748">
        <w:rPr>
          <w:rFonts w:ascii="Arial" w:hAnsi="Arial" w:cs="Arial"/>
          <w:sz w:val="20"/>
          <w:szCs w:val="20"/>
        </w:rPr>
        <w:t xml:space="preserve">, disminución del tono muscular y de los reflejos motores. La otoscopia no </w:t>
      </w:r>
      <w:r w:rsidRPr="00AE5748">
        <w:rPr>
          <w:rFonts w:ascii="Arial" w:hAnsi="Arial" w:cs="Arial"/>
          <w:sz w:val="20"/>
          <w:szCs w:val="20"/>
        </w:rPr>
        <w:lastRenderedPageBreak/>
        <w:t xml:space="preserve">muestra anormalidades. Los estudios de laboratorio son relevantes por incremento en los niveles de lactato, </w:t>
      </w:r>
      <w:proofErr w:type="spellStart"/>
      <w:r w:rsidRPr="00AE5748">
        <w:rPr>
          <w:rFonts w:ascii="Arial" w:hAnsi="Arial" w:cs="Arial"/>
          <w:sz w:val="20"/>
          <w:szCs w:val="20"/>
        </w:rPr>
        <w:t>piruvato</w:t>
      </w:r>
      <w:proofErr w:type="spellEnd"/>
      <w:r w:rsidRPr="00AE5748">
        <w:rPr>
          <w:rFonts w:ascii="Arial" w:hAnsi="Arial" w:cs="Arial"/>
          <w:sz w:val="20"/>
          <w:szCs w:val="20"/>
        </w:rPr>
        <w:t xml:space="preserve"> e hipoglucemia grave. ¿Cuál es el diagnóstico más probable?</w:t>
      </w:r>
    </w:p>
    <w:p w:rsidR="00690122" w:rsidRPr="00AE5748" w:rsidRDefault="00690122" w:rsidP="009A08E1">
      <w:pPr>
        <w:jc w:val="both"/>
        <w:rPr>
          <w:rFonts w:ascii="Arial" w:hAnsi="Arial" w:cs="Arial"/>
          <w:sz w:val="20"/>
          <w:szCs w:val="20"/>
        </w:rPr>
      </w:pPr>
    </w:p>
    <w:p w:rsidR="00690122" w:rsidRPr="00AE5748" w:rsidRDefault="001B5395" w:rsidP="001F04D0">
      <w:pPr>
        <w:pStyle w:val="Prrafodelista"/>
        <w:numPr>
          <w:ilvl w:val="0"/>
          <w:numId w:val="4"/>
        </w:numPr>
        <w:jc w:val="both"/>
        <w:rPr>
          <w:rFonts w:ascii="Arial" w:hAnsi="Arial" w:cs="Arial"/>
          <w:sz w:val="20"/>
          <w:szCs w:val="20"/>
        </w:rPr>
      </w:pPr>
      <w:r w:rsidRPr="00AE5748">
        <w:rPr>
          <w:rFonts w:ascii="Arial" w:hAnsi="Arial" w:cs="Arial"/>
          <w:sz w:val="20"/>
          <w:szCs w:val="20"/>
        </w:rPr>
        <w:t xml:space="preserve">Deficiencia de </w:t>
      </w:r>
      <w:proofErr w:type="spellStart"/>
      <w:r w:rsidRPr="00AE5748">
        <w:rPr>
          <w:rFonts w:ascii="Arial" w:hAnsi="Arial" w:cs="Arial"/>
          <w:sz w:val="20"/>
          <w:szCs w:val="20"/>
        </w:rPr>
        <w:t>piruvato</w:t>
      </w:r>
      <w:proofErr w:type="spellEnd"/>
      <w:r w:rsidRPr="00AE5748">
        <w:rPr>
          <w:rFonts w:ascii="Arial" w:hAnsi="Arial" w:cs="Arial"/>
          <w:sz w:val="20"/>
          <w:szCs w:val="20"/>
        </w:rPr>
        <w:t xml:space="preserve"> </w:t>
      </w:r>
      <w:proofErr w:type="spellStart"/>
      <w:r w:rsidRPr="00AE5748">
        <w:rPr>
          <w:rFonts w:ascii="Arial" w:hAnsi="Arial" w:cs="Arial"/>
          <w:sz w:val="20"/>
          <w:szCs w:val="20"/>
        </w:rPr>
        <w:t>carboxilasa</w:t>
      </w:r>
      <w:proofErr w:type="spellEnd"/>
    </w:p>
    <w:p w:rsidR="001B5395" w:rsidRPr="00AE5748" w:rsidRDefault="001B5395" w:rsidP="001F04D0">
      <w:pPr>
        <w:pStyle w:val="Prrafodelista"/>
        <w:numPr>
          <w:ilvl w:val="0"/>
          <w:numId w:val="4"/>
        </w:numPr>
        <w:jc w:val="both"/>
        <w:rPr>
          <w:rFonts w:ascii="Arial" w:hAnsi="Arial" w:cs="Arial"/>
          <w:sz w:val="20"/>
          <w:szCs w:val="20"/>
        </w:rPr>
      </w:pPr>
      <w:r w:rsidRPr="00AE5748">
        <w:rPr>
          <w:rFonts w:ascii="Arial" w:hAnsi="Arial" w:cs="Arial"/>
          <w:sz w:val="20"/>
          <w:szCs w:val="20"/>
        </w:rPr>
        <w:t xml:space="preserve">Enfermedad de Von </w:t>
      </w:r>
      <w:proofErr w:type="spellStart"/>
      <w:r w:rsidRPr="00AE5748">
        <w:rPr>
          <w:rFonts w:ascii="Arial" w:hAnsi="Arial" w:cs="Arial"/>
          <w:sz w:val="20"/>
          <w:szCs w:val="20"/>
        </w:rPr>
        <w:t>Gierke</w:t>
      </w:r>
      <w:proofErr w:type="spellEnd"/>
    </w:p>
    <w:p w:rsidR="001B5395" w:rsidRPr="00AE5748" w:rsidRDefault="001B5395" w:rsidP="001F04D0">
      <w:pPr>
        <w:pStyle w:val="Prrafodelista"/>
        <w:numPr>
          <w:ilvl w:val="0"/>
          <w:numId w:val="4"/>
        </w:numPr>
        <w:jc w:val="both"/>
        <w:rPr>
          <w:rFonts w:ascii="Arial" w:hAnsi="Arial" w:cs="Arial"/>
          <w:sz w:val="20"/>
          <w:szCs w:val="20"/>
        </w:rPr>
      </w:pPr>
      <w:r w:rsidRPr="00AE5748">
        <w:rPr>
          <w:rFonts w:ascii="Arial" w:hAnsi="Arial" w:cs="Arial"/>
          <w:sz w:val="20"/>
          <w:szCs w:val="20"/>
        </w:rPr>
        <w:t xml:space="preserve">Deficiencia de </w:t>
      </w:r>
      <w:proofErr w:type="spellStart"/>
      <w:r w:rsidRPr="00AE5748">
        <w:rPr>
          <w:rFonts w:ascii="Arial" w:hAnsi="Arial" w:cs="Arial"/>
          <w:sz w:val="20"/>
          <w:szCs w:val="20"/>
        </w:rPr>
        <w:t>piruvato</w:t>
      </w:r>
      <w:proofErr w:type="spellEnd"/>
      <w:r w:rsidRPr="00AE5748">
        <w:rPr>
          <w:rFonts w:ascii="Arial" w:hAnsi="Arial" w:cs="Arial"/>
          <w:sz w:val="20"/>
          <w:szCs w:val="20"/>
        </w:rPr>
        <w:t xml:space="preserve"> deshidrogenasa</w:t>
      </w:r>
    </w:p>
    <w:p w:rsidR="001B5395" w:rsidRPr="00AE5748" w:rsidRDefault="001B5395" w:rsidP="001F04D0">
      <w:pPr>
        <w:pStyle w:val="Prrafodelista"/>
        <w:numPr>
          <w:ilvl w:val="0"/>
          <w:numId w:val="4"/>
        </w:numPr>
        <w:jc w:val="both"/>
        <w:rPr>
          <w:rFonts w:ascii="Arial" w:hAnsi="Arial" w:cs="Arial"/>
          <w:sz w:val="20"/>
          <w:szCs w:val="20"/>
        </w:rPr>
      </w:pPr>
      <w:r w:rsidRPr="00AE5748">
        <w:rPr>
          <w:rFonts w:ascii="Arial" w:hAnsi="Arial" w:cs="Arial"/>
          <w:sz w:val="20"/>
          <w:szCs w:val="20"/>
        </w:rPr>
        <w:t xml:space="preserve">Enfermedad de </w:t>
      </w:r>
      <w:proofErr w:type="spellStart"/>
      <w:r w:rsidRPr="00AE5748">
        <w:rPr>
          <w:rFonts w:ascii="Arial" w:hAnsi="Arial" w:cs="Arial"/>
          <w:sz w:val="20"/>
          <w:szCs w:val="20"/>
        </w:rPr>
        <w:t>Leber</w:t>
      </w:r>
      <w:proofErr w:type="spellEnd"/>
    </w:p>
    <w:p w:rsidR="001B5395" w:rsidRPr="00AE5748" w:rsidRDefault="001B5395" w:rsidP="001F04D0">
      <w:pPr>
        <w:pStyle w:val="Prrafodelista"/>
        <w:numPr>
          <w:ilvl w:val="0"/>
          <w:numId w:val="4"/>
        </w:numPr>
        <w:jc w:val="both"/>
        <w:rPr>
          <w:rFonts w:ascii="Arial" w:hAnsi="Arial" w:cs="Arial"/>
          <w:sz w:val="20"/>
          <w:szCs w:val="20"/>
        </w:rPr>
      </w:pPr>
      <w:r w:rsidRPr="00AE5748">
        <w:rPr>
          <w:rFonts w:ascii="Arial" w:hAnsi="Arial" w:cs="Arial"/>
          <w:sz w:val="20"/>
          <w:szCs w:val="20"/>
        </w:rPr>
        <w:t xml:space="preserve">Deficiencia de </w:t>
      </w:r>
      <w:proofErr w:type="spellStart"/>
      <w:r w:rsidRPr="00AE5748">
        <w:rPr>
          <w:rFonts w:ascii="Arial" w:hAnsi="Arial" w:cs="Arial"/>
          <w:sz w:val="20"/>
          <w:szCs w:val="20"/>
        </w:rPr>
        <w:t>aceti-CoA</w:t>
      </w:r>
      <w:proofErr w:type="spellEnd"/>
      <w:r w:rsidRPr="00AE5748">
        <w:rPr>
          <w:rFonts w:ascii="Arial" w:hAnsi="Arial" w:cs="Arial"/>
          <w:sz w:val="20"/>
          <w:szCs w:val="20"/>
        </w:rPr>
        <w:t xml:space="preserve"> deshidrogenasa de cadenas medias</w:t>
      </w:r>
    </w:p>
    <w:p w:rsidR="001B5395" w:rsidRPr="00AE5748" w:rsidRDefault="001B5395" w:rsidP="001B5395">
      <w:pPr>
        <w:jc w:val="both"/>
        <w:rPr>
          <w:rFonts w:ascii="Arial" w:hAnsi="Arial" w:cs="Arial"/>
          <w:sz w:val="20"/>
          <w:szCs w:val="20"/>
        </w:rPr>
      </w:pPr>
    </w:p>
    <w:p w:rsidR="0026693B" w:rsidRPr="00AE5748" w:rsidRDefault="001B5395" w:rsidP="001B5395">
      <w:pPr>
        <w:jc w:val="both"/>
        <w:rPr>
          <w:rFonts w:ascii="Arial" w:hAnsi="Arial" w:cs="Arial"/>
          <w:sz w:val="20"/>
          <w:szCs w:val="20"/>
        </w:rPr>
      </w:pPr>
      <w:r w:rsidRPr="00AE5748">
        <w:rPr>
          <w:rFonts w:ascii="Arial" w:hAnsi="Arial" w:cs="Arial"/>
          <w:sz w:val="20"/>
          <w:szCs w:val="20"/>
        </w:rPr>
        <w:t>Caso clínico seriado II</w:t>
      </w:r>
      <w:r w:rsidR="0026693B" w:rsidRPr="00AE5748">
        <w:rPr>
          <w:rFonts w:ascii="Arial" w:hAnsi="Arial" w:cs="Arial"/>
          <w:sz w:val="20"/>
          <w:szCs w:val="20"/>
        </w:rPr>
        <w:t xml:space="preserve"> (preguntas 6,7 y 8</w:t>
      </w:r>
      <w:r w:rsidRPr="00AE5748">
        <w:rPr>
          <w:rFonts w:ascii="Arial" w:hAnsi="Arial" w:cs="Arial"/>
          <w:sz w:val="20"/>
          <w:szCs w:val="20"/>
        </w:rPr>
        <w:t xml:space="preserve">): Paciente masculino de 4 años es llevado a consulta por cuadro de fiebre (40°C) de seis días de evolución, “ojos rojos”, resequedad de labios, masas cervicales, lengua </w:t>
      </w:r>
      <w:proofErr w:type="spellStart"/>
      <w:r w:rsidRPr="00AE5748">
        <w:rPr>
          <w:rFonts w:ascii="Arial" w:hAnsi="Arial" w:cs="Arial"/>
          <w:sz w:val="20"/>
          <w:szCs w:val="20"/>
        </w:rPr>
        <w:t>hiperémica</w:t>
      </w:r>
      <w:proofErr w:type="spellEnd"/>
      <w:r w:rsidRPr="00AE5748">
        <w:rPr>
          <w:rFonts w:ascii="Arial" w:hAnsi="Arial" w:cs="Arial"/>
          <w:sz w:val="20"/>
          <w:szCs w:val="20"/>
        </w:rPr>
        <w:t xml:space="preserve"> y lesiones </w:t>
      </w:r>
      <w:proofErr w:type="spellStart"/>
      <w:r w:rsidRPr="00AE5748">
        <w:rPr>
          <w:rFonts w:ascii="Arial" w:hAnsi="Arial" w:cs="Arial"/>
          <w:sz w:val="20"/>
          <w:szCs w:val="20"/>
        </w:rPr>
        <w:t>descamativas</w:t>
      </w:r>
      <w:proofErr w:type="spellEnd"/>
      <w:r w:rsidRPr="00AE5748">
        <w:rPr>
          <w:rFonts w:ascii="Arial" w:hAnsi="Arial" w:cs="Arial"/>
          <w:sz w:val="20"/>
          <w:szCs w:val="20"/>
        </w:rPr>
        <w:t xml:space="preserve"> en la piel. A la exploración se encuentra febril (39.7°C), con hiperemia conjuntival bilateral, sin secreción, labios eritematosos y agrietados, lengua con aspecto de fresa e hiperemia faríngea. En la palpación cervical se detectan </w:t>
      </w:r>
      <w:proofErr w:type="spellStart"/>
      <w:r w:rsidRPr="00AE5748">
        <w:rPr>
          <w:rFonts w:ascii="Arial" w:hAnsi="Arial" w:cs="Arial"/>
          <w:sz w:val="20"/>
          <w:szCs w:val="20"/>
        </w:rPr>
        <w:t>linfadenopatías</w:t>
      </w:r>
      <w:proofErr w:type="spellEnd"/>
      <w:r w:rsidR="0026693B" w:rsidRPr="00AE5748">
        <w:rPr>
          <w:rFonts w:ascii="Arial" w:hAnsi="Arial" w:cs="Arial"/>
          <w:sz w:val="20"/>
          <w:szCs w:val="20"/>
        </w:rPr>
        <w:t xml:space="preserve"> no dolorosas en región izquierda, exantema maculopapular eritematoso en tronco y extremidades, con edema de manos y pies, descamación en las puntas de los dedos de ambas manos. </w:t>
      </w:r>
    </w:p>
    <w:p w:rsidR="0026693B" w:rsidRPr="00AE5748" w:rsidRDefault="0026693B" w:rsidP="001B5395">
      <w:pPr>
        <w:jc w:val="both"/>
        <w:rPr>
          <w:rFonts w:ascii="Arial" w:hAnsi="Arial" w:cs="Arial"/>
          <w:sz w:val="20"/>
          <w:szCs w:val="20"/>
        </w:rPr>
      </w:pPr>
    </w:p>
    <w:p w:rsidR="001B5395" w:rsidRPr="00AE5748" w:rsidRDefault="0026693B" w:rsidP="001F04D0">
      <w:pPr>
        <w:pStyle w:val="Prrafodelista"/>
        <w:numPr>
          <w:ilvl w:val="0"/>
          <w:numId w:val="2"/>
        </w:numPr>
        <w:jc w:val="both"/>
        <w:rPr>
          <w:rFonts w:ascii="Arial" w:hAnsi="Arial" w:cs="Arial"/>
          <w:sz w:val="20"/>
          <w:szCs w:val="20"/>
        </w:rPr>
      </w:pPr>
      <w:r w:rsidRPr="00AE5748">
        <w:rPr>
          <w:rFonts w:ascii="Arial" w:hAnsi="Arial" w:cs="Arial"/>
          <w:sz w:val="20"/>
          <w:szCs w:val="20"/>
        </w:rPr>
        <w:t>¿Cuál es la etiología más probable?</w:t>
      </w:r>
    </w:p>
    <w:p w:rsidR="0026693B" w:rsidRPr="00AE5748" w:rsidRDefault="0026693B" w:rsidP="0026693B">
      <w:pPr>
        <w:jc w:val="both"/>
        <w:rPr>
          <w:rFonts w:ascii="Arial" w:hAnsi="Arial" w:cs="Arial"/>
          <w:sz w:val="20"/>
          <w:szCs w:val="20"/>
        </w:rPr>
      </w:pPr>
    </w:p>
    <w:p w:rsidR="0026693B" w:rsidRPr="00AE5748" w:rsidRDefault="0026693B" w:rsidP="001F04D0">
      <w:pPr>
        <w:pStyle w:val="Prrafodelista"/>
        <w:numPr>
          <w:ilvl w:val="0"/>
          <w:numId w:val="24"/>
        </w:numPr>
        <w:jc w:val="both"/>
        <w:rPr>
          <w:rFonts w:ascii="Arial" w:hAnsi="Arial" w:cs="Arial"/>
          <w:sz w:val="20"/>
          <w:szCs w:val="20"/>
        </w:rPr>
      </w:pPr>
      <w:r w:rsidRPr="00AE5748">
        <w:rPr>
          <w:rFonts w:ascii="Arial" w:hAnsi="Arial" w:cs="Arial"/>
          <w:sz w:val="20"/>
          <w:szCs w:val="20"/>
        </w:rPr>
        <w:t xml:space="preserve">S. </w:t>
      </w:r>
      <w:proofErr w:type="spellStart"/>
      <w:r w:rsidRPr="00AE5748">
        <w:rPr>
          <w:rFonts w:ascii="Arial" w:hAnsi="Arial" w:cs="Arial"/>
          <w:sz w:val="20"/>
          <w:szCs w:val="20"/>
        </w:rPr>
        <w:t>pyogenes</w:t>
      </w:r>
      <w:proofErr w:type="spellEnd"/>
    </w:p>
    <w:p w:rsidR="0026693B" w:rsidRPr="00AE5748" w:rsidRDefault="0026693B" w:rsidP="001F04D0">
      <w:pPr>
        <w:pStyle w:val="Prrafodelista"/>
        <w:numPr>
          <w:ilvl w:val="0"/>
          <w:numId w:val="24"/>
        </w:numPr>
        <w:jc w:val="both"/>
        <w:rPr>
          <w:rFonts w:ascii="Arial" w:hAnsi="Arial" w:cs="Arial"/>
          <w:sz w:val="20"/>
          <w:szCs w:val="20"/>
        </w:rPr>
      </w:pPr>
      <w:r w:rsidRPr="00AE5748">
        <w:rPr>
          <w:rFonts w:ascii="Arial" w:hAnsi="Arial" w:cs="Arial"/>
          <w:sz w:val="20"/>
          <w:szCs w:val="20"/>
        </w:rPr>
        <w:t xml:space="preserve">B. </w:t>
      </w:r>
      <w:proofErr w:type="spellStart"/>
      <w:r w:rsidRPr="00AE5748">
        <w:rPr>
          <w:rFonts w:ascii="Arial" w:hAnsi="Arial" w:cs="Arial"/>
          <w:sz w:val="20"/>
          <w:szCs w:val="20"/>
        </w:rPr>
        <w:t>burgdorferi</w:t>
      </w:r>
      <w:proofErr w:type="spellEnd"/>
    </w:p>
    <w:p w:rsidR="0026693B" w:rsidRPr="00AE5748" w:rsidRDefault="0026693B" w:rsidP="001F04D0">
      <w:pPr>
        <w:pStyle w:val="Prrafodelista"/>
        <w:numPr>
          <w:ilvl w:val="0"/>
          <w:numId w:val="24"/>
        </w:numPr>
        <w:jc w:val="both"/>
        <w:rPr>
          <w:rFonts w:ascii="Arial" w:hAnsi="Arial" w:cs="Arial"/>
          <w:sz w:val="20"/>
          <w:szCs w:val="20"/>
        </w:rPr>
      </w:pPr>
      <w:r w:rsidRPr="00AE5748">
        <w:rPr>
          <w:rFonts w:ascii="Arial" w:hAnsi="Arial" w:cs="Arial"/>
          <w:sz w:val="20"/>
          <w:szCs w:val="20"/>
        </w:rPr>
        <w:t>Desconocida</w:t>
      </w:r>
    </w:p>
    <w:p w:rsidR="0026693B" w:rsidRPr="00AE5748" w:rsidRDefault="0026693B" w:rsidP="001F04D0">
      <w:pPr>
        <w:pStyle w:val="Prrafodelista"/>
        <w:numPr>
          <w:ilvl w:val="0"/>
          <w:numId w:val="24"/>
        </w:numPr>
        <w:jc w:val="both"/>
        <w:rPr>
          <w:rFonts w:ascii="Arial" w:hAnsi="Arial" w:cs="Arial"/>
          <w:sz w:val="20"/>
          <w:szCs w:val="20"/>
        </w:rPr>
      </w:pPr>
      <w:r w:rsidRPr="00AE5748">
        <w:rPr>
          <w:rFonts w:ascii="Arial" w:hAnsi="Arial" w:cs="Arial"/>
          <w:sz w:val="20"/>
          <w:szCs w:val="20"/>
        </w:rPr>
        <w:t>Antibiótico administrado previamente</w:t>
      </w:r>
    </w:p>
    <w:p w:rsidR="0026693B" w:rsidRPr="00AE5748" w:rsidRDefault="0026693B" w:rsidP="001F04D0">
      <w:pPr>
        <w:pStyle w:val="Prrafodelista"/>
        <w:numPr>
          <w:ilvl w:val="0"/>
          <w:numId w:val="24"/>
        </w:numPr>
        <w:jc w:val="both"/>
        <w:rPr>
          <w:rFonts w:ascii="Arial" w:hAnsi="Arial" w:cs="Arial"/>
          <w:sz w:val="20"/>
          <w:szCs w:val="20"/>
        </w:rPr>
      </w:pPr>
      <w:r w:rsidRPr="00AE5748">
        <w:rPr>
          <w:rFonts w:ascii="Arial" w:hAnsi="Arial" w:cs="Arial"/>
          <w:sz w:val="20"/>
          <w:szCs w:val="20"/>
        </w:rPr>
        <w:t xml:space="preserve">Exotoxina de S. </w:t>
      </w:r>
      <w:proofErr w:type="spellStart"/>
      <w:r w:rsidRPr="00AE5748">
        <w:rPr>
          <w:rFonts w:ascii="Arial" w:hAnsi="Arial" w:cs="Arial"/>
          <w:sz w:val="20"/>
          <w:szCs w:val="20"/>
        </w:rPr>
        <w:t>aureus</w:t>
      </w:r>
      <w:proofErr w:type="spellEnd"/>
    </w:p>
    <w:p w:rsidR="001B5395" w:rsidRPr="00AE5748" w:rsidRDefault="001B5395" w:rsidP="001B5395">
      <w:pPr>
        <w:jc w:val="both"/>
        <w:rPr>
          <w:rFonts w:ascii="Arial" w:hAnsi="Arial" w:cs="Arial"/>
          <w:sz w:val="20"/>
          <w:szCs w:val="20"/>
        </w:rPr>
      </w:pPr>
    </w:p>
    <w:p w:rsidR="00EC46B6" w:rsidRPr="00AE5748" w:rsidRDefault="00EC46B6" w:rsidP="009A08E1">
      <w:pPr>
        <w:jc w:val="both"/>
        <w:rPr>
          <w:rFonts w:ascii="Arial" w:hAnsi="Arial" w:cs="Arial"/>
          <w:sz w:val="20"/>
          <w:szCs w:val="20"/>
        </w:rPr>
      </w:pPr>
    </w:p>
    <w:p w:rsidR="00690122" w:rsidRPr="00AE5748" w:rsidRDefault="0026693B" w:rsidP="001F04D0">
      <w:pPr>
        <w:pStyle w:val="Prrafodelista"/>
        <w:numPr>
          <w:ilvl w:val="0"/>
          <w:numId w:val="2"/>
        </w:numPr>
        <w:jc w:val="both"/>
        <w:rPr>
          <w:rFonts w:ascii="Arial" w:hAnsi="Arial" w:cs="Arial"/>
          <w:sz w:val="20"/>
          <w:szCs w:val="20"/>
        </w:rPr>
      </w:pPr>
      <w:r w:rsidRPr="00AE5748">
        <w:rPr>
          <w:rFonts w:ascii="Arial" w:hAnsi="Arial" w:cs="Arial"/>
          <w:sz w:val="20"/>
          <w:szCs w:val="20"/>
        </w:rPr>
        <w:t>De acuerdo con el diagnóstico, ¿Cuál es la manifestación más grave que puede presentar?</w:t>
      </w:r>
    </w:p>
    <w:p w:rsidR="00690122" w:rsidRPr="00AE5748" w:rsidRDefault="00690122" w:rsidP="009A08E1">
      <w:pPr>
        <w:jc w:val="both"/>
        <w:rPr>
          <w:rFonts w:ascii="Arial" w:hAnsi="Arial" w:cs="Arial"/>
          <w:sz w:val="20"/>
          <w:szCs w:val="20"/>
        </w:rPr>
      </w:pPr>
    </w:p>
    <w:p w:rsidR="00690122" w:rsidRPr="00AE5748" w:rsidRDefault="0026693B" w:rsidP="001F04D0">
      <w:pPr>
        <w:pStyle w:val="Prrafodelista"/>
        <w:numPr>
          <w:ilvl w:val="0"/>
          <w:numId w:val="5"/>
        </w:numPr>
        <w:jc w:val="both"/>
        <w:rPr>
          <w:rFonts w:ascii="Arial" w:hAnsi="Arial" w:cs="Arial"/>
          <w:sz w:val="20"/>
          <w:szCs w:val="20"/>
        </w:rPr>
      </w:pPr>
      <w:r w:rsidRPr="00AE5748">
        <w:rPr>
          <w:rFonts w:ascii="Arial" w:hAnsi="Arial" w:cs="Arial"/>
          <w:sz w:val="20"/>
          <w:szCs w:val="20"/>
        </w:rPr>
        <w:t>Deshidratación</w:t>
      </w:r>
    </w:p>
    <w:p w:rsidR="0026693B" w:rsidRPr="00AE5748" w:rsidRDefault="0026693B" w:rsidP="001F04D0">
      <w:pPr>
        <w:pStyle w:val="Prrafodelista"/>
        <w:numPr>
          <w:ilvl w:val="0"/>
          <w:numId w:val="5"/>
        </w:numPr>
        <w:jc w:val="both"/>
        <w:rPr>
          <w:rFonts w:ascii="Arial" w:hAnsi="Arial" w:cs="Arial"/>
          <w:sz w:val="20"/>
          <w:szCs w:val="20"/>
        </w:rPr>
      </w:pPr>
      <w:r w:rsidRPr="00AE5748">
        <w:rPr>
          <w:rFonts w:ascii="Arial" w:hAnsi="Arial" w:cs="Arial"/>
          <w:sz w:val="20"/>
          <w:szCs w:val="20"/>
        </w:rPr>
        <w:t>Aneurismas de las arterias coronarias</w:t>
      </w:r>
    </w:p>
    <w:p w:rsidR="0026693B" w:rsidRPr="00AE5748" w:rsidRDefault="0026693B" w:rsidP="001F04D0">
      <w:pPr>
        <w:pStyle w:val="Prrafodelista"/>
        <w:numPr>
          <w:ilvl w:val="0"/>
          <w:numId w:val="5"/>
        </w:numPr>
        <w:jc w:val="both"/>
        <w:rPr>
          <w:rFonts w:ascii="Arial" w:hAnsi="Arial" w:cs="Arial"/>
          <w:sz w:val="20"/>
          <w:szCs w:val="20"/>
        </w:rPr>
      </w:pPr>
      <w:r w:rsidRPr="00AE5748">
        <w:rPr>
          <w:rFonts w:ascii="Arial" w:hAnsi="Arial" w:cs="Arial"/>
          <w:sz w:val="20"/>
          <w:szCs w:val="20"/>
        </w:rPr>
        <w:t>Sepsis</w:t>
      </w:r>
    </w:p>
    <w:p w:rsidR="0026693B" w:rsidRPr="00AE5748" w:rsidRDefault="0026693B" w:rsidP="001F04D0">
      <w:pPr>
        <w:pStyle w:val="Prrafodelista"/>
        <w:numPr>
          <w:ilvl w:val="0"/>
          <w:numId w:val="5"/>
        </w:numPr>
        <w:jc w:val="both"/>
        <w:rPr>
          <w:rFonts w:ascii="Arial" w:hAnsi="Arial" w:cs="Arial"/>
          <w:sz w:val="20"/>
          <w:szCs w:val="20"/>
        </w:rPr>
      </w:pPr>
      <w:r w:rsidRPr="00AE5748">
        <w:rPr>
          <w:rFonts w:ascii="Arial" w:hAnsi="Arial" w:cs="Arial"/>
          <w:sz w:val="20"/>
          <w:szCs w:val="20"/>
        </w:rPr>
        <w:t>Fiebre reumática</w:t>
      </w:r>
    </w:p>
    <w:p w:rsidR="0026693B" w:rsidRPr="00AE5748" w:rsidRDefault="0026693B" w:rsidP="001F04D0">
      <w:pPr>
        <w:pStyle w:val="Prrafodelista"/>
        <w:numPr>
          <w:ilvl w:val="0"/>
          <w:numId w:val="5"/>
        </w:numPr>
        <w:jc w:val="both"/>
        <w:rPr>
          <w:rFonts w:ascii="Arial" w:hAnsi="Arial" w:cs="Arial"/>
          <w:sz w:val="20"/>
          <w:szCs w:val="20"/>
        </w:rPr>
      </w:pPr>
      <w:r w:rsidRPr="00AE5748">
        <w:rPr>
          <w:rFonts w:ascii="Arial" w:hAnsi="Arial" w:cs="Arial"/>
          <w:sz w:val="20"/>
          <w:szCs w:val="20"/>
        </w:rPr>
        <w:t>Síndrome nefrótico</w:t>
      </w:r>
    </w:p>
    <w:p w:rsidR="00690122" w:rsidRPr="00AE5748" w:rsidRDefault="00690122" w:rsidP="009A08E1">
      <w:pPr>
        <w:jc w:val="both"/>
        <w:rPr>
          <w:rFonts w:ascii="Arial" w:hAnsi="Arial" w:cs="Arial"/>
          <w:sz w:val="20"/>
          <w:szCs w:val="20"/>
        </w:rPr>
      </w:pPr>
    </w:p>
    <w:p w:rsidR="00690122" w:rsidRPr="00AE5748" w:rsidRDefault="0026693B" w:rsidP="001F04D0">
      <w:pPr>
        <w:pStyle w:val="Prrafodelista"/>
        <w:numPr>
          <w:ilvl w:val="0"/>
          <w:numId w:val="2"/>
        </w:numPr>
        <w:jc w:val="both"/>
        <w:rPr>
          <w:rFonts w:ascii="Arial" w:hAnsi="Arial" w:cs="Arial"/>
          <w:sz w:val="20"/>
          <w:szCs w:val="20"/>
        </w:rPr>
      </w:pPr>
      <w:r w:rsidRPr="00AE5748">
        <w:rPr>
          <w:rFonts w:ascii="Arial" w:hAnsi="Arial" w:cs="Arial"/>
          <w:sz w:val="20"/>
          <w:szCs w:val="20"/>
        </w:rPr>
        <w:t>El tratamiento más adecuado para el paciente es:</w:t>
      </w:r>
    </w:p>
    <w:p w:rsidR="00690122" w:rsidRPr="00AE5748" w:rsidRDefault="00690122" w:rsidP="009A08E1">
      <w:pPr>
        <w:jc w:val="both"/>
        <w:rPr>
          <w:rFonts w:ascii="Arial" w:hAnsi="Arial" w:cs="Arial"/>
          <w:sz w:val="20"/>
          <w:szCs w:val="20"/>
        </w:rPr>
      </w:pPr>
    </w:p>
    <w:p w:rsidR="00690122" w:rsidRPr="00AE5748" w:rsidRDefault="0026693B" w:rsidP="001F04D0">
      <w:pPr>
        <w:pStyle w:val="Prrafodelista"/>
        <w:numPr>
          <w:ilvl w:val="0"/>
          <w:numId w:val="6"/>
        </w:numPr>
        <w:jc w:val="both"/>
        <w:rPr>
          <w:rFonts w:ascii="Arial" w:hAnsi="Arial" w:cs="Arial"/>
          <w:sz w:val="20"/>
          <w:szCs w:val="20"/>
        </w:rPr>
      </w:pPr>
      <w:r w:rsidRPr="00AE5748">
        <w:rPr>
          <w:rFonts w:ascii="Arial" w:hAnsi="Arial" w:cs="Arial"/>
          <w:sz w:val="20"/>
          <w:szCs w:val="20"/>
        </w:rPr>
        <w:t>Penicilina V.O. por 10 días</w:t>
      </w:r>
    </w:p>
    <w:p w:rsidR="0026693B" w:rsidRPr="00AE5748" w:rsidRDefault="0026693B" w:rsidP="001F04D0">
      <w:pPr>
        <w:pStyle w:val="Prrafodelista"/>
        <w:numPr>
          <w:ilvl w:val="0"/>
          <w:numId w:val="6"/>
        </w:numPr>
        <w:jc w:val="both"/>
        <w:rPr>
          <w:rFonts w:ascii="Arial" w:hAnsi="Arial" w:cs="Arial"/>
          <w:sz w:val="20"/>
          <w:szCs w:val="20"/>
        </w:rPr>
      </w:pPr>
      <w:r w:rsidRPr="00AE5748">
        <w:rPr>
          <w:rFonts w:ascii="Arial" w:hAnsi="Arial" w:cs="Arial"/>
          <w:sz w:val="20"/>
          <w:szCs w:val="20"/>
        </w:rPr>
        <w:t>Líquidos I.V., curaciones diarias, amoxicilina/</w:t>
      </w:r>
      <w:proofErr w:type="spellStart"/>
      <w:r w:rsidRPr="00AE5748">
        <w:rPr>
          <w:rFonts w:ascii="Arial" w:hAnsi="Arial" w:cs="Arial"/>
          <w:sz w:val="20"/>
          <w:szCs w:val="20"/>
        </w:rPr>
        <w:t>clavulanato</w:t>
      </w:r>
      <w:proofErr w:type="spellEnd"/>
      <w:r w:rsidRPr="00AE5748">
        <w:rPr>
          <w:rFonts w:ascii="Arial" w:hAnsi="Arial" w:cs="Arial"/>
          <w:sz w:val="20"/>
          <w:szCs w:val="20"/>
        </w:rPr>
        <w:t xml:space="preserve"> por 10 días</w:t>
      </w:r>
    </w:p>
    <w:p w:rsidR="0026693B" w:rsidRPr="00AE5748" w:rsidRDefault="0026693B" w:rsidP="001F04D0">
      <w:pPr>
        <w:pStyle w:val="Prrafodelista"/>
        <w:numPr>
          <w:ilvl w:val="0"/>
          <w:numId w:val="6"/>
        </w:numPr>
        <w:jc w:val="both"/>
        <w:rPr>
          <w:rFonts w:ascii="Arial" w:hAnsi="Arial" w:cs="Arial"/>
          <w:sz w:val="20"/>
          <w:szCs w:val="20"/>
        </w:rPr>
      </w:pPr>
      <w:proofErr w:type="spellStart"/>
      <w:r w:rsidRPr="00AE5748">
        <w:rPr>
          <w:rFonts w:ascii="Arial" w:hAnsi="Arial" w:cs="Arial"/>
          <w:sz w:val="20"/>
          <w:szCs w:val="20"/>
        </w:rPr>
        <w:t>Corticoesteroides</w:t>
      </w:r>
      <w:proofErr w:type="spellEnd"/>
      <w:r w:rsidRPr="00AE5748">
        <w:rPr>
          <w:rFonts w:ascii="Arial" w:hAnsi="Arial" w:cs="Arial"/>
          <w:sz w:val="20"/>
          <w:szCs w:val="20"/>
        </w:rPr>
        <w:t xml:space="preserve"> a dosis altas</w:t>
      </w:r>
    </w:p>
    <w:p w:rsidR="0026693B" w:rsidRPr="00AE5748" w:rsidRDefault="0026693B" w:rsidP="001F04D0">
      <w:pPr>
        <w:pStyle w:val="Prrafodelista"/>
        <w:numPr>
          <w:ilvl w:val="0"/>
          <w:numId w:val="6"/>
        </w:numPr>
        <w:jc w:val="both"/>
        <w:rPr>
          <w:rFonts w:ascii="Arial" w:hAnsi="Arial" w:cs="Arial"/>
          <w:sz w:val="20"/>
          <w:szCs w:val="20"/>
        </w:rPr>
      </w:pPr>
      <w:r w:rsidRPr="00AE5748">
        <w:rPr>
          <w:rFonts w:ascii="Arial" w:hAnsi="Arial" w:cs="Arial"/>
          <w:sz w:val="20"/>
          <w:szCs w:val="20"/>
        </w:rPr>
        <w:t>Gammaglobulina IV</w:t>
      </w:r>
    </w:p>
    <w:p w:rsidR="0026693B" w:rsidRPr="00AE5748" w:rsidRDefault="0026693B" w:rsidP="001F04D0">
      <w:pPr>
        <w:pStyle w:val="Prrafodelista"/>
        <w:numPr>
          <w:ilvl w:val="0"/>
          <w:numId w:val="6"/>
        </w:numPr>
        <w:jc w:val="both"/>
        <w:rPr>
          <w:rFonts w:ascii="Arial" w:hAnsi="Arial" w:cs="Arial"/>
          <w:sz w:val="20"/>
          <w:szCs w:val="20"/>
        </w:rPr>
      </w:pPr>
      <w:r w:rsidRPr="00AE5748">
        <w:rPr>
          <w:rFonts w:ascii="Arial" w:hAnsi="Arial" w:cs="Arial"/>
          <w:sz w:val="20"/>
          <w:szCs w:val="20"/>
        </w:rPr>
        <w:t>Sintomático</w:t>
      </w:r>
    </w:p>
    <w:p w:rsidR="00F24D48" w:rsidRPr="00AE5748" w:rsidRDefault="00C933C0" w:rsidP="006C7DE5">
      <w:pPr>
        <w:jc w:val="both"/>
        <w:rPr>
          <w:rFonts w:ascii="Arial" w:hAnsi="Arial" w:cs="Arial"/>
          <w:sz w:val="20"/>
          <w:szCs w:val="20"/>
        </w:rPr>
      </w:pPr>
      <w:r w:rsidRPr="00AE5748">
        <w:rPr>
          <w:rFonts w:ascii="Arial" w:hAnsi="Arial" w:cs="Arial"/>
          <w:sz w:val="20"/>
          <w:szCs w:val="20"/>
        </w:rPr>
        <w:t xml:space="preserve"> </w:t>
      </w:r>
    </w:p>
    <w:p w:rsidR="00F24D48" w:rsidRPr="00AE5748" w:rsidRDefault="00F24D48" w:rsidP="00F24D48">
      <w:pPr>
        <w:jc w:val="both"/>
        <w:rPr>
          <w:rFonts w:ascii="Arial" w:hAnsi="Arial" w:cs="Arial"/>
          <w:sz w:val="20"/>
          <w:szCs w:val="20"/>
        </w:rPr>
      </w:pPr>
      <w:r w:rsidRPr="00AE5748">
        <w:rPr>
          <w:rFonts w:ascii="Arial" w:hAnsi="Arial" w:cs="Arial"/>
          <w:sz w:val="20"/>
          <w:szCs w:val="20"/>
        </w:rPr>
        <w:t>Caso clínico seriado III</w:t>
      </w:r>
      <w:r w:rsidR="006C7DE5" w:rsidRPr="00AE5748">
        <w:rPr>
          <w:rFonts w:ascii="Arial" w:hAnsi="Arial" w:cs="Arial"/>
          <w:sz w:val="20"/>
          <w:szCs w:val="20"/>
        </w:rPr>
        <w:t xml:space="preserve"> (preguntas 9, 10 y 11</w:t>
      </w:r>
      <w:r w:rsidRPr="00AE5748">
        <w:rPr>
          <w:rFonts w:ascii="Arial" w:hAnsi="Arial" w:cs="Arial"/>
          <w:sz w:val="20"/>
          <w:szCs w:val="20"/>
        </w:rPr>
        <w:t xml:space="preserve">): Paciente masculino de 4 años de edad con antecedente de </w:t>
      </w:r>
      <w:proofErr w:type="spellStart"/>
      <w:r w:rsidRPr="00AE5748">
        <w:rPr>
          <w:rFonts w:ascii="Arial" w:hAnsi="Arial" w:cs="Arial"/>
          <w:sz w:val="20"/>
          <w:szCs w:val="20"/>
        </w:rPr>
        <w:t>polihidramnios</w:t>
      </w:r>
      <w:proofErr w:type="spellEnd"/>
      <w:r w:rsidRPr="00AE5748">
        <w:rPr>
          <w:rFonts w:ascii="Arial" w:hAnsi="Arial" w:cs="Arial"/>
          <w:sz w:val="20"/>
          <w:szCs w:val="20"/>
        </w:rPr>
        <w:t xml:space="preserve"> durante el embarazo y de nacimiento pretérmino a las 30 semanas de gestación. Desde el nacimiento ha cursado con retraso en el crecimiento  de acuerdo con la curva para su edad. Además, desde hace meses los padres notan que consume mucha agua porque constantemente esta sediento, y por lo mismo presenta polidipsia y poliuria. Refiere debilidad y cansancio fácil. La tensión arterial es normal. Se solicitan laboratorios para evaluar su problema, encontrándose electrolitos séricos: </w:t>
      </w:r>
      <w:proofErr w:type="spellStart"/>
      <w:r w:rsidRPr="00AE5748">
        <w:rPr>
          <w:rFonts w:ascii="Arial" w:hAnsi="Arial" w:cs="Arial"/>
          <w:sz w:val="20"/>
          <w:szCs w:val="20"/>
        </w:rPr>
        <w:t>Na</w:t>
      </w:r>
      <w:proofErr w:type="spellEnd"/>
      <w:r w:rsidRPr="00AE5748">
        <w:rPr>
          <w:rFonts w:ascii="Arial" w:hAnsi="Arial" w:cs="Arial"/>
          <w:sz w:val="20"/>
          <w:szCs w:val="20"/>
        </w:rPr>
        <w:t xml:space="preserve"> 128, K 2.8, Cl 102, Mg 2.0; la gasometría se reportó pH 7.49 pCO2 45, HCO3 34</w:t>
      </w:r>
    </w:p>
    <w:p w:rsidR="00F24D48" w:rsidRPr="00AE5748" w:rsidRDefault="00F24D48" w:rsidP="00F24D48">
      <w:pPr>
        <w:jc w:val="both"/>
        <w:rPr>
          <w:rFonts w:ascii="Arial" w:hAnsi="Arial" w:cs="Arial"/>
          <w:sz w:val="20"/>
          <w:szCs w:val="20"/>
        </w:rPr>
      </w:pPr>
    </w:p>
    <w:p w:rsidR="00F937DC" w:rsidRPr="00AE5748" w:rsidRDefault="00F24D48" w:rsidP="001F04D0">
      <w:pPr>
        <w:pStyle w:val="Prrafodelista"/>
        <w:numPr>
          <w:ilvl w:val="0"/>
          <w:numId w:val="2"/>
        </w:numPr>
        <w:jc w:val="both"/>
        <w:rPr>
          <w:rFonts w:ascii="Arial" w:hAnsi="Arial" w:cs="Arial"/>
          <w:sz w:val="20"/>
          <w:szCs w:val="20"/>
        </w:rPr>
      </w:pPr>
      <w:r w:rsidRPr="00AE5748">
        <w:rPr>
          <w:rFonts w:ascii="Arial" w:hAnsi="Arial" w:cs="Arial"/>
          <w:sz w:val="20"/>
          <w:szCs w:val="20"/>
        </w:rPr>
        <w:t>¿Qué estudio solicitaría para obtener más información sobre la enfermedad que sospecha?</w:t>
      </w:r>
    </w:p>
    <w:p w:rsidR="00E2245F" w:rsidRPr="00AE5748" w:rsidRDefault="00E2245F" w:rsidP="009A08E1">
      <w:pPr>
        <w:jc w:val="both"/>
        <w:rPr>
          <w:rFonts w:ascii="Arial" w:hAnsi="Arial" w:cs="Arial"/>
          <w:sz w:val="20"/>
          <w:szCs w:val="20"/>
        </w:rPr>
      </w:pPr>
    </w:p>
    <w:p w:rsidR="00E2245F" w:rsidRPr="00AE5748" w:rsidRDefault="00F24D48" w:rsidP="001F04D0">
      <w:pPr>
        <w:pStyle w:val="Prrafodelista"/>
        <w:numPr>
          <w:ilvl w:val="0"/>
          <w:numId w:val="7"/>
        </w:numPr>
        <w:jc w:val="both"/>
        <w:rPr>
          <w:rFonts w:ascii="Arial" w:hAnsi="Arial" w:cs="Arial"/>
          <w:sz w:val="20"/>
          <w:szCs w:val="20"/>
        </w:rPr>
      </w:pPr>
      <w:r w:rsidRPr="00AE5748">
        <w:rPr>
          <w:rFonts w:ascii="Arial" w:hAnsi="Arial" w:cs="Arial"/>
          <w:sz w:val="20"/>
          <w:szCs w:val="20"/>
        </w:rPr>
        <w:lastRenderedPageBreak/>
        <w:t>Examen general de orina</w:t>
      </w:r>
    </w:p>
    <w:p w:rsidR="00F24D48" w:rsidRPr="00AE5748" w:rsidRDefault="00F24D48" w:rsidP="001F04D0">
      <w:pPr>
        <w:pStyle w:val="Prrafodelista"/>
        <w:numPr>
          <w:ilvl w:val="0"/>
          <w:numId w:val="7"/>
        </w:numPr>
        <w:jc w:val="both"/>
        <w:rPr>
          <w:rFonts w:ascii="Arial" w:hAnsi="Arial" w:cs="Arial"/>
          <w:sz w:val="20"/>
          <w:szCs w:val="20"/>
        </w:rPr>
      </w:pPr>
      <w:r w:rsidRPr="00AE5748">
        <w:rPr>
          <w:rFonts w:ascii="Arial" w:hAnsi="Arial" w:cs="Arial"/>
          <w:sz w:val="20"/>
          <w:szCs w:val="20"/>
        </w:rPr>
        <w:t>Determinación de electrolitos en orina</w:t>
      </w:r>
    </w:p>
    <w:p w:rsidR="00F24D48" w:rsidRPr="00AE5748" w:rsidRDefault="00F24D48" w:rsidP="001F04D0">
      <w:pPr>
        <w:pStyle w:val="Prrafodelista"/>
        <w:numPr>
          <w:ilvl w:val="0"/>
          <w:numId w:val="7"/>
        </w:numPr>
        <w:jc w:val="both"/>
        <w:rPr>
          <w:rFonts w:ascii="Arial" w:hAnsi="Arial" w:cs="Arial"/>
          <w:sz w:val="20"/>
          <w:szCs w:val="20"/>
        </w:rPr>
      </w:pPr>
      <w:proofErr w:type="spellStart"/>
      <w:r w:rsidRPr="00AE5748">
        <w:rPr>
          <w:rFonts w:ascii="Arial" w:hAnsi="Arial" w:cs="Arial"/>
          <w:sz w:val="20"/>
          <w:szCs w:val="20"/>
        </w:rPr>
        <w:t>Osmolaridad</w:t>
      </w:r>
      <w:proofErr w:type="spellEnd"/>
      <w:r w:rsidRPr="00AE5748">
        <w:rPr>
          <w:rFonts w:ascii="Arial" w:hAnsi="Arial" w:cs="Arial"/>
          <w:sz w:val="20"/>
          <w:szCs w:val="20"/>
        </w:rPr>
        <w:t xml:space="preserve"> urinaria y sérica</w:t>
      </w:r>
    </w:p>
    <w:p w:rsidR="00F24D48" w:rsidRPr="00AE5748" w:rsidRDefault="00F24D48" w:rsidP="001F04D0">
      <w:pPr>
        <w:pStyle w:val="Prrafodelista"/>
        <w:numPr>
          <w:ilvl w:val="0"/>
          <w:numId w:val="7"/>
        </w:numPr>
        <w:jc w:val="both"/>
        <w:rPr>
          <w:rFonts w:ascii="Arial" w:hAnsi="Arial" w:cs="Arial"/>
          <w:sz w:val="20"/>
          <w:szCs w:val="20"/>
        </w:rPr>
      </w:pPr>
      <w:r w:rsidRPr="00AE5748">
        <w:rPr>
          <w:rFonts w:ascii="Arial" w:hAnsi="Arial" w:cs="Arial"/>
          <w:sz w:val="20"/>
          <w:szCs w:val="20"/>
        </w:rPr>
        <w:t>Creatinina sérica</w:t>
      </w:r>
    </w:p>
    <w:p w:rsidR="00F24D48" w:rsidRPr="00AE5748" w:rsidRDefault="00F24D48" w:rsidP="001F04D0">
      <w:pPr>
        <w:pStyle w:val="Prrafodelista"/>
        <w:numPr>
          <w:ilvl w:val="0"/>
          <w:numId w:val="7"/>
        </w:numPr>
        <w:jc w:val="both"/>
        <w:rPr>
          <w:rFonts w:ascii="Arial" w:hAnsi="Arial" w:cs="Arial"/>
          <w:sz w:val="20"/>
          <w:szCs w:val="20"/>
        </w:rPr>
      </w:pPr>
      <w:r w:rsidRPr="00AE5748">
        <w:rPr>
          <w:rFonts w:ascii="Arial" w:hAnsi="Arial" w:cs="Arial"/>
          <w:sz w:val="20"/>
          <w:szCs w:val="20"/>
        </w:rPr>
        <w:t>Ecografía renal</w:t>
      </w:r>
    </w:p>
    <w:p w:rsidR="00F24D48" w:rsidRPr="00AE5748" w:rsidRDefault="00F24D48" w:rsidP="00F24D48">
      <w:pPr>
        <w:jc w:val="both"/>
        <w:rPr>
          <w:rFonts w:ascii="Arial" w:hAnsi="Arial" w:cs="Arial"/>
          <w:sz w:val="20"/>
          <w:szCs w:val="20"/>
        </w:rPr>
      </w:pPr>
    </w:p>
    <w:p w:rsidR="00F24D48" w:rsidRPr="00AE5748" w:rsidRDefault="00F24D48" w:rsidP="001F04D0">
      <w:pPr>
        <w:pStyle w:val="Prrafodelista"/>
        <w:numPr>
          <w:ilvl w:val="0"/>
          <w:numId w:val="2"/>
        </w:numPr>
        <w:jc w:val="both"/>
        <w:rPr>
          <w:rFonts w:ascii="Arial" w:hAnsi="Arial" w:cs="Arial"/>
          <w:sz w:val="20"/>
          <w:szCs w:val="20"/>
        </w:rPr>
      </w:pPr>
      <w:r w:rsidRPr="00AE5748">
        <w:rPr>
          <w:rFonts w:ascii="Arial" w:hAnsi="Arial" w:cs="Arial"/>
          <w:sz w:val="20"/>
          <w:szCs w:val="20"/>
        </w:rPr>
        <w:t xml:space="preserve">Durante el abordaje diagnóstico se ha determinado que los niveles de cloro y potasio  urinarios están aumentados, mientras que el magnesio sérico se encuentra dentro de los </w:t>
      </w:r>
      <w:proofErr w:type="spellStart"/>
      <w:proofErr w:type="gramStart"/>
      <w:r w:rsidRPr="00AE5748">
        <w:rPr>
          <w:rFonts w:ascii="Arial" w:hAnsi="Arial" w:cs="Arial"/>
          <w:sz w:val="20"/>
          <w:szCs w:val="20"/>
        </w:rPr>
        <w:t>limites</w:t>
      </w:r>
      <w:proofErr w:type="spellEnd"/>
      <w:proofErr w:type="gramEnd"/>
      <w:r w:rsidRPr="00AE5748">
        <w:rPr>
          <w:rFonts w:ascii="Arial" w:hAnsi="Arial" w:cs="Arial"/>
          <w:sz w:val="20"/>
          <w:szCs w:val="20"/>
        </w:rPr>
        <w:t xml:space="preserve"> de la normalidad. ¿Cuál es el diagnóstico?</w:t>
      </w:r>
    </w:p>
    <w:p w:rsidR="00F24D48" w:rsidRPr="00AE5748" w:rsidRDefault="00F24D48" w:rsidP="00F24D48">
      <w:pPr>
        <w:jc w:val="both"/>
        <w:rPr>
          <w:rFonts w:ascii="Arial" w:hAnsi="Arial" w:cs="Arial"/>
          <w:sz w:val="20"/>
          <w:szCs w:val="20"/>
        </w:rPr>
      </w:pPr>
    </w:p>
    <w:p w:rsidR="00F24D48" w:rsidRPr="00AE5748" w:rsidRDefault="00F24D48" w:rsidP="001F04D0">
      <w:pPr>
        <w:pStyle w:val="Prrafodelista"/>
        <w:numPr>
          <w:ilvl w:val="0"/>
          <w:numId w:val="25"/>
        </w:numPr>
        <w:jc w:val="both"/>
        <w:rPr>
          <w:rFonts w:ascii="Arial" w:hAnsi="Arial" w:cs="Arial"/>
          <w:sz w:val="20"/>
          <w:szCs w:val="20"/>
        </w:rPr>
      </w:pPr>
      <w:proofErr w:type="spellStart"/>
      <w:r w:rsidRPr="00AE5748">
        <w:rPr>
          <w:rFonts w:ascii="Arial" w:hAnsi="Arial" w:cs="Arial"/>
          <w:sz w:val="20"/>
          <w:szCs w:val="20"/>
        </w:rPr>
        <w:t>Hiperaldosteronismo</w:t>
      </w:r>
      <w:proofErr w:type="spellEnd"/>
      <w:r w:rsidRPr="00AE5748">
        <w:rPr>
          <w:rFonts w:ascii="Arial" w:hAnsi="Arial" w:cs="Arial"/>
          <w:sz w:val="20"/>
          <w:szCs w:val="20"/>
        </w:rPr>
        <w:t xml:space="preserve"> primario</w:t>
      </w:r>
    </w:p>
    <w:p w:rsidR="00F24D48" w:rsidRPr="00AE5748" w:rsidRDefault="00F24D48" w:rsidP="001F04D0">
      <w:pPr>
        <w:pStyle w:val="Prrafodelista"/>
        <w:numPr>
          <w:ilvl w:val="0"/>
          <w:numId w:val="25"/>
        </w:numPr>
        <w:jc w:val="both"/>
        <w:rPr>
          <w:rFonts w:ascii="Arial" w:hAnsi="Arial" w:cs="Arial"/>
          <w:sz w:val="20"/>
          <w:szCs w:val="20"/>
        </w:rPr>
      </w:pPr>
      <w:r w:rsidRPr="00AE5748">
        <w:rPr>
          <w:rFonts w:ascii="Arial" w:hAnsi="Arial" w:cs="Arial"/>
          <w:sz w:val="20"/>
          <w:szCs w:val="20"/>
        </w:rPr>
        <w:t xml:space="preserve">Síndrome de </w:t>
      </w:r>
      <w:proofErr w:type="spellStart"/>
      <w:r w:rsidRPr="00AE5748">
        <w:rPr>
          <w:rFonts w:ascii="Arial" w:hAnsi="Arial" w:cs="Arial"/>
          <w:sz w:val="20"/>
          <w:szCs w:val="20"/>
        </w:rPr>
        <w:t>Gitelman</w:t>
      </w:r>
      <w:proofErr w:type="spellEnd"/>
    </w:p>
    <w:p w:rsidR="00F24D48" w:rsidRPr="00AE5748" w:rsidRDefault="00F24D48" w:rsidP="001F04D0">
      <w:pPr>
        <w:pStyle w:val="Prrafodelista"/>
        <w:numPr>
          <w:ilvl w:val="0"/>
          <w:numId w:val="25"/>
        </w:numPr>
        <w:jc w:val="both"/>
        <w:rPr>
          <w:rFonts w:ascii="Arial" w:hAnsi="Arial" w:cs="Arial"/>
          <w:sz w:val="20"/>
          <w:szCs w:val="20"/>
        </w:rPr>
      </w:pPr>
      <w:proofErr w:type="spellStart"/>
      <w:r w:rsidRPr="00AE5748">
        <w:rPr>
          <w:rFonts w:ascii="Arial" w:hAnsi="Arial" w:cs="Arial"/>
          <w:sz w:val="20"/>
          <w:szCs w:val="20"/>
        </w:rPr>
        <w:t>Hiperaldosteronismo</w:t>
      </w:r>
      <w:proofErr w:type="spellEnd"/>
      <w:r w:rsidRPr="00AE5748">
        <w:rPr>
          <w:rFonts w:ascii="Arial" w:hAnsi="Arial" w:cs="Arial"/>
          <w:sz w:val="20"/>
          <w:szCs w:val="20"/>
        </w:rPr>
        <w:t xml:space="preserve"> secundario</w:t>
      </w:r>
    </w:p>
    <w:p w:rsidR="00F24D48" w:rsidRPr="00AE5748" w:rsidRDefault="00CD7976" w:rsidP="001F04D0">
      <w:pPr>
        <w:pStyle w:val="Prrafodelista"/>
        <w:numPr>
          <w:ilvl w:val="0"/>
          <w:numId w:val="25"/>
        </w:numPr>
        <w:jc w:val="both"/>
        <w:rPr>
          <w:rFonts w:ascii="Arial" w:hAnsi="Arial" w:cs="Arial"/>
          <w:sz w:val="20"/>
          <w:szCs w:val="20"/>
        </w:rPr>
      </w:pPr>
      <w:r w:rsidRPr="00AE5748">
        <w:rPr>
          <w:rFonts w:ascii="Arial" w:hAnsi="Arial" w:cs="Arial"/>
          <w:sz w:val="20"/>
          <w:szCs w:val="20"/>
        </w:rPr>
        <w:t xml:space="preserve">Síndrome de </w:t>
      </w:r>
      <w:proofErr w:type="spellStart"/>
      <w:r w:rsidRPr="00AE5748">
        <w:rPr>
          <w:rFonts w:ascii="Arial" w:hAnsi="Arial" w:cs="Arial"/>
          <w:sz w:val="20"/>
          <w:szCs w:val="20"/>
        </w:rPr>
        <w:t>Bartter</w:t>
      </w:r>
      <w:proofErr w:type="spellEnd"/>
    </w:p>
    <w:p w:rsidR="00CD7976" w:rsidRPr="00AE5748" w:rsidRDefault="00CD7976" w:rsidP="00CD7976">
      <w:pPr>
        <w:jc w:val="both"/>
        <w:rPr>
          <w:rFonts w:ascii="Arial" w:hAnsi="Arial" w:cs="Arial"/>
          <w:sz w:val="20"/>
          <w:szCs w:val="20"/>
        </w:rPr>
      </w:pPr>
    </w:p>
    <w:p w:rsidR="00CD7976" w:rsidRPr="00AE5748" w:rsidRDefault="00CD7976" w:rsidP="001F04D0">
      <w:pPr>
        <w:pStyle w:val="Prrafodelista"/>
        <w:numPr>
          <w:ilvl w:val="0"/>
          <w:numId w:val="2"/>
        </w:numPr>
        <w:jc w:val="both"/>
        <w:rPr>
          <w:rFonts w:ascii="Arial" w:hAnsi="Arial" w:cs="Arial"/>
          <w:sz w:val="20"/>
          <w:szCs w:val="20"/>
        </w:rPr>
      </w:pPr>
      <w:r w:rsidRPr="00AE5748">
        <w:rPr>
          <w:rFonts w:ascii="Arial" w:hAnsi="Arial" w:cs="Arial"/>
          <w:sz w:val="20"/>
          <w:szCs w:val="20"/>
        </w:rPr>
        <w:t xml:space="preserve">El retraso en el crecimiento de los pacientes con la patología del caso clínico </w:t>
      </w:r>
      <w:proofErr w:type="spellStart"/>
      <w:r w:rsidRPr="00AE5748">
        <w:rPr>
          <w:rFonts w:ascii="Arial" w:hAnsi="Arial" w:cs="Arial"/>
          <w:sz w:val="20"/>
          <w:szCs w:val="20"/>
        </w:rPr>
        <w:t>esta</w:t>
      </w:r>
      <w:proofErr w:type="spellEnd"/>
      <w:r w:rsidRPr="00AE5748">
        <w:rPr>
          <w:rFonts w:ascii="Arial" w:hAnsi="Arial" w:cs="Arial"/>
          <w:sz w:val="20"/>
          <w:szCs w:val="20"/>
        </w:rPr>
        <w:t xml:space="preserve"> relacionado con la siguiente sustancia que se encuentra elevada:</w:t>
      </w:r>
    </w:p>
    <w:p w:rsidR="00CD7976" w:rsidRPr="00AE5748" w:rsidRDefault="00CD7976" w:rsidP="00CD7976">
      <w:pPr>
        <w:jc w:val="both"/>
        <w:rPr>
          <w:rFonts w:ascii="Arial" w:hAnsi="Arial" w:cs="Arial"/>
          <w:sz w:val="20"/>
          <w:szCs w:val="20"/>
        </w:rPr>
      </w:pPr>
    </w:p>
    <w:p w:rsidR="00CD7976" w:rsidRPr="00AE5748" w:rsidRDefault="00CD7976" w:rsidP="001F04D0">
      <w:pPr>
        <w:pStyle w:val="Prrafodelista"/>
        <w:numPr>
          <w:ilvl w:val="0"/>
          <w:numId w:val="26"/>
        </w:numPr>
        <w:jc w:val="both"/>
        <w:rPr>
          <w:rFonts w:ascii="Arial" w:hAnsi="Arial" w:cs="Arial"/>
          <w:sz w:val="20"/>
          <w:szCs w:val="20"/>
        </w:rPr>
      </w:pPr>
      <w:r w:rsidRPr="00AE5748">
        <w:rPr>
          <w:rFonts w:ascii="Arial" w:hAnsi="Arial" w:cs="Arial"/>
          <w:sz w:val="20"/>
          <w:szCs w:val="20"/>
        </w:rPr>
        <w:t>Prostaglandina E</w:t>
      </w:r>
    </w:p>
    <w:p w:rsidR="00CD7976" w:rsidRPr="00AE5748" w:rsidRDefault="00CD7976" w:rsidP="001F04D0">
      <w:pPr>
        <w:pStyle w:val="Prrafodelista"/>
        <w:numPr>
          <w:ilvl w:val="0"/>
          <w:numId w:val="26"/>
        </w:numPr>
        <w:jc w:val="both"/>
        <w:rPr>
          <w:rFonts w:ascii="Arial" w:hAnsi="Arial" w:cs="Arial"/>
          <w:sz w:val="20"/>
          <w:szCs w:val="20"/>
        </w:rPr>
      </w:pPr>
      <w:r w:rsidRPr="00AE5748">
        <w:rPr>
          <w:rFonts w:ascii="Arial" w:hAnsi="Arial" w:cs="Arial"/>
          <w:sz w:val="20"/>
          <w:szCs w:val="20"/>
        </w:rPr>
        <w:t>Potasio</w:t>
      </w:r>
    </w:p>
    <w:p w:rsidR="00CD7976" w:rsidRPr="00AE5748" w:rsidRDefault="00CD7976" w:rsidP="001F04D0">
      <w:pPr>
        <w:pStyle w:val="Prrafodelista"/>
        <w:numPr>
          <w:ilvl w:val="0"/>
          <w:numId w:val="26"/>
        </w:numPr>
        <w:jc w:val="both"/>
        <w:rPr>
          <w:rFonts w:ascii="Arial" w:hAnsi="Arial" w:cs="Arial"/>
          <w:sz w:val="20"/>
          <w:szCs w:val="20"/>
        </w:rPr>
      </w:pPr>
      <w:r w:rsidRPr="00AE5748">
        <w:rPr>
          <w:rFonts w:ascii="Arial" w:hAnsi="Arial" w:cs="Arial"/>
          <w:sz w:val="20"/>
          <w:szCs w:val="20"/>
        </w:rPr>
        <w:t>Angiotensina II</w:t>
      </w:r>
    </w:p>
    <w:p w:rsidR="00CD7976" w:rsidRPr="00AE5748" w:rsidRDefault="00CD7976" w:rsidP="001F04D0">
      <w:pPr>
        <w:pStyle w:val="Prrafodelista"/>
        <w:numPr>
          <w:ilvl w:val="0"/>
          <w:numId w:val="26"/>
        </w:numPr>
        <w:jc w:val="both"/>
        <w:rPr>
          <w:rFonts w:ascii="Arial" w:hAnsi="Arial" w:cs="Arial"/>
          <w:sz w:val="20"/>
          <w:szCs w:val="20"/>
        </w:rPr>
      </w:pPr>
      <w:r w:rsidRPr="00AE5748">
        <w:rPr>
          <w:rFonts w:ascii="Arial" w:hAnsi="Arial" w:cs="Arial"/>
          <w:sz w:val="20"/>
          <w:szCs w:val="20"/>
        </w:rPr>
        <w:t>Renina</w:t>
      </w:r>
    </w:p>
    <w:p w:rsidR="00CD7976" w:rsidRPr="00AE5748" w:rsidRDefault="00CD7976" w:rsidP="001F04D0">
      <w:pPr>
        <w:pStyle w:val="Prrafodelista"/>
        <w:numPr>
          <w:ilvl w:val="0"/>
          <w:numId w:val="26"/>
        </w:numPr>
        <w:jc w:val="both"/>
        <w:rPr>
          <w:rFonts w:ascii="Arial" w:hAnsi="Arial" w:cs="Arial"/>
          <w:sz w:val="20"/>
          <w:szCs w:val="20"/>
        </w:rPr>
      </w:pPr>
      <w:r w:rsidRPr="00AE5748">
        <w:rPr>
          <w:rFonts w:ascii="Arial" w:hAnsi="Arial" w:cs="Arial"/>
          <w:sz w:val="20"/>
          <w:szCs w:val="20"/>
        </w:rPr>
        <w:t>Aldosterona</w:t>
      </w:r>
    </w:p>
    <w:p w:rsidR="00CD7976" w:rsidRPr="00AE5748" w:rsidRDefault="00CD7976" w:rsidP="00CD7976">
      <w:pPr>
        <w:jc w:val="both"/>
        <w:rPr>
          <w:rFonts w:ascii="Arial" w:hAnsi="Arial" w:cs="Arial"/>
          <w:sz w:val="20"/>
          <w:szCs w:val="20"/>
        </w:rPr>
      </w:pPr>
    </w:p>
    <w:p w:rsidR="00E2245F" w:rsidRPr="00AE5748" w:rsidRDefault="00CD7976" w:rsidP="009A08E1">
      <w:pPr>
        <w:jc w:val="both"/>
        <w:rPr>
          <w:rFonts w:ascii="Arial" w:hAnsi="Arial" w:cs="Arial"/>
          <w:sz w:val="20"/>
          <w:szCs w:val="20"/>
        </w:rPr>
      </w:pPr>
      <w:r w:rsidRPr="00AE5748">
        <w:rPr>
          <w:rFonts w:ascii="Arial" w:hAnsi="Arial" w:cs="Arial"/>
          <w:sz w:val="20"/>
          <w:szCs w:val="20"/>
        </w:rPr>
        <w:t>Caso clínico seriado IV</w:t>
      </w:r>
      <w:r w:rsidR="006C7DE5" w:rsidRPr="00AE5748">
        <w:rPr>
          <w:rFonts w:ascii="Arial" w:hAnsi="Arial" w:cs="Arial"/>
          <w:sz w:val="20"/>
          <w:szCs w:val="20"/>
        </w:rPr>
        <w:t xml:space="preserve"> (preguntas 12,13, 14, 15 y 16</w:t>
      </w:r>
      <w:r w:rsidR="00E2245F" w:rsidRPr="00AE5748">
        <w:rPr>
          <w:rFonts w:ascii="Arial" w:hAnsi="Arial" w:cs="Arial"/>
          <w:sz w:val="20"/>
          <w:szCs w:val="20"/>
        </w:rPr>
        <w:t xml:space="preserve">): </w:t>
      </w:r>
      <w:r w:rsidRPr="00AE5748">
        <w:rPr>
          <w:rFonts w:ascii="Arial" w:hAnsi="Arial" w:cs="Arial"/>
          <w:sz w:val="20"/>
          <w:szCs w:val="20"/>
        </w:rPr>
        <w:t xml:space="preserve">Se presenta a consulta un masculino de 3 años con antecedente de cuadro de infección de vías respiratorias altas hace 2 semanas y empeoramiento con presencia de edema alrededor de los ojos, dolor abdominal y oliguria. Se realiza un </w:t>
      </w:r>
      <w:proofErr w:type="spellStart"/>
      <w:r w:rsidRPr="00AE5748">
        <w:rPr>
          <w:rFonts w:ascii="Arial" w:hAnsi="Arial" w:cs="Arial"/>
          <w:sz w:val="20"/>
          <w:szCs w:val="20"/>
        </w:rPr>
        <w:t>urianálisis</w:t>
      </w:r>
      <w:proofErr w:type="spellEnd"/>
      <w:r w:rsidRPr="00AE5748">
        <w:rPr>
          <w:rFonts w:ascii="Arial" w:hAnsi="Arial" w:cs="Arial"/>
          <w:sz w:val="20"/>
          <w:szCs w:val="20"/>
        </w:rPr>
        <w:t xml:space="preserve"> negativo para sangre, pero se reportan tres cruces de proteínas. A la exploración física las cifras de tensión arterial se encuentran en parámetros normales</w:t>
      </w:r>
    </w:p>
    <w:p w:rsidR="00E2245F" w:rsidRPr="00AE5748" w:rsidRDefault="00E2245F" w:rsidP="009A08E1">
      <w:pPr>
        <w:jc w:val="both"/>
        <w:rPr>
          <w:rFonts w:ascii="Arial" w:hAnsi="Arial" w:cs="Arial"/>
          <w:sz w:val="20"/>
          <w:szCs w:val="20"/>
        </w:rPr>
      </w:pPr>
    </w:p>
    <w:p w:rsidR="003029B6" w:rsidRPr="00AE5748" w:rsidRDefault="00CD7976" w:rsidP="001F04D0">
      <w:pPr>
        <w:pStyle w:val="Prrafodelista"/>
        <w:numPr>
          <w:ilvl w:val="0"/>
          <w:numId w:val="2"/>
        </w:numPr>
        <w:jc w:val="both"/>
        <w:rPr>
          <w:rFonts w:ascii="Arial" w:hAnsi="Arial" w:cs="Arial"/>
          <w:sz w:val="20"/>
          <w:szCs w:val="20"/>
        </w:rPr>
      </w:pPr>
      <w:r w:rsidRPr="00AE5748">
        <w:rPr>
          <w:rFonts w:ascii="Arial" w:hAnsi="Arial" w:cs="Arial"/>
          <w:sz w:val="20"/>
          <w:szCs w:val="20"/>
        </w:rPr>
        <w:t>Con base en las características del paciente ¿Cuál es su principal sospecha clínica?</w:t>
      </w:r>
    </w:p>
    <w:p w:rsidR="003029B6" w:rsidRPr="00AE5748" w:rsidRDefault="003029B6" w:rsidP="009A08E1">
      <w:pPr>
        <w:jc w:val="both"/>
        <w:rPr>
          <w:rFonts w:ascii="Arial" w:hAnsi="Arial" w:cs="Arial"/>
          <w:sz w:val="20"/>
          <w:szCs w:val="20"/>
        </w:rPr>
      </w:pPr>
    </w:p>
    <w:p w:rsidR="003029B6" w:rsidRPr="00AE5748" w:rsidRDefault="00CD7976" w:rsidP="001F04D0">
      <w:pPr>
        <w:pStyle w:val="Prrafodelista"/>
        <w:numPr>
          <w:ilvl w:val="0"/>
          <w:numId w:val="10"/>
        </w:numPr>
        <w:jc w:val="both"/>
        <w:rPr>
          <w:rFonts w:ascii="Arial" w:hAnsi="Arial" w:cs="Arial"/>
          <w:sz w:val="20"/>
          <w:szCs w:val="20"/>
        </w:rPr>
      </w:pPr>
      <w:r w:rsidRPr="00AE5748">
        <w:rPr>
          <w:rFonts w:ascii="Arial" w:hAnsi="Arial" w:cs="Arial"/>
          <w:sz w:val="20"/>
          <w:szCs w:val="20"/>
        </w:rPr>
        <w:t>Síndrome hemolítico urémico</w:t>
      </w:r>
    </w:p>
    <w:p w:rsidR="00CD7976" w:rsidRPr="00AE5748" w:rsidRDefault="00CD7976" w:rsidP="001F04D0">
      <w:pPr>
        <w:pStyle w:val="Prrafodelista"/>
        <w:numPr>
          <w:ilvl w:val="0"/>
          <w:numId w:val="10"/>
        </w:numPr>
        <w:jc w:val="both"/>
        <w:rPr>
          <w:rFonts w:ascii="Arial" w:hAnsi="Arial" w:cs="Arial"/>
          <w:sz w:val="20"/>
          <w:szCs w:val="20"/>
        </w:rPr>
      </w:pPr>
      <w:r w:rsidRPr="00AE5748">
        <w:rPr>
          <w:rFonts w:ascii="Arial" w:hAnsi="Arial" w:cs="Arial"/>
          <w:sz w:val="20"/>
          <w:szCs w:val="20"/>
        </w:rPr>
        <w:t>Enfermedad de cambios mínimos</w:t>
      </w:r>
    </w:p>
    <w:p w:rsidR="00CD7976" w:rsidRPr="00AE5748" w:rsidRDefault="00CD7976" w:rsidP="001F04D0">
      <w:pPr>
        <w:pStyle w:val="Prrafodelista"/>
        <w:numPr>
          <w:ilvl w:val="0"/>
          <w:numId w:val="10"/>
        </w:numPr>
        <w:jc w:val="both"/>
        <w:rPr>
          <w:rFonts w:ascii="Arial" w:hAnsi="Arial" w:cs="Arial"/>
          <w:sz w:val="20"/>
          <w:szCs w:val="20"/>
        </w:rPr>
      </w:pPr>
      <w:proofErr w:type="spellStart"/>
      <w:r w:rsidRPr="00AE5748">
        <w:rPr>
          <w:rFonts w:ascii="Arial" w:hAnsi="Arial" w:cs="Arial"/>
          <w:sz w:val="20"/>
          <w:szCs w:val="20"/>
        </w:rPr>
        <w:t>Glomerulonefritis</w:t>
      </w:r>
      <w:proofErr w:type="spellEnd"/>
      <w:r w:rsidRPr="00AE5748">
        <w:rPr>
          <w:rFonts w:ascii="Arial" w:hAnsi="Arial" w:cs="Arial"/>
          <w:sz w:val="20"/>
          <w:szCs w:val="20"/>
        </w:rPr>
        <w:t xml:space="preserve"> </w:t>
      </w:r>
      <w:proofErr w:type="spellStart"/>
      <w:r w:rsidRPr="00AE5748">
        <w:rPr>
          <w:rFonts w:ascii="Arial" w:hAnsi="Arial" w:cs="Arial"/>
          <w:sz w:val="20"/>
          <w:szCs w:val="20"/>
        </w:rPr>
        <w:t>postestreptocócica</w:t>
      </w:r>
      <w:proofErr w:type="spellEnd"/>
    </w:p>
    <w:p w:rsidR="00CD7976" w:rsidRPr="00AE5748" w:rsidRDefault="00CD7976" w:rsidP="001F04D0">
      <w:pPr>
        <w:pStyle w:val="Prrafodelista"/>
        <w:numPr>
          <w:ilvl w:val="0"/>
          <w:numId w:val="10"/>
        </w:numPr>
        <w:jc w:val="both"/>
        <w:rPr>
          <w:rFonts w:ascii="Arial" w:hAnsi="Arial" w:cs="Arial"/>
          <w:sz w:val="20"/>
          <w:szCs w:val="20"/>
        </w:rPr>
      </w:pPr>
      <w:r w:rsidRPr="00AE5748">
        <w:rPr>
          <w:rFonts w:ascii="Arial" w:hAnsi="Arial" w:cs="Arial"/>
          <w:sz w:val="20"/>
          <w:szCs w:val="20"/>
        </w:rPr>
        <w:t xml:space="preserve">Nefropatía por </w:t>
      </w:r>
      <w:proofErr w:type="spellStart"/>
      <w:r w:rsidRPr="00AE5748">
        <w:rPr>
          <w:rFonts w:ascii="Arial" w:hAnsi="Arial" w:cs="Arial"/>
          <w:sz w:val="20"/>
          <w:szCs w:val="20"/>
        </w:rPr>
        <w:t>IgA</w:t>
      </w:r>
      <w:proofErr w:type="spellEnd"/>
    </w:p>
    <w:p w:rsidR="003029B6" w:rsidRPr="00AE5748" w:rsidRDefault="003029B6" w:rsidP="009A08E1">
      <w:pPr>
        <w:jc w:val="both"/>
        <w:rPr>
          <w:rFonts w:ascii="Arial" w:hAnsi="Arial" w:cs="Arial"/>
          <w:sz w:val="20"/>
          <w:szCs w:val="20"/>
        </w:rPr>
      </w:pPr>
    </w:p>
    <w:p w:rsidR="00E2245F" w:rsidRPr="00AE5748" w:rsidRDefault="00CD7976" w:rsidP="001F04D0">
      <w:pPr>
        <w:pStyle w:val="Prrafodelista"/>
        <w:numPr>
          <w:ilvl w:val="0"/>
          <w:numId w:val="2"/>
        </w:numPr>
        <w:jc w:val="both"/>
        <w:rPr>
          <w:rFonts w:ascii="Arial" w:hAnsi="Arial" w:cs="Arial"/>
          <w:sz w:val="20"/>
          <w:szCs w:val="20"/>
        </w:rPr>
      </w:pPr>
      <w:r w:rsidRPr="00AE5748">
        <w:rPr>
          <w:rFonts w:ascii="Arial" w:hAnsi="Arial" w:cs="Arial"/>
          <w:sz w:val="20"/>
          <w:szCs w:val="20"/>
        </w:rPr>
        <w:t>Usted pide un examen de proteínas en orina de 24 horas. ¿Qué nivel de proteinuria se considera en rango nefrótico?</w:t>
      </w:r>
    </w:p>
    <w:p w:rsidR="00E2245F" w:rsidRPr="00AE5748" w:rsidRDefault="00E2245F" w:rsidP="009A08E1">
      <w:pPr>
        <w:jc w:val="both"/>
        <w:rPr>
          <w:rFonts w:ascii="Arial" w:hAnsi="Arial" w:cs="Arial"/>
          <w:sz w:val="20"/>
          <w:szCs w:val="20"/>
        </w:rPr>
      </w:pPr>
    </w:p>
    <w:p w:rsidR="00E2245F" w:rsidRPr="00AE5748" w:rsidRDefault="00CD7976" w:rsidP="001F04D0">
      <w:pPr>
        <w:pStyle w:val="Prrafodelista"/>
        <w:numPr>
          <w:ilvl w:val="0"/>
          <w:numId w:val="8"/>
        </w:numPr>
        <w:jc w:val="both"/>
        <w:rPr>
          <w:rFonts w:ascii="Arial" w:hAnsi="Arial" w:cs="Arial"/>
          <w:sz w:val="20"/>
          <w:szCs w:val="20"/>
        </w:rPr>
      </w:pPr>
      <w:r w:rsidRPr="00AE5748">
        <w:rPr>
          <w:rFonts w:ascii="Arial" w:hAnsi="Arial" w:cs="Arial"/>
          <w:sz w:val="20"/>
          <w:szCs w:val="20"/>
        </w:rPr>
        <w:t>2.5 g/día</w:t>
      </w:r>
    </w:p>
    <w:p w:rsidR="00CD7976" w:rsidRPr="00AE5748" w:rsidRDefault="00CD7976" w:rsidP="001F04D0">
      <w:pPr>
        <w:pStyle w:val="Prrafodelista"/>
        <w:numPr>
          <w:ilvl w:val="0"/>
          <w:numId w:val="8"/>
        </w:numPr>
        <w:jc w:val="both"/>
        <w:rPr>
          <w:rFonts w:ascii="Arial" w:hAnsi="Arial" w:cs="Arial"/>
          <w:sz w:val="20"/>
          <w:szCs w:val="20"/>
        </w:rPr>
      </w:pPr>
      <w:r w:rsidRPr="00AE5748">
        <w:rPr>
          <w:rFonts w:ascii="Arial" w:hAnsi="Arial" w:cs="Arial"/>
          <w:sz w:val="20"/>
          <w:szCs w:val="20"/>
        </w:rPr>
        <w:t>Tres cruces en la tira reactiva</w:t>
      </w:r>
    </w:p>
    <w:p w:rsidR="00CD7976" w:rsidRPr="00AE5748" w:rsidRDefault="00CD7976" w:rsidP="001F04D0">
      <w:pPr>
        <w:pStyle w:val="Prrafodelista"/>
        <w:numPr>
          <w:ilvl w:val="0"/>
          <w:numId w:val="8"/>
        </w:numPr>
        <w:jc w:val="both"/>
        <w:rPr>
          <w:rFonts w:ascii="Arial" w:hAnsi="Arial" w:cs="Arial"/>
          <w:sz w:val="20"/>
          <w:szCs w:val="20"/>
        </w:rPr>
      </w:pPr>
      <w:r w:rsidRPr="00AE5748">
        <w:rPr>
          <w:rFonts w:ascii="Arial" w:hAnsi="Arial" w:cs="Arial"/>
          <w:sz w:val="20"/>
          <w:szCs w:val="20"/>
        </w:rPr>
        <w:t>Más de 3.5 g o más de 40mg/m2/h</w:t>
      </w:r>
    </w:p>
    <w:p w:rsidR="00CD7976" w:rsidRPr="00AE5748" w:rsidRDefault="00CD7976" w:rsidP="001F04D0">
      <w:pPr>
        <w:pStyle w:val="Prrafodelista"/>
        <w:numPr>
          <w:ilvl w:val="0"/>
          <w:numId w:val="8"/>
        </w:numPr>
        <w:jc w:val="both"/>
        <w:rPr>
          <w:rFonts w:ascii="Arial" w:hAnsi="Arial" w:cs="Arial"/>
          <w:sz w:val="20"/>
          <w:szCs w:val="20"/>
        </w:rPr>
      </w:pPr>
      <w:r w:rsidRPr="00AE5748">
        <w:rPr>
          <w:rFonts w:ascii="Arial" w:hAnsi="Arial" w:cs="Arial"/>
          <w:sz w:val="20"/>
          <w:szCs w:val="20"/>
        </w:rPr>
        <w:t>300 mg/dl al día</w:t>
      </w:r>
    </w:p>
    <w:p w:rsidR="003029B6" w:rsidRPr="00AE5748" w:rsidRDefault="003029B6" w:rsidP="009A08E1">
      <w:pPr>
        <w:jc w:val="both"/>
        <w:rPr>
          <w:rFonts w:ascii="Arial" w:hAnsi="Arial" w:cs="Arial"/>
          <w:sz w:val="20"/>
          <w:szCs w:val="20"/>
        </w:rPr>
      </w:pPr>
    </w:p>
    <w:p w:rsidR="003029B6" w:rsidRPr="00AE5748" w:rsidRDefault="00CD7976" w:rsidP="001F04D0">
      <w:pPr>
        <w:pStyle w:val="Prrafodelista"/>
        <w:numPr>
          <w:ilvl w:val="0"/>
          <w:numId w:val="2"/>
        </w:numPr>
        <w:jc w:val="both"/>
        <w:rPr>
          <w:rFonts w:ascii="Arial" w:hAnsi="Arial" w:cs="Arial"/>
          <w:sz w:val="20"/>
          <w:szCs w:val="20"/>
        </w:rPr>
      </w:pPr>
      <w:r w:rsidRPr="00AE5748">
        <w:rPr>
          <w:rFonts w:ascii="Arial" w:hAnsi="Arial" w:cs="Arial"/>
          <w:sz w:val="20"/>
          <w:szCs w:val="20"/>
        </w:rPr>
        <w:t>Luego de confirmar su sospecha clínica ¿Qué tratamiento le indicaría a este paciente?</w:t>
      </w:r>
    </w:p>
    <w:p w:rsidR="00A92DB4" w:rsidRPr="00AE5748" w:rsidRDefault="00A92DB4" w:rsidP="009A08E1">
      <w:pPr>
        <w:pStyle w:val="Prrafodelista"/>
        <w:jc w:val="both"/>
        <w:rPr>
          <w:rFonts w:ascii="Arial" w:hAnsi="Arial" w:cs="Arial"/>
          <w:sz w:val="20"/>
          <w:szCs w:val="20"/>
        </w:rPr>
      </w:pPr>
    </w:p>
    <w:p w:rsidR="00E40806" w:rsidRPr="00AE5748" w:rsidRDefault="00CD7976" w:rsidP="001F04D0">
      <w:pPr>
        <w:pStyle w:val="Prrafodelista"/>
        <w:numPr>
          <w:ilvl w:val="0"/>
          <w:numId w:val="9"/>
        </w:numPr>
        <w:jc w:val="both"/>
        <w:rPr>
          <w:rFonts w:ascii="Arial" w:hAnsi="Arial" w:cs="Arial"/>
          <w:sz w:val="20"/>
          <w:szCs w:val="20"/>
        </w:rPr>
      </w:pPr>
      <w:r w:rsidRPr="00AE5748">
        <w:rPr>
          <w:rFonts w:ascii="Arial" w:hAnsi="Arial" w:cs="Arial"/>
          <w:sz w:val="20"/>
          <w:szCs w:val="20"/>
        </w:rPr>
        <w:t>Resolver alteraciones de los líquidos y electrolitos, incluso diálisis</w:t>
      </w:r>
    </w:p>
    <w:p w:rsidR="00CD7976" w:rsidRPr="00AE5748" w:rsidRDefault="003734E4" w:rsidP="001F04D0">
      <w:pPr>
        <w:pStyle w:val="Prrafodelista"/>
        <w:numPr>
          <w:ilvl w:val="0"/>
          <w:numId w:val="9"/>
        </w:numPr>
        <w:jc w:val="both"/>
        <w:rPr>
          <w:rFonts w:ascii="Arial" w:hAnsi="Arial" w:cs="Arial"/>
          <w:sz w:val="20"/>
          <w:szCs w:val="20"/>
        </w:rPr>
      </w:pPr>
      <w:r w:rsidRPr="00AE5748">
        <w:rPr>
          <w:rFonts w:ascii="Arial" w:hAnsi="Arial" w:cs="Arial"/>
          <w:sz w:val="20"/>
          <w:szCs w:val="20"/>
        </w:rPr>
        <w:t>Antibióticos si hay infección, diuréticos y antihipertensivos</w:t>
      </w:r>
    </w:p>
    <w:p w:rsidR="003734E4" w:rsidRPr="00AE5748" w:rsidRDefault="003734E4" w:rsidP="001F04D0">
      <w:pPr>
        <w:pStyle w:val="Prrafodelista"/>
        <w:numPr>
          <w:ilvl w:val="0"/>
          <w:numId w:val="9"/>
        </w:numPr>
        <w:jc w:val="both"/>
        <w:rPr>
          <w:rFonts w:ascii="Arial" w:hAnsi="Arial" w:cs="Arial"/>
          <w:sz w:val="20"/>
          <w:szCs w:val="20"/>
        </w:rPr>
      </w:pPr>
      <w:proofErr w:type="spellStart"/>
      <w:r w:rsidRPr="00AE5748">
        <w:rPr>
          <w:rFonts w:ascii="Arial" w:hAnsi="Arial" w:cs="Arial"/>
          <w:sz w:val="20"/>
          <w:szCs w:val="20"/>
        </w:rPr>
        <w:t>Corticoesteroides</w:t>
      </w:r>
      <w:proofErr w:type="spellEnd"/>
    </w:p>
    <w:p w:rsidR="003734E4" w:rsidRPr="00AE5748" w:rsidRDefault="003734E4" w:rsidP="001F04D0">
      <w:pPr>
        <w:pStyle w:val="Prrafodelista"/>
        <w:numPr>
          <w:ilvl w:val="0"/>
          <w:numId w:val="9"/>
        </w:numPr>
        <w:jc w:val="both"/>
        <w:rPr>
          <w:rFonts w:ascii="Arial" w:hAnsi="Arial" w:cs="Arial"/>
          <w:sz w:val="20"/>
          <w:szCs w:val="20"/>
        </w:rPr>
      </w:pPr>
      <w:r w:rsidRPr="00AE5748">
        <w:rPr>
          <w:rFonts w:ascii="Arial" w:hAnsi="Arial" w:cs="Arial"/>
          <w:sz w:val="20"/>
          <w:szCs w:val="20"/>
        </w:rPr>
        <w:t>No hay tratamiento</w:t>
      </w:r>
    </w:p>
    <w:p w:rsidR="00E40806" w:rsidRPr="00AE5748" w:rsidRDefault="00E40806" w:rsidP="009A08E1">
      <w:pPr>
        <w:jc w:val="both"/>
        <w:rPr>
          <w:rFonts w:ascii="Arial" w:hAnsi="Arial" w:cs="Arial"/>
          <w:sz w:val="20"/>
          <w:szCs w:val="20"/>
        </w:rPr>
      </w:pPr>
    </w:p>
    <w:p w:rsidR="00E40806" w:rsidRPr="00AE5748" w:rsidRDefault="003734E4" w:rsidP="001F04D0">
      <w:pPr>
        <w:pStyle w:val="Prrafodelista"/>
        <w:numPr>
          <w:ilvl w:val="0"/>
          <w:numId w:val="2"/>
        </w:numPr>
        <w:jc w:val="both"/>
        <w:rPr>
          <w:rFonts w:ascii="Arial" w:hAnsi="Arial" w:cs="Arial"/>
          <w:sz w:val="20"/>
          <w:szCs w:val="20"/>
        </w:rPr>
      </w:pPr>
      <w:r w:rsidRPr="00AE5748">
        <w:rPr>
          <w:rFonts w:ascii="Arial" w:hAnsi="Arial" w:cs="Arial"/>
          <w:sz w:val="20"/>
          <w:szCs w:val="20"/>
        </w:rPr>
        <w:lastRenderedPageBreak/>
        <w:t>De acuerdo con la sospecha clínica ¿cuál es la morfología glomerular esperada en la biopsia?</w:t>
      </w:r>
    </w:p>
    <w:p w:rsidR="00EC46B6" w:rsidRPr="00AE5748" w:rsidRDefault="00EC46B6" w:rsidP="009A08E1">
      <w:pPr>
        <w:jc w:val="both"/>
        <w:rPr>
          <w:rFonts w:ascii="Arial" w:hAnsi="Arial" w:cs="Arial"/>
          <w:sz w:val="20"/>
          <w:szCs w:val="20"/>
        </w:rPr>
      </w:pPr>
    </w:p>
    <w:p w:rsidR="00EC46B6" w:rsidRPr="00AE5748" w:rsidRDefault="003734E4" w:rsidP="001F04D0">
      <w:pPr>
        <w:pStyle w:val="Prrafodelista"/>
        <w:numPr>
          <w:ilvl w:val="0"/>
          <w:numId w:val="20"/>
        </w:numPr>
        <w:jc w:val="both"/>
        <w:rPr>
          <w:rFonts w:ascii="Arial" w:hAnsi="Arial" w:cs="Arial"/>
          <w:sz w:val="20"/>
          <w:szCs w:val="20"/>
        </w:rPr>
      </w:pPr>
      <w:r w:rsidRPr="00AE5748">
        <w:rPr>
          <w:rFonts w:ascii="Arial" w:hAnsi="Arial" w:cs="Arial"/>
          <w:sz w:val="20"/>
          <w:szCs w:val="20"/>
        </w:rPr>
        <w:t xml:space="preserve">Fusión de los </w:t>
      </w:r>
      <w:proofErr w:type="spellStart"/>
      <w:r w:rsidRPr="00AE5748">
        <w:rPr>
          <w:rFonts w:ascii="Arial" w:hAnsi="Arial" w:cs="Arial"/>
          <w:sz w:val="20"/>
          <w:szCs w:val="20"/>
        </w:rPr>
        <w:t>podocitos</w:t>
      </w:r>
      <w:proofErr w:type="spellEnd"/>
    </w:p>
    <w:p w:rsidR="003734E4" w:rsidRPr="00AE5748" w:rsidRDefault="003734E4" w:rsidP="001F04D0">
      <w:pPr>
        <w:pStyle w:val="Prrafodelista"/>
        <w:numPr>
          <w:ilvl w:val="0"/>
          <w:numId w:val="20"/>
        </w:numPr>
        <w:jc w:val="both"/>
        <w:rPr>
          <w:rFonts w:ascii="Arial" w:hAnsi="Arial" w:cs="Arial"/>
          <w:sz w:val="20"/>
          <w:szCs w:val="20"/>
        </w:rPr>
      </w:pPr>
      <w:r w:rsidRPr="00AE5748">
        <w:rPr>
          <w:rFonts w:ascii="Arial" w:hAnsi="Arial" w:cs="Arial"/>
          <w:sz w:val="20"/>
          <w:szCs w:val="20"/>
        </w:rPr>
        <w:t xml:space="preserve">Incremento de la matriz </w:t>
      </w:r>
      <w:proofErr w:type="spellStart"/>
      <w:r w:rsidRPr="00AE5748">
        <w:rPr>
          <w:rFonts w:ascii="Arial" w:hAnsi="Arial" w:cs="Arial"/>
          <w:sz w:val="20"/>
          <w:szCs w:val="20"/>
        </w:rPr>
        <w:t>mesangial</w:t>
      </w:r>
      <w:proofErr w:type="spellEnd"/>
    </w:p>
    <w:p w:rsidR="003734E4" w:rsidRPr="00AE5748" w:rsidRDefault="003734E4" w:rsidP="001F04D0">
      <w:pPr>
        <w:pStyle w:val="Prrafodelista"/>
        <w:numPr>
          <w:ilvl w:val="0"/>
          <w:numId w:val="20"/>
        </w:numPr>
        <w:jc w:val="both"/>
        <w:rPr>
          <w:rFonts w:ascii="Arial" w:hAnsi="Arial" w:cs="Arial"/>
          <w:sz w:val="20"/>
          <w:szCs w:val="20"/>
        </w:rPr>
      </w:pPr>
      <w:proofErr w:type="spellStart"/>
      <w:r w:rsidRPr="00AE5748">
        <w:rPr>
          <w:rFonts w:ascii="Arial" w:hAnsi="Arial" w:cs="Arial"/>
          <w:sz w:val="20"/>
          <w:szCs w:val="20"/>
        </w:rPr>
        <w:t>Inmunofluorescencia</w:t>
      </w:r>
      <w:proofErr w:type="spellEnd"/>
      <w:r w:rsidRPr="00AE5748">
        <w:rPr>
          <w:rFonts w:ascii="Arial" w:hAnsi="Arial" w:cs="Arial"/>
          <w:sz w:val="20"/>
          <w:szCs w:val="20"/>
        </w:rPr>
        <w:t xml:space="preserve"> lineal a lo largo de la membrana basal</w:t>
      </w:r>
    </w:p>
    <w:p w:rsidR="003734E4" w:rsidRPr="00AE5748" w:rsidRDefault="003734E4" w:rsidP="001F04D0">
      <w:pPr>
        <w:pStyle w:val="Prrafodelista"/>
        <w:numPr>
          <w:ilvl w:val="0"/>
          <w:numId w:val="20"/>
        </w:numPr>
        <w:jc w:val="both"/>
        <w:rPr>
          <w:rFonts w:ascii="Arial" w:hAnsi="Arial" w:cs="Arial"/>
          <w:sz w:val="20"/>
          <w:szCs w:val="20"/>
        </w:rPr>
      </w:pPr>
      <w:proofErr w:type="spellStart"/>
      <w:r w:rsidRPr="00AE5748">
        <w:rPr>
          <w:rFonts w:ascii="Arial" w:hAnsi="Arial" w:cs="Arial"/>
          <w:sz w:val="20"/>
          <w:szCs w:val="20"/>
        </w:rPr>
        <w:t>Semilunas</w:t>
      </w:r>
      <w:proofErr w:type="spellEnd"/>
      <w:r w:rsidRPr="00AE5748">
        <w:rPr>
          <w:rFonts w:ascii="Arial" w:hAnsi="Arial" w:cs="Arial"/>
          <w:sz w:val="20"/>
          <w:szCs w:val="20"/>
        </w:rPr>
        <w:t xml:space="preserve"> en la cápsula de </w:t>
      </w:r>
      <w:proofErr w:type="spellStart"/>
      <w:r w:rsidRPr="00AE5748">
        <w:rPr>
          <w:rFonts w:ascii="Arial" w:hAnsi="Arial" w:cs="Arial"/>
          <w:sz w:val="20"/>
          <w:szCs w:val="20"/>
        </w:rPr>
        <w:t>Bowman</w:t>
      </w:r>
      <w:proofErr w:type="spellEnd"/>
    </w:p>
    <w:p w:rsidR="00E40806" w:rsidRPr="00AE5748" w:rsidRDefault="00E40806" w:rsidP="009A08E1">
      <w:pPr>
        <w:jc w:val="both"/>
        <w:rPr>
          <w:rFonts w:ascii="Arial" w:hAnsi="Arial" w:cs="Arial"/>
          <w:sz w:val="20"/>
          <w:szCs w:val="20"/>
        </w:rPr>
      </w:pPr>
    </w:p>
    <w:p w:rsidR="00E40806" w:rsidRPr="00AE5748" w:rsidRDefault="003734E4" w:rsidP="001F04D0">
      <w:pPr>
        <w:pStyle w:val="Prrafodelista"/>
        <w:numPr>
          <w:ilvl w:val="0"/>
          <w:numId w:val="2"/>
        </w:numPr>
        <w:jc w:val="both"/>
        <w:rPr>
          <w:rFonts w:ascii="Arial" w:hAnsi="Arial" w:cs="Arial"/>
          <w:sz w:val="20"/>
          <w:szCs w:val="20"/>
        </w:rPr>
      </w:pPr>
      <w:r w:rsidRPr="00AE5748">
        <w:rPr>
          <w:rFonts w:ascii="Arial" w:hAnsi="Arial" w:cs="Arial"/>
          <w:sz w:val="20"/>
          <w:szCs w:val="20"/>
        </w:rPr>
        <w:t xml:space="preserve">El paciente descrito en el caso continúa con edema y proteinuria a pesar de dos ciclos de tratamiento con </w:t>
      </w:r>
      <w:proofErr w:type="spellStart"/>
      <w:r w:rsidRPr="00AE5748">
        <w:rPr>
          <w:rFonts w:ascii="Arial" w:hAnsi="Arial" w:cs="Arial"/>
          <w:sz w:val="20"/>
          <w:szCs w:val="20"/>
        </w:rPr>
        <w:t>corticoesteroides</w:t>
      </w:r>
      <w:proofErr w:type="spellEnd"/>
      <w:r w:rsidRPr="00AE5748">
        <w:rPr>
          <w:rFonts w:ascii="Arial" w:hAnsi="Arial" w:cs="Arial"/>
          <w:sz w:val="20"/>
          <w:szCs w:val="20"/>
        </w:rPr>
        <w:t xml:space="preserve">, y el </w:t>
      </w:r>
      <w:proofErr w:type="spellStart"/>
      <w:r w:rsidRPr="00AE5748">
        <w:rPr>
          <w:rFonts w:ascii="Arial" w:hAnsi="Arial" w:cs="Arial"/>
          <w:sz w:val="20"/>
          <w:szCs w:val="20"/>
        </w:rPr>
        <w:t>urianálisis</w:t>
      </w:r>
      <w:proofErr w:type="spellEnd"/>
      <w:r w:rsidRPr="00AE5748">
        <w:rPr>
          <w:rFonts w:ascii="Arial" w:hAnsi="Arial" w:cs="Arial"/>
          <w:sz w:val="20"/>
          <w:szCs w:val="20"/>
        </w:rPr>
        <w:t xml:space="preserve"> sigue mostrando proteinuria. ¿</w:t>
      </w:r>
      <w:proofErr w:type="spellStart"/>
      <w:r w:rsidRPr="00AE5748">
        <w:rPr>
          <w:rFonts w:ascii="Arial" w:hAnsi="Arial" w:cs="Arial"/>
          <w:sz w:val="20"/>
          <w:szCs w:val="20"/>
        </w:rPr>
        <w:t>Cúal</w:t>
      </w:r>
      <w:proofErr w:type="spellEnd"/>
      <w:r w:rsidRPr="00AE5748">
        <w:rPr>
          <w:rFonts w:ascii="Arial" w:hAnsi="Arial" w:cs="Arial"/>
          <w:sz w:val="20"/>
          <w:szCs w:val="20"/>
        </w:rPr>
        <w:t xml:space="preserve"> es el siguiente paso?</w:t>
      </w:r>
    </w:p>
    <w:p w:rsidR="00E40806" w:rsidRPr="00AE5748" w:rsidRDefault="00E40806" w:rsidP="009A08E1">
      <w:pPr>
        <w:jc w:val="both"/>
        <w:rPr>
          <w:rFonts w:ascii="Arial" w:hAnsi="Arial" w:cs="Arial"/>
          <w:sz w:val="20"/>
          <w:szCs w:val="20"/>
        </w:rPr>
      </w:pPr>
    </w:p>
    <w:p w:rsidR="00E40806" w:rsidRPr="00AE5748" w:rsidRDefault="003734E4" w:rsidP="001F04D0">
      <w:pPr>
        <w:pStyle w:val="Prrafodelista"/>
        <w:numPr>
          <w:ilvl w:val="0"/>
          <w:numId w:val="11"/>
        </w:numPr>
        <w:jc w:val="both"/>
        <w:rPr>
          <w:rFonts w:ascii="Arial" w:hAnsi="Arial" w:cs="Arial"/>
          <w:sz w:val="20"/>
          <w:szCs w:val="20"/>
        </w:rPr>
      </w:pPr>
      <w:r w:rsidRPr="00AE5748">
        <w:rPr>
          <w:rFonts w:ascii="Arial" w:hAnsi="Arial" w:cs="Arial"/>
          <w:sz w:val="20"/>
          <w:szCs w:val="20"/>
        </w:rPr>
        <w:t xml:space="preserve">Otro ciclo de </w:t>
      </w:r>
      <w:proofErr w:type="spellStart"/>
      <w:r w:rsidRPr="00AE5748">
        <w:rPr>
          <w:rFonts w:ascii="Arial" w:hAnsi="Arial" w:cs="Arial"/>
          <w:sz w:val="20"/>
          <w:szCs w:val="20"/>
        </w:rPr>
        <w:t>corticoesteroides</w:t>
      </w:r>
      <w:proofErr w:type="spellEnd"/>
    </w:p>
    <w:p w:rsidR="003734E4" w:rsidRPr="00AE5748" w:rsidRDefault="003734E4" w:rsidP="001F04D0">
      <w:pPr>
        <w:pStyle w:val="Prrafodelista"/>
        <w:numPr>
          <w:ilvl w:val="0"/>
          <w:numId w:val="11"/>
        </w:numPr>
        <w:jc w:val="both"/>
        <w:rPr>
          <w:rFonts w:ascii="Arial" w:hAnsi="Arial" w:cs="Arial"/>
          <w:sz w:val="20"/>
          <w:szCs w:val="20"/>
        </w:rPr>
      </w:pPr>
      <w:proofErr w:type="spellStart"/>
      <w:r w:rsidRPr="00AE5748">
        <w:rPr>
          <w:rFonts w:ascii="Arial" w:hAnsi="Arial" w:cs="Arial"/>
          <w:sz w:val="20"/>
          <w:szCs w:val="20"/>
        </w:rPr>
        <w:t>Ciclofosfamida</w:t>
      </w:r>
      <w:proofErr w:type="spellEnd"/>
    </w:p>
    <w:p w:rsidR="003734E4" w:rsidRPr="00AE5748" w:rsidRDefault="003734E4" w:rsidP="001F04D0">
      <w:pPr>
        <w:pStyle w:val="Prrafodelista"/>
        <w:numPr>
          <w:ilvl w:val="0"/>
          <w:numId w:val="11"/>
        </w:numPr>
        <w:jc w:val="both"/>
        <w:rPr>
          <w:rFonts w:ascii="Arial" w:hAnsi="Arial" w:cs="Arial"/>
          <w:sz w:val="20"/>
          <w:szCs w:val="20"/>
        </w:rPr>
      </w:pPr>
      <w:r w:rsidRPr="00AE5748">
        <w:rPr>
          <w:rFonts w:ascii="Arial" w:hAnsi="Arial" w:cs="Arial"/>
          <w:sz w:val="20"/>
          <w:szCs w:val="20"/>
        </w:rPr>
        <w:t>Biopsia renal</w:t>
      </w:r>
    </w:p>
    <w:p w:rsidR="003734E4" w:rsidRPr="00AE5748" w:rsidRDefault="003734E4" w:rsidP="001F04D0">
      <w:pPr>
        <w:pStyle w:val="Prrafodelista"/>
        <w:numPr>
          <w:ilvl w:val="0"/>
          <w:numId w:val="11"/>
        </w:numPr>
        <w:jc w:val="both"/>
        <w:rPr>
          <w:rFonts w:ascii="Arial" w:hAnsi="Arial" w:cs="Arial"/>
          <w:sz w:val="20"/>
          <w:szCs w:val="20"/>
        </w:rPr>
      </w:pPr>
      <w:r w:rsidRPr="00AE5748">
        <w:rPr>
          <w:rFonts w:ascii="Arial" w:hAnsi="Arial" w:cs="Arial"/>
          <w:sz w:val="20"/>
          <w:szCs w:val="20"/>
        </w:rPr>
        <w:t>Resonancia magnética con contraste</w:t>
      </w:r>
    </w:p>
    <w:p w:rsidR="00E40806" w:rsidRPr="00AE5748" w:rsidRDefault="00E40806" w:rsidP="009A08E1">
      <w:pPr>
        <w:jc w:val="both"/>
        <w:rPr>
          <w:rFonts w:ascii="Arial" w:hAnsi="Arial" w:cs="Arial"/>
          <w:sz w:val="20"/>
          <w:szCs w:val="20"/>
        </w:rPr>
      </w:pPr>
    </w:p>
    <w:p w:rsidR="003734E4" w:rsidRPr="00AE5748" w:rsidRDefault="003734E4" w:rsidP="003734E4">
      <w:pPr>
        <w:jc w:val="both"/>
        <w:rPr>
          <w:rFonts w:ascii="Arial" w:hAnsi="Arial" w:cs="Arial"/>
          <w:sz w:val="20"/>
          <w:szCs w:val="20"/>
        </w:rPr>
      </w:pPr>
      <w:r w:rsidRPr="00AE5748">
        <w:rPr>
          <w:rFonts w:ascii="Arial" w:hAnsi="Arial" w:cs="Arial"/>
          <w:sz w:val="20"/>
          <w:szCs w:val="20"/>
        </w:rPr>
        <w:t>Caso clínico seriado V</w:t>
      </w:r>
      <w:r w:rsidR="006C7DE5" w:rsidRPr="00AE5748">
        <w:rPr>
          <w:rFonts w:ascii="Arial" w:hAnsi="Arial" w:cs="Arial"/>
          <w:sz w:val="20"/>
          <w:szCs w:val="20"/>
        </w:rPr>
        <w:t xml:space="preserve"> (preguntas 17,18, 19, 20 y 21</w:t>
      </w:r>
      <w:r w:rsidRPr="00AE5748">
        <w:rPr>
          <w:rFonts w:ascii="Arial" w:hAnsi="Arial" w:cs="Arial"/>
          <w:sz w:val="20"/>
          <w:szCs w:val="20"/>
        </w:rPr>
        <w:t xml:space="preserve">): Paciente femenino de 19 meses de edad, es llevada por su madre al servicio de urgencias por presentar un exantema generalizado. Como antecedentes menciona fiebre de 38.5°C, irritabilidad, anorexia y haber recibido tratamiento con paracetamol 48 horas previas a la consulta. A la exploración física se encuentra Temp 36.8°C, TA 100/65 </w:t>
      </w:r>
      <w:proofErr w:type="spellStart"/>
      <w:r w:rsidRPr="00AE5748">
        <w:rPr>
          <w:rFonts w:ascii="Arial" w:hAnsi="Arial" w:cs="Arial"/>
          <w:sz w:val="20"/>
          <w:szCs w:val="20"/>
        </w:rPr>
        <w:t>mmHg</w:t>
      </w:r>
      <w:proofErr w:type="spellEnd"/>
      <w:r w:rsidRPr="00AE5748">
        <w:rPr>
          <w:rFonts w:ascii="Arial" w:hAnsi="Arial" w:cs="Arial"/>
          <w:sz w:val="20"/>
          <w:szCs w:val="20"/>
        </w:rPr>
        <w:t xml:space="preserve">, FC 97 </w:t>
      </w:r>
      <w:proofErr w:type="spellStart"/>
      <w:r w:rsidRPr="00AE5748">
        <w:rPr>
          <w:rFonts w:ascii="Arial" w:hAnsi="Arial" w:cs="Arial"/>
          <w:sz w:val="20"/>
          <w:szCs w:val="20"/>
        </w:rPr>
        <w:t>lpm</w:t>
      </w:r>
      <w:proofErr w:type="spellEnd"/>
      <w:r w:rsidRPr="00AE5748">
        <w:rPr>
          <w:rFonts w:ascii="Arial" w:hAnsi="Arial" w:cs="Arial"/>
          <w:sz w:val="20"/>
          <w:szCs w:val="20"/>
        </w:rPr>
        <w:t xml:space="preserve">, FR 26 rpm y exantema </w:t>
      </w:r>
      <w:r w:rsidR="00480C76" w:rsidRPr="00AE5748">
        <w:rPr>
          <w:rFonts w:ascii="Arial" w:hAnsi="Arial" w:cs="Arial"/>
          <w:sz w:val="20"/>
          <w:szCs w:val="20"/>
        </w:rPr>
        <w:t xml:space="preserve">maculopapular </w:t>
      </w:r>
      <w:r w:rsidRPr="00AE5748">
        <w:rPr>
          <w:rFonts w:ascii="Arial" w:hAnsi="Arial" w:cs="Arial"/>
          <w:sz w:val="20"/>
          <w:szCs w:val="20"/>
        </w:rPr>
        <w:t>en tronco, cuello y cara</w:t>
      </w:r>
    </w:p>
    <w:p w:rsidR="003734E4" w:rsidRPr="00AE5748" w:rsidRDefault="003734E4" w:rsidP="003734E4">
      <w:pPr>
        <w:jc w:val="both"/>
        <w:rPr>
          <w:rFonts w:ascii="Arial" w:hAnsi="Arial" w:cs="Arial"/>
          <w:sz w:val="20"/>
          <w:szCs w:val="20"/>
        </w:rPr>
      </w:pPr>
    </w:p>
    <w:p w:rsidR="003734E4" w:rsidRPr="00AE5748" w:rsidRDefault="003734E4" w:rsidP="001F04D0">
      <w:pPr>
        <w:pStyle w:val="Prrafodelista"/>
        <w:numPr>
          <w:ilvl w:val="0"/>
          <w:numId w:val="2"/>
        </w:numPr>
        <w:jc w:val="both"/>
        <w:rPr>
          <w:rFonts w:ascii="Arial" w:hAnsi="Arial" w:cs="Arial"/>
          <w:sz w:val="20"/>
          <w:szCs w:val="20"/>
        </w:rPr>
      </w:pPr>
      <w:r w:rsidRPr="00AE5748">
        <w:rPr>
          <w:rFonts w:ascii="Arial" w:hAnsi="Arial" w:cs="Arial"/>
          <w:sz w:val="20"/>
          <w:szCs w:val="20"/>
        </w:rPr>
        <w:t>Con base en las características de la paciente, ¿cuál es el diagnóstico más probable?</w:t>
      </w:r>
    </w:p>
    <w:p w:rsidR="003734E4" w:rsidRPr="00AE5748" w:rsidRDefault="003734E4" w:rsidP="003734E4">
      <w:pPr>
        <w:pStyle w:val="Prrafodelista"/>
        <w:jc w:val="both"/>
        <w:rPr>
          <w:rFonts w:ascii="Arial" w:hAnsi="Arial" w:cs="Arial"/>
          <w:sz w:val="20"/>
          <w:szCs w:val="20"/>
        </w:rPr>
      </w:pPr>
    </w:p>
    <w:p w:rsidR="00564825" w:rsidRPr="00AE5748" w:rsidRDefault="003734E4" w:rsidP="001F04D0">
      <w:pPr>
        <w:pStyle w:val="Prrafodelista"/>
        <w:numPr>
          <w:ilvl w:val="0"/>
          <w:numId w:val="12"/>
        </w:numPr>
        <w:jc w:val="both"/>
        <w:rPr>
          <w:rFonts w:ascii="Arial" w:hAnsi="Arial" w:cs="Arial"/>
          <w:sz w:val="20"/>
          <w:szCs w:val="20"/>
        </w:rPr>
      </w:pPr>
      <w:r w:rsidRPr="00AE5748">
        <w:rPr>
          <w:rFonts w:ascii="Arial" w:hAnsi="Arial" w:cs="Arial"/>
          <w:sz w:val="20"/>
          <w:szCs w:val="20"/>
        </w:rPr>
        <w:t>Varicela</w:t>
      </w:r>
    </w:p>
    <w:p w:rsidR="003734E4" w:rsidRPr="00AE5748" w:rsidRDefault="00AB2BA9" w:rsidP="001F04D0">
      <w:pPr>
        <w:pStyle w:val="Prrafodelista"/>
        <w:numPr>
          <w:ilvl w:val="0"/>
          <w:numId w:val="12"/>
        </w:numPr>
        <w:jc w:val="both"/>
        <w:rPr>
          <w:rFonts w:ascii="Arial" w:hAnsi="Arial" w:cs="Arial"/>
          <w:sz w:val="20"/>
          <w:szCs w:val="20"/>
        </w:rPr>
      </w:pPr>
      <w:r w:rsidRPr="00AE5748">
        <w:rPr>
          <w:rFonts w:ascii="Arial" w:hAnsi="Arial" w:cs="Arial"/>
          <w:sz w:val="20"/>
          <w:szCs w:val="20"/>
        </w:rPr>
        <w:t>Eritema infeccioso</w:t>
      </w:r>
    </w:p>
    <w:p w:rsidR="00AB2BA9" w:rsidRPr="00AE5748" w:rsidRDefault="00AB2BA9" w:rsidP="001F04D0">
      <w:pPr>
        <w:pStyle w:val="Prrafodelista"/>
        <w:numPr>
          <w:ilvl w:val="0"/>
          <w:numId w:val="12"/>
        </w:numPr>
        <w:jc w:val="both"/>
        <w:rPr>
          <w:rFonts w:ascii="Arial" w:hAnsi="Arial" w:cs="Arial"/>
          <w:sz w:val="20"/>
          <w:szCs w:val="20"/>
        </w:rPr>
      </w:pPr>
      <w:proofErr w:type="spellStart"/>
      <w:r w:rsidRPr="00AE5748">
        <w:rPr>
          <w:rFonts w:ascii="Arial" w:hAnsi="Arial" w:cs="Arial"/>
          <w:sz w:val="20"/>
          <w:szCs w:val="20"/>
        </w:rPr>
        <w:t>Roseóla</w:t>
      </w:r>
      <w:proofErr w:type="spellEnd"/>
    </w:p>
    <w:p w:rsidR="00AB2BA9" w:rsidRPr="00AE5748" w:rsidRDefault="00AB2BA9" w:rsidP="001F04D0">
      <w:pPr>
        <w:pStyle w:val="Prrafodelista"/>
        <w:numPr>
          <w:ilvl w:val="0"/>
          <w:numId w:val="12"/>
        </w:numPr>
        <w:jc w:val="both"/>
        <w:rPr>
          <w:rFonts w:ascii="Arial" w:hAnsi="Arial" w:cs="Arial"/>
          <w:sz w:val="20"/>
          <w:szCs w:val="20"/>
        </w:rPr>
      </w:pPr>
      <w:r w:rsidRPr="00AE5748">
        <w:rPr>
          <w:rFonts w:ascii="Arial" w:hAnsi="Arial" w:cs="Arial"/>
          <w:sz w:val="20"/>
          <w:szCs w:val="20"/>
        </w:rPr>
        <w:t>Sarampión</w:t>
      </w:r>
    </w:p>
    <w:p w:rsidR="00AB2BA9" w:rsidRPr="00AE5748" w:rsidRDefault="00AB2BA9" w:rsidP="00AB2BA9">
      <w:pPr>
        <w:pStyle w:val="Prrafodelista"/>
        <w:ind w:left="1068"/>
        <w:jc w:val="both"/>
        <w:rPr>
          <w:rFonts w:ascii="Arial" w:hAnsi="Arial" w:cs="Arial"/>
          <w:sz w:val="20"/>
          <w:szCs w:val="20"/>
        </w:rPr>
      </w:pPr>
    </w:p>
    <w:p w:rsidR="00910167" w:rsidRPr="00AE5748" w:rsidRDefault="00AB2BA9" w:rsidP="001F04D0">
      <w:pPr>
        <w:pStyle w:val="Prrafodelista"/>
        <w:numPr>
          <w:ilvl w:val="0"/>
          <w:numId w:val="2"/>
        </w:numPr>
        <w:jc w:val="both"/>
        <w:rPr>
          <w:rFonts w:ascii="Arial" w:hAnsi="Arial" w:cs="Arial"/>
          <w:sz w:val="20"/>
          <w:szCs w:val="20"/>
        </w:rPr>
      </w:pPr>
      <w:r w:rsidRPr="00AE5748">
        <w:rPr>
          <w:rFonts w:ascii="Arial" w:hAnsi="Arial" w:cs="Arial"/>
          <w:sz w:val="20"/>
          <w:szCs w:val="20"/>
        </w:rPr>
        <w:t>De acuerdo con su sospecha clínica, ¿cuál es el agente etiológico del padecimiento de la paciente?</w:t>
      </w:r>
    </w:p>
    <w:p w:rsidR="00910167" w:rsidRPr="00AE5748" w:rsidRDefault="00910167" w:rsidP="009A08E1">
      <w:pPr>
        <w:jc w:val="both"/>
        <w:rPr>
          <w:rFonts w:ascii="Arial" w:hAnsi="Arial" w:cs="Arial"/>
          <w:sz w:val="20"/>
          <w:szCs w:val="20"/>
        </w:rPr>
      </w:pPr>
    </w:p>
    <w:p w:rsidR="00910167" w:rsidRPr="00AE5748" w:rsidRDefault="00AB2BA9" w:rsidP="001F04D0">
      <w:pPr>
        <w:pStyle w:val="Prrafodelista"/>
        <w:numPr>
          <w:ilvl w:val="0"/>
          <w:numId w:val="21"/>
        </w:numPr>
        <w:jc w:val="both"/>
        <w:rPr>
          <w:rFonts w:ascii="Arial" w:hAnsi="Arial" w:cs="Arial"/>
          <w:sz w:val="20"/>
          <w:szCs w:val="20"/>
        </w:rPr>
      </w:pPr>
      <w:r w:rsidRPr="00AE5748">
        <w:rPr>
          <w:rFonts w:ascii="Arial" w:hAnsi="Arial" w:cs="Arial"/>
          <w:sz w:val="20"/>
          <w:szCs w:val="20"/>
        </w:rPr>
        <w:t>Parvovirus B19</w:t>
      </w:r>
    </w:p>
    <w:p w:rsidR="00AB2BA9" w:rsidRPr="00AE5748" w:rsidRDefault="00AB2BA9" w:rsidP="001F04D0">
      <w:pPr>
        <w:pStyle w:val="Prrafodelista"/>
        <w:numPr>
          <w:ilvl w:val="0"/>
          <w:numId w:val="21"/>
        </w:numPr>
        <w:jc w:val="both"/>
        <w:rPr>
          <w:rFonts w:ascii="Arial" w:hAnsi="Arial" w:cs="Arial"/>
          <w:sz w:val="20"/>
          <w:szCs w:val="20"/>
        </w:rPr>
      </w:pPr>
      <w:r w:rsidRPr="00AE5748">
        <w:rPr>
          <w:rFonts w:ascii="Arial" w:hAnsi="Arial" w:cs="Arial"/>
          <w:sz w:val="20"/>
          <w:szCs w:val="20"/>
        </w:rPr>
        <w:t>Virus Herpes Humano 6</w:t>
      </w:r>
    </w:p>
    <w:p w:rsidR="00AB2BA9" w:rsidRPr="00AE5748" w:rsidRDefault="00AB2BA9" w:rsidP="001F04D0">
      <w:pPr>
        <w:pStyle w:val="Prrafodelista"/>
        <w:numPr>
          <w:ilvl w:val="0"/>
          <w:numId w:val="21"/>
        </w:numPr>
        <w:jc w:val="both"/>
        <w:rPr>
          <w:rFonts w:ascii="Arial" w:hAnsi="Arial" w:cs="Arial"/>
          <w:sz w:val="20"/>
          <w:szCs w:val="20"/>
        </w:rPr>
      </w:pPr>
      <w:proofErr w:type="spellStart"/>
      <w:r w:rsidRPr="00AE5748">
        <w:rPr>
          <w:rFonts w:ascii="Arial" w:hAnsi="Arial" w:cs="Arial"/>
          <w:sz w:val="20"/>
          <w:szCs w:val="20"/>
        </w:rPr>
        <w:t>Paramyxovirus</w:t>
      </w:r>
      <w:proofErr w:type="spellEnd"/>
    </w:p>
    <w:p w:rsidR="00AB2BA9" w:rsidRPr="00AE5748" w:rsidRDefault="00AB2BA9" w:rsidP="001F04D0">
      <w:pPr>
        <w:pStyle w:val="Prrafodelista"/>
        <w:numPr>
          <w:ilvl w:val="0"/>
          <w:numId w:val="21"/>
        </w:numPr>
        <w:jc w:val="both"/>
        <w:rPr>
          <w:rFonts w:ascii="Arial" w:hAnsi="Arial" w:cs="Arial"/>
          <w:sz w:val="20"/>
          <w:szCs w:val="20"/>
        </w:rPr>
      </w:pPr>
      <w:r w:rsidRPr="00AE5748">
        <w:rPr>
          <w:rFonts w:ascii="Arial" w:hAnsi="Arial" w:cs="Arial"/>
          <w:sz w:val="20"/>
          <w:szCs w:val="20"/>
        </w:rPr>
        <w:t>Herpes Zoster</w:t>
      </w:r>
    </w:p>
    <w:p w:rsidR="00AB2BA9" w:rsidRPr="00AE5748" w:rsidRDefault="00AB2BA9" w:rsidP="00AB2BA9">
      <w:pPr>
        <w:jc w:val="both"/>
        <w:rPr>
          <w:rFonts w:ascii="Arial" w:hAnsi="Arial" w:cs="Arial"/>
          <w:sz w:val="20"/>
          <w:szCs w:val="20"/>
        </w:rPr>
      </w:pPr>
    </w:p>
    <w:p w:rsidR="00564825" w:rsidRPr="00AE5748" w:rsidRDefault="00AB2BA9" w:rsidP="001F04D0">
      <w:pPr>
        <w:pStyle w:val="Prrafodelista"/>
        <w:numPr>
          <w:ilvl w:val="0"/>
          <w:numId w:val="2"/>
        </w:numPr>
        <w:jc w:val="both"/>
        <w:rPr>
          <w:rFonts w:ascii="Arial" w:hAnsi="Arial" w:cs="Arial"/>
          <w:sz w:val="20"/>
          <w:szCs w:val="20"/>
        </w:rPr>
      </w:pPr>
      <w:r w:rsidRPr="00AE5748">
        <w:rPr>
          <w:rFonts w:ascii="Arial" w:hAnsi="Arial" w:cs="Arial"/>
          <w:sz w:val="20"/>
          <w:szCs w:val="20"/>
        </w:rPr>
        <w:t>En relación con su sospecha clínica ¿qué complicación es posible que presente?</w:t>
      </w:r>
    </w:p>
    <w:p w:rsidR="00564825" w:rsidRPr="00AE5748" w:rsidRDefault="00564825" w:rsidP="009A08E1">
      <w:pPr>
        <w:jc w:val="both"/>
        <w:rPr>
          <w:rFonts w:ascii="Arial" w:hAnsi="Arial" w:cs="Arial"/>
          <w:sz w:val="20"/>
          <w:szCs w:val="20"/>
        </w:rPr>
      </w:pPr>
    </w:p>
    <w:p w:rsidR="00564825" w:rsidRPr="00AE5748" w:rsidRDefault="00AB2BA9" w:rsidP="001F04D0">
      <w:pPr>
        <w:pStyle w:val="Prrafodelista"/>
        <w:numPr>
          <w:ilvl w:val="0"/>
          <w:numId w:val="13"/>
        </w:numPr>
        <w:jc w:val="both"/>
        <w:rPr>
          <w:rFonts w:ascii="Arial" w:hAnsi="Arial" w:cs="Arial"/>
          <w:sz w:val="20"/>
          <w:szCs w:val="20"/>
        </w:rPr>
      </w:pPr>
      <w:r w:rsidRPr="00AE5748">
        <w:rPr>
          <w:rFonts w:ascii="Arial" w:hAnsi="Arial" w:cs="Arial"/>
          <w:sz w:val="20"/>
          <w:szCs w:val="20"/>
        </w:rPr>
        <w:t>Convulsiones febriles</w:t>
      </w:r>
    </w:p>
    <w:p w:rsidR="00AB2BA9" w:rsidRPr="00AE5748" w:rsidRDefault="00AB2BA9" w:rsidP="001F04D0">
      <w:pPr>
        <w:pStyle w:val="Prrafodelista"/>
        <w:numPr>
          <w:ilvl w:val="0"/>
          <w:numId w:val="13"/>
        </w:numPr>
        <w:jc w:val="both"/>
        <w:rPr>
          <w:rFonts w:ascii="Arial" w:hAnsi="Arial" w:cs="Arial"/>
          <w:sz w:val="20"/>
          <w:szCs w:val="20"/>
        </w:rPr>
      </w:pPr>
      <w:r w:rsidRPr="00AE5748">
        <w:rPr>
          <w:rFonts w:ascii="Arial" w:hAnsi="Arial" w:cs="Arial"/>
          <w:sz w:val="20"/>
          <w:szCs w:val="20"/>
        </w:rPr>
        <w:t>Infección bacteriana secundaria</w:t>
      </w:r>
    </w:p>
    <w:p w:rsidR="00AB2BA9" w:rsidRPr="00AE5748" w:rsidRDefault="00AB2BA9" w:rsidP="001F04D0">
      <w:pPr>
        <w:pStyle w:val="Prrafodelista"/>
        <w:numPr>
          <w:ilvl w:val="0"/>
          <w:numId w:val="13"/>
        </w:numPr>
        <w:jc w:val="both"/>
        <w:rPr>
          <w:rFonts w:ascii="Arial" w:hAnsi="Arial" w:cs="Arial"/>
          <w:sz w:val="20"/>
          <w:szCs w:val="20"/>
        </w:rPr>
      </w:pPr>
      <w:r w:rsidRPr="00AE5748">
        <w:rPr>
          <w:rFonts w:ascii="Arial" w:hAnsi="Arial" w:cs="Arial"/>
          <w:sz w:val="20"/>
          <w:szCs w:val="20"/>
        </w:rPr>
        <w:t xml:space="preserve">Crisis </w:t>
      </w:r>
      <w:proofErr w:type="spellStart"/>
      <w:r w:rsidRPr="00AE5748">
        <w:rPr>
          <w:rFonts w:ascii="Arial" w:hAnsi="Arial" w:cs="Arial"/>
          <w:sz w:val="20"/>
          <w:szCs w:val="20"/>
        </w:rPr>
        <w:t>aplásica</w:t>
      </w:r>
      <w:proofErr w:type="spellEnd"/>
    </w:p>
    <w:p w:rsidR="00AB2BA9" w:rsidRPr="00AE5748" w:rsidRDefault="00AB2BA9" w:rsidP="001F04D0">
      <w:pPr>
        <w:pStyle w:val="Prrafodelista"/>
        <w:numPr>
          <w:ilvl w:val="0"/>
          <w:numId w:val="13"/>
        </w:numPr>
        <w:jc w:val="both"/>
        <w:rPr>
          <w:rFonts w:ascii="Arial" w:hAnsi="Arial" w:cs="Arial"/>
          <w:sz w:val="20"/>
          <w:szCs w:val="20"/>
        </w:rPr>
      </w:pPr>
      <w:r w:rsidRPr="00AE5748">
        <w:rPr>
          <w:rFonts w:ascii="Arial" w:hAnsi="Arial" w:cs="Arial"/>
          <w:sz w:val="20"/>
          <w:szCs w:val="20"/>
        </w:rPr>
        <w:t>Complicaciones respiratorias</w:t>
      </w:r>
    </w:p>
    <w:p w:rsidR="00564825" w:rsidRPr="00AE5748" w:rsidRDefault="00564825" w:rsidP="009A08E1">
      <w:pPr>
        <w:jc w:val="both"/>
        <w:rPr>
          <w:rFonts w:ascii="Arial" w:hAnsi="Arial" w:cs="Arial"/>
          <w:sz w:val="20"/>
          <w:szCs w:val="20"/>
        </w:rPr>
      </w:pPr>
    </w:p>
    <w:p w:rsidR="00564825" w:rsidRPr="00AE5748" w:rsidRDefault="00AB2BA9" w:rsidP="001F04D0">
      <w:pPr>
        <w:pStyle w:val="Prrafodelista"/>
        <w:numPr>
          <w:ilvl w:val="0"/>
          <w:numId w:val="2"/>
        </w:numPr>
        <w:jc w:val="both"/>
        <w:rPr>
          <w:rFonts w:ascii="Arial" w:hAnsi="Arial" w:cs="Arial"/>
          <w:sz w:val="20"/>
          <w:szCs w:val="20"/>
        </w:rPr>
      </w:pPr>
      <w:r w:rsidRPr="00AE5748">
        <w:rPr>
          <w:rFonts w:ascii="Arial" w:hAnsi="Arial" w:cs="Arial"/>
          <w:sz w:val="20"/>
          <w:szCs w:val="20"/>
        </w:rPr>
        <w:t>En relación con su sospecha clínica, ¿cuáles son los hallazgos que esperaría encontrar en los exámenes complementarios?</w:t>
      </w:r>
    </w:p>
    <w:p w:rsidR="00564825" w:rsidRPr="00AE5748" w:rsidRDefault="00564825" w:rsidP="009A08E1">
      <w:pPr>
        <w:jc w:val="both"/>
        <w:rPr>
          <w:rFonts w:ascii="Arial" w:hAnsi="Arial" w:cs="Arial"/>
          <w:sz w:val="20"/>
          <w:szCs w:val="20"/>
        </w:rPr>
      </w:pPr>
    </w:p>
    <w:p w:rsidR="00564825" w:rsidRPr="00AE5748" w:rsidRDefault="00AB2BA9" w:rsidP="001F04D0">
      <w:pPr>
        <w:pStyle w:val="Prrafodelista"/>
        <w:numPr>
          <w:ilvl w:val="0"/>
          <w:numId w:val="14"/>
        </w:numPr>
        <w:jc w:val="both"/>
        <w:rPr>
          <w:rFonts w:ascii="Arial" w:hAnsi="Arial" w:cs="Arial"/>
          <w:sz w:val="20"/>
          <w:szCs w:val="20"/>
        </w:rPr>
      </w:pPr>
      <w:r w:rsidRPr="00AE5748">
        <w:rPr>
          <w:rFonts w:ascii="Arial" w:hAnsi="Arial" w:cs="Arial"/>
          <w:sz w:val="20"/>
          <w:szCs w:val="20"/>
        </w:rPr>
        <w:t>Leucocitos normales durante los primeros días, leucopenia posterior con linfocitosis relativa (70 a 90%)</w:t>
      </w:r>
    </w:p>
    <w:p w:rsidR="00AB2BA9" w:rsidRPr="00AE5748" w:rsidRDefault="00AB2BA9" w:rsidP="001F04D0">
      <w:pPr>
        <w:pStyle w:val="Prrafodelista"/>
        <w:numPr>
          <w:ilvl w:val="0"/>
          <w:numId w:val="14"/>
        </w:numPr>
        <w:jc w:val="both"/>
        <w:rPr>
          <w:rFonts w:ascii="Arial" w:hAnsi="Arial" w:cs="Arial"/>
          <w:sz w:val="20"/>
          <w:szCs w:val="20"/>
        </w:rPr>
      </w:pPr>
      <w:r w:rsidRPr="00AE5748">
        <w:rPr>
          <w:rFonts w:ascii="Arial" w:hAnsi="Arial" w:cs="Arial"/>
          <w:sz w:val="20"/>
          <w:szCs w:val="20"/>
        </w:rPr>
        <w:t>Leucopenia inicial seguida de leucocitosis y linfocitosis</w:t>
      </w:r>
    </w:p>
    <w:p w:rsidR="00564825" w:rsidRPr="00AE5748" w:rsidRDefault="00AB2BA9" w:rsidP="001F04D0">
      <w:pPr>
        <w:pStyle w:val="Prrafodelista"/>
        <w:numPr>
          <w:ilvl w:val="0"/>
          <w:numId w:val="14"/>
        </w:numPr>
        <w:jc w:val="both"/>
        <w:rPr>
          <w:rFonts w:ascii="Arial" w:hAnsi="Arial" w:cs="Arial"/>
          <w:sz w:val="20"/>
          <w:szCs w:val="20"/>
        </w:rPr>
      </w:pPr>
      <w:r w:rsidRPr="00AE5748">
        <w:rPr>
          <w:rFonts w:ascii="Arial" w:hAnsi="Arial" w:cs="Arial"/>
          <w:sz w:val="20"/>
          <w:szCs w:val="20"/>
        </w:rPr>
        <w:t>Linfopenia</w:t>
      </w:r>
    </w:p>
    <w:p w:rsidR="00AB2BA9" w:rsidRPr="00AE5748" w:rsidRDefault="00AB2BA9" w:rsidP="001F04D0">
      <w:pPr>
        <w:pStyle w:val="Prrafodelista"/>
        <w:numPr>
          <w:ilvl w:val="0"/>
          <w:numId w:val="14"/>
        </w:numPr>
        <w:jc w:val="both"/>
        <w:rPr>
          <w:rFonts w:ascii="Arial" w:hAnsi="Arial" w:cs="Arial"/>
          <w:sz w:val="20"/>
          <w:szCs w:val="20"/>
        </w:rPr>
      </w:pPr>
      <w:r w:rsidRPr="00AE5748">
        <w:rPr>
          <w:rFonts w:ascii="Arial" w:hAnsi="Arial" w:cs="Arial"/>
          <w:sz w:val="20"/>
          <w:szCs w:val="20"/>
        </w:rPr>
        <w:t>Leucocitos normales</w:t>
      </w:r>
    </w:p>
    <w:p w:rsidR="00B75841" w:rsidRPr="00AE5748" w:rsidRDefault="00B75841" w:rsidP="009A08E1">
      <w:pPr>
        <w:jc w:val="both"/>
        <w:rPr>
          <w:rFonts w:ascii="Arial" w:hAnsi="Arial" w:cs="Arial"/>
          <w:sz w:val="20"/>
          <w:szCs w:val="20"/>
        </w:rPr>
      </w:pPr>
    </w:p>
    <w:p w:rsidR="00B75841" w:rsidRPr="00AE5748" w:rsidRDefault="00AB2BA9" w:rsidP="001F04D0">
      <w:pPr>
        <w:pStyle w:val="Prrafodelista"/>
        <w:numPr>
          <w:ilvl w:val="0"/>
          <w:numId w:val="2"/>
        </w:numPr>
        <w:jc w:val="both"/>
        <w:rPr>
          <w:rFonts w:ascii="Arial" w:hAnsi="Arial" w:cs="Arial"/>
          <w:sz w:val="20"/>
          <w:szCs w:val="20"/>
        </w:rPr>
      </w:pPr>
      <w:r w:rsidRPr="00AE5748">
        <w:rPr>
          <w:rFonts w:ascii="Arial" w:hAnsi="Arial" w:cs="Arial"/>
          <w:sz w:val="20"/>
          <w:szCs w:val="20"/>
        </w:rPr>
        <w:t>De acuerdo con su sospecha clínica, ¿cuál es el tratamiento indicado para este paciente?</w:t>
      </w:r>
    </w:p>
    <w:p w:rsidR="00B75841" w:rsidRPr="00AE5748" w:rsidRDefault="00B75841" w:rsidP="009A08E1">
      <w:pPr>
        <w:jc w:val="both"/>
        <w:rPr>
          <w:rFonts w:ascii="Arial" w:hAnsi="Arial" w:cs="Arial"/>
          <w:sz w:val="20"/>
          <w:szCs w:val="20"/>
        </w:rPr>
      </w:pPr>
    </w:p>
    <w:p w:rsidR="00B75841" w:rsidRPr="00AE5748" w:rsidRDefault="00AB2BA9" w:rsidP="001F04D0">
      <w:pPr>
        <w:pStyle w:val="Prrafodelista"/>
        <w:numPr>
          <w:ilvl w:val="0"/>
          <w:numId w:val="22"/>
        </w:numPr>
        <w:jc w:val="both"/>
        <w:rPr>
          <w:rFonts w:ascii="Arial" w:hAnsi="Arial" w:cs="Arial"/>
          <w:sz w:val="20"/>
          <w:szCs w:val="20"/>
        </w:rPr>
      </w:pPr>
      <w:r w:rsidRPr="00AE5748">
        <w:rPr>
          <w:rFonts w:ascii="Arial" w:hAnsi="Arial" w:cs="Arial"/>
          <w:sz w:val="20"/>
          <w:szCs w:val="20"/>
        </w:rPr>
        <w:t xml:space="preserve">Paracetamol, </w:t>
      </w:r>
      <w:proofErr w:type="spellStart"/>
      <w:r w:rsidRPr="00AE5748">
        <w:rPr>
          <w:rFonts w:ascii="Arial" w:hAnsi="Arial" w:cs="Arial"/>
          <w:sz w:val="20"/>
          <w:szCs w:val="20"/>
        </w:rPr>
        <w:t>difenhidramina</w:t>
      </w:r>
      <w:proofErr w:type="spellEnd"/>
      <w:r w:rsidRPr="00AE5748">
        <w:rPr>
          <w:rFonts w:ascii="Arial" w:hAnsi="Arial" w:cs="Arial"/>
          <w:sz w:val="20"/>
          <w:szCs w:val="20"/>
        </w:rPr>
        <w:t>, uñas cortas y antibióticos tópicos</w:t>
      </w:r>
    </w:p>
    <w:p w:rsidR="00AB2BA9" w:rsidRPr="00AE5748" w:rsidRDefault="00AB2BA9" w:rsidP="001F04D0">
      <w:pPr>
        <w:pStyle w:val="Prrafodelista"/>
        <w:numPr>
          <w:ilvl w:val="0"/>
          <w:numId w:val="22"/>
        </w:numPr>
        <w:jc w:val="both"/>
        <w:rPr>
          <w:rFonts w:ascii="Arial" w:hAnsi="Arial" w:cs="Arial"/>
          <w:sz w:val="20"/>
          <w:szCs w:val="20"/>
        </w:rPr>
      </w:pPr>
      <w:r w:rsidRPr="00AE5748">
        <w:rPr>
          <w:rFonts w:ascii="Arial" w:hAnsi="Arial" w:cs="Arial"/>
          <w:sz w:val="20"/>
          <w:szCs w:val="20"/>
        </w:rPr>
        <w:t>Paracetamol y medios físicos</w:t>
      </w:r>
    </w:p>
    <w:p w:rsidR="00AB2BA9" w:rsidRPr="00AE5748" w:rsidRDefault="00AB2BA9" w:rsidP="001F04D0">
      <w:pPr>
        <w:pStyle w:val="Prrafodelista"/>
        <w:numPr>
          <w:ilvl w:val="0"/>
          <w:numId w:val="22"/>
        </w:numPr>
        <w:jc w:val="both"/>
        <w:rPr>
          <w:rFonts w:ascii="Arial" w:hAnsi="Arial" w:cs="Arial"/>
          <w:sz w:val="20"/>
          <w:szCs w:val="20"/>
        </w:rPr>
      </w:pPr>
      <w:r w:rsidRPr="00AE5748">
        <w:rPr>
          <w:rFonts w:ascii="Arial" w:hAnsi="Arial" w:cs="Arial"/>
          <w:sz w:val="20"/>
          <w:szCs w:val="20"/>
        </w:rPr>
        <w:t>Paracetamol, protección de la luz fuerte y antibióticos para las complicaciones</w:t>
      </w:r>
    </w:p>
    <w:p w:rsidR="00AB2BA9" w:rsidRPr="00AE5748" w:rsidRDefault="00AB2BA9" w:rsidP="001F04D0">
      <w:pPr>
        <w:pStyle w:val="Prrafodelista"/>
        <w:numPr>
          <w:ilvl w:val="0"/>
          <w:numId w:val="22"/>
        </w:numPr>
        <w:jc w:val="both"/>
        <w:rPr>
          <w:rFonts w:ascii="Arial" w:hAnsi="Arial" w:cs="Arial"/>
          <w:sz w:val="20"/>
          <w:szCs w:val="20"/>
        </w:rPr>
      </w:pPr>
      <w:r w:rsidRPr="00AE5748">
        <w:rPr>
          <w:rFonts w:ascii="Arial" w:hAnsi="Arial" w:cs="Arial"/>
          <w:sz w:val="20"/>
          <w:szCs w:val="20"/>
        </w:rPr>
        <w:t>Paracetamol</w:t>
      </w:r>
    </w:p>
    <w:p w:rsidR="00564825" w:rsidRPr="00AE5748" w:rsidRDefault="00564825" w:rsidP="009A08E1">
      <w:pPr>
        <w:jc w:val="both"/>
        <w:rPr>
          <w:rFonts w:ascii="Arial" w:hAnsi="Arial" w:cs="Arial"/>
          <w:sz w:val="20"/>
          <w:szCs w:val="20"/>
        </w:rPr>
      </w:pPr>
    </w:p>
    <w:p w:rsidR="00564825" w:rsidRPr="00AE5748" w:rsidRDefault="00AB2BA9" w:rsidP="001F04D0">
      <w:pPr>
        <w:pStyle w:val="Prrafodelista"/>
        <w:numPr>
          <w:ilvl w:val="0"/>
          <w:numId w:val="2"/>
        </w:numPr>
        <w:jc w:val="both"/>
        <w:rPr>
          <w:rFonts w:ascii="Arial" w:hAnsi="Arial" w:cs="Arial"/>
          <w:sz w:val="20"/>
          <w:szCs w:val="20"/>
        </w:rPr>
      </w:pPr>
      <w:r w:rsidRPr="00AE5748">
        <w:rPr>
          <w:rFonts w:ascii="Arial" w:hAnsi="Arial" w:cs="Arial"/>
          <w:sz w:val="20"/>
          <w:szCs w:val="20"/>
        </w:rPr>
        <w:t xml:space="preserve">¿Cuál es el mejor tratamiento para la meningitis por </w:t>
      </w:r>
      <w:proofErr w:type="spellStart"/>
      <w:r w:rsidRPr="00AE5748">
        <w:rPr>
          <w:rFonts w:ascii="Arial" w:hAnsi="Arial" w:cs="Arial"/>
          <w:sz w:val="20"/>
          <w:szCs w:val="20"/>
        </w:rPr>
        <w:t>Haemophilus</w:t>
      </w:r>
      <w:proofErr w:type="spellEnd"/>
      <w:r w:rsidRPr="00AE5748">
        <w:rPr>
          <w:rFonts w:ascii="Arial" w:hAnsi="Arial" w:cs="Arial"/>
          <w:sz w:val="20"/>
          <w:szCs w:val="20"/>
        </w:rPr>
        <w:t xml:space="preserve"> </w:t>
      </w:r>
      <w:proofErr w:type="spellStart"/>
      <w:r w:rsidRPr="00AE5748">
        <w:rPr>
          <w:rFonts w:ascii="Arial" w:hAnsi="Arial" w:cs="Arial"/>
          <w:sz w:val="20"/>
          <w:szCs w:val="20"/>
        </w:rPr>
        <w:t>influenzae</w:t>
      </w:r>
      <w:proofErr w:type="spellEnd"/>
      <w:r w:rsidRPr="00AE5748">
        <w:rPr>
          <w:rFonts w:ascii="Arial" w:hAnsi="Arial" w:cs="Arial"/>
          <w:sz w:val="20"/>
          <w:szCs w:val="20"/>
        </w:rPr>
        <w:t xml:space="preserve"> tipo b en un paciente pediátrico?</w:t>
      </w:r>
    </w:p>
    <w:p w:rsidR="00E36BFE" w:rsidRPr="00AE5748" w:rsidRDefault="00E36BFE" w:rsidP="009A08E1">
      <w:pPr>
        <w:jc w:val="both"/>
        <w:rPr>
          <w:rFonts w:ascii="Arial" w:hAnsi="Arial" w:cs="Arial"/>
          <w:sz w:val="20"/>
          <w:szCs w:val="20"/>
        </w:rPr>
      </w:pPr>
    </w:p>
    <w:p w:rsidR="00AB2BA9" w:rsidRPr="00AE5748" w:rsidRDefault="00AB2BA9" w:rsidP="001F04D0">
      <w:pPr>
        <w:pStyle w:val="Prrafodelista"/>
        <w:numPr>
          <w:ilvl w:val="0"/>
          <w:numId w:val="15"/>
        </w:numPr>
        <w:jc w:val="both"/>
        <w:rPr>
          <w:rFonts w:ascii="Arial" w:hAnsi="Arial" w:cs="Arial"/>
          <w:sz w:val="20"/>
          <w:szCs w:val="20"/>
        </w:rPr>
      </w:pPr>
      <w:r w:rsidRPr="00AE5748">
        <w:rPr>
          <w:rFonts w:ascii="Arial" w:hAnsi="Arial" w:cs="Arial"/>
          <w:sz w:val="20"/>
          <w:szCs w:val="20"/>
        </w:rPr>
        <w:t>Ampicilina</w:t>
      </w:r>
    </w:p>
    <w:p w:rsidR="00AB2BA9" w:rsidRPr="00AE5748" w:rsidRDefault="00AB2BA9" w:rsidP="001F04D0">
      <w:pPr>
        <w:pStyle w:val="Prrafodelista"/>
        <w:numPr>
          <w:ilvl w:val="0"/>
          <w:numId w:val="15"/>
        </w:numPr>
        <w:jc w:val="both"/>
        <w:rPr>
          <w:rFonts w:ascii="Arial" w:hAnsi="Arial" w:cs="Arial"/>
          <w:sz w:val="20"/>
          <w:szCs w:val="20"/>
        </w:rPr>
      </w:pPr>
      <w:r w:rsidRPr="00AE5748">
        <w:rPr>
          <w:rFonts w:ascii="Arial" w:hAnsi="Arial" w:cs="Arial"/>
          <w:sz w:val="20"/>
          <w:szCs w:val="20"/>
        </w:rPr>
        <w:t>Vancomicina</w:t>
      </w:r>
    </w:p>
    <w:p w:rsidR="00AB2BA9" w:rsidRPr="00AE5748" w:rsidRDefault="00AB2BA9" w:rsidP="001F04D0">
      <w:pPr>
        <w:pStyle w:val="Prrafodelista"/>
        <w:numPr>
          <w:ilvl w:val="0"/>
          <w:numId w:val="15"/>
        </w:numPr>
        <w:jc w:val="both"/>
        <w:rPr>
          <w:rFonts w:ascii="Arial" w:hAnsi="Arial" w:cs="Arial"/>
          <w:sz w:val="20"/>
          <w:szCs w:val="20"/>
        </w:rPr>
      </w:pPr>
      <w:r w:rsidRPr="00AE5748">
        <w:rPr>
          <w:rFonts w:ascii="Arial" w:hAnsi="Arial" w:cs="Arial"/>
          <w:sz w:val="20"/>
          <w:szCs w:val="20"/>
        </w:rPr>
        <w:t>Cefotaxima y Dexametasona</w:t>
      </w:r>
    </w:p>
    <w:p w:rsidR="00AB2BA9" w:rsidRPr="00AE5748" w:rsidRDefault="00AB2BA9" w:rsidP="001F04D0">
      <w:pPr>
        <w:pStyle w:val="Prrafodelista"/>
        <w:numPr>
          <w:ilvl w:val="0"/>
          <w:numId w:val="15"/>
        </w:numPr>
        <w:jc w:val="both"/>
        <w:rPr>
          <w:rFonts w:ascii="Arial" w:hAnsi="Arial" w:cs="Arial"/>
          <w:sz w:val="20"/>
          <w:szCs w:val="20"/>
        </w:rPr>
      </w:pPr>
      <w:r w:rsidRPr="00AE5748">
        <w:rPr>
          <w:rFonts w:ascii="Arial" w:hAnsi="Arial" w:cs="Arial"/>
          <w:sz w:val="20"/>
          <w:szCs w:val="20"/>
        </w:rPr>
        <w:t>Penicilina G</w:t>
      </w:r>
    </w:p>
    <w:p w:rsidR="00AB2BA9" w:rsidRPr="00AE5748" w:rsidRDefault="00AB2BA9" w:rsidP="001F04D0">
      <w:pPr>
        <w:pStyle w:val="Prrafodelista"/>
        <w:numPr>
          <w:ilvl w:val="0"/>
          <w:numId w:val="15"/>
        </w:numPr>
        <w:jc w:val="both"/>
        <w:rPr>
          <w:rFonts w:ascii="Arial" w:hAnsi="Arial" w:cs="Arial"/>
          <w:sz w:val="20"/>
          <w:szCs w:val="20"/>
        </w:rPr>
      </w:pPr>
      <w:r w:rsidRPr="00AE5748">
        <w:rPr>
          <w:rFonts w:ascii="Arial" w:hAnsi="Arial" w:cs="Arial"/>
          <w:sz w:val="20"/>
          <w:szCs w:val="20"/>
        </w:rPr>
        <w:t>Dexametasona</w:t>
      </w:r>
    </w:p>
    <w:p w:rsidR="00E36BFE" w:rsidRPr="00AE5748" w:rsidRDefault="00E36BFE" w:rsidP="009A08E1">
      <w:pPr>
        <w:jc w:val="both"/>
        <w:rPr>
          <w:rFonts w:ascii="Arial" w:hAnsi="Arial" w:cs="Arial"/>
          <w:sz w:val="20"/>
          <w:szCs w:val="20"/>
        </w:rPr>
      </w:pPr>
    </w:p>
    <w:p w:rsidR="00C52C7A" w:rsidRPr="00AE5748" w:rsidRDefault="00C52C7A" w:rsidP="00C52C7A">
      <w:pPr>
        <w:jc w:val="both"/>
        <w:rPr>
          <w:rFonts w:ascii="Arial" w:hAnsi="Arial" w:cs="Arial"/>
          <w:sz w:val="20"/>
          <w:szCs w:val="20"/>
        </w:rPr>
      </w:pPr>
      <w:r w:rsidRPr="00AE5748">
        <w:rPr>
          <w:rFonts w:ascii="Arial" w:hAnsi="Arial" w:cs="Arial"/>
          <w:sz w:val="20"/>
          <w:szCs w:val="20"/>
        </w:rPr>
        <w:t>Caso clínico seriado VI</w:t>
      </w:r>
      <w:r w:rsidR="006C7DE5" w:rsidRPr="00AE5748">
        <w:rPr>
          <w:rFonts w:ascii="Arial" w:hAnsi="Arial" w:cs="Arial"/>
          <w:sz w:val="20"/>
          <w:szCs w:val="20"/>
        </w:rPr>
        <w:t xml:space="preserve"> (preguntas 23,24, 25, 26 y 27</w:t>
      </w:r>
      <w:r w:rsidRPr="00AE5748">
        <w:rPr>
          <w:rFonts w:ascii="Arial" w:hAnsi="Arial" w:cs="Arial"/>
          <w:sz w:val="20"/>
          <w:szCs w:val="20"/>
        </w:rPr>
        <w:t xml:space="preserve">): Paciente femenino de 6 años y medio de edad que llega al servicio de urgencias por dificultad respiratoria. Los padres comentan que es la segunda visita al hospital y la hoja de egreso que traen consigo menciona tratamiento previo con adrenalina inhalada y </w:t>
      </w:r>
      <w:proofErr w:type="spellStart"/>
      <w:r w:rsidRPr="00AE5748">
        <w:rPr>
          <w:rFonts w:ascii="Arial" w:hAnsi="Arial" w:cs="Arial"/>
          <w:sz w:val="20"/>
          <w:szCs w:val="20"/>
        </w:rPr>
        <w:t>corticoesteroides</w:t>
      </w:r>
      <w:proofErr w:type="spellEnd"/>
      <w:r w:rsidRPr="00AE5748">
        <w:rPr>
          <w:rFonts w:ascii="Arial" w:hAnsi="Arial" w:cs="Arial"/>
          <w:sz w:val="20"/>
          <w:szCs w:val="20"/>
        </w:rPr>
        <w:t>. Actualmente la paciente se encuentra con fiebre alta y dificultad respiratoria, por lo que se decide intubarla, al momento del procedimiento la epiglotis se visualiza normal, pero se encuentran secreciones purulentas que fluyen de la tráquea.</w:t>
      </w:r>
    </w:p>
    <w:p w:rsidR="00C52C7A" w:rsidRPr="00AE5748" w:rsidRDefault="00C52C7A" w:rsidP="00C52C7A">
      <w:pPr>
        <w:jc w:val="both"/>
        <w:rPr>
          <w:rFonts w:ascii="Arial" w:hAnsi="Arial" w:cs="Arial"/>
          <w:sz w:val="20"/>
          <w:szCs w:val="20"/>
        </w:rPr>
      </w:pPr>
    </w:p>
    <w:p w:rsidR="00E36BFE" w:rsidRPr="00AE5748" w:rsidRDefault="00C52C7A" w:rsidP="001F04D0">
      <w:pPr>
        <w:pStyle w:val="Prrafodelista"/>
        <w:numPr>
          <w:ilvl w:val="0"/>
          <w:numId w:val="2"/>
        </w:numPr>
        <w:jc w:val="both"/>
        <w:rPr>
          <w:rFonts w:ascii="Arial" w:hAnsi="Arial" w:cs="Arial"/>
          <w:sz w:val="20"/>
          <w:szCs w:val="20"/>
        </w:rPr>
      </w:pPr>
      <w:r w:rsidRPr="00AE5748">
        <w:rPr>
          <w:rFonts w:ascii="Arial" w:hAnsi="Arial" w:cs="Arial"/>
          <w:sz w:val="20"/>
          <w:szCs w:val="20"/>
        </w:rPr>
        <w:t>Con base en las características de la paciente, ¿cuál es el diagnóstico más probable?</w:t>
      </w:r>
    </w:p>
    <w:p w:rsidR="00E36BFE" w:rsidRPr="00AE5748" w:rsidRDefault="00E36BFE" w:rsidP="009A08E1">
      <w:pPr>
        <w:jc w:val="both"/>
        <w:rPr>
          <w:rFonts w:ascii="Arial" w:hAnsi="Arial" w:cs="Arial"/>
          <w:sz w:val="20"/>
          <w:szCs w:val="20"/>
        </w:rPr>
      </w:pPr>
    </w:p>
    <w:p w:rsidR="00945192" w:rsidRPr="00AE5748" w:rsidRDefault="00C52C7A" w:rsidP="001F04D0">
      <w:pPr>
        <w:pStyle w:val="Prrafodelista"/>
        <w:numPr>
          <w:ilvl w:val="0"/>
          <w:numId w:val="16"/>
        </w:numPr>
        <w:jc w:val="both"/>
        <w:rPr>
          <w:rFonts w:ascii="Arial" w:hAnsi="Arial" w:cs="Arial"/>
          <w:sz w:val="20"/>
          <w:szCs w:val="20"/>
        </w:rPr>
      </w:pPr>
      <w:proofErr w:type="spellStart"/>
      <w:r w:rsidRPr="00AE5748">
        <w:rPr>
          <w:rFonts w:ascii="Arial" w:hAnsi="Arial" w:cs="Arial"/>
          <w:sz w:val="20"/>
          <w:szCs w:val="20"/>
        </w:rPr>
        <w:t>Croup</w:t>
      </w:r>
      <w:proofErr w:type="spellEnd"/>
    </w:p>
    <w:p w:rsidR="00C52C7A" w:rsidRPr="00AE5748" w:rsidRDefault="00C52C7A" w:rsidP="001F04D0">
      <w:pPr>
        <w:pStyle w:val="Prrafodelista"/>
        <w:numPr>
          <w:ilvl w:val="0"/>
          <w:numId w:val="16"/>
        </w:numPr>
        <w:jc w:val="both"/>
        <w:rPr>
          <w:rFonts w:ascii="Arial" w:hAnsi="Arial" w:cs="Arial"/>
          <w:sz w:val="20"/>
          <w:szCs w:val="20"/>
        </w:rPr>
      </w:pPr>
      <w:proofErr w:type="spellStart"/>
      <w:r w:rsidRPr="00AE5748">
        <w:rPr>
          <w:rFonts w:ascii="Arial" w:hAnsi="Arial" w:cs="Arial"/>
          <w:sz w:val="20"/>
          <w:szCs w:val="20"/>
        </w:rPr>
        <w:t>Epiglotitis</w:t>
      </w:r>
      <w:proofErr w:type="spellEnd"/>
    </w:p>
    <w:p w:rsidR="00C52C7A" w:rsidRPr="00AE5748" w:rsidRDefault="00C52C7A" w:rsidP="001F04D0">
      <w:pPr>
        <w:pStyle w:val="Prrafodelista"/>
        <w:numPr>
          <w:ilvl w:val="0"/>
          <w:numId w:val="16"/>
        </w:numPr>
        <w:jc w:val="both"/>
        <w:rPr>
          <w:rFonts w:ascii="Arial" w:hAnsi="Arial" w:cs="Arial"/>
          <w:sz w:val="20"/>
          <w:szCs w:val="20"/>
        </w:rPr>
      </w:pPr>
      <w:proofErr w:type="spellStart"/>
      <w:r w:rsidRPr="00AE5748">
        <w:rPr>
          <w:rFonts w:ascii="Arial" w:hAnsi="Arial" w:cs="Arial"/>
          <w:sz w:val="20"/>
          <w:szCs w:val="20"/>
        </w:rPr>
        <w:t>Traqueitis</w:t>
      </w:r>
      <w:proofErr w:type="spellEnd"/>
      <w:r w:rsidRPr="00AE5748">
        <w:rPr>
          <w:rFonts w:ascii="Arial" w:hAnsi="Arial" w:cs="Arial"/>
          <w:sz w:val="20"/>
          <w:szCs w:val="20"/>
        </w:rPr>
        <w:t xml:space="preserve"> bacteriana</w:t>
      </w:r>
    </w:p>
    <w:p w:rsidR="00C52C7A" w:rsidRPr="00AE5748" w:rsidRDefault="00C52C7A" w:rsidP="001F04D0">
      <w:pPr>
        <w:pStyle w:val="Prrafodelista"/>
        <w:numPr>
          <w:ilvl w:val="0"/>
          <w:numId w:val="16"/>
        </w:numPr>
        <w:jc w:val="both"/>
        <w:rPr>
          <w:rFonts w:ascii="Arial" w:hAnsi="Arial" w:cs="Arial"/>
          <w:sz w:val="20"/>
          <w:szCs w:val="20"/>
        </w:rPr>
      </w:pPr>
      <w:r w:rsidRPr="00AE5748">
        <w:rPr>
          <w:rFonts w:ascii="Arial" w:hAnsi="Arial" w:cs="Arial"/>
          <w:sz w:val="20"/>
          <w:szCs w:val="20"/>
        </w:rPr>
        <w:t>Cuerpo extraño</w:t>
      </w:r>
    </w:p>
    <w:p w:rsidR="00945192" w:rsidRPr="00AE5748" w:rsidRDefault="00945192" w:rsidP="009A08E1">
      <w:pPr>
        <w:jc w:val="both"/>
        <w:rPr>
          <w:rFonts w:ascii="Arial" w:hAnsi="Arial" w:cs="Arial"/>
          <w:sz w:val="20"/>
          <w:szCs w:val="20"/>
        </w:rPr>
      </w:pPr>
    </w:p>
    <w:p w:rsidR="00945192" w:rsidRPr="00AE5748" w:rsidRDefault="00C52C7A" w:rsidP="001F04D0">
      <w:pPr>
        <w:pStyle w:val="Prrafodelista"/>
        <w:numPr>
          <w:ilvl w:val="0"/>
          <w:numId w:val="2"/>
        </w:numPr>
        <w:jc w:val="both"/>
        <w:rPr>
          <w:rFonts w:ascii="Arial" w:hAnsi="Arial" w:cs="Arial"/>
          <w:sz w:val="20"/>
          <w:szCs w:val="20"/>
        </w:rPr>
      </w:pPr>
      <w:r w:rsidRPr="00AE5748">
        <w:rPr>
          <w:rFonts w:ascii="Arial" w:hAnsi="Arial" w:cs="Arial"/>
          <w:sz w:val="20"/>
          <w:szCs w:val="20"/>
        </w:rPr>
        <w:t>De acuerdo con su sospecha clínica, ¿cuál es la causa de este padecimiento?</w:t>
      </w:r>
    </w:p>
    <w:p w:rsidR="006D5DBB" w:rsidRPr="00AE5748" w:rsidRDefault="006D5DBB" w:rsidP="009A08E1">
      <w:pPr>
        <w:jc w:val="both"/>
        <w:rPr>
          <w:rFonts w:ascii="Arial" w:hAnsi="Arial" w:cs="Arial"/>
          <w:sz w:val="20"/>
          <w:szCs w:val="20"/>
        </w:rPr>
      </w:pPr>
    </w:p>
    <w:p w:rsidR="006D5DBB" w:rsidRPr="00AE5748" w:rsidRDefault="00C52C7A" w:rsidP="001F04D0">
      <w:pPr>
        <w:pStyle w:val="Prrafodelista"/>
        <w:numPr>
          <w:ilvl w:val="0"/>
          <w:numId w:val="17"/>
        </w:numPr>
        <w:jc w:val="both"/>
        <w:rPr>
          <w:rFonts w:ascii="Arial" w:hAnsi="Arial" w:cs="Arial"/>
          <w:sz w:val="20"/>
          <w:szCs w:val="20"/>
        </w:rPr>
      </w:pPr>
      <w:proofErr w:type="spellStart"/>
      <w:r w:rsidRPr="00AE5748">
        <w:rPr>
          <w:rFonts w:ascii="Arial" w:hAnsi="Arial" w:cs="Arial"/>
          <w:sz w:val="20"/>
          <w:szCs w:val="20"/>
        </w:rPr>
        <w:t>Haemophilus</w:t>
      </w:r>
      <w:proofErr w:type="spellEnd"/>
      <w:r w:rsidRPr="00AE5748">
        <w:rPr>
          <w:rFonts w:ascii="Arial" w:hAnsi="Arial" w:cs="Arial"/>
          <w:sz w:val="20"/>
          <w:szCs w:val="20"/>
        </w:rPr>
        <w:t xml:space="preserve"> </w:t>
      </w:r>
      <w:proofErr w:type="spellStart"/>
      <w:r w:rsidRPr="00AE5748">
        <w:rPr>
          <w:rFonts w:ascii="Arial" w:hAnsi="Arial" w:cs="Arial"/>
          <w:sz w:val="20"/>
          <w:szCs w:val="20"/>
        </w:rPr>
        <w:t>influenzae</w:t>
      </w:r>
      <w:proofErr w:type="spellEnd"/>
    </w:p>
    <w:p w:rsidR="00C52C7A" w:rsidRPr="00AE5748" w:rsidRDefault="00C52C7A" w:rsidP="001F04D0">
      <w:pPr>
        <w:pStyle w:val="Prrafodelista"/>
        <w:numPr>
          <w:ilvl w:val="0"/>
          <w:numId w:val="17"/>
        </w:numPr>
        <w:jc w:val="both"/>
        <w:rPr>
          <w:rFonts w:ascii="Arial" w:hAnsi="Arial" w:cs="Arial"/>
          <w:sz w:val="20"/>
          <w:szCs w:val="20"/>
        </w:rPr>
      </w:pPr>
      <w:proofErr w:type="spellStart"/>
      <w:r w:rsidRPr="00AE5748">
        <w:rPr>
          <w:rFonts w:ascii="Arial" w:hAnsi="Arial" w:cs="Arial"/>
          <w:sz w:val="20"/>
          <w:szCs w:val="20"/>
        </w:rPr>
        <w:t>Staphylococcus</w:t>
      </w:r>
      <w:proofErr w:type="spellEnd"/>
      <w:r w:rsidRPr="00AE5748">
        <w:rPr>
          <w:rFonts w:ascii="Arial" w:hAnsi="Arial" w:cs="Arial"/>
          <w:sz w:val="20"/>
          <w:szCs w:val="20"/>
        </w:rPr>
        <w:t xml:space="preserve"> </w:t>
      </w:r>
      <w:proofErr w:type="spellStart"/>
      <w:r w:rsidRPr="00AE5748">
        <w:rPr>
          <w:rFonts w:ascii="Arial" w:hAnsi="Arial" w:cs="Arial"/>
          <w:sz w:val="20"/>
          <w:szCs w:val="20"/>
        </w:rPr>
        <w:t>aureus</w:t>
      </w:r>
      <w:proofErr w:type="spellEnd"/>
    </w:p>
    <w:p w:rsidR="00C52C7A" w:rsidRPr="00AE5748" w:rsidRDefault="00C52C7A" w:rsidP="001F04D0">
      <w:pPr>
        <w:pStyle w:val="Prrafodelista"/>
        <w:numPr>
          <w:ilvl w:val="0"/>
          <w:numId w:val="17"/>
        </w:numPr>
        <w:jc w:val="both"/>
        <w:rPr>
          <w:rFonts w:ascii="Arial" w:hAnsi="Arial" w:cs="Arial"/>
          <w:sz w:val="20"/>
          <w:szCs w:val="20"/>
        </w:rPr>
      </w:pPr>
      <w:r w:rsidRPr="00AE5748">
        <w:rPr>
          <w:rFonts w:ascii="Arial" w:hAnsi="Arial" w:cs="Arial"/>
          <w:sz w:val="20"/>
          <w:szCs w:val="20"/>
        </w:rPr>
        <w:t>Cuerpo extraño en la vía aérea</w:t>
      </w:r>
    </w:p>
    <w:p w:rsidR="00C52C7A" w:rsidRPr="00AE5748" w:rsidRDefault="00C52C7A" w:rsidP="001F04D0">
      <w:pPr>
        <w:pStyle w:val="Prrafodelista"/>
        <w:numPr>
          <w:ilvl w:val="0"/>
          <w:numId w:val="17"/>
        </w:numPr>
        <w:jc w:val="both"/>
        <w:rPr>
          <w:rFonts w:ascii="Arial" w:hAnsi="Arial" w:cs="Arial"/>
          <w:sz w:val="20"/>
          <w:szCs w:val="20"/>
        </w:rPr>
      </w:pPr>
      <w:r w:rsidRPr="00AE5748">
        <w:rPr>
          <w:rFonts w:ascii="Arial" w:hAnsi="Arial" w:cs="Arial"/>
          <w:sz w:val="20"/>
          <w:szCs w:val="20"/>
        </w:rPr>
        <w:t xml:space="preserve">Virus de la </w:t>
      </w:r>
      <w:proofErr w:type="spellStart"/>
      <w:r w:rsidRPr="00AE5748">
        <w:rPr>
          <w:rFonts w:ascii="Arial" w:hAnsi="Arial" w:cs="Arial"/>
          <w:sz w:val="20"/>
          <w:szCs w:val="20"/>
        </w:rPr>
        <w:t>parainfluenza</w:t>
      </w:r>
      <w:proofErr w:type="spellEnd"/>
    </w:p>
    <w:p w:rsidR="006D5DBB" w:rsidRPr="00AE5748" w:rsidRDefault="006D5DBB" w:rsidP="009A08E1">
      <w:pPr>
        <w:jc w:val="both"/>
        <w:rPr>
          <w:rFonts w:ascii="Arial" w:hAnsi="Arial" w:cs="Arial"/>
          <w:sz w:val="20"/>
          <w:szCs w:val="20"/>
        </w:rPr>
      </w:pPr>
    </w:p>
    <w:p w:rsidR="006D5DBB" w:rsidRPr="00AE5748" w:rsidRDefault="00C52C7A" w:rsidP="001F04D0">
      <w:pPr>
        <w:pStyle w:val="Prrafodelista"/>
        <w:numPr>
          <w:ilvl w:val="0"/>
          <w:numId w:val="2"/>
        </w:numPr>
        <w:jc w:val="both"/>
        <w:rPr>
          <w:rFonts w:ascii="Arial" w:hAnsi="Arial" w:cs="Arial"/>
          <w:sz w:val="20"/>
          <w:szCs w:val="20"/>
        </w:rPr>
      </w:pPr>
      <w:r w:rsidRPr="00AE5748">
        <w:rPr>
          <w:rFonts w:ascii="Arial" w:hAnsi="Arial" w:cs="Arial"/>
          <w:sz w:val="20"/>
          <w:szCs w:val="20"/>
        </w:rPr>
        <w:t>De acuerdo con su sospecha clínica, ¿qué hallazgos encontraría en la radiografía?</w:t>
      </w:r>
    </w:p>
    <w:p w:rsidR="006D5DBB" w:rsidRPr="00AE5748" w:rsidRDefault="006D5DBB" w:rsidP="009A08E1">
      <w:pPr>
        <w:jc w:val="both"/>
        <w:rPr>
          <w:rFonts w:ascii="Arial" w:hAnsi="Arial" w:cs="Arial"/>
          <w:sz w:val="20"/>
          <w:szCs w:val="20"/>
        </w:rPr>
      </w:pPr>
    </w:p>
    <w:p w:rsidR="00B82E5B" w:rsidRPr="00AE5748" w:rsidRDefault="00C52C7A" w:rsidP="001F04D0">
      <w:pPr>
        <w:pStyle w:val="Prrafodelista"/>
        <w:numPr>
          <w:ilvl w:val="0"/>
          <w:numId w:val="18"/>
        </w:numPr>
        <w:ind w:firstLine="54"/>
        <w:jc w:val="both"/>
        <w:rPr>
          <w:rFonts w:ascii="Arial" w:hAnsi="Arial" w:cs="Arial"/>
          <w:sz w:val="20"/>
          <w:szCs w:val="20"/>
        </w:rPr>
      </w:pPr>
      <w:r w:rsidRPr="00AE5748">
        <w:rPr>
          <w:rFonts w:ascii="Arial" w:hAnsi="Arial" w:cs="Arial"/>
          <w:sz w:val="20"/>
          <w:szCs w:val="20"/>
        </w:rPr>
        <w:t xml:space="preserve">Epiglotis normal, pero estrechamiento severo </w:t>
      </w:r>
      <w:proofErr w:type="spellStart"/>
      <w:r w:rsidRPr="00AE5748">
        <w:rPr>
          <w:rFonts w:ascii="Arial" w:hAnsi="Arial" w:cs="Arial"/>
          <w:sz w:val="20"/>
          <w:szCs w:val="20"/>
        </w:rPr>
        <w:t>subglótico</w:t>
      </w:r>
      <w:proofErr w:type="spellEnd"/>
      <w:r w:rsidRPr="00AE5748">
        <w:rPr>
          <w:rFonts w:ascii="Arial" w:hAnsi="Arial" w:cs="Arial"/>
          <w:sz w:val="20"/>
          <w:szCs w:val="20"/>
        </w:rPr>
        <w:t xml:space="preserve"> y </w:t>
      </w:r>
      <w:proofErr w:type="spellStart"/>
      <w:r w:rsidRPr="00AE5748">
        <w:rPr>
          <w:rFonts w:ascii="Arial" w:hAnsi="Arial" w:cs="Arial"/>
          <w:sz w:val="20"/>
          <w:szCs w:val="20"/>
        </w:rPr>
        <w:t>tráqueal</w:t>
      </w:r>
      <w:proofErr w:type="spellEnd"/>
    </w:p>
    <w:p w:rsidR="00C52C7A" w:rsidRPr="00AE5748" w:rsidRDefault="00C52C7A" w:rsidP="001F04D0">
      <w:pPr>
        <w:pStyle w:val="Prrafodelista"/>
        <w:numPr>
          <w:ilvl w:val="0"/>
          <w:numId w:val="18"/>
        </w:numPr>
        <w:ind w:firstLine="54"/>
        <w:jc w:val="both"/>
        <w:rPr>
          <w:rFonts w:ascii="Arial" w:hAnsi="Arial" w:cs="Arial"/>
          <w:sz w:val="20"/>
          <w:szCs w:val="20"/>
        </w:rPr>
      </w:pPr>
      <w:r w:rsidRPr="00AE5748">
        <w:rPr>
          <w:rFonts w:ascii="Arial" w:hAnsi="Arial" w:cs="Arial"/>
          <w:sz w:val="20"/>
          <w:szCs w:val="20"/>
        </w:rPr>
        <w:t>Signo del campanario</w:t>
      </w:r>
    </w:p>
    <w:p w:rsidR="00C52C7A" w:rsidRPr="00AE5748" w:rsidRDefault="00C52C7A" w:rsidP="001F04D0">
      <w:pPr>
        <w:pStyle w:val="Prrafodelista"/>
        <w:numPr>
          <w:ilvl w:val="0"/>
          <w:numId w:val="18"/>
        </w:numPr>
        <w:ind w:firstLine="54"/>
        <w:jc w:val="both"/>
        <w:rPr>
          <w:rFonts w:ascii="Arial" w:hAnsi="Arial" w:cs="Arial"/>
          <w:sz w:val="20"/>
          <w:szCs w:val="20"/>
        </w:rPr>
      </w:pPr>
      <w:r w:rsidRPr="00AE5748">
        <w:rPr>
          <w:rFonts w:ascii="Arial" w:hAnsi="Arial" w:cs="Arial"/>
          <w:sz w:val="20"/>
          <w:szCs w:val="20"/>
        </w:rPr>
        <w:t>Enfisema obstructivo</w:t>
      </w:r>
    </w:p>
    <w:p w:rsidR="00C52C7A" w:rsidRPr="00AE5748" w:rsidRDefault="00C52C7A" w:rsidP="001F04D0">
      <w:pPr>
        <w:pStyle w:val="Prrafodelista"/>
        <w:numPr>
          <w:ilvl w:val="0"/>
          <w:numId w:val="18"/>
        </w:numPr>
        <w:ind w:firstLine="54"/>
        <w:jc w:val="both"/>
        <w:rPr>
          <w:rFonts w:ascii="Arial" w:hAnsi="Arial" w:cs="Arial"/>
          <w:sz w:val="20"/>
          <w:szCs w:val="20"/>
        </w:rPr>
      </w:pPr>
      <w:r w:rsidRPr="00AE5748">
        <w:rPr>
          <w:rFonts w:ascii="Arial" w:hAnsi="Arial" w:cs="Arial"/>
          <w:sz w:val="20"/>
          <w:szCs w:val="20"/>
        </w:rPr>
        <w:t>Signo del pulgar</w:t>
      </w:r>
    </w:p>
    <w:p w:rsidR="00C52C7A" w:rsidRPr="00AE5748" w:rsidRDefault="00C52C7A" w:rsidP="00C52C7A">
      <w:pPr>
        <w:jc w:val="both"/>
        <w:rPr>
          <w:rFonts w:ascii="Arial" w:hAnsi="Arial" w:cs="Arial"/>
          <w:sz w:val="20"/>
          <w:szCs w:val="20"/>
        </w:rPr>
      </w:pPr>
    </w:p>
    <w:p w:rsidR="00C52C7A" w:rsidRPr="00AE5748" w:rsidRDefault="00C52C7A" w:rsidP="001F04D0">
      <w:pPr>
        <w:pStyle w:val="Prrafodelista"/>
        <w:numPr>
          <w:ilvl w:val="0"/>
          <w:numId w:val="2"/>
        </w:numPr>
        <w:jc w:val="both"/>
        <w:rPr>
          <w:rFonts w:ascii="Arial" w:hAnsi="Arial" w:cs="Arial"/>
          <w:sz w:val="20"/>
          <w:szCs w:val="20"/>
        </w:rPr>
      </w:pPr>
      <w:r w:rsidRPr="00AE5748">
        <w:rPr>
          <w:rFonts w:ascii="Arial" w:hAnsi="Arial" w:cs="Arial"/>
          <w:sz w:val="20"/>
          <w:szCs w:val="20"/>
        </w:rPr>
        <w:t>Con base en su sospecha clínica, ¿qué tratamiento le indicaría a la paciente?</w:t>
      </w:r>
    </w:p>
    <w:p w:rsidR="00C52C7A" w:rsidRPr="00AE5748" w:rsidRDefault="00C52C7A" w:rsidP="00C52C7A">
      <w:pPr>
        <w:jc w:val="both"/>
        <w:rPr>
          <w:rFonts w:ascii="Arial" w:hAnsi="Arial" w:cs="Arial"/>
          <w:sz w:val="20"/>
          <w:szCs w:val="20"/>
        </w:rPr>
      </w:pPr>
    </w:p>
    <w:p w:rsidR="00C52C7A" w:rsidRPr="00AE5748" w:rsidRDefault="00C52C7A" w:rsidP="001F04D0">
      <w:pPr>
        <w:pStyle w:val="Prrafodelista"/>
        <w:numPr>
          <w:ilvl w:val="0"/>
          <w:numId w:val="27"/>
        </w:numPr>
        <w:jc w:val="both"/>
        <w:rPr>
          <w:rFonts w:ascii="Arial" w:hAnsi="Arial" w:cs="Arial"/>
          <w:sz w:val="20"/>
          <w:szCs w:val="20"/>
        </w:rPr>
      </w:pPr>
      <w:proofErr w:type="spellStart"/>
      <w:r w:rsidRPr="00AE5748">
        <w:rPr>
          <w:rFonts w:ascii="Arial" w:hAnsi="Arial" w:cs="Arial"/>
          <w:sz w:val="20"/>
          <w:szCs w:val="20"/>
        </w:rPr>
        <w:t>Broncoscopia</w:t>
      </w:r>
      <w:proofErr w:type="spellEnd"/>
    </w:p>
    <w:p w:rsidR="00C52C7A" w:rsidRPr="00AE5748" w:rsidRDefault="00C52C7A" w:rsidP="001F04D0">
      <w:pPr>
        <w:pStyle w:val="Prrafodelista"/>
        <w:numPr>
          <w:ilvl w:val="0"/>
          <w:numId w:val="27"/>
        </w:numPr>
        <w:jc w:val="both"/>
        <w:rPr>
          <w:rFonts w:ascii="Arial" w:hAnsi="Arial" w:cs="Arial"/>
          <w:sz w:val="20"/>
          <w:szCs w:val="20"/>
        </w:rPr>
      </w:pPr>
      <w:r w:rsidRPr="00AE5748">
        <w:rPr>
          <w:rFonts w:ascii="Arial" w:hAnsi="Arial" w:cs="Arial"/>
          <w:sz w:val="20"/>
          <w:szCs w:val="20"/>
        </w:rPr>
        <w:t>Nebulización con epinefrina y esteroides</w:t>
      </w:r>
    </w:p>
    <w:p w:rsidR="00C52C7A" w:rsidRPr="00AE5748" w:rsidRDefault="00C52C7A" w:rsidP="001F04D0">
      <w:pPr>
        <w:pStyle w:val="Prrafodelista"/>
        <w:numPr>
          <w:ilvl w:val="0"/>
          <w:numId w:val="27"/>
        </w:numPr>
        <w:jc w:val="both"/>
        <w:rPr>
          <w:rFonts w:ascii="Arial" w:hAnsi="Arial" w:cs="Arial"/>
          <w:sz w:val="20"/>
          <w:szCs w:val="20"/>
        </w:rPr>
      </w:pPr>
      <w:r w:rsidRPr="00AE5748">
        <w:rPr>
          <w:rFonts w:ascii="Arial" w:hAnsi="Arial" w:cs="Arial"/>
          <w:sz w:val="20"/>
          <w:szCs w:val="20"/>
        </w:rPr>
        <w:t>Intubación endotraqueal y antibióticos</w:t>
      </w:r>
    </w:p>
    <w:p w:rsidR="00C933C0" w:rsidRPr="00AE5748" w:rsidRDefault="00C933C0" w:rsidP="001F04D0">
      <w:pPr>
        <w:pStyle w:val="Prrafodelista"/>
        <w:numPr>
          <w:ilvl w:val="0"/>
          <w:numId w:val="27"/>
        </w:numPr>
        <w:jc w:val="both"/>
        <w:rPr>
          <w:rFonts w:ascii="Arial" w:hAnsi="Arial" w:cs="Arial"/>
          <w:sz w:val="20"/>
          <w:szCs w:val="20"/>
        </w:rPr>
      </w:pPr>
      <w:r w:rsidRPr="00AE5748">
        <w:rPr>
          <w:rFonts w:ascii="Arial" w:hAnsi="Arial" w:cs="Arial"/>
          <w:sz w:val="20"/>
          <w:szCs w:val="20"/>
        </w:rPr>
        <w:t xml:space="preserve">Antibióticos y </w:t>
      </w:r>
      <w:proofErr w:type="spellStart"/>
      <w:r w:rsidRPr="00AE5748">
        <w:rPr>
          <w:rFonts w:ascii="Arial" w:hAnsi="Arial" w:cs="Arial"/>
          <w:sz w:val="20"/>
          <w:szCs w:val="20"/>
        </w:rPr>
        <w:t>debridamiento</w:t>
      </w:r>
      <w:proofErr w:type="spellEnd"/>
      <w:r w:rsidRPr="00AE5748">
        <w:rPr>
          <w:rFonts w:ascii="Arial" w:hAnsi="Arial" w:cs="Arial"/>
          <w:sz w:val="20"/>
          <w:szCs w:val="20"/>
        </w:rPr>
        <w:t xml:space="preserve"> de la vía aérea</w:t>
      </w:r>
    </w:p>
    <w:p w:rsidR="00C933C0" w:rsidRPr="00AE5748" w:rsidRDefault="00C933C0" w:rsidP="00C933C0">
      <w:pPr>
        <w:jc w:val="both"/>
        <w:rPr>
          <w:rFonts w:ascii="Arial" w:hAnsi="Arial" w:cs="Arial"/>
          <w:sz w:val="20"/>
          <w:szCs w:val="20"/>
        </w:rPr>
      </w:pPr>
    </w:p>
    <w:p w:rsidR="00C933C0" w:rsidRPr="00AE5748" w:rsidRDefault="00C933C0" w:rsidP="001F04D0">
      <w:pPr>
        <w:pStyle w:val="Prrafodelista"/>
        <w:numPr>
          <w:ilvl w:val="0"/>
          <w:numId w:val="2"/>
        </w:numPr>
        <w:jc w:val="both"/>
        <w:rPr>
          <w:rFonts w:ascii="Arial" w:hAnsi="Arial" w:cs="Arial"/>
          <w:sz w:val="20"/>
          <w:szCs w:val="20"/>
        </w:rPr>
      </w:pPr>
      <w:r w:rsidRPr="00AE5748">
        <w:rPr>
          <w:rFonts w:ascii="Arial" w:hAnsi="Arial" w:cs="Arial"/>
          <w:sz w:val="20"/>
          <w:szCs w:val="20"/>
        </w:rPr>
        <w:lastRenderedPageBreak/>
        <w:t>En relación con su sospecha clínica, ¿cuál es la complicación que se puede presentar en la paciente?</w:t>
      </w:r>
    </w:p>
    <w:p w:rsidR="00C933C0" w:rsidRPr="00AE5748" w:rsidRDefault="00C933C0" w:rsidP="00C933C0">
      <w:pPr>
        <w:jc w:val="both"/>
        <w:rPr>
          <w:rFonts w:ascii="Arial" w:hAnsi="Arial" w:cs="Arial"/>
          <w:sz w:val="20"/>
          <w:szCs w:val="20"/>
        </w:rPr>
      </w:pPr>
    </w:p>
    <w:p w:rsidR="00C933C0" w:rsidRPr="00AE5748" w:rsidRDefault="00C933C0" w:rsidP="001F04D0">
      <w:pPr>
        <w:pStyle w:val="Prrafodelista"/>
        <w:numPr>
          <w:ilvl w:val="0"/>
          <w:numId w:val="28"/>
        </w:numPr>
        <w:jc w:val="both"/>
        <w:rPr>
          <w:rFonts w:ascii="Arial" w:hAnsi="Arial" w:cs="Arial"/>
          <w:sz w:val="20"/>
          <w:szCs w:val="20"/>
        </w:rPr>
      </w:pPr>
      <w:r w:rsidRPr="00AE5748">
        <w:rPr>
          <w:rFonts w:ascii="Arial" w:hAnsi="Arial" w:cs="Arial"/>
          <w:sz w:val="20"/>
          <w:szCs w:val="20"/>
        </w:rPr>
        <w:t>Infección en oído medio</w:t>
      </w:r>
    </w:p>
    <w:p w:rsidR="00C933C0" w:rsidRPr="00AE5748" w:rsidRDefault="00C933C0" w:rsidP="001F04D0">
      <w:pPr>
        <w:pStyle w:val="Prrafodelista"/>
        <w:numPr>
          <w:ilvl w:val="0"/>
          <w:numId w:val="28"/>
        </w:numPr>
        <w:jc w:val="both"/>
        <w:rPr>
          <w:rFonts w:ascii="Arial" w:hAnsi="Arial" w:cs="Arial"/>
          <w:sz w:val="20"/>
          <w:szCs w:val="20"/>
        </w:rPr>
      </w:pPr>
      <w:r w:rsidRPr="00AE5748">
        <w:rPr>
          <w:rFonts w:ascii="Arial" w:hAnsi="Arial" w:cs="Arial"/>
          <w:sz w:val="20"/>
          <w:szCs w:val="20"/>
        </w:rPr>
        <w:t xml:space="preserve">Estenosis </w:t>
      </w:r>
      <w:proofErr w:type="spellStart"/>
      <w:r w:rsidRPr="00AE5748">
        <w:rPr>
          <w:rFonts w:ascii="Arial" w:hAnsi="Arial" w:cs="Arial"/>
          <w:sz w:val="20"/>
          <w:szCs w:val="20"/>
        </w:rPr>
        <w:t>tráqueal</w:t>
      </w:r>
      <w:proofErr w:type="spellEnd"/>
      <w:r w:rsidRPr="00AE5748">
        <w:rPr>
          <w:rFonts w:ascii="Arial" w:hAnsi="Arial" w:cs="Arial"/>
          <w:sz w:val="20"/>
          <w:szCs w:val="20"/>
        </w:rPr>
        <w:t xml:space="preserve"> o neumonías recidivantes</w:t>
      </w:r>
    </w:p>
    <w:p w:rsidR="00C933C0" w:rsidRPr="00AE5748" w:rsidRDefault="00C933C0" w:rsidP="001F04D0">
      <w:pPr>
        <w:pStyle w:val="Prrafodelista"/>
        <w:numPr>
          <w:ilvl w:val="0"/>
          <w:numId w:val="28"/>
        </w:numPr>
        <w:jc w:val="both"/>
        <w:rPr>
          <w:rFonts w:ascii="Arial" w:hAnsi="Arial" w:cs="Arial"/>
          <w:sz w:val="20"/>
          <w:szCs w:val="20"/>
        </w:rPr>
      </w:pPr>
      <w:r w:rsidRPr="00AE5748">
        <w:rPr>
          <w:rFonts w:ascii="Arial" w:hAnsi="Arial" w:cs="Arial"/>
          <w:sz w:val="20"/>
          <w:szCs w:val="20"/>
        </w:rPr>
        <w:t xml:space="preserve">Neumonía, </w:t>
      </w:r>
      <w:proofErr w:type="spellStart"/>
      <w:r w:rsidRPr="00AE5748">
        <w:rPr>
          <w:rFonts w:ascii="Arial" w:hAnsi="Arial" w:cs="Arial"/>
          <w:sz w:val="20"/>
          <w:szCs w:val="20"/>
        </w:rPr>
        <w:t>linfadenitis</w:t>
      </w:r>
      <w:proofErr w:type="spellEnd"/>
      <w:r w:rsidRPr="00AE5748">
        <w:rPr>
          <w:rFonts w:ascii="Arial" w:hAnsi="Arial" w:cs="Arial"/>
          <w:sz w:val="20"/>
          <w:szCs w:val="20"/>
        </w:rPr>
        <w:t xml:space="preserve"> cervical o meningitis</w:t>
      </w:r>
    </w:p>
    <w:p w:rsidR="00C933C0" w:rsidRPr="00AE5748" w:rsidRDefault="00C933C0" w:rsidP="001F04D0">
      <w:pPr>
        <w:pStyle w:val="Prrafodelista"/>
        <w:numPr>
          <w:ilvl w:val="0"/>
          <w:numId w:val="28"/>
        </w:numPr>
        <w:jc w:val="both"/>
        <w:rPr>
          <w:rFonts w:ascii="Arial" w:hAnsi="Arial" w:cs="Arial"/>
          <w:sz w:val="20"/>
          <w:szCs w:val="20"/>
        </w:rPr>
      </w:pPr>
      <w:r w:rsidRPr="00AE5748">
        <w:rPr>
          <w:rFonts w:ascii="Arial" w:hAnsi="Arial" w:cs="Arial"/>
          <w:sz w:val="20"/>
          <w:szCs w:val="20"/>
        </w:rPr>
        <w:t>Infiltrados pulmonares o choque tóxico</w:t>
      </w:r>
    </w:p>
    <w:p w:rsidR="00C933C0" w:rsidRPr="00AE5748" w:rsidRDefault="00C933C0" w:rsidP="00C933C0">
      <w:pPr>
        <w:jc w:val="both"/>
        <w:rPr>
          <w:rFonts w:ascii="Arial" w:hAnsi="Arial" w:cs="Arial"/>
          <w:sz w:val="20"/>
          <w:szCs w:val="20"/>
        </w:rPr>
      </w:pPr>
    </w:p>
    <w:p w:rsidR="00C933C0" w:rsidRPr="00AE5748" w:rsidRDefault="006C7DE5" w:rsidP="006C7DE5">
      <w:pPr>
        <w:jc w:val="both"/>
        <w:rPr>
          <w:rFonts w:ascii="Arial" w:hAnsi="Arial" w:cs="Arial"/>
          <w:sz w:val="20"/>
          <w:szCs w:val="20"/>
        </w:rPr>
      </w:pPr>
      <w:r w:rsidRPr="00AE5748">
        <w:rPr>
          <w:rFonts w:ascii="Arial" w:hAnsi="Arial" w:cs="Arial"/>
          <w:sz w:val="20"/>
          <w:szCs w:val="20"/>
        </w:rPr>
        <w:t xml:space="preserve">Caso clínico seriado VII (preguntas 28, 29 y 30): </w:t>
      </w:r>
      <w:r w:rsidR="00C933C0" w:rsidRPr="00AE5748">
        <w:rPr>
          <w:rFonts w:ascii="Arial" w:hAnsi="Arial" w:cs="Arial"/>
          <w:sz w:val="20"/>
          <w:szCs w:val="20"/>
        </w:rPr>
        <w:t>Paciente masculino de 13 años de edad que acude con un cuadro de 5 meses de evolución posterior a haber sufrido un golpe en la región de la pierna izquierda. Refiere dolor de intensidad leve, aumento de volumen y limitación funcional, que incrementa de forma progresiva, además de que en los dos últimos meses ha presentado claudicación de la marcha. No hay otros síntomas asociados. A la exploración física se destaca la presencia de una masa tumoral en el tercio medio de la extremidad pélvica izquierda de 15 por 12 cm, con piel lisa, brillante, circulación colateral, masa adherida a planos profundos, blanda, poco depresible, no dolorosa a la palpación.</w:t>
      </w:r>
    </w:p>
    <w:p w:rsidR="006C7DE5" w:rsidRPr="00AE5748" w:rsidRDefault="006C7DE5" w:rsidP="006C7DE5">
      <w:pPr>
        <w:jc w:val="both"/>
        <w:rPr>
          <w:rFonts w:ascii="Arial" w:hAnsi="Arial" w:cs="Arial"/>
          <w:sz w:val="20"/>
          <w:szCs w:val="20"/>
        </w:rPr>
      </w:pPr>
    </w:p>
    <w:p w:rsidR="006C7DE5" w:rsidRPr="00AE5748" w:rsidRDefault="006C7DE5" w:rsidP="001F04D0">
      <w:pPr>
        <w:pStyle w:val="Prrafodelista"/>
        <w:numPr>
          <w:ilvl w:val="0"/>
          <w:numId w:val="2"/>
        </w:numPr>
        <w:jc w:val="both"/>
        <w:rPr>
          <w:rFonts w:ascii="Arial" w:hAnsi="Arial" w:cs="Arial"/>
          <w:sz w:val="20"/>
          <w:szCs w:val="20"/>
        </w:rPr>
      </w:pPr>
      <w:r w:rsidRPr="00AE5748">
        <w:rPr>
          <w:rFonts w:ascii="Arial" w:hAnsi="Arial" w:cs="Arial"/>
          <w:sz w:val="20"/>
          <w:szCs w:val="20"/>
        </w:rPr>
        <w:t>Con base en las características del paciente, ¿cuál es el diagnóstico más probable?</w:t>
      </w:r>
    </w:p>
    <w:p w:rsidR="00C933C0" w:rsidRPr="00AE5748" w:rsidRDefault="00C933C0" w:rsidP="00C933C0">
      <w:pPr>
        <w:jc w:val="both"/>
        <w:rPr>
          <w:rFonts w:ascii="Arial" w:hAnsi="Arial" w:cs="Arial"/>
          <w:sz w:val="20"/>
          <w:szCs w:val="20"/>
        </w:rPr>
      </w:pPr>
    </w:p>
    <w:p w:rsidR="00C933C0" w:rsidRPr="00AE5748" w:rsidRDefault="00C933C0" w:rsidP="001F04D0">
      <w:pPr>
        <w:pStyle w:val="Prrafodelista"/>
        <w:numPr>
          <w:ilvl w:val="0"/>
          <w:numId w:val="29"/>
        </w:numPr>
        <w:jc w:val="both"/>
        <w:rPr>
          <w:rFonts w:ascii="Arial" w:hAnsi="Arial" w:cs="Arial"/>
          <w:sz w:val="20"/>
          <w:szCs w:val="20"/>
        </w:rPr>
      </w:pPr>
      <w:r w:rsidRPr="00AE5748">
        <w:rPr>
          <w:rFonts w:ascii="Arial" w:hAnsi="Arial" w:cs="Arial"/>
          <w:sz w:val="20"/>
          <w:szCs w:val="20"/>
        </w:rPr>
        <w:t xml:space="preserve">Sarcoma de </w:t>
      </w:r>
      <w:proofErr w:type="spellStart"/>
      <w:r w:rsidRPr="00AE5748">
        <w:rPr>
          <w:rFonts w:ascii="Arial" w:hAnsi="Arial" w:cs="Arial"/>
          <w:sz w:val="20"/>
          <w:szCs w:val="20"/>
        </w:rPr>
        <w:t>Ewing</w:t>
      </w:r>
      <w:proofErr w:type="spellEnd"/>
    </w:p>
    <w:p w:rsidR="00C933C0" w:rsidRPr="00AE5748" w:rsidRDefault="00C933C0" w:rsidP="001F04D0">
      <w:pPr>
        <w:pStyle w:val="Prrafodelista"/>
        <w:numPr>
          <w:ilvl w:val="0"/>
          <w:numId w:val="29"/>
        </w:numPr>
        <w:jc w:val="both"/>
        <w:rPr>
          <w:rFonts w:ascii="Arial" w:hAnsi="Arial" w:cs="Arial"/>
          <w:sz w:val="20"/>
          <w:szCs w:val="20"/>
        </w:rPr>
      </w:pPr>
      <w:r w:rsidRPr="00AE5748">
        <w:rPr>
          <w:rFonts w:ascii="Arial" w:hAnsi="Arial" w:cs="Arial"/>
          <w:sz w:val="20"/>
          <w:szCs w:val="20"/>
        </w:rPr>
        <w:t xml:space="preserve">Osteoma </w:t>
      </w:r>
      <w:proofErr w:type="spellStart"/>
      <w:r w:rsidRPr="00AE5748">
        <w:rPr>
          <w:rFonts w:ascii="Arial" w:hAnsi="Arial" w:cs="Arial"/>
          <w:sz w:val="20"/>
          <w:szCs w:val="20"/>
        </w:rPr>
        <w:t>osteoide</w:t>
      </w:r>
      <w:proofErr w:type="spellEnd"/>
    </w:p>
    <w:p w:rsidR="00C933C0" w:rsidRPr="00AE5748" w:rsidRDefault="00C933C0" w:rsidP="001F04D0">
      <w:pPr>
        <w:pStyle w:val="Prrafodelista"/>
        <w:numPr>
          <w:ilvl w:val="0"/>
          <w:numId w:val="29"/>
        </w:numPr>
        <w:jc w:val="both"/>
        <w:rPr>
          <w:rFonts w:ascii="Arial" w:hAnsi="Arial" w:cs="Arial"/>
          <w:sz w:val="20"/>
          <w:szCs w:val="20"/>
        </w:rPr>
      </w:pPr>
      <w:proofErr w:type="spellStart"/>
      <w:r w:rsidRPr="00AE5748">
        <w:rPr>
          <w:rFonts w:ascii="Arial" w:hAnsi="Arial" w:cs="Arial"/>
          <w:sz w:val="20"/>
          <w:szCs w:val="20"/>
        </w:rPr>
        <w:t>Osteosarcoma</w:t>
      </w:r>
      <w:proofErr w:type="spellEnd"/>
    </w:p>
    <w:p w:rsidR="00C933C0" w:rsidRPr="00AE5748" w:rsidRDefault="00C933C0" w:rsidP="001F04D0">
      <w:pPr>
        <w:pStyle w:val="Prrafodelista"/>
        <w:numPr>
          <w:ilvl w:val="0"/>
          <w:numId w:val="29"/>
        </w:numPr>
        <w:jc w:val="both"/>
        <w:rPr>
          <w:rFonts w:ascii="Arial" w:hAnsi="Arial" w:cs="Arial"/>
          <w:sz w:val="20"/>
          <w:szCs w:val="20"/>
        </w:rPr>
      </w:pPr>
      <w:proofErr w:type="spellStart"/>
      <w:r w:rsidRPr="00AE5748">
        <w:rPr>
          <w:rFonts w:ascii="Arial" w:hAnsi="Arial" w:cs="Arial"/>
          <w:sz w:val="20"/>
          <w:szCs w:val="20"/>
        </w:rPr>
        <w:t>Osteocondroma</w:t>
      </w:r>
      <w:proofErr w:type="spellEnd"/>
    </w:p>
    <w:p w:rsidR="00C933C0" w:rsidRPr="00AE5748" w:rsidRDefault="00C933C0" w:rsidP="00C933C0">
      <w:pPr>
        <w:jc w:val="both"/>
        <w:rPr>
          <w:rFonts w:ascii="Arial" w:hAnsi="Arial" w:cs="Arial"/>
          <w:sz w:val="20"/>
          <w:szCs w:val="20"/>
        </w:rPr>
      </w:pPr>
    </w:p>
    <w:p w:rsidR="00B75841" w:rsidRPr="00AE5748" w:rsidRDefault="006C7DE5" w:rsidP="001F04D0">
      <w:pPr>
        <w:pStyle w:val="Prrafodelista"/>
        <w:numPr>
          <w:ilvl w:val="0"/>
          <w:numId w:val="2"/>
        </w:numPr>
        <w:jc w:val="both"/>
        <w:rPr>
          <w:rFonts w:ascii="Arial" w:hAnsi="Arial" w:cs="Arial"/>
          <w:sz w:val="20"/>
          <w:szCs w:val="20"/>
        </w:rPr>
      </w:pPr>
      <w:r w:rsidRPr="00AE5748">
        <w:rPr>
          <w:rFonts w:ascii="Arial" w:hAnsi="Arial" w:cs="Arial"/>
          <w:sz w:val="20"/>
          <w:szCs w:val="20"/>
        </w:rPr>
        <w:t>De acuerdo con su sospecha clínica, ¿qué hallazgos esperaría encontrar en la radiografía?</w:t>
      </w:r>
    </w:p>
    <w:p w:rsidR="006C7DE5" w:rsidRPr="00AE5748" w:rsidRDefault="006C7DE5" w:rsidP="006C7DE5">
      <w:pPr>
        <w:jc w:val="both"/>
        <w:rPr>
          <w:rFonts w:ascii="Arial" w:hAnsi="Arial" w:cs="Arial"/>
          <w:sz w:val="20"/>
          <w:szCs w:val="20"/>
        </w:rPr>
      </w:pPr>
    </w:p>
    <w:p w:rsidR="006C7DE5" w:rsidRPr="00AE5748" w:rsidRDefault="006C7DE5" w:rsidP="001F04D0">
      <w:pPr>
        <w:pStyle w:val="Prrafodelista"/>
        <w:numPr>
          <w:ilvl w:val="0"/>
          <w:numId w:val="30"/>
        </w:numPr>
        <w:jc w:val="both"/>
        <w:rPr>
          <w:rFonts w:ascii="Arial" w:hAnsi="Arial" w:cs="Arial"/>
          <w:sz w:val="20"/>
          <w:szCs w:val="20"/>
        </w:rPr>
      </w:pPr>
      <w:r w:rsidRPr="00AE5748">
        <w:rPr>
          <w:rFonts w:ascii="Arial" w:hAnsi="Arial" w:cs="Arial"/>
          <w:sz w:val="20"/>
          <w:szCs w:val="20"/>
        </w:rPr>
        <w:t>Signo del sol naciente</w:t>
      </w:r>
    </w:p>
    <w:p w:rsidR="006C7DE5" w:rsidRPr="00AE5748" w:rsidRDefault="006C7DE5" w:rsidP="001F04D0">
      <w:pPr>
        <w:pStyle w:val="Prrafodelista"/>
        <w:numPr>
          <w:ilvl w:val="0"/>
          <w:numId w:val="30"/>
        </w:numPr>
        <w:jc w:val="both"/>
        <w:rPr>
          <w:rFonts w:ascii="Arial" w:hAnsi="Arial" w:cs="Arial"/>
          <w:sz w:val="20"/>
          <w:szCs w:val="20"/>
        </w:rPr>
      </w:pPr>
      <w:r w:rsidRPr="00AE5748">
        <w:rPr>
          <w:rFonts w:ascii="Arial" w:hAnsi="Arial" w:cs="Arial"/>
          <w:sz w:val="20"/>
          <w:szCs w:val="20"/>
        </w:rPr>
        <w:t>Capas de cebolla</w:t>
      </w:r>
    </w:p>
    <w:p w:rsidR="006C7DE5" w:rsidRPr="00AE5748" w:rsidRDefault="006C7DE5" w:rsidP="001F04D0">
      <w:pPr>
        <w:pStyle w:val="Prrafodelista"/>
        <w:numPr>
          <w:ilvl w:val="0"/>
          <w:numId w:val="30"/>
        </w:numPr>
        <w:jc w:val="both"/>
        <w:rPr>
          <w:rFonts w:ascii="Arial" w:hAnsi="Arial" w:cs="Arial"/>
          <w:sz w:val="20"/>
          <w:szCs w:val="20"/>
        </w:rPr>
      </w:pPr>
      <w:r w:rsidRPr="00AE5748">
        <w:rPr>
          <w:rFonts w:ascii="Arial" w:hAnsi="Arial" w:cs="Arial"/>
          <w:sz w:val="20"/>
          <w:szCs w:val="20"/>
        </w:rPr>
        <w:t>Proyección ósea pedunculada</w:t>
      </w:r>
    </w:p>
    <w:p w:rsidR="00E2245F" w:rsidRPr="00AE5748" w:rsidRDefault="006C7DE5" w:rsidP="001F04D0">
      <w:pPr>
        <w:pStyle w:val="Prrafodelista"/>
        <w:numPr>
          <w:ilvl w:val="0"/>
          <w:numId w:val="30"/>
        </w:numPr>
        <w:jc w:val="both"/>
        <w:rPr>
          <w:rFonts w:ascii="Arial" w:hAnsi="Arial" w:cs="Arial"/>
          <w:sz w:val="20"/>
          <w:szCs w:val="20"/>
        </w:rPr>
      </w:pPr>
      <w:r w:rsidRPr="00AE5748">
        <w:rPr>
          <w:rFonts w:ascii="Arial" w:hAnsi="Arial" w:cs="Arial"/>
          <w:sz w:val="20"/>
          <w:szCs w:val="20"/>
        </w:rPr>
        <w:t xml:space="preserve">Zona </w:t>
      </w:r>
      <w:proofErr w:type="spellStart"/>
      <w:r w:rsidRPr="00AE5748">
        <w:rPr>
          <w:rFonts w:ascii="Arial" w:hAnsi="Arial" w:cs="Arial"/>
          <w:sz w:val="20"/>
          <w:szCs w:val="20"/>
        </w:rPr>
        <w:t>radiolúcida</w:t>
      </w:r>
      <w:proofErr w:type="spellEnd"/>
      <w:r w:rsidRPr="00AE5748">
        <w:rPr>
          <w:rFonts w:ascii="Arial" w:hAnsi="Arial" w:cs="Arial"/>
          <w:sz w:val="20"/>
          <w:szCs w:val="20"/>
        </w:rPr>
        <w:t xml:space="preserve"> central</w:t>
      </w:r>
    </w:p>
    <w:p w:rsidR="006C7DE5" w:rsidRPr="00AE5748" w:rsidRDefault="006C7DE5" w:rsidP="006C7DE5">
      <w:pPr>
        <w:pStyle w:val="Prrafodelista"/>
        <w:ind w:left="1494"/>
        <w:jc w:val="both"/>
        <w:rPr>
          <w:rFonts w:ascii="Arial" w:hAnsi="Arial" w:cs="Arial"/>
          <w:sz w:val="20"/>
          <w:szCs w:val="20"/>
        </w:rPr>
      </w:pPr>
    </w:p>
    <w:p w:rsidR="006C7DE5" w:rsidRPr="00AE5748" w:rsidRDefault="006C7DE5" w:rsidP="001F04D0">
      <w:pPr>
        <w:pStyle w:val="Prrafodelista"/>
        <w:numPr>
          <w:ilvl w:val="0"/>
          <w:numId w:val="2"/>
        </w:numPr>
        <w:jc w:val="both"/>
        <w:rPr>
          <w:rFonts w:ascii="Arial" w:hAnsi="Arial" w:cs="Arial"/>
          <w:sz w:val="20"/>
          <w:szCs w:val="20"/>
        </w:rPr>
      </w:pPr>
      <w:r w:rsidRPr="00AE5748">
        <w:rPr>
          <w:rFonts w:ascii="Arial" w:hAnsi="Arial" w:cs="Arial"/>
          <w:sz w:val="20"/>
          <w:szCs w:val="20"/>
        </w:rPr>
        <w:t>Con base en su sospecha clínica, ¿cuál es el tratamiento que recomendaría?</w:t>
      </w:r>
    </w:p>
    <w:p w:rsidR="006C7DE5" w:rsidRPr="00AE5748" w:rsidRDefault="006C7DE5" w:rsidP="006C7DE5">
      <w:pPr>
        <w:jc w:val="both"/>
        <w:rPr>
          <w:rFonts w:ascii="Arial" w:hAnsi="Arial" w:cs="Arial"/>
          <w:sz w:val="20"/>
          <w:szCs w:val="20"/>
        </w:rPr>
      </w:pPr>
    </w:p>
    <w:p w:rsidR="006C7DE5" w:rsidRPr="00AE5748" w:rsidRDefault="006C7DE5" w:rsidP="001F04D0">
      <w:pPr>
        <w:pStyle w:val="Prrafodelista"/>
        <w:numPr>
          <w:ilvl w:val="0"/>
          <w:numId w:val="31"/>
        </w:numPr>
        <w:jc w:val="both"/>
        <w:rPr>
          <w:rFonts w:ascii="Arial" w:hAnsi="Arial" w:cs="Arial"/>
          <w:sz w:val="20"/>
          <w:szCs w:val="20"/>
        </w:rPr>
      </w:pPr>
      <w:r w:rsidRPr="00AE5748">
        <w:rPr>
          <w:rFonts w:ascii="Arial" w:hAnsi="Arial" w:cs="Arial"/>
          <w:sz w:val="20"/>
          <w:szCs w:val="20"/>
        </w:rPr>
        <w:t>Resección en bloque o ablación percutánea</w:t>
      </w:r>
    </w:p>
    <w:p w:rsidR="006C7DE5" w:rsidRPr="00AE5748" w:rsidRDefault="006C7DE5" w:rsidP="001F04D0">
      <w:pPr>
        <w:pStyle w:val="Prrafodelista"/>
        <w:numPr>
          <w:ilvl w:val="0"/>
          <w:numId w:val="31"/>
        </w:numPr>
        <w:jc w:val="both"/>
        <w:rPr>
          <w:rFonts w:ascii="Arial" w:hAnsi="Arial" w:cs="Arial"/>
          <w:sz w:val="20"/>
          <w:szCs w:val="20"/>
        </w:rPr>
      </w:pPr>
      <w:r w:rsidRPr="00AE5748">
        <w:rPr>
          <w:rFonts w:ascii="Arial" w:hAnsi="Arial" w:cs="Arial"/>
          <w:sz w:val="20"/>
          <w:szCs w:val="20"/>
        </w:rPr>
        <w:t>No se indica ningún tratamiento</w:t>
      </w:r>
    </w:p>
    <w:p w:rsidR="006C7DE5" w:rsidRPr="00AE5748" w:rsidRDefault="006C7DE5" w:rsidP="001F04D0">
      <w:pPr>
        <w:pStyle w:val="Prrafodelista"/>
        <w:numPr>
          <w:ilvl w:val="0"/>
          <w:numId w:val="31"/>
        </w:numPr>
        <w:jc w:val="both"/>
        <w:rPr>
          <w:rFonts w:ascii="Arial" w:hAnsi="Arial" w:cs="Arial"/>
          <w:sz w:val="20"/>
          <w:szCs w:val="20"/>
        </w:rPr>
      </w:pPr>
      <w:r w:rsidRPr="00AE5748">
        <w:rPr>
          <w:rFonts w:ascii="Arial" w:hAnsi="Arial" w:cs="Arial"/>
          <w:sz w:val="20"/>
          <w:szCs w:val="20"/>
        </w:rPr>
        <w:t>Quimioterapia, radioterapia o cirugía</w:t>
      </w:r>
    </w:p>
    <w:p w:rsidR="006C7DE5" w:rsidRPr="00AE5748" w:rsidRDefault="006C7DE5" w:rsidP="001F04D0">
      <w:pPr>
        <w:pStyle w:val="Prrafodelista"/>
        <w:numPr>
          <w:ilvl w:val="0"/>
          <w:numId w:val="31"/>
        </w:numPr>
        <w:jc w:val="both"/>
        <w:rPr>
          <w:rFonts w:ascii="Arial" w:hAnsi="Arial" w:cs="Arial"/>
          <w:sz w:val="20"/>
          <w:szCs w:val="20"/>
        </w:rPr>
      </w:pPr>
      <w:r w:rsidRPr="00AE5748">
        <w:rPr>
          <w:rFonts w:ascii="Arial" w:hAnsi="Arial" w:cs="Arial"/>
          <w:sz w:val="20"/>
          <w:szCs w:val="20"/>
        </w:rPr>
        <w:t>Escisión quirúrgica/amputación y quimioterapia</w:t>
      </w:r>
    </w:p>
    <w:p w:rsidR="006C7DE5" w:rsidRPr="006C7DE5" w:rsidRDefault="006C7DE5" w:rsidP="006C7DE5">
      <w:pPr>
        <w:jc w:val="both"/>
        <w:rPr>
          <w:rFonts w:ascii="Arial" w:hAnsi="Arial" w:cs="Arial"/>
          <w:sz w:val="20"/>
          <w:szCs w:val="20"/>
        </w:rPr>
      </w:pPr>
    </w:p>
    <w:sectPr w:rsidR="006C7DE5" w:rsidRPr="006C7DE5" w:rsidSect="001001DF">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4453" w:rsidRDefault="00E34453" w:rsidP="00E66D32">
      <w:r>
        <w:separator/>
      </w:r>
    </w:p>
  </w:endnote>
  <w:endnote w:type="continuationSeparator" w:id="0">
    <w:p w:rsidR="00E34453" w:rsidRDefault="00E34453" w:rsidP="00E66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4453" w:rsidRDefault="00E34453" w:rsidP="00E66D32">
      <w:r>
        <w:separator/>
      </w:r>
    </w:p>
  </w:footnote>
  <w:footnote w:type="continuationSeparator" w:id="0">
    <w:p w:rsidR="00E34453" w:rsidRDefault="00E34453" w:rsidP="00E66D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D32" w:rsidRDefault="00E66D32" w:rsidP="009A08E1">
    <w:pPr>
      <w:pStyle w:val="Encabezado"/>
      <w:ind w:hanging="1276"/>
    </w:pPr>
    <w:r w:rsidRPr="00E66D32">
      <w:rPr>
        <w:noProof/>
        <w:lang w:eastAsia="es-MX"/>
      </w:rPr>
      <w:drawing>
        <wp:inline distT="0" distB="0" distL="0" distR="0">
          <wp:extent cx="2308356" cy="885825"/>
          <wp:effectExtent l="0" t="0" r="0" b="0"/>
          <wp:docPr id="1" name="Imagen 1" descr="C:\Users\CONSULTORIO_MED\Downloads\Logo Medicin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NSULTORIO_MED\Downloads\Logo Medicina 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4919" cy="896018"/>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562AC"/>
    <w:multiLevelType w:val="hybridMultilevel"/>
    <w:tmpl w:val="090A2DBC"/>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 w15:restartNumberingAfterBreak="0">
    <w:nsid w:val="03020FB0"/>
    <w:multiLevelType w:val="hybridMultilevel"/>
    <w:tmpl w:val="4A3C5C02"/>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15:restartNumberingAfterBreak="0">
    <w:nsid w:val="05872AE2"/>
    <w:multiLevelType w:val="hybridMultilevel"/>
    <w:tmpl w:val="22CC4392"/>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15:restartNumberingAfterBreak="0">
    <w:nsid w:val="0C3036BC"/>
    <w:multiLevelType w:val="hybridMultilevel"/>
    <w:tmpl w:val="E90617A0"/>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15:restartNumberingAfterBreak="0">
    <w:nsid w:val="14070901"/>
    <w:multiLevelType w:val="hybridMultilevel"/>
    <w:tmpl w:val="3F9E0DD8"/>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 w15:restartNumberingAfterBreak="0">
    <w:nsid w:val="14BA53BA"/>
    <w:multiLevelType w:val="hybridMultilevel"/>
    <w:tmpl w:val="9BD60D28"/>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 w15:restartNumberingAfterBreak="0">
    <w:nsid w:val="1C593B00"/>
    <w:multiLevelType w:val="hybridMultilevel"/>
    <w:tmpl w:val="09AED7BC"/>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7" w15:restartNumberingAfterBreak="0">
    <w:nsid w:val="1D7C616F"/>
    <w:multiLevelType w:val="hybridMultilevel"/>
    <w:tmpl w:val="8200B014"/>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8" w15:restartNumberingAfterBreak="0">
    <w:nsid w:val="212C4D9E"/>
    <w:multiLevelType w:val="hybridMultilevel"/>
    <w:tmpl w:val="1D6C0826"/>
    <w:lvl w:ilvl="0" w:tplc="080A0017">
      <w:start w:val="1"/>
      <w:numFmt w:val="lowerLetter"/>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9" w15:restartNumberingAfterBreak="0">
    <w:nsid w:val="26EA0D7C"/>
    <w:multiLevelType w:val="hybridMultilevel"/>
    <w:tmpl w:val="A84E6318"/>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0" w15:restartNumberingAfterBreak="0">
    <w:nsid w:val="2EA52FA8"/>
    <w:multiLevelType w:val="hybridMultilevel"/>
    <w:tmpl w:val="94C25282"/>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1" w15:restartNumberingAfterBreak="0">
    <w:nsid w:val="331A284A"/>
    <w:multiLevelType w:val="hybridMultilevel"/>
    <w:tmpl w:val="8DC2B0F4"/>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2" w15:restartNumberingAfterBreak="0">
    <w:nsid w:val="35054E20"/>
    <w:multiLevelType w:val="hybridMultilevel"/>
    <w:tmpl w:val="D6529A1A"/>
    <w:lvl w:ilvl="0" w:tplc="F58E029E">
      <w:start w:val="1"/>
      <w:numFmt w:val="lowerLetter"/>
      <w:lvlText w:val="%1)"/>
      <w:lvlJc w:val="left"/>
      <w:pPr>
        <w:ind w:left="1494" w:hanging="360"/>
      </w:pPr>
      <w:rPr>
        <w:rFonts w:hint="default"/>
      </w:rPr>
    </w:lvl>
    <w:lvl w:ilvl="1" w:tplc="080A0019" w:tentative="1">
      <w:start w:val="1"/>
      <w:numFmt w:val="lowerLetter"/>
      <w:lvlText w:val="%2."/>
      <w:lvlJc w:val="left"/>
      <w:pPr>
        <w:ind w:left="2214" w:hanging="360"/>
      </w:pPr>
    </w:lvl>
    <w:lvl w:ilvl="2" w:tplc="080A001B" w:tentative="1">
      <w:start w:val="1"/>
      <w:numFmt w:val="lowerRoman"/>
      <w:lvlText w:val="%3."/>
      <w:lvlJc w:val="right"/>
      <w:pPr>
        <w:ind w:left="2934" w:hanging="180"/>
      </w:pPr>
    </w:lvl>
    <w:lvl w:ilvl="3" w:tplc="080A000F" w:tentative="1">
      <w:start w:val="1"/>
      <w:numFmt w:val="decimal"/>
      <w:lvlText w:val="%4."/>
      <w:lvlJc w:val="left"/>
      <w:pPr>
        <w:ind w:left="3654" w:hanging="360"/>
      </w:pPr>
    </w:lvl>
    <w:lvl w:ilvl="4" w:tplc="080A0019" w:tentative="1">
      <w:start w:val="1"/>
      <w:numFmt w:val="lowerLetter"/>
      <w:lvlText w:val="%5."/>
      <w:lvlJc w:val="left"/>
      <w:pPr>
        <w:ind w:left="4374" w:hanging="360"/>
      </w:pPr>
    </w:lvl>
    <w:lvl w:ilvl="5" w:tplc="080A001B" w:tentative="1">
      <w:start w:val="1"/>
      <w:numFmt w:val="lowerRoman"/>
      <w:lvlText w:val="%6."/>
      <w:lvlJc w:val="right"/>
      <w:pPr>
        <w:ind w:left="5094" w:hanging="180"/>
      </w:pPr>
    </w:lvl>
    <w:lvl w:ilvl="6" w:tplc="080A000F" w:tentative="1">
      <w:start w:val="1"/>
      <w:numFmt w:val="decimal"/>
      <w:lvlText w:val="%7."/>
      <w:lvlJc w:val="left"/>
      <w:pPr>
        <w:ind w:left="5814" w:hanging="360"/>
      </w:pPr>
    </w:lvl>
    <w:lvl w:ilvl="7" w:tplc="080A0019" w:tentative="1">
      <w:start w:val="1"/>
      <w:numFmt w:val="lowerLetter"/>
      <w:lvlText w:val="%8."/>
      <w:lvlJc w:val="left"/>
      <w:pPr>
        <w:ind w:left="6534" w:hanging="360"/>
      </w:pPr>
    </w:lvl>
    <w:lvl w:ilvl="8" w:tplc="080A001B" w:tentative="1">
      <w:start w:val="1"/>
      <w:numFmt w:val="lowerRoman"/>
      <w:lvlText w:val="%9."/>
      <w:lvlJc w:val="right"/>
      <w:pPr>
        <w:ind w:left="7254" w:hanging="180"/>
      </w:pPr>
    </w:lvl>
  </w:abstractNum>
  <w:abstractNum w:abstractNumId="13" w15:restartNumberingAfterBreak="0">
    <w:nsid w:val="35FE7D2A"/>
    <w:multiLevelType w:val="hybridMultilevel"/>
    <w:tmpl w:val="1F56925C"/>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4" w15:restartNumberingAfterBreak="0">
    <w:nsid w:val="383758F1"/>
    <w:multiLevelType w:val="hybridMultilevel"/>
    <w:tmpl w:val="7D32468A"/>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5" w15:restartNumberingAfterBreak="0">
    <w:nsid w:val="406E032D"/>
    <w:multiLevelType w:val="hybridMultilevel"/>
    <w:tmpl w:val="2678298E"/>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6" w15:restartNumberingAfterBreak="0">
    <w:nsid w:val="53093E59"/>
    <w:multiLevelType w:val="hybridMultilevel"/>
    <w:tmpl w:val="D6529A1A"/>
    <w:lvl w:ilvl="0" w:tplc="F58E029E">
      <w:start w:val="1"/>
      <w:numFmt w:val="lowerLetter"/>
      <w:lvlText w:val="%1)"/>
      <w:lvlJc w:val="left"/>
      <w:pPr>
        <w:ind w:left="1494" w:hanging="360"/>
      </w:pPr>
      <w:rPr>
        <w:rFonts w:hint="default"/>
      </w:rPr>
    </w:lvl>
    <w:lvl w:ilvl="1" w:tplc="080A0019" w:tentative="1">
      <w:start w:val="1"/>
      <w:numFmt w:val="lowerLetter"/>
      <w:lvlText w:val="%2."/>
      <w:lvlJc w:val="left"/>
      <w:pPr>
        <w:ind w:left="2214" w:hanging="360"/>
      </w:pPr>
    </w:lvl>
    <w:lvl w:ilvl="2" w:tplc="080A001B" w:tentative="1">
      <w:start w:val="1"/>
      <w:numFmt w:val="lowerRoman"/>
      <w:lvlText w:val="%3."/>
      <w:lvlJc w:val="right"/>
      <w:pPr>
        <w:ind w:left="2934" w:hanging="180"/>
      </w:pPr>
    </w:lvl>
    <w:lvl w:ilvl="3" w:tplc="080A000F" w:tentative="1">
      <w:start w:val="1"/>
      <w:numFmt w:val="decimal"/>
      <w:lvlText w:val="%4."/>
      <w:lvlJc w:val="left"/>
      <w:pPr>
        <w:ind w:left="3654" w:hanging="360"/>
      </w:pPr>
    </w:lvl>
    <w:lvl w:ilvl="4" w:tplc="080A0019" w:tentative="1">
      <w:start w:val="1"/>
      <w:numFmt w:val="lowerLetter"/>
      <w:lvlText w:val="%5."/>
      <w:lvlJc w:val="left"/>
      <w:pPr>
        <w:ind w:left="4374" w:hanging="360"/>
      </w:pPr>
    </w:lvl>
    <w:lvl w:ilvl="5" w:tplc="080A001B" w:tentative="1">
      <w:start w:val="1"/>
      <w:numFmt w:val="lowerRoman"/>
      <w:lvlText w:val="%6."/>
      <w:lvlJc w:val="right"/>
      <w:pPr>
        <w:ind w:left="5094" w:hanging="180"/>
      </w:pPr>
    </w:lvl>
    <w:lvl w:ilvl="6" w:tplc="080A000F" w:tentative="1">
      <w:start w:val="1"/>
      <w:numFmt w:val="decimal"/>
      <w:lvlText w:val="%7."/>
      <w:lvlJc w:val="left"/>
      <w:pPr>
        <w:ind w:left="5814" w:hanging="360"/>
      </w:pPr>
    </w:lvl>
    <w:lvl w:ilvl="7" w:tplc="080A0019" w:tentative="1">
      <w:start w:val="1"/>
      <w:numFmt w:val="lowerLetter"/>
      <w:lvlText w:val="%8."/>
      <w:lvlJc w:val="left"/>
      <w:pPr>
        <w:ind w:left="6534" w:hanging="360"/>
      </w:pPr>
    </w:lvl>
    <w:lvl w:ilvl="8" w:tplc="080A001B" w:tentative="1">
      <w:start w:val="1"/>
      <w:numFmt w:val="lowerRoman"/>
      <w:lvlText w:val="%9."/>
      <w:lvlJc w:val="right"/>
      <w:pPr>
        <w:ind w:left="7254" w:hanging="180"/>
      </w:pPr>
    </w:lvl>
  </w:abstractNum>
  <w:abstractNum w:abstractNumId="17" w15:restartNumberingAfterBreak="0">
    <w:nsid w:val="55126B8D"/>
    <w:multiLevelType w:val="hybridMultilevel"/>
    <w:tmpl w:val="4162AF86"/>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8" w15:restartNumberingAfterBreak="0">
    <w:nsid w:val="56C0516D"/>
    <w:multiLevelType w:val="hybridMultilevel"/>
    <w:tmpl w:val="D6529A1A"/>
    <w:lvl w:ilvl="0" w:tplc="F58E029E">
      <w:start w:val="1"/>
      <w:numFmt w:val="lowerLetter"/>
      <w:lvlText w:val="%1)"/>
      <w:lvlJc w:val="left"/>
      <w:pPr>
        <w:ind w:left="1494" w:hanging="360"/>
      </w:pPr>
      <w:rPr>
        <w:rFonts w:hint="default"/>
      </w:rPr>
    </w:lvl>
    <w:lvl w:ilvl="1" w:tplc="080A0019" w:tentative="1">
      <w:start w:val="1"/>
      <w:numFmt w:val="lowerLetter"/>
      <w:lvlText w:val="%2."/>
      <w:lvlJc w:val="left"/>
      <w:pPr>
        <w:ind w:left="2214" w:hanging="360"/>
      </w:pPr>
    </w:lvl>
    <w:lvl w:ilvl="2" w:tplc="080A001B" w:tentative="1">
      <w:start w:val="1"/>
      <w:numFmt w:val="lowerRoman"/>
      <w:lvlText w:val="%3."/>
      <w:lvlJc w:val="right"/>
      <w:pPr>
        <w:ind w:left="2934" w:hanging="180"/>
      </w:pPr>
    </w:lvl>
    <w:lvl w:ilvl="3" w:tplc="080A000F" w:tentative="1">
      <w:start w:val="1"/>
      <w:numFmt w:val="decimal"/>
      <w:lvlText w:val="%4."/>
      <w:lvlJc w:val="left"/>
      <w:pPr>
        <w:ind w:left="3654" w:hanging="360"/>
      </w:pPr>
    </w:lvl>
    <w:lvl w:ilvl="4" w:tplc="080A0019" w:tentative="1">
      <w:start w:val="1"/>
      <w:numFmt w:val="lowerLetter"/>
      <w:lvlText w:val="%5."/>
      <w:lvlJc w:val="left"/>
      <w:pPr>
        <w:ind w:left="4374" w:hanging="360"/>
      </w:pPr>
    </w:lvl>
    <w:lvl w:ilvl="5" w:tplc="080A001B" w:tentative="1">
      <w:start w:val="1"/>
      <w:numFmt w:val="lowerRoman"/>
      <w:lvlText w:val="%6."/>
      <w:lvlJc w:val="right"/>
      <w:pPr>
        <w:ind w:left="5094" w:hanging="180"/>
      </w:pPr>
    </w:lvl>
    <w:lvl w:ilvl="6" w:tplc="080A000F" w:tentative="1">
      <w:start w:val="1"/>
      <w:numFmt w:val="decimal"/>
      <w:lvlText w:val="%7."/>
      <w:lvlJc w:val="left"/>
      <w:pPr>
        <w:ind w:left="5814" w:hanging="360"/>
      </w:pPr>
    </w:lvl>
    <w:lvl w:ilvl="7" w:tplc="080A0019" w:tentative="1">
      <w:start w:val="1"/>
      <w:numFmt w:val="lowerLetter"/>
      <w:lvlText w:val="%8."/>
      <w:lvlJc w:val="left"/>
      <w:pPr>
        <w:ind w:left="6534" w:hanging="360"/>
      </w:pPr>
    </w:lvl>
    <w:lvl w:ilvl="8" w:tplc="080A001B" w:tentative="1">
      <w:start w:val="1"/>
      <w:numFmt w:val="lowerRoman"/>
      <w:lvlText w:val="%9."/>
      <w:lvlJc w:val="right"/>
      <w:pPr>
        <w:ind w:left="7254" w:hanging="180"/>
      </w:pPr>
    </w:lvl>
  </w:abstractNum>
  <w:abstractNum w:abstractNumId="19" w15:restartNumberingAfterBreak="0">
    <w:nsid w:val="579C4983"/>
    <w:multiLevelType w:val="hybridMultilevel"/>
    <w:tmpl w:val="583A1786"/>
    <w:lvl w:ilvl="0" w:tplc="A6689742">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0" w15:restartNumberingAfterBreak="0">
    <w:nsid w:val="5B2D0496"/>
    <w:multiLevelType w:val="hybridMultilevel"/>
    <w:tmpl w:val="0D3C192A"/>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1" w15:restartNumberingAfterBreak="0">
    <w:nsid w:val="5F91164A"/>
    <w:multiLevelType w:val="hybridMultilevel"/>
    <w:tmpl w:val="89F88384"/>
    <w:lvl w:ilvl="0" w:tplc="080A0017">
      <w:start w:val="1"/>
      <w:numFmt w:val="lowerLetter"/>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2" w15:restartNumberingAfterBreak="0">
    <w:nsid w:val="65913B01"/>
    <w:multiLevelType w:val="hybridMultilevel"/>
    <w:tmpl w:val="9F4CC962"/>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3" w15:restartNumberingAfterBreak="0">
    <w:nsid w:val="66BF7712"/>
    <w:multiLevelType w:val="hybridMultilevel"/>
    <w:tmpl w:val="8526A0C8"/>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4" w15:restartNumberingAfterBreak="0">
    <w:nsid w:val="6A5D4C39"/>
    <w:multiLevelType w:val="hybridMultilevel"/>
    <w:tmpl w:val="B880A912"/>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5" w15:restartNumberingAfterBreak="0">
    <w:nsid w:val="6B8F0E38"/>
    <w:multiLevelType w:val="hybridMultilevel"/>
    <w:tmpl w:val="A6EAC8E8"/>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6" w15:restartNumberingAfterBreak="0">
    <w:nsid w:val="6BCE10D9"/>
    <w:multiLevelType w:val="hybridMultilevel"/>
    <w:tmpl w:val="8C88A6F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75A45E74"/>
    <w:multiLevelType w:val="hybridMultilevel"/>
    <w:tmpl w:val="9470F128"/>
    <w:lvl w:ilvl="0" w:tplc="E774D27C">
      <w:start w:val="1"/>
      <w:numFmt w:val="lowerLetter"/>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8" w15:restartNumberingAfterBreak="0">
    <w:nsid w:val="7AAF5597"/>
    <w:multiLevelType w:val="hybridMultilevel"/>
    <w:tmpl w:val="D6529A1A"/>
    <w:lvl w:ilvl="0" w:tplc="F58E029E">
      <w:start w:val="1"/>
      <w:numFmt w:val="lowerLetter"/>
      <w:lvlText w:val="%1)"/>
      <w:lvlJc w:val="left"/>
      <w:pPr>
        <w:ind w:left="1494" w:hanging="360"/>
      </w:pPr>
      <w:rPr>
        <w:rFonts w:hint="default"/>
      </w:rPr>
    </w:lvl>
    <w:lvl w:ilvl="1" w:tplc="080A0019" w:tentative="1">
      <w:start w:val="1"/>
      <w:numFmt w:val="lowerLetter"/>
      <w:lvlText w:val="%2."/>
      <w:lvlJc w:val="left"/>
      <w:pPr>
        <w:ind w:left="2214" w:hanging="360"/>
      </w:pPr>
    </w:lvl>
    <w:lvl w:ilvl="2" w:tplc="080A001B" w:tentative="1">
      <w:start w:val="1"/>
      <w:numFmt w:val="lowerRoman"/>
      <w:lvlText w:val="%3."/>
      <w:lvlJc w:val="right"/>
      <w:pPr>
        <w:ind w:left="2934" w:hanging="180"/>
      </w:pPr>
    </w:lvl>
    <w:lvl w:ilvl="3" w:tplc="080A000F" w:tentative="1">
      <w:start w:val="1"/>
      <w:numFmt w:val="decimal"/>
      <w:lvlText w:val="%4."/>
      <w:lvlJc w:val="left"/>
      <w:pPr>
        <w:ind w:left="3654" w:hanging="360"/>
      </w:pPr>
    </w:lvl>
    <w:lvl w:ilvl="4" w:tplc="080A0019" w:tentative="1">
      <w:start w:val="1"/>
      <w:numFmt w:val="lowerLetter"/>
      <w:lvlText w:val="%5."/>
      <w:lvlJc w:val="left"/>
      <w:pPr>
        <w:ind w:left="4374" w:hanging="360"/>
      </w:pPr>
    </w:lvl>
    <w:lvl w:ilvl="5" w:tplc="080A001B" w:tentative="1">
      <w:start w:val="1"/>
      <w:numFmt w:val="lowerRoman"/>
      <w:lvlText w:val="%6."/>
      <w:lvlJc w:val="right"/>
      <w:pPr>
        <w:ind w:left="5094" w:hanging="180"/>
      </w:pPr>
    </w:lvl>
    <w:lvl w:ilvl="6" w:tplc="080A000F" w:tentative="1">
      <w:start w:val="1"/>
      <w:numFmt w:val="decimal"/>
      <w:lvlText w:val="%7."/>
      <w:lvlJc w:val="left"/>
      <w:pPr>
        <w:ind w:left="5814" w:hanging="360"/>
      </w:pPr>
    </w:lvl>
    <w:lvl w:ilvl="7" w:tplc="080A0019" w:tentative="1">
      <w:start w:val="1"/>
      <w:numFmt w:val="lowerLetter"/>
      <w:lvlText w:val="%8."/>
      <w:lvlJc w:val="left"/>
      <w:pPr>
        <w:ind w:left="6534" w:hanging="360"/>
      </w:pPr>
    </w:lvl>
    <w:lvl w:ilvl="8" w:tplc="080A001B" w:tentative="1">
      <w:start w:val="1"/>
      <w:numFmt w:val="lowerRoman"/>
      <w:lvlText w:val="%9."/>
      <w:lvlJc w:val="right"/>
      <w:pPr>
        <w:ind w:left="7254" w:hanging="180"/>
      </w:pPr>
    </w:lvl>
  </w:abstractNum>
  <w:abstractNum w:abstractNumId="29" w15:restartNumberingAfterBreak="0">
    <w:nsid w:val="7BB64819"/>
    <w:multiLevelType w:val="hybridMultilevel"/>
    <w:tmpl w:val="D6529A1A"/>
    <w:lvl w:ilvl="0" w:tplc="F58E029E">
      <w:start w:val="1"/>
      <w:numFmt w:val="lowerLetter"/>
      <w:lvlText w:val="%1)"/>
      <w:lvlJc w:val="left"/>
      <w:pPr>
        <w:ind w:left="1494" w:hanging="360"/>
      </w:pPr>
      <w:rPr>
        <w:rFonts w:hint="default"/>
      </w:rPr>
    </w:lvl>
    <w:lvl w:ilvl="1" w:tplc="080A0019" w:tentative="1">
      <w:start w:val="1"/>
      <w:numFmt w:val="lowerLetter"/>
      <w:lvlText w:val="%2."/>
      <w:lvlJc w:val="left"/>
      <w:pPr>
        <w:ind w:left="2214" w:hanging="360"/>
      </w:pPr>
    </w:lvl>
    <w:lvl w:ilvl="2" w:tplc="080A001B" w:tentative="1">
      <w:start w:val="1"/>
      <w:numFmt w:val="lowerRoman"/>
      <w:lvlText w:val="%3."/>
      <w:lvlJc w:val="right"/>
      <w:pPr>
        <w:ind w:left="2934" w:hanging="180"/>
      </w:pPr>
    </w:lvl>
    <w:lvl w:ilvl="3" w:tplc="080A000F" w:tentative="1">
      <w:start w:val="1"/>
      <w:numFmt w:val="decimal"/>
      <w:lvlText w:val="%4."/>
      <w:lvlJc w:val="left"/>
      <w:pPr>
        <w:ind w:left="3654" w:hanging="360"/>
      </w:pPr>
    </w:lvl>
    <w:lvl w:ilvl="4" w:tplc="080A0019" w:tentative="1">
      <w:start w:val="1"/>
      <w:numFmt w:val="lowerLetter"/>
      <w:lvlText w:val="%5."/>
      <w:lvlJc w:val="left"/>
      <w:pPr>
        <w:ind w:left="4374" w:hanging="360"/>
      </w:pPr>
    </w:lvl>
    <w:lvl w:ilvl="5" w:tplc="080A001B" w:tentative="1">
      <w:start w:val="1"/>
      <w:numFmt w:val="lowerRoman"/>
      <w:lvlText w:val="%6."/>
      <w:lvlJc w:val="right"/>
      <w:pPr>
        <w:ind w:left="5094" w:hanging="180"/>
      </w:pPr>
    </w:lvl>
    <w:lvl w:ilvl="6" w:tplc="080A000F" w:tentative="1">
      <w:start w:val="1"/>
      <w:numFmt w:val="decimal"/>
      <w:lvlText w:val="%7."/>
      <w:lvlJc w:val="left"/>
      <w:pPr>
        <w:ind w:left="5814" w:hanging="360"/>
      </w:pPr>
    </w:lvl>
    <w:lvl w:ilvl="7" w:tplc="080A0019" w:tentative="1">
      <w:start w:val="1"/>
      <w:numFmt w:val="lowerLetter"/>
      <w:lvlText w:val="%8."/>
      <w:lvlJc w:val="left"/>
      <w:pPr>
        <w:ind w:left="6534" w:hanging="360"/>
      </w:pPr>
    </w:lvl>
    <w:lvl w:ilvl="8" w:tplc="080A001B" w:tentative="1">
      <w:start w:val="1"/>
      <w:numFmt w:val="lowerRoman"/>
      <w:lvlText w:val="%9."/>
      <w:lvlJc w:val="right"/>
      <w:pPr>
        <w:ind w:left="7254" w:hanging="180"/>
      </w:pPr>
    </w:lvl>
  </w:abstractNum>
  <w:abstractNum w:abstractNumId="30" w15:restartNumberingAfterBreak="0">
    <w:nsid w:val="7D68621D"/>
    <w:multiLevelType w:val="hybridMultilevel"/>
    <w:tmpl w:val="9DC0676A"/>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num w:numId="1">
    <w:abstractNumId w:val="25"/>
  </w:num>
  <w:num w:numId="2">
    <w:abstractNumId w:val="26"/>
  </w:num>
  <w:num w:numId="3">
    <w:abstractNumId w:val="23"/>
  </w:num>
  <w:num w:numId="4">
    <w:abstractNumId w:val="0"/>
  </w:num>
  <w:num w:numId="5">
    <w:abstractNumId w:val="5"/>
  </w:num>
  <w:num w:numId="6">
    <w:abstractNumId w:val="2"/>
  </w:num>
  <w:num w:numId="7">
    <w:abstractNumId w:val="14"/>
  </w:num>
  <w:num w:numId="8">
    <w:abstractNumId w:val="15"/>
  </w:num>
  <w:num w:numId="9">
    <w:abstractNumId w:val="9"/>
  </w:num>
  <w:num w:numId="10">
    <w:abstractNumId w:val="20"/>
  </w:num>
  <w:num w:numId="11">
    <w:abstractNumId w:val="13"/>
  </w:num>
  <w:num w:numId="12">
    <w:abstractNumId w:val="17"/>
  </w:num>
  <w:num w:numId="13">
    <w:abstractNumId w:val="3"/>
  </w:num>
  <w:num w:numId="14">
    <w:abstractNumId w:val="11"/>
  </w:num>
  <w:num w:numId="15">
    <w:abstractNumId w:val="8"/>
  </w:num>
  <w:num w:numId="16">
    <w:abstractNumId w:val="27"/>
  </w:num>
  <w:num w:numId="17">
    <w:abstractNumId w:val="21"/>
  </w:num>
  <w:num w:numId="18">
    <w:abstractNumId w:val="19"/>
  </w:num>
  <w:num w:numId="19">
    <w:abstractNumId w:val="4"/>
  </w:num>
  <w:num w:numId="20">
    <w:abstractNumId w:val="30"/>
  </w:num>
  <w:num w:numId="21">
    <w:abstractNumId w:val="22"/>
  </w:num>
  <w:num w:numId="22">
    <w:abstractNumId w:val="7"/>
  </w:num>
  <w:num w:numId="23">
    <w:abstractNumId w:val="10"/>
  </w:num>
  <w:num w:numId="24">
    <w:abstractNumId w:val="6"/>
  </w:num>
  <w:num w:numId="25">
    <w:abstractNumId w:val="24"/>
  </w:num>
  <w:num w:numId="26">
    <w:abstractNumId w:val="1"/>
  </w:num>
  <w:num w:numId="27">
    <w:abstractNumId w:val="18"/>
  </w:num>
  <w:num w:numId="28">
    <w:abstractNumId w:val="16"/>
  </w:num>
  <w:num w:numId="29">
    <w:abstractNumId w:val="29"/>
  </w:num>
  <w:num w:numId="30">
    <w:abstractNumId w:val="12"/>
  </w:num>
  <w:num w:numId="31">
    <w:abstractNumId w:val="2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342"/>
    <w:rsid w:val="00032EBF"/>
    <w:rsid w:val="000974F4"/>
    <w:rsid w:val="000C7977"/>
    <w:rsid w:val="001001DF"/>
    <w:rsid w:val="001B5395"/>
    <w:rsid w:val="001F04D0"/>
    <w:rsid w:val="0026693B"/>
    <w:rsid w:val="003029B6"/>
    <w:rsid w:val="00302F54"/>
    <w:rsid w:val="00317FE4"/>
    <w:rsid w:val="003734E4"/>
    <w:rsid w:val="00480C76"/>
    <w:rsid w:val="00564825"/>
    <w:rsid w:val="005A7D25"/>
    <w:rsid w:val="005D7B5D"/>
    <w:rsid w:val="00690122"/>
    <w:rsid w:val="006C7DE5"/>
    <w:rsid w:val="006D5DBB"/>
    <w:rsid w:val="00783CE5"/>
    <w:rsid w:val="0087226D"/>
    <w:rsid w:val="008868D2"/>
    <w:rsid w:val="008E25EE"/>
    <w:rsid w:val="00910167"/>
    <w:rsid w:val="00945192"/>
    <w:rsid w:val="0097051F"/>
    <w:rsid w:val="009A08E1"/>
    <w:rsid w:val="00A13342"/>
    <w:rsid w:val="00A5417D"/>
    <w:rsid w:val="00A92DB4"/>
    <w:rsid w:val="00AB2BA9"/>
    <w:rsid w:val="00AE5748"/>
    <w:rsid w:val="00B75841"/>
    <w:rsid w:val="00B82E5B"/>
    <w:rsid w:val="00C52C7A"/>
    <w:rsid w:val="00C933C0"/>
    <w:rsid w:val="00CD7976"/>
    <w:rsid w:val="00D43C5E"/>
    <w:rsid w:val="00DB726B"/>
    <w:rsid w:val="00E2245F"/>
    <w:rsid w:val="00E24E4D"/>
    <w:rsid w:val="00E34453"/>
    <w:rsid w:val="00E36BFE"/>
    <w:rsid w:val="00E40806"/>
    <w:rsid w:val="00E66D32"/>
    <w:rsid w:val="00E934C7"/>
    <w:rsid w:val="00EC46B6"/>
    <w:rsid w:val="00F24D48"/>
    <w:rsid w:val="00F937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3EE43D-B910-4EC0-A0B2-43530E6EF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3342"/>
    <w:pPr>
      <w:ind w:left="720"/>
      <w:contextualSpacing/>
    </w:pPr>
  </w:style>
  <w:style w:type="paragraph" w:styleId="Encabezado">
    <w:name w:val="header"/>
    <w:basedOn w:val="Normal"/>
    <w:link w:val="EncabezadoCar"/>
    <w:uiPriority w:val="99"/>
    <w:unhideWhenUsed/>
    <w:rsid w:val="00E66D32"/>
    <w:pPr>
      <w:tabs>
        <w:tab w:val="center" w:pos="4419"/>
        <w:tab w:val="right" w:pos="8838"/>
      </w:tabs>
    </w:pPr>
  </w:style>
  <w:style w:type="character" w:customStyle="1" w:styleId="EncabezadoCar">
    <w:name w:val="Encabezado Car"/>
    <w:basedOn w:val="Fuentedeprrafopredeter"/>
    <w:link w:val="Encabezado"/>
    <w:uiPriority w:val="99"/>
    <w:rsid w:val="00E66D32"/>
  </w:style>
  <w:style w:type="paragraph" w:styleId="Piedepgina">
    <w:name w:val="footer"/>
    <w:basedOn w:val="Normal"/>
    <w:link w:val="PiedepginaCar"/>
    <w:uiPriority w:val="99"/>
    <w:unhideWhenUsed/>
    <w:rsid w:val="00E66D32"/>
    <w:pPr>
      <w:tabs>
        <w:tab w:val="center" w:pos="4419"/>
        <w:tab w:val="right" w:pos="8838"/>
      </w:tabs>
    </w:pPr>
  </w:style>
  <w:style w:type="character" w:customStyle="1" w:styleId="PiedepginaCar">
    <w:name w:val="Pie de página Car"/>
    <w:basedOn w:val="Fuentedeprrafopredeter"/>
    <w:link w:val="Piedepgina"/>
    <w:uiPriority w:val="99"/>
    <w:rsid w:val="00E66D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B1E9B-C82C-40BB-8741-4895357FD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1759</Words>
  <Characters>9677</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CONSULTORIO_MED</dc:creator>
  <cp:keywords/>
  <dc:description/>
  <cp:lastModifiedBy>Tania Elizabeth Chávez Valenzuela</cp:lastModifiedBy>
  <cp:revision>2</cp:revision>
  <dcterms:created xsi:type="dcterms:W3CDTF">2018-04-13T23:25:00Z</dcterms:created>
  <dcterms:modified xsi:type="dcterms:W3CDTF">2018-04-13T23:25:00Z</dcterms:modified>
</cp:coreProperties>
</file>