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1290"/>
        <w:tblW w:w="1015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7"/>
        <w:gridCol w:w="1806"/>
        <w:gridCol w:w="2153"/>
        <w:gridCol w:w="2274"/>
        <w:gridCol w:w="2257"/>
      </w:tblGrid>
      <w:tr w:rsidR="008A1DF7" w:rsidRPr="008A1DF7" w14:paraId="15557F4C" w14:textId="77777777" w:rsidTr="008A1DF7">
        <w:trPr>
          <w:trHeight w:val="519"/>
        </w:trPr>
        <w:tc>
          <w:tcPr>
            <w:tcW w:w="1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0E3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22C6CE6A" w14:textId="77777777" w:rsidR="008A1DF7" w:rsidRPr="008A1DF7" w:rsidRDefault="008A1DF7" w:rsidP="008A1DF7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Comenzar a hacer</w:t>
            </w:r>
          </w:p>
        </w:tc>
        <w:tc>
          <w:tcPr>
            <w:tcW w:w="1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0E3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3FE97C9E" w14:textId="77777777" w:rsidR="008A1DF7" w:rsidRPr="008A1DF7" w:rsidRDefault="008A1DF7" w:rsidP="008A1DF7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Hacer más</w:t>
            </w:r>
          </w:p>
        </w:tc>
        <w:tc>
          <w:tcPr>
            <w:tcW w:w="2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0E3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7B5E9781" w14:textId="77777777" w:rsidR="008A1DF7" w:rsidRPr="008A1DF7" w:rsidRDefault="008A1DF7" w:rsidP="008A1DF7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Continuar haciendo</w:t>
            </w:r>
          </w:p>
        </w:tc>
        <w:tc>
          <w:tcPr>
            <w:tcW w:w="2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0E3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76E73575" w14:textId="77777777" w:rsidR="008A1DF7" w:rsidRPr="008A1DF7" w:rsidRDefault="008A1DF7" w:rsidP="008A1DF7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Hacer menos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1B0E3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1EFAC49D" w14:textId="77777777" w:rsidR="008A1DF7" w:rsidRPr="008A1DF7" w:rsidRDefault="008A1DF7" w:rsidP="008A1DF7">
            <w:pPr>
              <w:spacing w:before="240"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Dejar de hacer</w:t>
            </w:r>
          </w:p>
        </w:tc>
      </w:tr>
      <w:tr w:rsidR="008A1DF7" w:rsidRPr="008A1DF7" w14:paraId="2B2C65A3" w14:textId="77777777" w:rsidTr="008A1DF7">
        <w:trPr>
          <w:trHeight w:val="759"/>
        </w:trPr>
        <w:tc>
          <w:tcPr>
            <w:tcW w:w="1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0C014C4C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 xml:space="preserve">Optimizar el tiempo </w:t>
            </w:r>
          </w:p>
        </w:tc>
        <w:tc>
          <w:tcPr>
            <w:tcW w:w="1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28D8B03D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ahoma" w:hAnsi="Arial" w:cs="Arial"/>
                <w:color w:val="000000"/>
                <w:kern w:val="24"/>
                <w:sz w:val="24"/>
                <w:szCs w:val="24"/>
                <w:lang w:eastAsia="es-CO"/>
              </w:rPr>
              <w:t>Participación más activa</w:t>
            </w:r>
          </w:p>
        </w:tc>
        <w:tc>
          <w:tcPr>
            <w:tcW w:w="2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1BEDE995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 xml:space="preserve"> Trabajo grupal </w:t>
            </w:r>
            <w:r w:rsidRPr="008A1DF7">
              <w:rPr>
                <w:rFonts w:ascii="Arial" w:eastAsia="Tahoma" w:hAnsi="Arial" w:cs="Arial"/>
                <w:color w:val="000000"/>
                <w:kern w:val="24"/>
                <w:sz w:val="24"/>
                <w:szCs w:val="24"/>
                <w:lang w:eastAsia="es-CO"/>
              </w:rPr>
              <w:t>a través de herramientas en línea.</w:t>
            </w:r>
          </w:p>
        </w:tc>
        <w:tc>
          <w:tcPr>
            <w:tcW w:w="2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1126AF4E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No aplazar las entregas.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14200354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 xml:space="preserve"> No programar las reuniones con tiempo</w:t>
            </w:r>
          </w:p>
        </w:tc>
      </w:tr>
      <w:tr w:rsidR="008A1DF7" w:rsidRPr="008A1DF7" w14:paraId="0CF64A80" w14:textId="77777777" w:rsidTr="008A1DF7">
        <w:trPr>
          <w:trHeight w:val="902"/>
        </w:trPr>
        <w:tc>
          <w:tcPr>
            <w:tcW w:w="1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6143F9ED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Uso de herramientas en línea</w:t>
            </w:r>
          </w:p>
        </w:tc>
        <w:tc>
          <w:tcPr>
            <w:tcW w:w="1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07D7DF87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Aumento de reuniones semanales</w:t>
            </w:r>
          </w:p>
        </w:tc>
        <w:tc>
          <w:tcPr>
            <w:tcW w:w="2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7FA6FD21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Comunicación</w:t>
            </w:r>
          </w:p>
        </w:tc>
        <w:tc>
          <w:tcPr>
            <w:tcW w:w="2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4449D8F1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Evitar que las tareas sean responsabilidad de una sola persona.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60147C6D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 Faltar a reuniones</w:t>
            </w:r>
          </w:p>
        </w:tc>
      </w:tr>
      <w:tr w:rsidR="008A1DF7" w:rsidRPr="008A1DF7" w14:paraId="32EB1F1F" w14:textId="77777777" w:rsidTr="008A1DF7">
        <w:trPr>
          <w:trHeight w:val="1000"/>
        </w:trPr>
        <w:tc>
          <w:tcPr>
            <w:tcW w:w="1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5F94CF5D" w14:textId="77777777" w:rsidR="008A1DF7" w:rsidRPr="008A1DF7" w:rsidRDefault="008A1DF7" w:rsidP="008A1DF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</w:p>
        </w:tc>
        <w:tc>
          <w:tcPr>
            <w:tcW w:w="1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6AE40BD5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La participación completa de todos los integrantes</w:t>
            </w:r>
          </w:p>
        </w:tc>
        <w:tc>
          <w:tcPr>
            <w:tcW w:w="2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49A6DD8B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Reuniones semanales</w:t>
            </w:r>
          </w:p>
        </w:tc>
        <w:tc>
          <w:tcPr>
            <w:tcW w:w="2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218DFE61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 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F6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14:paraId="5F64A3C1" w14:textId="77777777" w:rsidR="008A1DF7" w:rsidRPr="008A1DF7" w:rsidRDefault="008A1DF7" w:rsidP="008A1DF7">
            <w:pPr>
              <w:spacing w:before="240" w:after="0" w:line="276" w:lineRule="auto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A1DF7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s-AR" w:eastAsia="es-CO"/>
              </w:rPr>
              <w:t>Limitar el uso de plataformas como Trello.</w:t>
            </w:r>
          </w:p>
        </w:tc>
      </w:tr>
    </w:tbl>
    <w:p w14:paraId="5E0E94B7" w14:textId="43305C3C" w:rsidR="008621A6" w:rsidRDefault="008A1DF7" w:rsidP="008A1DF7">
      <w:pPr>
        <w:jc w:val="center"/>
      </w:pPr>
      <w:r>
        <w:t>Informe Retrospectiva</w:t>
      </w:r>
    </w:p>
    <w:sectPr w:rsidR="00862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F7"/>
    <w:rsid w:val="003C1216"/>
    <w:rsid w:val="008621A6"/>
    <w:rsid w:val="008A1DF7"/>
    <w:rsid w:val="00B3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B31D"/>
  <w15:chartTrackingRefBased/>
  <w15:docId w15:val="{DD82AF9E-2E21-44AF-AAD7-DABB8856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 M</dc:creator>
  <cp:keywords/>
  <dc:description/>
  <cp:lastModifiedBy>Claudia R M</cp:lastModifiedBy>
  <cp:revision>1</cp:revision>
  <dcterms:created xsi:type="dcterms:W3CDTF">2022-09-15T04:36:00Z</dcterms:created>
  <dcterms:modified xsi:type="dcterms:W3CDTF">2022-09-15T04:37:00Z</dcterms:modified>
</cp:coreProperties>
</file>