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================================ </w:t>
      </w:r>
      <w:bookmarkStart w:id="0" w:name="_GoBack"/>
      <w:bookmarkEnd w:id="0"/>
      <w:r>
        <w:rPr>
          <w:rFonts w:hint="eastAsia"/>
          <w:lang w:val="en-US" w:eastAsia="zh-CN"/>
        </w:rPr>
        <w:t>ORDER 排序 ==================================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5271770" cy="16522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【单排序】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从结果看单排序，当排序依据字段在表中是不重复的时，排序依据字段就是单纯地排序依据；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或者视为排序依据字段是分组，只不过每组只有一个成员。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ORDER BY `count`;</w:t>
      </w:r>
    </w:p>
    <w:p>
      <w:r>
        <w:drawing>
          <wp:inline distT="0" distB="0" distL="114300" distR="114300">
            <wp:extent cx="5268595" cy="17240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【单排序】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从结果看单排序，当排序依据字段在表中是有重复的时，可以视为排序依据字段是分组且显示全部组员的依据。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`users` ORDER BY `role`;</w:t>
      </w:r>
    </w:p>
    <w:p>
      <w:r>
        <w:drawing>
          <wp:inline distT="0" distB="0" distL="114300" distR="114300">
            <wp:extent cx="5269865" cy="17475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双排序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从结果来看双排序，可以视为第一个排序依据字段是分组(显示全部组员)并组间排序的依据，第二个排序依据字段是组内排序的依据。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ORDER BY `age`, `count` DESC;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3545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【双排序】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从结果来看双排序，可以视为第一个排序依据字段是分组(显示全部组员)并组间排序的依据，第二个排序依据字段是组内排序的依据。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ORDER BY `role`, `id`;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7960" cy="176022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双排序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从结果来看双排序，可以视为第一个排序依据字段是分组(显示全部组员，</w:t>
      </w:r>
      <w:r>
        <w:rPr>
          <w:rFonts w:hint="eastAsia"/>
          <w:color w:val="FF0000"/>
          <w:lang w:val="en-US" w:eastAsia="zh-CN"/>
        </w:rPr>
        <w:t>本例中特别的是每组组员只有一个</w:t>
      </w:r>
      <w:r>
        <w:rPr>
          <w:rFonts w:hint="eastAsia"/>
          <w:lang w:val="en-US" w:eastAsia="zh-CN"/>
        </w:rPr>
        <w:t>)并组间排序的依据，第二个排序依据字段是组内排序的依据（</w:t>
      </w:r>
      <w:r>
        <w:rPr>
          <w:rFonts w:hint="eastAsia"/>
          <w:color w:val="FF0000"/>
          <w:lang w:val="en-US" w:eastAsia="zh-CN"/>
        </w:rPr>
        <w:t>本例中特别的是组内只有一个组员，组内排序也还是这个组员自己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ORDER BY id, `count`;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1958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【三排序】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从结果来看三排序，可以视为分大组且大组间排序、大组内再小分组且小组间排序、小组内排序。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`users` ORDER BY `role`, `age`, `count`</w:t>
      </w:r>
      <w:r>
        <w:rPr>
          <w:rFonts w:hint="eastAsia"/>
          <w:lang w:val="en-US" w:eastAsia="zh-CN"/>
        </w:rPr>
        <w:t xml:space="preserve"> DESC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6847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73A73C0"/>
    <w:rsid w:val="15E54816"/>
    <w:rsid w:val="3E3612BC"/>
    <w:rsid w:val="3EDD1C8C"/>
    <w:rsid w:val="4351468A"/>
    <w:rsid w:val="533D6963"/>
    <w:rsid w:val="66305393"/>
    <w:rsid w:val="684909AF"/>
    <w:rsid w:val="6BD62A68"/>
    <w:rsid w:val="756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675</Characters>
  <Lines>0</Lines>
  <Paragraphs>0</Paragraphs>
  <TotalTime>5</TotalTime>
  <ScaleCrop>false</ScaleCrop>
  <LinksUpToDate>false</LinksUpToDate>
  <CharactersWithSpaces>727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2022-11-23T09:04:00Z</dcterms:created>
  <dc:creator>Clarence chen</dc:creator>
  <cp:lastModifiedBy>Clarence chen</cp:lastModifiedBy>
  <dcterms:modified xsi:type="dcterms:W3CDTF">2023-04-04T09:28:18Z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F50F1FBAD28249A88412BCB5EA7DE698</vt:lpwstr>
  </property>
</Properties>
</file>