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1953" w14:textId="02B6C6D7" w:rsidR="001673FF" w:rsidRPr="00630077" w:rsidRDefault="001673FF" w:rsidP="001673FF">
      <w:pPr>
        <w:spacing w:line="360" w:lineRule="auto"/>
        <w:ind w:left="425" w:hanging="425"/>
        <w:jc w:val="center"/>
        <w:rPr>
          <w:rFonts w:ascii="宋体" w:eastAsia="宋体" w:hAnsi="宋体" w:cs="宋体"/>
          <w:b/>
          <w:bCs/>
          <w:sz w:val="24"/>
          <w:szCs w:val="24"/>
        </w:rPr>
      </w:pPr>
      <w:r w:rsidRPr="00630077">
        <w:rPr>
          <w:rFonts w:ascii="宋体" w:eastAsia="宋体" w:hAnsi="宋体" w:cs="宋体" w:hint="eastAsia"/>
          <w:b/>
          <w:bCs/>
          <w:sz w:val="24"/>
          <w:szCs w:val="24"/>
        </w:rPr>
        <w:t xml:space="preserve">321 </w:t>
      </w:r>
      <w:bookmarkStart w:id="0" w:name="OLE_LINK18"/>
      <w:r w:rsidRPr="00630077">
        <w:rPr>
          <w:rFonts w:ascii="宋体" w:eastAsia="宋体" w:hAnsi="宋体" w:cs="宋体" w:hint="eastAsia"/>
          <w:b/>
          <w:bCs/>
          <w:sz w:val="24"/>
          <w:szCs w:val="24"/>
        </w:rPr>
        <w:t>《孟子》第8讲：公孙丑上之养浩然之气</w:t>
      </w:r>
      <w:bookmarkEnd w:id="0"/>
    </w:p>
    <w:p w14:paraId="0A563DCD" w14:textId="1466152E" w:rsidR="001673FF" w:rsidRPr="001673FF" w:rsidRDefault="001673FF" w:rsidP="001673FF">
      <w:pPr>
        <w:spacing w:line="360" w:lineRule="auto"/>
        <w:ind w:left="425" w:hanging="425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2025年9月27日</w:t>
      </w:r>
    </w:p>
    <w:p w14:paraId="7CB749B3" w14:textId="5CC994B0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大家好，今天是2025年9月27日，乙巳年八月初九，已经是快到中秋了。今天是正式课，《孟子》第八讲</w:t>
      </w:r>
      <w:r w:rsidR="00F11FDB"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《公孙丑上之养浩然之气》。今天这堂课难度极高，因为可能我们过往所知道的朱熹、王夫之等等都对这堂课有所解说，甚至包括王阳明，我想我的解说可能和他们有着一种巨大的差异或者是区别吧，希望你们喜欢。</w:t>
      </w:r>
    </w:p>
    <w:p w14:paraId="173CF165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家好，今天是2025年9月27日，乙巳年八月初九。今天是正式课，《孟子》第八讲《公孙丑上之养浩然之气》。这是整个《孟子》完整这个讲座里边非常重要的一篇，因为这篇养浩然之气构成了宋明理学的逻辑基础，甚至也是阳明心学的一个源泉吧，两千三百年各有各的理解和解释。</w:t>
      </w:r>
    </w:p>
    <w:p w14:paraId="51022F9B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我并不能确认我讲的就是孟子本意，但我想也许在某种程度上可能能够尽可能地逼近孟子的本意。最近有人拿1963年《资本论》的翻译者写的一篇文章，批评我说我讲的这个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恩斯《通论》是庸俗经济学。我认为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恩斯是一个社会主义者，那么他们认为这是一个庸俗的社会主义者，甚至我的理论也是庸俗的社会主义理论。</w:t>
      </w:r>
    </w:p>
    <w:p w14:paraId="63C65D82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也许今天这堂课，我们可以看到一些东西。当然啦，我是对朱熹等持批评态度的。我个人认为，可能有点武断，我个人认为两千三百年能读懂这一篇的人凤毛麟角。这是真的非常困难的事情，同时这篇对所有人都极为重要，这是一个开眼的文章，这是一个使人可以奠定信念的一个文章。它当然对每一个人的心理成长意义重大，甚至对你所做的事情或者投资意义重大。</w:t>
      </w:r>
    </w:p>
    <w:p w14:paraId="24BEB52B" w14:textId="45298CC9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因为涉及的内容非常的多，就是《孟子》我们不能像《中庸》那个讲法，那个讲法就没有办法非常细致的过，但我们可能由于必须要过一遍这篇文章，要做一个文学上的解读，所以可能会显得仓促</w:t>
      </w:r>
      <w:r w:rsidR="00F11FDB">
        <w:rPr>
          <w:rFonts w:ascii="宋体" w:eastAsia="宋体" w:hAnsi="宋体" w:cs="宋体" w:hint="eastAsia"/>
          <w:sz w:val="24"/>
          <w:szCs w:val="24"/>
        </w:rPr>
        <w:t>了</w:t>
      </w:r>
      <w:r>
        <w:rPr>
          <w:rFonts w:ascii="宋体" w:eastAsia="宋体" w:hAnsi="宋体" w:cs="宋体" w:hint="eastAsia"/>
          <w:sz w:val="24"/>
          <w:szCs w:val="24"/>
        </w:rPr>
        <w:t>一些。将来有时间我们再把有些东西再可以重读，可以再重复的反反复复地讲，类似于我课补《资本论》、课补《通论》</w:t>
      </w:r>
      <w:r w:rsidR="00F11FDB">
        <w:rPr>
          <w:rFonts w:ascii="宋体" w:eastAsia="宋体" w:hAnsi="宋体" w:cs="宋体" w:hint="eastAsia"/>
          <w:sz w:val="24"/>
          <w:szCs w:val="24"/>
        </w:rPr>
        <w:t>这</w:t>
      </w:r>
      <w:r>
        <w:rPr>
          <w:rFonts w:ascii="宋体" w:eastAsia="宋体" w:hAnsi="宋体" w:cs="宋体" w:hint="eastAsia"/>
          <w:sz w:val="24"/>
          <w:szCs w:val="24"/>
        </w:rPr>
        <w:t>些东西，将来我们可以再课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补这些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东西。今天我们开始讲第八讲《公孙丑上之养浩然之气》。</w:t>
      </w:r>
    </w:p>
    <w:p w14:paraId="3C68300D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《孟子》的整个的章节的安排是用了心思的。因为这是孟子在活着的时候，他和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孔子的《论语》等不一样，是孟子在活着的时候，他带着他的学生来整理的，所以孟子非常清楚他想说什么，所以整个的谋篇布局逻辑性很强。貌似在闲聊，但里边内在的逻辑非常强。因为在那样一个年代、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古早的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年代，甚至还没有纸，所以选择的内容就非常精炼，并且它有极强的逻辑性，不是随随便便地放一段对白在上面。</w:t>
      </w:r>
    </w:p>
    <w:p w14:paraId="4BA52D6F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这一篇开篇是讨论的管仲、晏子，结尾是讨论的</w:t>
      </w:r>
      <w:hyperlink r:id="rId7" w:tgtFrame="https://www.google.com/_blank" w:history="1">
        <w:r w:rsidR="00BB03E2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  <w:shd w:val="clear" w:color="auto" w:fill="FFFFFF"/>
          </w:rPr>
          <w:t>伯夷</w:t>
        </w:r>
      </w:hyperlink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和</w:t>
      </w:r>
      <w:hyperlink r:id="rId8" w:tgtFrame="https://www.google.com/_blank" w:history="1">
        <w:r w:rsidR="00BB03E2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  <w:shd w:val="clear" w:color="auto" w:fill="FFFFFF"/>
          </w:rPr>
          <w:t>伊尹</w:t>
        </w:r>
      </w:hyperlink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为什么要讨论管仲、晏子、</w:t>
      </w:r>
      <w:hyperlink r:id="rId9" w:tgtFrame="https://www.google.com/_blank" w:history="1">
        <w:r w:rsidR="00BB03E2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  <w:shd w:val="clear" w:color="auto" w:fill="FFFFFF"/>
          </w:rPr>
          <w:t>伯夷</w:t>
        </w:r>
      </w:hyperlink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、</w:t>
      </w:r>
      <w:hyperlink r:id="rId10" w:tgtFrame="https://www.google.com/_blank" w:history="1">
        <w:r w:rsidR="00BB03E2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  <w:shd w:val="clear" w:color="auto" w:fill="FFFFFF"/>
          </w:rPr>
          <w:t>伊尹</w:t>
        </w:r>
      </w:hyperlink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？</w:t>
      </w:r>
      <w:r>
        <w:rPr>
          <w:rFonts w:ascii="宋体" w:eastAsia="宋体" w:hAnsi="宋体" w:cs="宋体" w:hint="eastAsia"/>
          <w:sz w:val="24"/>
          <w:szCs w:val="24"/>
        </w:rPr>
        <w:t>是为了解释孔子、解释圣人。为什么要解释圣人？实际上孟子想解释他的想法。整个的逻辑过程是这样走，其中的部分讲到了养心、养气的问题，这个修心、养性、养气的问题，而这个部分构成了儒家修身的重要内容。</w:t>
      </w:r>
    </w:p>
    <w:p w14:paraId="528D694F" w14:textId="660AC845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好，我现在开始进入到今天的具体的内容里边来。公孙丑问曰：“夫子当路于齐，管仲晏子之功，可复许乎？”就是如果你有机会在齐桓公的时代，你能做到像管仲和晏子，管仲是齐桓公的宰相，晏子是另外一个，就是两个都是为齐国成为春秋五霸立了不朽功勋的人，说你可以再建他们那样的功业嘛？</w:t>
      </w:r>
    </w:p>
    <w:p w14:paraId="5CC5A174" w14:textId="61EEA1D5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公孙丑之问拉开了整篇的东西。孟子是这样回答的，你真是</w:t>
      </w:r>
      <w:r w:rsidR="00471101">
        <w:rPr>
          <w:rFonts w:ascii="宋体" w:eastAsia="宋体" w:hAnsi="宋体" w:cs="宋体" w:hint="eastAsia"/>
          <w:sz w:val="24"/>
          <w:szCs w:val="24"/>
        </w:rPr>
        <w:t>齐</w:t>
      </w:r>
      <w:r>
        <w:rPr>
          <w:rFonts w:ascii="宋体" w:eastAsia="宋体" w:hAnsi="宋体" w:cs="宋体" w:hint="eastAsia"/>
          <w:sz w:val="24"/>
          <w:szCs w:val="24"/>
        </w:rPr>
        <w:t>人呐！“子诚齐人也，知管仲、晏子而已矣”，你只知道管仲和晏子。“或问乎曾西曰”，他说有人问过曾西，“吾子与子路孰贤？”，就是你跟子路谁更厉害？“曾西</w:t>
      </w:r>
      <w:proofErr w:type="gramStart"/>
      <w:r w:rsidR="00F851D8" w:rsidRPr="00F851D8">
        <w:rPr>
          <w:rFonts w:ascii="宋体" w:eastAsia="宋体" w:hAnsi="宋体" w:cs="宋体"/>
          <w:sz w:val="24"/>
          <w:szCs w:val="24"/>
        </w:rPr>
        <w:t>艴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然曰”，</w:t>
      </w:r>
      <w:proofErr w:type="gramStart"/>
      <w:r w:rsidR="00F851D8" w:rsidRPr="00F851D8">
        <w:rPr>
          <w:rFonts w:ascii="宋体" w:eastAsia="宋体" w:hAnsi="宋体" w:cs="宋体"/>
          <w:sz w:val="24"/>
          <w:szCs w:val="24"/>
        </w:rPr>
        <w:t>艴</w:t>
      </w:r>
      <w:r>
        <w:rPr>
          <w:rFonts w:ascii="宋体" w:eastAsia="宋体" w:hAnsi="宋体" w:cs="宋体" w:hint="eastAsia"/>
          <w:sz w:val="24"/>
          <w:szCs w:val="24"/>
        </w:rPr>
        <w:t>然就是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非常不高兴地说，“吾先子之所畏也”。曾西是谁？曾西是曾参的儿子，“吾先子之所</w:t>
      </w:r>
      <w:bookmarkStart w:id="1" w:name="OLE_LINK10"/>
      <w:r>
        <w:rPr>
          <w:rFonts w:ascii="宋体" w:eastAsia="宋体" w:hAnsi="宋体" w:cs="宋体" w:hint="eastAsia"/>
          <w:sz w:val="24"/>
          <w:szCs w:val="24"/>
        </w:rPr>
        <w:t>畏也</w:t>
      </w:r>
      <w:bookmarkEnd w:id="1"/>
      <w:r>
        <w:rPr>
          <w:rFonts w:ascii="宋体" w:eastAsia="宋体" w:hAnsi="宋体" w:cs="宋体" w:hint="eastAsia"/>
          <w:sz w:val="24"/>
          <w:szCs w:val="24"/>
        </w:rPr>
        <w:t>”，我老子、我爹曾参都很畏惧子路，你怎么能拿我跟子路相提并论，就是我差得很远。</w:t>
      </w:r>
    </w:p>
    <w:p w14:paraId="0DCF1A04" w14:textId="5020AC65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曰：“然则吾子与管仲孰贤？”问他，那么你跟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管仲谁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更厉害呀？“曾西</w:t>
      </w:r>
      <w:proofErr w:type="gramStart"/>
      <w:r>
        <w:rPr>
          <w:rStyle w:val="ad"/>
          <w:rFonts w:ascii="宋体" w:eastAsia="宋体" w:hAnsi="宋体" w:cs="宋体" w:hint="eastAsia"/>
          <w:color w:val="auto"/>
          <w:sz w:val="24"/>
          <w:szCs w:val="24"/>
          <w:u w:val="none"/>
          <w:shd w:val="clear" w:color="auto" w:fill="FFFFFF"/>
        </w:rPr>
        <w:t>艴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然不悦”，就是非常的不高兴。</w:t>
      </w:r>
      <w:proofErr w:type="gramStart"/>
      <w:r>
        <w:rPr>
          <w:rStyle w:val="ad"/>
          <w:rFonts w:ascii="宋体" w:eastAsia="宋体" w:hAnsi="宋体" w:cs="宋体" w:hint="eastAsia"/>
          <w:color w:val="auto"/>
          <w:sz w:val="24"/>
          <w:szCs w:val="24"/>
          <w:u w:val="none"/>
          <w:shd w:val="clear" w:color="auto" w:fill="FFFFFF"/>
        </w:rPr>
        <w:t>艴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然不悦，曰：“尔何曾比予于管仲！”你怎么能拿我跟管仲比呢！“管仲得君如彼其专也，行乎国政如彼其久也，功烈如彼其卑也。尔</w:t>
      </w:r>
      <w:r w:rsidR="00F851D8" w:rsidRPr="00F851D8">
        <w:rPr>
          <w:rFonts w:ascii="宋体" w:eastAsia="宋体" w:hAnsi="宋体" w:cs="宋体"/>
          <w:sz w:val="24"/>
          <w:szCs w:val="24"/>
        </w:rPr>
        <w:t>伺</w:t>
      </w:r>
      <w:r>
        <w:rPr>
          <w:rFonts w:ascii="宋体" w:eastAsia="宋体" w:hAnsi="宋体" w:cs="宋体" w:hint="eastAsia"/>
          <w:sz w:val="24"/>
          <w:szCs w:val="24"/>
        </w:rPr>
        <w:t>曾比予于是？”什么意思呢？管仲说他有君王给他那么大的权</w:t>
      </w:r>
      <w:r w:rsidR="00F851D8">
        <w:rPr>
          <w:rFonts w:ascii="宋体" w:eastAsia="宋体" w:hAnsi="宋体" w:cs="宋体" w:hint="eastAsia"/>
          <w:sz w:val="24"/>
          <w:szCs w:val="24"/>
        </w:rPr>
        <w:t>力</w:t>
      </w:r>
      <w:r>
        <w:rPr>
          <w:rFonts w:ascii="宋体" w:eastAsia="宋体" w:hAnsi="宋体" w:cs="宋体" w:hint="eastAsia"/>
          <w:sz w:val="24"/>
          <w:szCs w:val="24"/>
        </w:rPr>
        <w:t>，他又有那么长的时间去治理齐国，但他的功劳却是那么的卑微，他做的成功那么少，你怎么能拿我跟他去比呢？这段话是很有深意的。</w:t>
      </w:r>
    </w:p>
    <w:p w14:paraId="2F49F3ED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曾西觉得他不能跟子路相提并论，就是曾西认为子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路成就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远远高于他的，就是连他爹曾参那么有成就的人，都不敢说自己比子路强，但是他却坚定不移的认为他要比管仲强很多。注意：曾参的儿子叫曾西，曾参还有一个弟子叫子思。就是孔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子的孙子交给了曾参，曾西和子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思可能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是互为师兄弟，同学吧，这么个关系。好多人很惊讶，说曾西怎么能跟管仲相提并论呢？</w:t>
      </w:r>
    </w:p>
    <w:p w14:paraId="2A29D130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我们最近这些年也有不少人在研究管仲，管仲非常重要，甚至是中国的经济学的始祖，就是管仲，或者是管理学的始祖，就是管仲。他提出了一整套的理论，其中这个《管子·轻重》等等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等等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那么曾西为什么会这样瞧不上管仲呢？这个就是孟子厉害的地方，他根本不拿管仲的这个王霸之术，他不认为那个东西很重要，甚至曾西的那些学问都比管仲那些功绩功业要重要的多，这就是为今天的立论打开了一个契机。</w:t>
      </w:r>
    </w:p>
    <w:p w14:paraId="78E9CE06" w14:textId="65F974BF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曰：“管仲，曾西之所不为也，而子为我愿之乎？”孟子对公孙丑说：“管仲啊，曾西都不想做，都不愿意向他学习，或者是像他那样，你以为我会向管仲学习？”曰：“管仲以其君霸，晏子以其君显。管仲</w:t>
      </w:r>
      <w:r w:rsidR="00231AA1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晏子犹不足为与？”就是管仲，因为帮着他的君王成就霸业，晏子因为帮着他</w:t>
      </w:r>
      <w:r w:rsidR="001673FF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君王而声名显赫。你们觉得连管仲、晏子都不足做你们的榜样，或者是你们</w:t>
      </w:r>
      <w:r w:rsidR="001673FF">
        <w:rPr>
          <w:rFonts w:ascii="宋体" w:eastAsia="宋体" w:hAnsi="宋体" w:cs="宋体" w:hint="eastAsia"/>
          <w:sz w:val="24"/>
          <w:szCs w:val="24"/>
        </w:rPr>
        <w:t>想</w:t>
      </w:r>
      <w:r>
        <w:rPr>
          <w:rFonts w:ascii="宋体" w:eastAsia="宋体" w:hAnsi="宋体" w:cs="宋体" w:hint="eastAsia"/>
          <w:sz w:val="24"/>
          <w:szCs w:val="24"/>
        </w:rPr>
        <w:t>做他们的一番功业吗？孟子是这样答的。曰：“以齐王，由反手也。”</w:t>
      </w:r>
    </w:p>
    <w:p w14:paraId="4C95F289" w14:textId="2E00B44E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孟子说</w:t>
      </w:r>
      <w:r w:rsidR="00231AA1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什么意思呢？就是“易如反手”成语就是从这儿来的，“以齐王，由反手也。”就是如果是我帮助齐桓公的话，那么天下就不存在什么春秋五霸，早已一统天下，人民都过上了幸福生活。今天的第一个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部分讲王霸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之论，为什么这个孟子对王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霸这种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事情、对管仲这么，不是不喜欢，甚至反感，这和大家对管仲的印象有巨大差异。管仲用计谋，做生意的计谋，这个搞通货膨胀和通货紧缩，把旁边的小国搞得这个民不聊生、凋敝，从而征服。</w:t>
      </w:r>
    </w:p>
    <w:p w14:paraId="7EA1C042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管仲的那个办法，有点像今天的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朗普，管仲可能那个角色有点像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贝森特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就是通过贸易战、关税战，通过控制美元，通过控制渠道等等吧，外加军事要挟来实现对他国的征服，成为春秋五霸之首。他为的是谁？齐王，或者说大一点，为了齐国，他不是为了天下，他更不是为了人民群众。而孟子他的立足点压根儿就不是齐王，也不是齐国，他要的是天下。所以他说如果我来帮齐王的话，易如反手，王天下。</w:t>
      </w:r>
    </w:p>
    <w:p w14:paraId="36B22739" w14:textId="6C11E3E8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公孙丑更惊讶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了。曰：“若是，则弟子之惑滋甚。”如果是真的这样，那我就更困惑。“且以文王之德，百年而后崩，犹未洽于天下；”文王厉害不厉害？他百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年呢，就是他一生想得到天下都没有得到。“武王</w:t>
      </w:r>
      <w:r w:rsidR="00231AA1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周公继之然后大行。”最后是在周武王和周公的努力之下才建立了周的天下。“今言王若易然，则文王不足法与？”难道你今天这样说，文王都不能够成为你的榜样了吗？就是文王也没有得到天下呀，难道你觉得文王还不如你吗？孟子答道：</w:t>
      </w:r>
    </w:p>
    <w:p w14:paraId="14BDFB20" w14:textId="7DA41C42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“文王何可当也？”我怎么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能跟文王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比呢？“由汤至于武丁，贤圣之君六七作，”就是从商汤建立商朝到了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武丁朝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——“武丁中兴，”贤明的君主有六七个。“天下归殷久矣，久则难变也。”因为他这个王朝很久了，他很巩固，所以其实改变非常困难。“武丁朝诸侯，有天下犹运之掌也。”到了武丁这一朝呢，天下在他们的管理上是运行的非常好的。“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纣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之去武丁未久也，”商纣王距离武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丁朝时间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不足百年，时间不长，他还有好多故家，“其故家遗俗，”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他良风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美俗制度，</w:t>
      </w:r>
    </w:p>
    <w:p w14:paraId="42066DD4" w14:textId="1BDCFE93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“流风善政，犹有存者；”他那些好的这个政治制度、法律条件、民风都还存在，“又有微子、微仲、”微子、微仲是这个，微子是他的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兄，就是不是一个娘生的，不是他亲娘生的，微仲是他的亲兄弟，微子和微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仲都是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贤人。“王子比干”，他的孩子，“比干、箕子、胶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鬲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，皆贤人也 ，”就是商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纣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虽然不好，但他家里边的这些人都是非常好的——我刚才说错了，“王子比干”是他的叔，不是他的儿子——都是非常贤良的人，“相与辅相之，”他们都在辅佐他，“故久而后失之也。”所以就没有那么快失去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纣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的……</w:t>
      </w:r>
    </w:p>
    <w:p w14:paraId="6FEE7884" w14:textId="286B528A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没有那么快失去殷商的天下。“尺地莫非其有也；”每一寸土地都是他殷商的，“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民莫非其臣也；”每一个老百姓都是商汤的臣民。“然而文王犹方百里起，是以难也。”此时的周文王只具有百里之地，就是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村子，所以他想占领天下，真的是好难呐。“齐人有言曰：”齐国人有句老话讲，“虽有智慧不如乘势；虽有镃基不如待时。”你就算是有智慧，你也要懂得乘势，你虽然有锄头，你也要懂得农时，不然的话，你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成事。一会</w:t>
      </w:r>
      <w:r w:rsidR="005014AC">
        <w:rPr>
          <w:rFonts w:ascii="宋体" w:eastAsia="宋体" w:hAnsi="宋体" w:cs="宋体" w:hint="eastAsia"/>
          <w:sz w:val="24"/>
          <w:szCs w:val="24"/>
        </w:rPr>
        <w:t>儿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后边我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要倒过来讲这段话，这是中庸之道啊，就是你要乘势，</w:t>
      </w:r>
    </w:p>
    <w:p w14:paraId="22DF02CD" w14:textId="1680A40C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你要懂得乘势，懂得待时，一会儿他讲孔子的时候会再</w:t>
      </w:r>
      <w:r w:rsidR="005014AC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次讲到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乘势和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待时的问题，为什么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要允执厥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中？“今时则易然也：”现在则不同了，“夏后、殷、周之盛，地未有过千里者也，”就是夏朝以后，殷朝和周朝兴盛的时候，诸侯就没有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有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过千里之地的人，方圆千里的这样的诸侯国没有，“而齐有其地矣；”齐是千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里之地呀，方圆千里的一个大国了。“鸡鸣狗吠相闻，而达乎四境，”首都的鸡叫跟着一直叫到边境去，就是人口非常密集啦。</w:t>
      </w:r>
    </w:p>
    <w:p w14:paraId="5128CBE9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﻿你不光有千里那么大的土地，方圆千里的土地，而且有鸡犬相闻的老百姓，那么密集的人口，“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地不改辟矣，民不改聚矣</w:t>
      </w:r>
      <w:r>
        <w:rPr>
          <w:rFonts w:ascii="宋体" w:eastAsia="宋体" w:hAnsi="宋体" w:cs="宋体" w:hint="eastAsia"/>
          <w:sz w:val="24"/>
          <w:szCs w:val="24"/>
        </w:rPr>
        <w:t>”，就是土地不需要新的开辟，老百姓不需要聚集，“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行仁政而王，莫之能御也</w:t>
      </w:r>
      <w:r>
        <w:rPr>
          <w:rFonts w:ascii="宋体" w:eastAsia="宋体" w:hAnsi="宋体" w:cs="宋体" w:hint="eastAsia"/>
          <w:sz w:val="24"/>
          <w:szCs w:val="24"/>
        </w:rPr>
        <w:t>”！这是今天的主题。如你是想行仁政，那你必王天下，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莫之能御也！</w:t>
      </w:r>
      <w:r>
        <w:rPr>
          <w:rFonts w:ascii="宋体" w:eastAsia="宋体" w:hAnsi="宋体" w:cs="宋体" w:hint="eastAsia"/>
          <w:sz w:val="24"/>
          <w:szCs w:val="24"/>
        </w:rPr>
        <w:t>这儿点了管仲、晏子，认为他们没有行仁政，他们都是机关算尽太聪明，而非仁政，所以曾西不愿意拿自己与管仲、晏子相比，孟子更不愿意，因为他们认为他不是仁政，他心里面没有天下，没有人民。</w:t>
      </w:r>
    </w:p>
    <w:p w14:paraId="5B280FF0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且王者之不作，未有疏于此时者也；民之憔悴于虐政，未有甚于此时者也</w:t>
      </w:r>
      <w:r>
        <w:rPr>
          <w:rFonts w:ascii="宋体" w:eastAsia="宋体" w:hAnsi="宋体" w:cs="宋体" w:hint="eastAsia"/>
          <w:sz w:val="24"/>
          <w:szCs w:val="24"/>
        </w:rPr>
        <w:t>。”太长时间没有仁者出现了，没有像文王这样的人出现了，老百姓被虐政压迫得已经太久了，没有比现在更为暴虐的时候。“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饥者易为食，渴者易为饮</w:t>
      </w:r>
      <w:r>
        <w:rPr>
          <w:rFonts w:ascii="宋体" w:eastAsia="宋体" w:hAnsi="宋体" w:cs="宋体" w:hint="eastAsia"/>
          <w:sz w:val="24"/>
          <w:szCs w:val="24"/>
        </w:rPr>
        <w:t>”，饥饿的人很容易满足，渴的人给点水就行。“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孔子曰：‘德之流行，速于</w:t>
      </w:r>
      <w:hyperlink r:id="rId11" w:tgtFrame="https://baike.baidu.com/item/%E5%AD%9F%E5%AD%90%C2%B7%E5%85%AC%E5%AD%99%E4%B8%91%E4%B8%8A/_blank" w:history="1">
        <w:r w:rsidR="00BB03E2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  <w:shd w:val="clear" w:color="auto" w:fill="FFFFFF"/>
          </w:rPr>
          <w:t>置邮</w:t>
        </w:r>
      </w:hyperlink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而传命。’</w:t>
      </w:r>
      <w:r>
        <w:rPr>
          <w:rFonts w:ascii="宋体" w:eastAsia="宋体" w:hAnsi="宋体" w:cs="宋体" w:hint="eastAsia"/>
          <w:sz w:val="24"/>
          <w:szCs w:val="24"/>
        </w:rPr>
        <w:t>”孔子说道德的流行就像是邮局传输命令一样那么快。</w:t>
      </w:r>
    </w:p>
    <w:p w14:paraId="7216A724" w14:textId="384A4C94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﻿翻译成今天的话，道德的流行发条短信就可以了。“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当今之时，万乘之国行仁政；民之悦之犹解倒悬也。</w:t>
      </w:r>
      <w:r>
        <w:rPr>
          <w:rFonts w:ascii="宋体" w:eastAsia="宋体" w:hAnsi="宋体" w:cs="宋体" w:hint="eastAsia"/>
          <w:sz w:val="24"/>
          <w:szCs w:val="24"/>
        </w:rPr>
        <w:t>”现在这个情况下，千里之地、万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乘</w:t>
      </w:r>
      <w:r>
        <w:rPr>
          <w:rFonts w:ascii="宋体" w:eastAsia="宋体" w:hAnsi="宋体" w:cs="宋体" w:hint="eastAsia"/>
          <w:sz w:val="24"/>
          <w:szCs w:val="24"/>
        </w:rPr>
        <w:t>之国行仁政，人民欢迎，民之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悦</w:t>
      </w:r>
      <w:r>
        <w:rPr>
          <w:rFonts w:ascii="宋体" w:eastAsia="宋体" w:hAnsi="宋体" w:cs="宋体" w:hint="eastAsia"/>
          <w:sz w:val="24"/>
          <w:szCs w:val="24"/>
        </w:rPr>
        <w:t>之，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犹解倒悬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。这个“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犹解倒悬</w:t>
      </w:r>
      <w:r>
        <w:rPr>
          <w:rFonts w:ascii="宋体" w:eastAsia="宋体" w:hAnsi="宋体" w:cs="宋体" w:hint="eastAsia"/>
          <w:sz w:val="24"/>
          <w:szCs w:val="24"/>
        </w:rPr>
        <w:t>”也是个成语，就是解老百姓于倒悬，救民于水火、解民于倒悬，就是这个意思。“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故事半古之人，功必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之</w:t>
      </w:r>
      <w:r>
        <w:rPr>
          <w:rFonts w:ascii="宋体" w:eastAsia="宋体" w:hAnsi="宋体" w:cs="宋体" w:hint="eastAsia"/>
          <w:sz w:val="24"/>
          <w:szCs w:val="24"/>
        </w:rPr>
        <w:t>”,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用</w:t>
      </w:r>
      <w:r>
        <w:rPr>
          <w:rFonts w:ascii="宋体" w:eastAsia="宋体" w:hAnsi="宋体" w:cs="宋体" w:hint="eastAsia"/>
          <w:sz w:val="24"/>
          <w:szCs w:val="24"/>
        </w:rPr>
        <w:t>一半的时间就能达成一倍的效果。“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惟此时为然</w:t>
      </w:r>
      <w:r>
        <w:rPr>
          <w:rFonts w:ascii="宋体" w:eastAsia="宋体" w:hAnsi="宋体" w:cs="宋体" w:hint="eastAsia"/>
          <w:sz w:val="24"/>
          <w:szCs w:val="24"/>
        </w:rPr>
        <w:t>”，你看这是在跟公孙丑对话吗？说的是齐国这点事儿，显然对齐宣王的意见大到一定之境界。</w:t>
      </w:r>
    </w:p>
    <w:p w14:paraId="4CD34D0C" w14:textId="160BBF03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﻿今天的</w:t>
      </w:r>
      <w:r w:rsidR="005014AC">
        <w:rPr>
          <w:rFonts w:ascii="宋体" w:eastAsia="宋体" w:hAnsi="宋体" w:cs="宋体" w:hint="eastAsia"/>
          <w:sz w:val="24"/>
          <w:szCs w:val="24"/>
        </w:rPr>
        <w:t>这</w:t>
      </w:r>
      <w:r>
        <w:rPr>
          <w:rFonts w:ascii="宋体" w:eastAsia="宋体" w:hAnsi="宋体" w:cs="宋体" w:hint="eastAsia"/>
          <w:sz w:val="24"/>
          <w:szCs w:val="24"/>
        </w:rPr>
        <w:t>第一段，其实是开篇讨论了管仲和晏子的问题。他其实认为管仲和晏子做得不好，没有帮齐桓公完成天下一统，只是个称霸而已，称王称霸，而管仲和晏子，他也不认为他们在施仁政，只是机关算尽而已。所以在孟子眼中这个不可效仿，不当回事。孟子眼中觉得周文王是对的、是好的，这就为下边完成了前期的铺垫。</w:t>
      </w:r>
    </w:p>
    <w:p w14:paraId="0EC55CCC" w14:textId="15689871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公孙丑问曰：“夫子加齐之卿相，得行道焉，虽由此霸王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异矣。如此，则动心否乎？</w:t>
      </w:r>
      <w:r>
        <w:rPr>
          <w:rFonts w:ascii="宋体" w:eastAsia="宋体" w:hAnsi="宋体" w:cs="宋体" w:hint="eastAsia"/>
          <w:sz w:val="24"/>
          <w:szCs w:val="24"/>
        </w:rPr>
        <w:t>”学生问了，老师，要是给你加齐国的宰相，让你有机会去做事儿，给你专权的这个机会，你能够再让齐国成为王霸，你是否动过心呢？孟子曰：“否！我四十不动心。”这里边开始进入到讨论君子或者是儒家的修心的问题了，这一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段</w:t>
      </w:r>
      <w:r w:rsidR="00814C5F">
        <w:rPr>
          <w:rFonts w:ascii="宋体" w:eastAsia="宋体" w:hAnsi="宋体" w:cs="宋体" w:hint="eastAsia"/>
          <w:sz w:val="24"/>
          <w:szCs w:val="24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非常重要，而且这一段以后的翻译相去甚远。</w:t>
      </w:r>
    </w:p>
    <w:p w14:paraId="1C346DFC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﻿有朋友问我，昨夜是否给孟子打了电话，我确实是经常</w:t>
      </w:r>
      <w:bookmarkStart w:id="2" w:name="OLE_LINK16"/>
      <w:r>
        <w:rPr>
          <w:rFonts w:ascii="宋体" w:eastAsia="宋体" w:hAnsi="宋体" w:cs="宋体" w:hint="eastAsia"/>
          <w:sz w:val="24"/>
          <w:szCs w:val="24"/>
        </w:rPr>
        <w:t>漏夜</w:t>
      </w:r>
      <w:bookmarkEnd w:id="2"/>
      <w:r>
        <w:rPr>
          <w:rFonts w:ascii="宋体" w:eastAsia="宋体" w:hAnsi="宋体" w:cs="宋体" w:hint="eastAsia"/>
          <w:sz w:val="24"/>
          <w:szCs w:val="24"/>
        </w:rPr>
        <w:t>备课、坐与圣人谈，但确实没有通电话，只是某种心灵的交汇和碰撞吧。孟子说他四十不动心了，四十岁以后就不再动心了。“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若是，则夫子过孟贲远矣。</w:t>
      </w:r>
      <w:r>
        <w:rPr>
          <w:rFonts w:ascii="宋体" w:eastAsia="宋体" w:hAnsi="宋体" w:cs="宋体" w:hint="eastAsia"/>
          <w:sz w:val="24"/>
          <w:szCs w:val="24"/>
        </w:rPr>
        <w:t>”公孙丑说如果是这样的话，那你比孟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贲</w:t>
      </w:r>
      <w:r>
        <w:rPr>
          <w:rFonts w:ascii="宋体" w:eastAsia="宋体" w:hAnsi="宋体" w:cs="宋体" w:hint="eastAsia"/>
          <w:sz w:val="24"/>
          <w:szCs w:val="24"/>
        </w:rPr>
        <w:t>强太多了。孟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贲</w:t>
      </w:r>
      <w:r>
        <w:rPr>
          <w:rFonts w:ascii="宋体" w:eastAsia="宋体" w:hAnsi="宋体" w:cs="宋体" w:hint="eastAsia"/>
          <w:sz w:val="24"/>
          <w:szCs w:val="24"/>
        </w:rPr>
        <w:t>是一个古代的猛士，就是属于那种山崩于前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改色的那种，就是沉得住气儿、不动心、有勇气。曰：“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是不</w:t>
      </w:r>
      <w:r w:rsidRPr="00630077">
        <w:rPr>
          <w:rFonts w:ascii="宋体" w:eastAsia="宋体" w:hAnsi="宋体" w:cs="宋体" w:hint="eastAsia"/>
          <w:sz w:val="24"/>
          <w:szCs w:val="24"/>
        </w:rPr>
        <w:t>难，</w:t>
      </w:r>
      <w:hyperlink r:id="rId12" w:tgtFrame="https://baike.baidu.com/item/%E5%AD%9F%E5%AD%90%C2%B7%E5%85%AC%E5%AD%99%E4%B8%91%E4%B8%8A/_blank" w:history="1">
        <w:r w:rsidRPr="00630077">
          <w:rPr>
            <w:rFonts w:hint="eastAsia"/>
          </w:rPr>
          <w:t>告子</w:t>
        </w:r>
      </w:hyperlink>
      <w:r w:rsidRPr="00630077">
        <w:rPr>
          <w:rFonts w:ascii="宋体" w:eastAsia="宋体" w:hAnsi="宋体" w:cs="宋体" w:hint="eastAsia"/>
          <w:sz w:val="24"/>
          <w:szCs w:val="24"/>
        </w:rPr>
        <w:t>先我不动心。</w:t>
      </w:r>
      <w:r>
        <w:rPr>
          <w:rFonts w:ascii="宋体" w:eastAsia="宋体" w:hAnsi="宋体" w:cs="宋体" w:hint="eastAsia"/>
          <w:sz w:val="24"/>
          <w:szCs w:val="24"/>
        </w:rPr>
        <w:t>”，这有什么难的，告子比我还先（不动心）。</w:t>
      </w:r>
    </w:p>
    <w:p w14:paraId="1F6E302E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﻿告子是谁呀？告子是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墨翟</w:t>
      </w:r>
      <w:r>
        <w:rPr>
          <w:rFonts w:ascii="宋体" w:eastAsia="宋体" w:hAnsi="宋体" w:cs="宋体" w:hint="eastAsia"/>
          <w:sz w:val="24"/>
          <w:szCs w:val="24"/>
        </w:rPr>
        <w:t>的徒弟，墨子的学生。在孟子的时代，两家火得不得了，一个是墨子——墨家理论，显学，一个就是杨朱，也是显学。这两个显学，其实是孟子非常讨厌的。我说不上对墨子学派有厌倦或者是讨厌，但我知道是有局限性，就是其实墨家墨子本人还好，到了墨子的弟子们开始搞极端民粹主义，就是我就是这样，你不同意我就搞恐怖活动。</w:t>
      </w:r>
    </w:p>
    <w:p w14:paraId="2078387E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﻿而杨朱是极端自由主义，那个是极端民粹主义。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杨朱这一派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是极端自由主义，就是他们这两派有一个共同特点，就是无政府主义，就是最好不要有君王了，就是极端自由主义。你干嘛还要君王呢？鸡犬相闻，老死的不相往来，你谁也别管我。墨子就是高度民间自治，也不需要君王，但是墨家的修为还是很高的。其实墨家与儒家是同枝连叶的，但是在讨论告子的时候，我们要注意告子这里边关于本体论的问题上，是与孟子，或者是墨家与儒家有着巨大的冲突。</w:t>
      </w:r>
    </w:p>
    <w:p w14:paraId="0E5E34B1" w14:textId="68ACF63F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﻿告子认为“仁</w:t>
      </w:r>
      <w:r w:rsidR="00D96174">
        <w:rPr>
          <w:rFonts w:ascii="宋体" w:eastAsia="宋体" w:hAnsi="宋体" w:cs="宋体" w:hint="eastAsia"/>
          <w:sz w:val="24"/>
          <w:szCs w:val="24"/>
        </w:rPr>
        <w:t>于</w:t>
      </w:r>
      <w:r>
        <w:rPr>
          <w:rFonts w:ascii="宋体" w:eastAsia="宋体" w:hAnsi="宋体" w:cs="宋体" w:hint="eastAsia"/>
          <w:sz w:val="24"/>
          <w:szCs w:val="24"/>
        </w:rPr>
        <w:t>心，义于外”，仁于内，义于外。就是仁是内心的东西，义就不是心里的东西了，是表达出来的，是身体上表达出来，或者是行为上表达出来的，是义，心里边是仁慈，外边表达出来的义，是仁于内，义于外。孟子不这样认为，认为义也于内，心外无理，心外无义。我当然是同意孟子的看法。曰：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不动心有道乎？</w:t>
      </w:r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他说告子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都能做到，我当然能做到了，公孙丑说不动心，有什么诀窍吗？有道乎？</w:t>
      </w:r>
    </w:p>
    <w:p w14:paraId="69933CD4" w14:textId="325FD76B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﻿孟子说，有的。你看看“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北宫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黝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之养勇也，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肤挠，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目逃，思以一毫挫于人，若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挞</w:t>
      </w:r>
      <w:proofErr w:type="gramEnd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之于市朝</w:t>
      </w:r>
      <w:r>
        <w:rPr>
          <w:rFonts w:ascii="宋体" w:eastAsia="宋体" w:hAnsi="宋体" w:cs="宋体" w:hint="eastAsia"/>
          <w:sz w:val="24"/>
          <w:szCs w:val="24"/>
        </w:rPr>
        <w:t>”。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北宫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也是春秋时期的勇士，他是齐国人，有一点儿我们今天所谓的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那种</w:t>
      </w:r>
      <w:r w:rsidR="001673FF">
        <w:rPr>
          <w:rFonts w:ascii="宋体" w:eastAsia="宋体" w:hAnsi="宋体" w:cs="宋体" w:hint="eastAsia"/>
          <w:sz w:val="24"/>
          <w:szCs w:val="24"/>
        </w:rPr>
        <w:t>急</w:t>
      </w:r>
      <w:r w:rsidRPr="00630077">
        <w:rPr>
          <w:rFonts w:ascii="宋体" w:eastAsia="宋体" w:hAnsi="宋体" w:cs="宋体" w:hint="eastAsia"/>
          <w:sz w:val="24"/>
          <w:szCs w:val="24"/>
        </w:rPr>
        <w:t>勇</w:t>
      </w:r>
      <w:r>
        <w:rPr>
          <w:rFonts w:ascii="宋体" w:eastAsia="宋体" w:hAnsi="宋体" w:cs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人，类似于像张飞这样的人，张飞、李逵这样的人，“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不肤挠，不目逃</w:t>
      </w:r>
      <w:r>
        <w:rPr>
          <w:rFonts w:ascii="宋体" w:eastAsia="宋体" w:hAnsi="宋体" w:cs="宋体" w:hint="eastAsia"/>
          <w:sz w:val="24"/>
          <w:szCs w:val="24"/>
        </w:rPr>
        <w:t>”，就是你拿针扎我皮肤，刺我眼睛，我动都不动一下。但是你拿一根毛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弄我一下子，我就好像是在市集上被羞辱一样。“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不受于褐宽博，亦不受于</w:t>
      </w:r>
      <w:hyperlink r:id="rId13" w:tgtFrame="https://baike.baidu.com/item/%E5%AD%9F%E5%AD%90%C2%B7%E5%85%AC%E5%AD%99%E4%B8%91%E4%B8%8A/_blank" w:history="1">
        <w:r w:rsidR="00BB03E2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  <w:shd w:val="clear" w:color="auto" w:fill="FFFFFF"/>
          </w:rPr>
          <w:t>万乘之君</w:t>
        </w:r>
      </w:hyperlink>
      <w:r>
        <w:rPr>
          <w:rFonts w:ascii="宋体" w:eastAsia="宋体" w:hAnsi="宋体" w:cs="宋体" w:hint="eastAsia"/>
          <w:sz w:val="24"/>
          <w:szCs w:val="24"/>
        </w:rPr>
        <w:t>”，不管你是草民，</w:t>
      </w:r>
      <w:r w:rsidR="00D96174">
        <w:rPr>
          <w:rFonts w:ascii="宋体" w:eastAsia="宋体" w:hAnsi="宋体" w:cs="宋体" w:hint="eastAsia"/>
          <w:sz w:val="24"/>
          <w:szCs w:val="24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是君王。</w:t>
      </w:r>
    </w:p>
    <w:p w14:paraId="3F42D7DC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“视刺万乘之君，若刺褐夫”，就是你让我拿把刀去杀君王，就跟杀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老百姓没区别。勇气是有的，然而这个勇气有点怪。“无严诸侯，恶声至，必反之。”我根本不怕诸侯，就是北宫</w:t>
      </w:r>
      <w:proofErr w:type="gramStart"/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，诸侯算个什么，只要你敢说我一句坏话，我立刻动手，必反之。“孟施舍之所养勇也”，他先举了一个例子，叫北宫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，剩下是孟施舍。孟施舍也是一个猛士，可能，我不知道他和孟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贲</w:t>
      </w:r>
      <w:r>
        <w:rPr>
          <w:rFonts w:ascii="宋体" w:eastAsia="宋体" w:hAnsi="宋体" w:cs="宋体" w:hint="eastAsia"/>
          <w:sz w:val="24"/>
          <w:szCs w:val="24"/>
        </w:rPr>
        <w:t>算是怎么一个，和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孟贲</w:t>
      </w:r>
      <w:r>
        <w:rPr>
          <w:rFonts w:ascii="宋体" w:eastAsia="宋体" w:hAnsi="宋体" w:cs="宋体" w:hint="eastAsia"/>
          <w:sz w:val="24"/>
          <w:szCs w:val="24"/>
        </w:rPr>
        <w:t>是否是一人。</w:t>
      </w:r>
    </w:p>
    <w:p w14:paraId="1952074A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孟施舍之所养勇也，曰：‘视不胜犹胜也。量敌而后进，虑胜而后会，是畏三军者也。’”孟施舍这个人很有意思，他明明知道打不赢，但是心里边告诉自己能打赢，“视不胜犹胜也”，如果他考虑敌人的进退，考虑能否获胜，那是他畏惧三军，他不畏惧。他虽不能胜，他也当成胜利，“舍岂能为必胜哉？能无惧而已矣”。这是孟施舍说的话，我哪有什么必胜的把握，我就是无惧，我不害怕而已。“孟施舍似曾子，北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似子夏”，这里边都有典故。今天的时间太紧迫。</w:t>
      </w:r>
    </w:p>
    <w:p w14:paraId="7E870533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这里边，其实孟子认为子夏之勇是匹夫之勇，曾子之勇才是君子之勇。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他说孟施舍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似曾子，知不可胜而要胜。而北宫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似子夏，确实是匹夫之勇。孔子对这种勇也是有评价的。孔子说“君子不义而勇则乱，小人不义而勇则贼”，就是他则盗，就是他是勇之前面要有义。而且君子的不义和小人的不义，一个是乱，一个是贼、盗贼，则盗。“夫二子之勇，未知其孰贤，然而孟施舍守约也。”</w:t>
      </w:r>
    </w:p>
    <w:p w14:paraId="3827B0BB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就是北宫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孟施舍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这二者之勇，我不能说他们俩谁更好，但是孟施舍的这个勇，它里边好多人说“守约”翻译成简单，错了，（应是）规矩。“昔者曾子谓子襄曰”，曾参跟他的学生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子襄说过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，“子好勇乎”？你勇敢不？“吾尝闻大勇于夫子”，我曾经听孔子说过什么是大勇。“自反而不缩，虽褐宽博，吾不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惴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焉”，自反，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反就是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反思。</w:t>
      </w:r>
    </w:p>
    <w:p w14:paraId="02F74ACC" w14:textId="286C1B5F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确定是不义的，就算是穷人，褐宽博，底层人，我也不能吓唬他。“自反而缩”，如果我反省认为我今天要做的这个事情是正义的，“自反而缩，虽千万人，吾往矣”。注意，“自反而缩，虽千万人，吾往矣”，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这段话成为了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历史名言，就是为了正义的事情，不管遇到什么，我都会冲锋，遇到了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正义的事情，就算是老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百姓，我也不会吓唬他。“孟施舍之守气，又不如曾子之守约也”，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他说孟施舍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“视不胜犹胜”是守气，而曾子这个才叫守约。何谓约</w:t>
      </w:r>
      <w:r w:rsidR="00D96174">
        <w:rPr>
          <w:rFonts w:ascii="宋体" w:eastAsia="宋体" w:hAnsi="宋体" w:cs="宋体" w:hint="eastAsia"/>
          <w:sz w:val="24"/>
          <w:szCs w:val="24"/>
        </w:rPr>
        <w:t>？义</w:t>
      </w:r>
      <w:r>
        <w:rPr>
          <w:rFonts w:ascii="宋体" w:eastAsia="宋体" w:hAnsi="宋体" w:cs="宋体" w:hint="eastAsia"/>
          <w:sz w:val="24"/>
          <w:szCs w:val="24"/>
        </w:rPr>
        <w:t>为</w:t>
      </w:r>
      <w:r w:rsidR="001673FF">
        <w:rPr>
          <w:rFonts w:ascii="宋体" w:eastAsia="宋体" w:hAnsi="宋体" w:cs="宋体" w:hint="eastAsia"/>
          <w:sz w:val="24"/>
          <w:szCs w:val="24"/>
        </w:rPr>
        <w:t>约</w:t>
      </w:r>
      <w:r>
        <w:rPr>
          <w:rFonts w:ascii="宋体" w:eastAsia="宋体" w:hAnsi="宋体" w:cs="宋体" w:hint="eastAsia"/>
          <w:sz w:val="24"/>
          <w:szCs w:val="24"/>
        </w:rPr>
        <w:t>也。</w:t>
      </w:r>
    </w:p>
    <w:p w14:paraId="05C0D4F2" w14:textId="1B8DFAD5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约是一种诺，承诺、诺言。守约，守的是自己心中对事物的一个原则与期许。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义约就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说的是个义字，而孟施舍守的还是一个气，一会儿我们讲义与气的关系。义与气的关系，先放这，接着往下走。曰：“敢问夫子之不动心，与告子之不动心，可得闻与？”你能说说你的不动心和告子的不动心有什么区别吗？显然，孟子这个对话都是孟子设计好的，要不公孙丑这个孩子也忒聪明了，他怎么会</w:t>
      </w:r>
      <w:r w:rsidR="00D96174">
        <w:rPr>
          <w:rFonts w:ascii="宋体" w:eastAsia="宋体" w:hAnsi="宋体" w:cs="宋体" w:hint="eastAsia"/>
          <w:sz w:val="24"/>
          <w:szCs w:val="24"/>
        </w:rPr>
        <w:t>想</w:t>
      </w:r>
      <w:r>
        <w:rPr>
          <w:rFonts w:ascii="宋体" w:eastAsia="宋体" w:hAnsi="宋体" w:cs="宋体" w:hint="eastAsia"/>
          <w:sz w:val="24"/>
          <w:szCs w:val="24"/>
        </w:rPr>
        <w:t>发现孟子和告子之间的区别呢，他实际上说的是儒家和墨家的区别。</w:t>
      </w:r>
    </w:p>
    <w:p w14:paraId="28E65D4A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告子曰：“不得于言，勿求于心；不得于心，勿求于气。”这里边涉及到一个非常重要的问题，就是“言”。此处“不得于言，勿求于心”，这个言是谁的言？所有的翻译都是错的。“不得于言”，这个言是圣人之言，不是别人说的话。“不得于言，勿求于心”，就是你如果没有把天道搞清楚，你从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心里边你也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找不着；“不得于心，勿求于气”，气是义之外，义气、义气，心中无义，而外边有气，就是你心里边没有的话，你不要在外边去找这个。</w:t>
      </w:r>
    </w:p>
    <w:p w14:paraId="0372AADC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说：“不得于心，勿求于气，可。”（这个可以。）如果你心中无大义，外边怎么会有勇气呢？这个话是对的，可。“不得于言，勿求于心，不可。”因为孔子的圣人之言就在你心里，心外无理，怎么会心外还有一个理呢？不可。这就是儒家和墨家的最大区别。“夫志，气之帅也”，志，志向，“气之帅也”，气的根本是你的志；“气，体之充也”，是外在的、身体的表征，体之充也；“夫志至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焉，气</w:t>
      </w:r>
      <w:r>
        <w:rPr>
          <w:rFonts w:ascii="宋体" w:eastAsia="宋体" w:hAnsi="宋体" w:cs="宋体" w:hint="eastAsia"/>
          <w:sz w:val="24"/>
          <w:szCs w:val="24"/>
        </w:rPr>
        <w:t>次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焉”，</w:t>
      </w:r>
      <w:r>
        <w:rPr>
          <w:rFonts w:ascii="宋体" w:eastAsia="宋体" w:hAnsi="宋体" w:cs="宋体" w:hint="eastAsia"/>
          <w:sz w:val="24"/>
          <w:szCs w:val="24"/>
        </w:rPr>
        <w:t>是你的志向到了那个地方，你才会表达出一种气质。</w:t>
      </w:r>
    </w:p>
    <w:p w14:paraId="53FCC496" w14:textId="2EF2C858" w:rsidR="00BB03E2" w:rsidRDefault="00D96174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气是你心志的外在表达。“故曰：‘持其志，无暴其气。’”所以说要紧紧扶扶正你的志向，不要轻易的去使用你的气，不要轻易在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外边暴你的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匹夫之勇，“无暴其气”。这段解释了，貌似很简单，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其实用告子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里边的一个BUG来解释了儒家和墨家之间的区别。实际上他敢问这句话，“</w:t>
      </w:r>
      <w:r>
        <w:rPr>
          <w:rFonts w:ascii="宋体" w:eastAsia="宋体" w:hAnsi="宋体" w:cs="宋体" w:hint="eastAsia"/>
          <w:sz w:val="24"/>
          <w:szCs w:val="24"/>
          <w:u w:val="single"/>
        </w:rPr>
        <w:t>可得闻与？”</w:t>
      </w:r>
      <w:r>
        <w:rPr>
          <w:rFonts w:ascii="宋体" w:eastAsia="宋体" w:hAnsi="宋体" w:cs="宋体" w:hint="eastAsia"/>
          <w:sz w:val="24"/>
          <w:szCs w:val="24"/>
        </w:rPr>
        <w:t>其实是故意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设下来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这么一个问题，然后层层递进，要讲心内和心外的事情。</w:t>
      </w:r>
    </w:p>
    <w:p w14:paraId="5D531824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就是心本体的问题，这是一个非常重要的哲学问题。我都难以想象，2300年前他们已经开始讨论心本体的问题了。而且这个心本体对每一个人来讲都至关重要。如果你的心没打开，你的眼没打开，而你又沾染了那么多的社会习俗，你是一个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痛苦的人、不愉快的人，而且你做不好事情。因为你每天抱的都是，你不能持志，你外泄的气、凌乱的气会搞得你和你身边的人乱七八糟的，所以修心养性一直是儒家非常重要的东西。要把心打开、开心，要把气培育起来，浩然正气，浩然之气。</w:t>
      </w:r>
    </w:p>
    <w:p w14:paraId="544FF66B" w14:textId="5662C894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告子又开始反问了：“既曰‘志至焉，气次焉’，又曰‘持其志，无暴其气’者，何也？”。你既然说了，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志至焉</w:t>
      </w:r>
      <w:proofErr w:type="gramEnd"/>
      <w:r w:rsidR="00D96174">
        <w:rPr>
          <w:rFonts w:ascii="宋体" w:eastAsia="宋体" w:hAnsi="宋体" w:cs="宋体" w:hint="eastAsia"/>
          <w:sz w:val="24"/>
          <w:szCs w:val="24"/>
        </w:rPr>
        <w:t>，气</w:t>
      </w:r>
      <w:r>
        <w:rPr>
          <w:rFonts w:ascii="宋体" w:eastAsia="宋体" w:hAnsi="宋体" w:cs="宋体" w:hint="eastAsia"/>
          <w:sz w:val="24"/>
          <w:szCs w:val="24"/>
        </w:rPr>
        <w:t>自然就到了，你又说就是你的志向在这个地方，你的气质自然表达出来。它是一个自然逻辑过程，不是装的过程。那你为什么要说“持其志，无暴其气”呢？你是抱持着你的心志，但又不让你的气发泄出来呢？到底发还是不发？公孙丑问孟子，孟子给了一段震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古今的回答。曰：“志壹则动气，气壹则动志也。今夫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者、趋者，是气也，而反动其心。”</w:t>
      </w:r>
    </w:p>
    <w:p w14:paraId="405EF816" w14:textId="26B5B108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什么意思呢？这是关于气壹元理论的一个悖论或者是一个辩证。他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说志壹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而动气，当你的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志高度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集中于一个方向，志向高度地集中和强大的时候，气自然而然就动了。同时你的气一旦鼓荡起来的时候，也会动摇你的志。就是志动气，气也能动志。虽然是一个主，一个次，但暴怒的人，也可能会心志混乱，做出愚蠢的事情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气动而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乱志，志壹而动气，气壹则动志。这个是引出让你为什么要修心养性根本的所在，“今夫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者、趋者，是气也，而反动其心。”</w:t>
      </w:r>
    </w:p>
    <w:p w14:paraId="183EC485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段话非常重要，特别是宋明理学，他们对此的理解极为深刻。好，我们抓紧时间往下走，一会儿我再回头吧。“敢问夫子恶乎长？”公孙丑又出题了：那你擅长的是志呢？还是气呢？还是志和气你都厉害呢？这个开始提问。这个谁的回答、孟子的回答就引发了两千三百年的巨大争论。“我知言，我善养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吾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浩然之气。”后边，“我善养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吾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浩然之气”这段话争议不是特别大，关键是“我知言”。这坏了事儿了，就是关于我知言，这个，</w:t>
      </w:r>
    </w:p>
    <w:p w14:paraId="53121018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，我知的是什么言？何为言？第二，为什么我知道这个言，就善养浩然之气了？我知言，我将我知言的言，改成圣人之言。什么叫圣人之言？就是中庸之道。我这样翻译这段话：我知道中庸之道啊，所以我善养我自己的浩然之气。当然，浩然之气也有不同的解读，浩浩荡荡，形容其大、其膨胀，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浩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是有正的意思。浩然之气，它不是那种阴风，不是那种。</w:t>
      </w:r>
    </w:p>
    <w:p w14:paraId="30414BFD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公孙丑接着问：“敢问何谓浩然之气？”孟子说，“难言也。”不好说啊，说了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你也未必能听得明白，此事只可意会，不好言传的。“其为气也，至大至刚，”今天的主题出现了，“其为气也，至大至刚，以直养而无害，则塞于天地之间。”至大。何为至大？至刚，何为至刚？“大”和“刚”这两个字都是儒家非常重视的东西。“以直养而无害，”这个“直养”的翻译也是问题非常大，好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人直养是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以正直而培养。</w:t>
      </w:r>
    </w:p>
    <w:p w14:paraId="40FA8340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我以为，完全不懂古文。“直养”这里边说的是时间，直是时间。是存养的意思，不断地积累、培养。不要轻易地去迫害它，无害，不让它泄露，这个气是一点点积攒起来的，不能泄露，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以直养而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无害。不是用正直的人格去培养什么的，这个翻译乱的离谱。一点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地培养它，不要它泄露，它可以充盈在天地之间。“难言也，其为气也，至大至刚”现在的问题是，何为气也？不是什么是浩然之气，此处所说之气，是什么气呀？</w:t>
      </w:r>
    </w:p>
    <w:p w14:paraId="2185D641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气为义之用也。气就是你的仁与义，变成了一个伟大的理想——社会主义理想。而这个社会主义理想外化为不管是伦理、法理、社会制度和一系列的治理行为，就是气。广义的气，它是指有形物，身外的有形物。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是义发为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气，义存于心之外露，表达为气。其实人是这样的，我一再说，一个男人，不管他多老多丑，只要脸上仍然有英气，他就是美的。</w:t>
      </w:r>
    </w:p>
    <w:p w14:paraId="496C6A85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“其为气也，配义与道；无是，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也。”就是这个气，一旦你心中的仁义化为一种气的时候，它配义与道。何为义？它配的那个义，就是崇高的理想；何为道？就是精妙的方法。配义与道，这个气才能至大至刚。“无是，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也。”如果不是这样呢，气馁吗？就泄了。后边的话极为重要，“是集义所生者，非义袭而取之也”。注意，是集义所生，而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非义袭而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取之。</w:t>
      </w:r>
    </w:p>
    <w:p w14:paraId="088AB66D" w14:textId="3B6D7D5E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何为集义？它不是你对君王之义，不是父子之义，不是朋友之义，是所有的义之集合。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不是义袭而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取之，不是你选择其中，比如说</w:t>
      </w:r>
      <w:r w:rsidR="00D96174">
        <w:rPr>
          <w:rFonts w:ascii="宋体" w:eastAsia="宋体" w:hAnsi="宋体" w:cs="宋体" w:hint="eastAsia"/>
          <w:sz w:val="24"/>
          <w:szCs w:val="24"/>
        </w:rPr>
        <w:t>我</w:t>
      </w:r>
      <w:r>
        <w:rPr>
          <w:rFonts w:ascii="宋体" w:eastAsia="宋体" w:hAnsi="宋体" w:cs="宋体" w:hint="eastAsia"/>
          <w:sz w:val="24"/>
          <w:szCs w:val="24"/>
        </w:rPr>
        <w:t>孝顺父母，是不是集义了？没有啊。我忠于君王，比如说管仲、晏子忠于君王，是集义吗？不是啊，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是义袭而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取之也，知道了吧。至大的意思是集义，集义才能至大呀！“行有不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慊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于心，则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矣。”如果这里边有一丝一毫的不情愿，这气儿也就泄了。后边的话，就非常......</w:t>
      </w:r>
    </w:p>
    <w:p w14:paraId="08192BE5" w14:textId="77777777" w:rsidR="00BB03E2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又拿告子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说事儿，“我故曰，告子未尝知义，”所以呐，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我说告子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还不懂什么叫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义。“以其外之也。”所以他将义放在心外了。他心里边是仁慈的，表达出来的是义，心里边没有义的。而儒家为什么叫至大？因为儒家心里边装了天下的理，天下的义理。心外无理，只有气，心外无理，都在心里。所以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他说告子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未尝知义，为什么不知义，他竟然把义放在外边。放在外边那个义，不在心里边的那个义，可能会被别人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了。不是大义，不是真义，不是正义。那个义，会使人走向歪门邪道。</w:t>
      </w:r>
    </w:p>
    <w:p w14:paraId="0CDFEF29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日本文化里边因为是墨家巨子将中国文化的一支带到日本，所以日本文化中含有很深沉的墨家巨子的习性。昭和武士义不义？勇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勇？但那个义和孟子所言之义，完全是两回事，那是告子心外之义，是大家约定俗成说这就是义，而它未必是真的义呀。因为允执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中之义、中庸之道之义迥然不同，所以孟子才有以下的话，以下的话极为重要。</w:t>
      </w:r>
    </w:p>
    <w:p w14:paraId="34AF1F3E" w14:textId="4AB23FA9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遗憾的是，以下的话很少有人正确翻译。“必有事焉，而勿正，心勿忘，勿助长也。”三个“勿”——勿正、勿忘、勿助长。必有事焉，为什么呢？什么事儿啊？集义呀，你必须将集义的工作一直做下去，让你的心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边充满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了这个东西，集义——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心中集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义而成志，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心中集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义而成壮志，最后养成身外之浩然正气，是这么个逻辑。必有事焉，你在做这件事儿的时候，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勿正啊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F45DBA3" w14:textId="28C17E98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你知道我一直在说两档子事儿，我一直说两个事，我并且写了两篇文章，你们可以回去再读一下子，《君子不器》《行者无状》，这就是勿正。请你不要去向别人证明你是正义的，心里边去做这件事儿就可以了。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勿正啊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，不要去证明，勿忘啊，至诚无息，不能用它的时候，想起它是义来，不用它的时候就把它忘了，心里边装着它，勿忘。你们知道现在社会上发生的很多事情，他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那个义很有意思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，你说你爱国，你为什么要通过反美来表达爱国呢？你说你热爱教员，你就要通过反邓来表达你是在热爱教员，你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勿正啊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，你一</w:t>
      </w:r>
      <w:r w:rsidR="00D96174">
        <w:rPr>
          <w:rFonts w:ascii="宋体" w:eastAsia="宋体" w:hAnsi="宋体" w:cs="宋体" w:hint="eastAsia"/>
          <w:sz w:val="24"/>
          <w:szCs w:val="24"/>
        </w:rPr>
        <w:t>正</w:t>
      </w:r>
      <w:r>
        <w:rPr>
          <w:rFonts w:ascii="宋体" w:eastAsia="宋体" w:hAnsi="宋体" w:cs="宋体" w:hint="eastAsia"/>
          <w:sz w:val="24"/>
          <w:szCs w:val="24"/>
        </w:rPr>
        <w:t>就证明你这个人有问题。</w:t>
      </w:r>
    </w:p>
    <w:p w14:paraId="262217BD" w14:textId="222246FE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心里有，你必然表达为气上面，气质、气韵、气象，你呀没有，它就不会有气的表达。心勿忘，至诚不息，勿助长也，为什么你拼命的要证明你是反美的呢？为什么你偏要去找民营企业家，你为什么非要做这些事情呢？助长嘛，你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用通过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某种方式来想表达某种义啊，爱国或者是爱什么，或者是正义感，这是揠苗助长啊，它适得其反呐。所以他说，“无若宋人然，宋人有闵其苗之不长而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揠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之者，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芒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芒然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归。”</w:t>
      </w:r>
    </w:p>
    <w:p w14:paraId="30704751" w14:textId="0B1E85F1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谓其人曰：“今日病矣，予助苗长矣。其子趋而往视之，苗则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矣。天下之不助苗长者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寡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矣。以为无益而舍之者，不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耘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苗者也；助之长者，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揠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苗者也。非徒无益，而又害之。”这里边就涉及到一个揠苗助长的问题，揠苗助长在义和气这个问题上是非常严重的。很多人在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揠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苗，他没有这个义，但他知道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这个义所表达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出那个气象很有用，所以他就要拼命表达爱国。你知道吧？他非要染红，深红、紫红、粉红，他就是要把自己弄成红的，以前非要弄成蓝的，现在非要弄成红的，揠苗助长。</w:t>
      </w:r>
    </w:p>
    <w:p w14:paraId="00578B1F" w14:textId="2D051D9B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这个时候公孙丑就发问了，我就想这个《孟子》这本书都是孟子安排的，当然也有可能公孙丑是个非常聪明的孩子啊。“何谓知言？”又倒回去了，吾知言，所以我不动心。“我知言，我善养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吾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浩然之气”，他又问“何谓知言？”什么是知言？你知道知言这个词从朱熹开始全都错解、错读，无一人正确地解释何谓知言。接下来，孟子用的是反问的句式，反证，极为有趣，曰：“诐辞知其所蔽，淫辞知其所陷，邪辞知其所离，遁辞知其所穷。”</w:t>
      </w:r>
    </w:p>
    <w:p w14:paraId="71DEBAE5" w14:textId="384D9FD9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知道什么叫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揠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苗了吧，诐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辞就是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他只说一面，而遮盖其他的部分，那个就叫诐辞，他有所诐。淫辞本来没那么多，非说成那么多，过度赞美，本来做错了，非要夸。比如说那个狗屁的超级地租，那个能是我们要学习的吗？那是好的制度吗？但某些人里边当他们在讲述那个五十年不变的时候，他们就会把这个东西把它溢美，假装成一个好的制度——淫辞。</w:t>
      </w:r>
    </w:p>
    <w:p w14:paraId="0A76A261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什么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叫邪辞呢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？宗教化的东西，他赋予它一些不应有的光环。举个例子，你在联合国拿《联合国宪章》扔进碎纸机，然后你拿出本《圣经》说，那块土地就是我的，知道什么叫“邪辞知其所离”了。“遁辞知其所穷”——逃避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特朗普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告给泽连斯基你能胜利，“遁辞知其所穷”，他已经知道没有办法了，他以这样的托词来蒙骗别人。——诐辞、淫辞、邪辞、遁辞。何谓知言，他们一说话，一张嘴，我就知道他们内心的东西，毫无正义可言，毫无正义可言——何谓知言。</w:t>
      </w:r>
    </w:p>
    <w:p w14:paraId="0EA40187" w14:textId="77777777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些东西，这些气，他们表达出来的气。“生于其心，害于其政；发于其政，害于其事。圣人复起，必从吾言矣。”非常愤怒。这些东西在他们心里边，其实他们心里边没什么正义，但是他会打这个旗帜出来，“害于其政”，说是为了爱国，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为了老百姓，为了领导，为了这个为了那个，实际上是谋利。“发于其政，害于其事”，说是怎样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怎样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然后最后实际上把事情搞砸了。我就不举例子了，举例子又惹麻烦了。“圣人复起，必从吾言矣。”如果将来圣人重新起来，必从吾言，何为吾言呢？吾言是什么？耕者有其田，居者有其屋，老吾老，以及人之老，幼吾幼，以及人之幼。</w:t>
      </w:r>
    </w:p>
    <w:p w14:paraId="377D0FBF" w14:textId="14FA07D3" w:rsidR="00BB03E2" w:rsidRDefault="0000000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老吾老、幼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吾幼说的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就是全体国民无差别社会保障；耕者有其田，说的是生产资料的部分公有；居者有其屋，是生活资料的全部的私有，就是社会主义的基本原则。圣人如果出现，必跟随我走古典社会主义道路。好吧，这个时间过得太快，这还差一大段呢。我有点激动，但是我想今天多花十分钟把这点讲完，我就不能再拖一节课了。“宰我、子贡善为说辞，冉牛闵子颜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渊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善言德行。孔子兼之，曰：‘我于辞命则不能也。’然则夫子既圣矣乎？”</w:t>
      </w:r>
    </w:p>
    <w:p w14:paraId="58E5DCE5" w14:textId="084A2E02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这段话说，这个</w:t>
      </w:r>
      <w:hyperlink r:id="rId14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宰我</w:t>
        </w:r>
      </w:hyperlink>
      <w:r>
        <w:rPr>
          <w:rFonts w:ascii="宋体" w:eastAsia="宋体" w:hAnsi="宋体" w:cs="宋体" w:hint="eastAsia"/>
          <w:sz w:val="24"/>
          <w:szCs w:val="24"/>
        </w:rPr>
        <w:t>、</w:t>
      </w:r>
      <w:hyperlink r:id="rId15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子贡</w:t>
        </w:r>
      </w:hyperlink>
      <w:r>
        <w:rPr>
          <w:rFonts w:ascii="宋体" w:eastAsia="宋体" w:hAnsi="宋体" w:cs="宋体" w:hint="eastAsia"/>
          <w:sz w:val="24"/>
          <w:szCs w:val="24"/>
        </w:rPr>
        <w:t>善为说辞，颜渊他们这个善言德行，孔子兼之。公孙丑在说夫子已经是圣人了。孟子不开心，曰：“恶！是何言也？”，不好 ， 这算什么话呢？ 他说“昔者子贡问于孔子曰：‘夫子圣矣乎？’孔子曰：‘圣则吾不能，我学不厌而教不倦也。’子贡曰：‘学不厌，智也；教不倦，仁也。仁且智，夫子既圣矣！’</w:t>
      </w:r>
      <w:bookmarkStart w:id="3" w:name="OLE_LINK2"/>
      <w:r>
        <w:rPr>
          <w:rFonts w:ascii="宋体" w:eastAsia="宋体" w:hAnsi="宋体" w:cs="宋体" w:hint="eastAsia"/>
          <w:sz w:val="24"/>
          <w:szCs w:val="24"/>
        </w:rPr>
        <w:t>夫圣，孔子不居，是何言也？</w:t>
      </w:r>
      <w:bookmarkEnd w:id="3"/>
      <w:r>
        <w:rPr>
          <w:rFonts w:ascii="宋体" w:eastAsia="宋体" w:hAnsi="宋体" w:cs="宋体" w:hint="eastAsia"/>
          <w:sz w:val="24"/>
          <w:szCs w:val="24"/>
        </w:rPr>
        <w:t>”  就是孔子都不都不当自己圣人，你们非要说我是圣人，你这是什么意思？这个不好，“昔者窃闻之：</w:t>
      </w:r>
      <w:hyperlink r:id="rId16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子夏</w:t>
        </w:r>
      </w:hyperlink>
      <w:r>
        <w:rPr>
          <w:rFonts w:ascii="宋体" w:eastAsia="宋体" w:hAnsi="宋体" w:cs="宋体" w:hint="eastAsia"/>
          <w:sz w:val="24"/>
          <w:szCs w:val="24"/>
        </w:rPr>
        <w:t>、</w:t>
      </w:r>
      <w:hyperlink r:id="rId17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子游</w:t>
        </w:r>
      </w:hyperlink>
      <w:r>
        <w:rPr>
          <w:rFonts w:ascii="宋体" w:eastAsia="宋体" w:hAnsi="宋体" w:cs="宋体" w:hint="eastAsia"/>
          <w:sz w:val="24"/>
          <w:szCs w:val="24"/>
        </w:rPr>
        <w:t>、</w:t>
      </w:r>
      <w:hyperlink r:id="rId18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子张</w:t>
        </w:r>
      </w:hyperlink>
      <w:r>
        <w:rPr>
          <w:rFonts w:ascii="宋体" w:eastAsia="宋体" w:hAnsi="宋体" w:cs="宋体" w:hint="eastAsia"/>
          <w:sz w:val="24"/>
          <w:szCs w:val="24"/>
        </w:rPr>
        <w:t>皆有圣人之一体，冉牛、闵子、颜渊则具体而微。敢问所安？”</w:t>
      </w:r>
    </w:p>
    <w:p w14:paraId="5DD40161" w14:textId="4756FD53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这一段话其实是，我觉得孟子是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借一段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话，借公孙丑之口，在表扬和自我表扬。就是他们这些人呢都有圣人的一些特征，有些人虽然有完整的圣人特征，但这个还不够具体和显著。那么你呢，就是很厉害了，那你比他们都厉害，你应该是最接近圣人的，你就是圣人。孟子干脆打断了，就是我们先不讨论这个问题了。不讨论的意思是我同意你的看法，但是不要再讨论了，不好意思，你就夸我两句就行了，你这还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夸起来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没完了。</w:t>
      </w:r>
      <w:r w:rsidR="001673FF" w:rsidRPr="001673FF">
        <w:rPr>
          <w:rFonts w:ascii="宋体" w:eastAsia="宋体" w:hAnsi="宋体" w:cs="宋体" w:hint="eastAsia"/>
          <w:sz w:val="24"/>
          <w:szCs w:val="24"/>
        </w:rPr>
        <w:t>曰:“姑舍是。”</w:t>
      </w:r>
      <w:r>
        <w:rPr>
          <w:rFonts w:ascii="宋体" w:eastAsia="宋体" w:hAnsi="宋体" w:cs="宋体" w:hint="eastAsia"/>
          <w:sz w:val="24"/>
          <w:szCs w:val="24"/>
        </w:rPr>
        <w:t>行，我们开始进入别的话题。最后这一段，关于伯夷、</w:t>
      </w:r>
      <w:hyperlink r:id="rId19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伊尹</w:t>
        </w:r>
      </w:hyperlink>
      <w:r>
        <w:rPr>
          <w:rFonts w:ascii="宋体" w:eastAsia="宋体" w:hAnsi="宋体" w:cs="宋体" w:hint="eastAsia"/>
          <w:sz w:val="24"/>
          <w:szCs w:val="24"/>
        </w:rPr>
        <w:t>的话题极为重要。曰：“</w:t>
      </w:r>
      <w:hyperlink r:id="rId20" w:tgtFrame="https://zhuanlan.zhihu.com/p/_blank" w:history="1">
        <w:r w:rsidR="00BB03E2">
          <w:rPr>
            <w:rFonts w:ascii="宋体" w:eastAsia="宋体" w:hAnsi="宋体" w:cs="宋体" w:hint="eastAsia"/>
            <w:sz w:val="24"/>
            <w:szCs w:val="24"/>
          </w:rPr>
          <w:t>伯夷</w:t>
        </w:r>
      </w:hyperlink>
      <w:r>
        <w:rPr>
          <w:rFonts w:ascii="宋体" w:eastAsia="宋体" w:hAnsi="宋体" w:cs="宋体" w:hint="eastAsia"/>
          <w:sz w:val="24"/>
          <w:szCs w:val="24"/>
        </w:rPr>
        <w:t>、</w:t>
      </w:r>
      <w:bookmarkStart w:id="4" w:name="OLE_LINK1"/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HYPERLINK "https://zhida.zhihu.com/search?content_id=210525897&amp;content_type=Article&amp;match_order=1&amp;q=%E4%BC%8A%E5%B0%B9&amp;zd_token=eyJhbGciOiJIUzI1NiIsInR5cCI6IkpXVCJ9.eyJpc3MiOiJ6aGlkYV9zZXJ2ZXIiLCJleHAiOjE3NTg5NTg2ODUsInEiOiLkvIrlsLkiLCJ6aGlkYV9zb3VyY2UiOiJlbnRpdHkiLCJjb250ZW50X2lkIjoyMTA1MjU4OTcsImNvbnRlbnRfdHlwZSI6IkFydGljbGUiLCJtYXRjaF9vcmRlciI6MSwiemRfdG9rZW4iOm51bGx9.6w_k817ceLLUovFv7mIaEeNzVS3AJ9y6NBFXkQX6niw&amp;zhida_source=entity" \t "https://zhuanlan.zhihu.com/p/_blank" </w:instrText>
      </w:r>
      <w:r>
        <w:rPr>
          <w:rFonts w:ascii="宋体" w:eastAsia="宋体" w:hAnsi="宋体" w:cs="宋体" w:hint="eastAsia"/>
          <w:sz w:val="24"/>
          <w:szCs w:val="24"/>
        </w:rPr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伊尹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bookmarkEnd w:id="4"/>
      <w:r>
        <w:rPr>
          <w:rFonts w:ascii="宋体" w:eastAsia="宋体" w:hAnsi="宋体" w:cs="宋体" w:hint="eastAsia"/>
          <w:sz w:val="24"/>
          <w:szCs w:val="24"/>
        </w:rPr>
        <w:t>何如？”</w:t>
      </w:r>
    </w:p>
    <w:p w14:paraId="729295A4" w14:textId="1FD7FE33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后边这段话请大家牢牢记住，这也是你们未来无论是做人、做事、做选择时候非常重要的原则。曰：“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同道。</w:t>
      </w:r>
      <w:bookmarkStart w:id="5" w:name="OLE_LINK3"/>
      <w:r>
        <w:rPr>
          <w:rFonts w:ascii="宋体" w:eastAsia="宋体" w:hAnsi="宋体" w:cs="宋体" w:hint="eastAsia"/>
          <w:sz w:val="24"/>
          <w:szCs w:val="24"/>
        </w:rPr>
        <w:t>非其君不事，非其民不使；</w:t>
      </w:r>
      <w:bookmarkEnd w:id="5"/>
      <w:r>
        <w:rPr>
          <w:rFonts w:ascii="宋体" w:eastAsia="宋体" w:hAnsi="宋体" w:cs="宋体" w:hint="eastAsia"/>
          <w:sz w:val="24"/>
          <w:szCs w:val="24"/>
        </w:rPr>
        <w:t>治则进，乱则退，伯夷也。”伯夷呢，孟子说他们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同道，他们不是同路人。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HYPERLINK "https://zhida.zhihu.com/search?content_id=210525897&amp;content_type=Article&amp;match_order=1&amp;q=%E4%BC%AF%E5%A4%B7&amp;zd_token=eyJhbGciOiJIUzI1NiIsInR5cCI6IkpXVCJ9.eyJpc3MiOiJ6aGlkYV9zZXJ2ZXIiLCJleHAiOjE3NTg5NTg2ODUsInEiOiLkvK_lpLciLCJ6aGlkYV9zb3VyY2UiOiJlbnRpdHkiLCJjb250ZW50X2lkIjoyMTA1MjU4OTcsImNvbnRlbnRfdHlwZSI6IkFydGljbGUiLCJtYXRjaF9vcmRlciI6MSwiemRfdG9rZW4iOm51bGx9.VD_mZC2kICVDnhlnwo9Uc8RS710kysnqH6VDVvGPG9A&amp;zhida_source=entity" \t "https://zhuanlan.zhihu.com/p/_blank" </w:instrText>
      </w:r>
      <w:r>
        <w:rPr>
          <w:rFonts w:ascii="宋体" w:eastAsia="宋体" w:hAnsi="宋体" w:cs="宋体" w:hint="eastAsia"/>
          <w:sz w:val="24"/>
          <w:szCs w:val="24"/>
        </w:rPr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夷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这个人“非其君不事，非其民不使”，就是他认为</w:t>
      </w:r>
      <w:r w:rsidR="00D96174">
        <w:rPr>
          <w:rFonts w:ascii="宋体" w:eastAsia="宋体" w:hAnsi="宋体" w:cs="宋体" w:hint="eastAsia"/>
          <w:sz w:val="24"/>
          <w:szCs w:val="24"/>
        </w:rPr>
        <w:t>你</w:t>
      </w:r>
      <w:r>
        <w:rPr>
          <w:rFonts w:ascii="宋体" w:eastAsia="宋体" w:hAnsi="宋体" w:cs="宋体" w:hint="eastAsia"/>
          <w:sz w:val="24"/>
          <w:szCs w:val="24"/>
        </w:rPr>
        <w:t>不是好的君主，我就不伺候你</w:t>
      </w:r>
      <w:r w:rsidR="00D96174">
        <w:rPr>
          <w:rFonts w:ascii="宋体" w:eastAsia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 w:hint="eastAsia"/>
          <w:sz w:val="24"/>
          <w:szCs w:val="24"/>
        </w:rPr>
        <w:t>你不是好的人民，我也不治理你</w:t>
      </w:r>
      <w:r w:rsidR="00D96174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国家安定，我就帮忙干干活</w:t>
      </w:r>
      <w:r w:rsidR="00D96174">
        <w:rPr>
          <w:rFonts w:ascii="宋体" w:eastAsia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 w:hint="eastAsia"/>
          <w:sz w:val="24"/>
          <w:szCs w:val="24"/>
        </w:rPr>
        <w:t>国家乱了</w:t>
      </w:r>
      <w:r w:rsidR="00D9617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跑了。“何事非君，何使非民；治亦进，乱亦进，</w:t>
      </w:r>
      <w:bookmarkStart w:id="6" w:name="OLE_LINK4"/>
      <w:r>
        <w:rPr>
          <w:rFonts w:ascii="宋体" w:eastAsia="宋体" w:hAnsi="宋体" w:cs="宋体" w:hint="eastAsia"/>
          <w:sz w:val="24"/>
          <w:szCs w:val="24"/>
        </w:rPr>
        <w:t>伊尹</w:t>
      </w:r>
      <w:bookmarkEnd w:id="6"/>
      <w:r>
        <w:rPr>
          <w:rFonts w:ascii="宋体" w:eastAsia="宋体" w:hAnsi="宋体" w:cs="宋体" w:hint="eastAsia"/>
          <w:sz w:val="24"/>
          <w:szCs w:val="24"/>
        </w:rPr>
        <w:t xml:space="preserve">也。”          </w:t>
      </w:r>
    </w:p>
    <w:p w14:paraId="0DA8AC3E" w14:textId="26C9631E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伊尹这个人就不挑，不管你是不是明君，也不管这老百姓是善还是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是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恶，他都不管，不管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你国家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是治还是乱，他都来帮你忙。那么孔子是怎样说的呢？“可以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则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，”就是可以当官我就来当官；“可以止则</w:t>
      </w:r>
      <w:bookmarkStart w:id="7" w:name="OLE_LINK5"/>
      <w:r>
        <w:rPr>
          <w:rFonts w:ascii="宋体" w:eastAsia="宋体" w:hAnsi="宋体" w:cs="宋体" w:hint="eastAsia"/>
          <w:sz w:val="24"/>
          <w:szCs w:val="24"/>
        </w:rPr>
        <w:t>止</w:t>
      </w:r>
      <w:bookmarkEnd w:id="7"/>
      <w:r>
        <w:rPr>
          <w:rFonts w:ascii="宋体" w:eastAsia="宋体" w:hAnsi="宋体" w:cs="宋体" w:hint="eastAsia"/>
          <w:sz w:val="24"/>
          <w:szCs w:val="24"/>
        </w:rPr>
        <w:t>，”需要停下来，我就停下来；“可以久则</w:t>
      </w:r>
      <w:bookmarkStart w:id="8" w:name="OLE_LINK7"/>
      <w:r>
        <w:rPr>
          <w:rFonts w:ascii="宋体" w:eastAsia="宋体" w:hAnsi="宋体" w:cs="宋体" w:hint="eastAsia"/>
          <w:sz w:val="24"/>
          <w:szCs w:val="24"/>
        </w:rPr>
        <w:t>久</w:t>
      </w:r>
      <w:bookmarkEnd w:id="8"/>
      <w:r>
        <w:rPr>
          <w:rFonts w:ascii="宋体" w:eastAsia="宋体" w:hAnsi="宋体" w:cs="宋体" w:hint="eastAsia"/>
          <w:sz w:val="24"/>
          <w:szCs w:val="24"/>
        </w:rPr>
        <w:t>，”能待长一点就长一点儿；“可以</w:t>
      </w:r>
      <w:bookmarkStart w:id="9" w:name="OLE_LINK6"/>
      <w:r>
        <w:rPr>
          <w:rFonts w:ascii="宋体" w:eastAsia="宋体" w:hAnsi="宋体" w:cs="宋体" w:hint="eastAsia"/>
          <w:sz w:val="24"/>
          <w:szCs w:val="24"/>
        </w:rPr>
        <w:t>速</w:t>
      </w:r>
      <w:bookmarkEnd w:id="9"/>
      <w:r>
        <w:rPr>
          <w:rFonts w:ascii="宋体" w:eastAsia="宋体" w:hAnsi="宋体" w:cs="宋体" w:hint="eastAsia"/>
          <w:sz w:val="24"/>
          <w:szCs w:val="24"/>
        </w:rPr>
        <w:t>则</w:t>
      </w:r>
      <w:bookmarkStart w:id="10" w:name="OLE_LINK8"/>
      <w:r>
        <w:rPr>
          <w:rFonts w:ascii="宋体" w:eastAsia="宋体" w:hAnsi="宋体" w:cs="宋体" w:hint="eastAsia"/>
          <w:sz w:val="24"/>
          <w:szCs w:val="24"/>
        </w:rPr>
        <w:t>速</w:t>
      </w:r>
      <w:bookmarkEnd w:id="10"/>
      <w:r>
        <w:rPr>
          <w:rFonts w:ascii="宋体" w:eastAsia="宋体" w:hAnsi="宋体" w:cs="宋体" w:hint="eastAsia"/>
          <w:sz w:val="24"/>
          <w:szCs w:val="24"/>
        </w:rPr>
        <w:t>，孔子也。”请注意，可以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、可以止、可以久、可以速，孔子。“皆古圣人也，吾未能有行焉”， 他们都是圣人，我做不到，不过“乃所愿，则学孔子也”。问同学们，孟子为什么要学孔子？</w:t>
      </w:r>
    </w:p>
    <w:p w14:paraId="5FB392F1" w14:textId="7F941BAB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﻿你看孟子厉害吧，答案就在开篇那个部分。“虽有智慧，不如乘势；虽有</w:t>
      </w:r>
      <w:r w:rsidR="00810AEC">
        <w:rPr>
          <w:rFonts w:ascii="宋体" w:eastAsia="宋体" w:hAnsi="宋体" w:cs="宋体" w:hint="eastAsia"/>
          <w:sz w:val="24"/>
          <w:szCs w:val="24"/>
        </w:rPr>
        <w:t>镃</w:t>
      </w:r>
      <w:r>
        <w:rPr>
          <w:rFonts w:ascii="宋体" w:eastAsia="宋体" w:hAnsi="宋体" w:cs="宋体" w:hint="eastAsia"/>
          <w:sz w:val="24"/>
          <w:szCs w:val="24"/>
        </w:rPr>
        <w:t>基，不如待时。”要乘</w:t>
      </w:r>
      <w:bookmarkStart w:id="11" w:name="OLE_LINK9"/>
      <w:r>
        <w:rPr>
          <w:rFonts w:ascii="宋体" w:eastAsia="宋体" w:hAnsi="宋体" w:cs="宋体" w:hint="eastAsia"/>
          <w:sz w:val="24"/>
          <w:szCs w:val="24"/>
        </w:rPr>
        <w:t>势</w:t>
      </w:r>
      <w:bookmarkEnd w:id="11"/>
      <w:r>
        <w:rPr>
          <w:rFonts w:ascii="宋体" w:eastAsia="宋体" w:hAnsi="宋体" w:cs="宋体" w:hint="eastAsia"/>
          <w:sz w:val="24"/>
          <w:szCs w:val="24"/>
        </w:rPr>
        <w:t>、要待时，如果没有势，则止，没有基，则速。所以孔子是讲究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乘势和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待时的，虽有智慧，不如乘势，你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乘势，有智慧也不行。虽有锄头，农时不对，大冬天的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你刨什么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地呀？虽有</w:t>
      </w:r>
      <w:bookmarkStart w:id="12" w:name="OLE_LINK17"/>
      <w:r w:rsidR="00810AEC">
        <w:rPr>
          <w:rFonts w:ascii="宋体" w:eastAsia="宋体" w:hAnsi="宋体" w:cs="宋体" w:hint="eastAsia"/>
          <w:sz w:val="24"/>
          <w:szCs w:val="24"/>
        </w:rPr>
        <w:t>镃</w:t>
      </w:r>
      <w:bookmarkEnd w:id="12"/>
      <w:r>
        <w:rPr>
          <w:rFonts w:ascii="宋体" w:eastAsia="宋体" w:hAnsi="宋体" w:cs="宋体" w:hint="eastAsia"/>
          <w:sz w:val="24"/>
          <w:szCs w:val="24"/>
        </w:rPr>
        <w:t>基，不如待时，这是中庸之道。孟子认为，孔子最牛，中庸之道是最厉害的。“伯夷、伊尹于孔子，若是班乎？”难道他们是同样的嘛？</w:t>
      </w:r>
    </w:p>
    <w:p w14:paraId="29AB5102" w14:textId="204DFC78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是一样吗？一班吗？不是一个班的，是同等水平吗？孟子答：否。你知道前面问这么多话，子贡啊什么说一大堆，实际上是孟子将孔子置于千秋万代的角度，而他们将他们置于一世的角度，而孟子又将自己从孔子的人道主义、民本主义、上升到古典社会主义，推到这个高度，最后给出结论，非常震撼。“否。自有生民以来，未有孔子也。” 自有生民以来就没有孔子这样的人了，“然则有同与？”有没有相同的地方他们？“有。得百里之地而君之，皆能以朝诸侯，有天下。”你给他们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百里的地方，就像周文王，他们就可以雄霸天下。</w:t>
      </w:r>
    </w:p>
    <w:p w14:paraId="1D06C7CB" w14:textId="6ADB4D46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“行一不义杀、一不辜而得天下，皆不为也。是则同。”有百里之地就可以王天下。另外，让他做一件事情，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仁义的，让他杀一个无辜的人，他们绝对不做。这一点，伯夷、伊尹、孔子相同。后边这段话绝：</w:t>
      </w:r>
      <w:bookmarkStart w:id="13" w:name="OLE_LINK14"/>
      <w:r>
        <w:rPr>
          <w:rFonts w:ascii="宋体" w:eastAsia="宋体" w:hAnsi="宋体" w:cs="宋体" w:hint="eastAsia"/>
          <w:sz w:val="24"/>
          <w:szCs w:val="24"/>
        </w:rPr>
        <w:t>曰：“敢问其所以异？</w:t>
      </w:r>
      <w:bookmarkEnd w:id="13"/>
      <w:r>
        <w:rPr>
          <w:rFonts w:ascii="宋体" w:eastAsia="宋体" w:hAnsi="宋体" w:cs="宋体" w:hint="eastAsia"/>
          <w:sz w:val="24"/>
          <w:szCs w:val="24"/>
        </w:rPr>
        <w:t>”他们有什么不一样的地方吗？这个公孙丑，你看看这个公孙丑，当然这是孟子设计的啦。孟子每一次到了关键时候都绕弯子，他不直接回答了。曰：“</w:t>
      </w:r>
      <w:bookmarkStart w:id="14" w:name="OLE_LINK11"/>
      <w:r>
        <w:rPr>
          <w:rFonts w:ascii="宋体" w:eastAsia="宋体" w:hAnsi="宋体" w:cs="宋体" w:hint="eastAsia"/>
          <w:sz w:val="24"/>
          <w:szCs w:val="24"/>
        </w:rPr>
        <w:t>宰我、子贡、有若</w:t>
      </w:r>
      <w:bookmarkEnd w:id="14"/>
      <w:r>
        <w:rPr>
          <w:rFonts w:ascii="宋体" w:eastAsia="宋体" w:hAnsi="宋体" w:cs="宋体" w:hint="eastAsia"/>
          <w:sz w:val="24"/>
          <w:szCs w:val="24"/>
        </w:rPr>
        <w:t>智足以知圣人，汙，不至阿其所好。”就是</w:t>
      </w:r>
      <w:bookmarkStart w:id="15" w:name="OLE_LINK13"/>
      <w:bookmarkStart w:id="16" w:name="OLE_LINK12"/>
      <w:r>
        <w:rPr>
          <w:rFonts w:ascii="宋体" w:eastAsia="宋体" w:hAnsi="宋体" w:cs="宋体" w:hint="eastAsia"/>
          <w:sz w:val="24"/>
          <w:szCs w:val="24"/>
        </w:rPr>
        <w:t>宰我</w:t>
      </w:r>
      <w:bookmarkEnd w:id="15"/>
      <w:r>
        <w:rPr>
          <w:rFonts w:ascii="宋体" w:eastAsia="宋体" w:hAnsi="宋体" w:cs="宋体" w:hint="eastAsia"/>
          <w:sz w:val="24"/>
          <w:szCs w:val="24"/>
        </w:rPr>
        <w:t>、子贡、有若</w:t>
      </w:r>
      <w:bookmarkEnd w:id="16"/>
      <w:r>
        <w:rPr>
          <w:rFonts w:ascii="宋体" w:eastAsia="宋体" w:hAnsi="宋体" w:cs="宋体" w:hint="eastAsia"/>
          <w:sz w:val="24"/>
          <w:szCs w:val="24"/>
        </w:rPr>
        <w:t xml:space="preserve">这些人，他们的智商足以了解圣人的本意了，他们用不着阿谀奉承，“宰我曰：”这段话很重。 </w:t>
      </w:r>
    </w:p>
    <w:p w14:paraId="53E4A705" w14:textId="66497ED2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“宰我曰：‘以予观于夫子，贤于尧、舜远矣。’”就是我觉得孔子比尧舜要好得多，要厉害得多，优秀得多。“子贡曰：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见其礼而知其政，闻其乐而知其德，由百世之后，等百世之王，莫之能违也。自生民以来，未有夫子也。”知道子贡在说什么吗？</w:t>
      </w:r>
      <w:bookmarkStart w:id="17" w:name="OLE_LINK15"/>
      <w:r>
        <w:rPr>
          <w:rFonts w:ascii="宋体" w:eastAsia="宋体" w:hAnsi="宋体" w:cs="宋体" w:hint="eastAsia"/>
          <w:sz w:val="24"/>
          <w:szCs w:val="24"/>
        </w:rPr>
        <w:t>子贡</w:t>
      </w:r>
      <w:bookmarkEnd w:id="17"/>
      <w:r>
        <w:rPr>
          <w:rFonts w:ascii="宋体" w:eastAsia="宋体" w:hAnsi="宋体" w:cs="宋体" w:hint="eastAsia"/>
          <w:sz w:val="24"/>
          <w:szCs w:val="24"/>
        </w:rPr>
        <w:t>在说，孔子建立了百世、千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世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、千秋万代的审美逻辑。这就是他由天理而生出的伦理和法理，也是赵普所谓的“半部论语之治天下”，其他人只是仁政一世啊，而孔子千秋万代。</w:t>
      </w:r>
    </w:p>
    <w:p w14:paraId="7459BBD0" w14:textId="2233FA1C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“有若曰：‘岂惟民哉？麒麟之于走兽，凤凰之于飞鸟，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太山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之于丘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垤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，河海之于行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潦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，类也。圣人之于民，亦类也。’”圣人和老百姓其实是一类的。但是他“出于其类，拔乎其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萃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自生民以来，未有盛于孔子也。’”就是这一段将孔子地位拔高到超于所有的帝王，也因此孟子得罪了很多很多的帝王。当然了，在他的心里边，管仲、晏子、伯夷、伊尹都不足为道。虽然伯夷和伊尹﻿地位要高于管仲和晏子。</w:t>
      </w:r>
    </w:p>
    <w:p w14:paraId="3CEAA798" w14:textId="2F4A6112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好吧，今天超时十五分钟，因为今天这段特别重要，我做一点点的总结。他从管仲、晏子说起到伊尹，然后中间夹杂的是一段关于心志义气的东西。想说什么呢？他要说的，我用我的话来概述，就是：革命理想高于天。儒家君子的培养，从小就要集义所生，就是从小要建立起来崇高的理想，至诚无息于你的理想之中。而你这个伟大的理想，最终因为你是藏于内心深处的伟大理想，会形成你不同的气象、气质、气韵。</w:t>
      </w:r>
    </w:p>
    <w:p w14:paraId="1DA0E64E" w14:textId="44AF7231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而这个气，化作具体的行动就变成了学问、仁政、功业、创业等等一系列的东西。他说的是气吗？不是，说的仍然是修心养性，养你的志，集义于心，养你的志，由此而生发出浩然之气。那个浩然之气，虽千万人吾往矣。这是一篇值得反反复复去读的、去背诵的、去理解的一篇文章，希望你们能够好好的在这上面多下点功夫。</w:t>
      </w:r>
    </w:p>
    <w:p w14:paraId="06AE0154" w14:textId="77777777" w:rsidR="00BB03E2" w:rsidRDefault="00000000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如你有孩子，也希望你们将这个东西用你的方式传递给小朋友们。君子不可以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弘毅呀，君子强悍、至大至刚才能有直啊，才能够有成就，才可以做得成事，将这个养浩然之气，这篇讲座送给大家，祝周末愉快。明天如有时间，因为是9月30号是美国财政年结，我闲聊几句。好，明天见吧。</w:t>
      </w:r>
    </w:p>
    <w:p w14:paraId="586217E0" w14:textId="77777777" w:rsidR="00BB03E2" w:rsidRDefault="00BB03E2">
      <w:pPr>
        <w:widowControl/>
        <w:jc w:val="left"/>
        <w:rPr>
          <w:rFonts w:hint="eastAsia"/>
        </w:rPr>
      </w:pPr>
    </w:p>
    <w:sectPr w:rsidR="00BB03E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016FF" w14:textId="77777777" w:rsidR="00FA0E12" w:rsidRDefault="00FA0E12">
      <w:pPr>
        <w:rPr>
          <w:rFonts w:hint="eastAsia"/>
        </w:rPr>
      </w:pPr>
      <w:r>
        <w:separator/>
      </w:r>
    </w:p>
  </w:endnote>
  <w:endnote w:type="continuationSeparator" w:id="0">
    <w:p w14:paraId="3AFA0779" w14:textId="77777777" w:rsidR="00FA0E12" w:rsidRDefault="00FA0E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145B4" w14:textId="77777777" w:rsidR="00810AEC" w:rsidRDefault="00810AEC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B960" w14:textId="40A3EC1A" w:rsidR="00BB03E2" w:rsidRDefault="00000000" w:rsidP="00810AEC">
    <w:pPr>
      <w:pStyle w:val="a7"/>
      <w:pBdr>
        <w:top w:val="single" w:sz="4" w:space="1" w:color="auto"/>
      </w:pBdr>
      <w:rPr>
        <w:rFonts w:ascii="楷体" w:eastAsia="楷体" w:hAnsi="楷体" w:hint="eastAsia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810AEC" w:rsidRPr="00810AEC">
      <w:rPr>
        <w:rFonts w:ascii="楷体" w:eastAsia="楷体" w:hAnsi="楷体"/>
        <w:color w:val="000000" w:themeColor="text1"/>
      </w:rPr>
      <w:t>@Yafan-S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>@追着太阳的女孩儿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>@灰狼(福勒斯）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 xml:space="preserve">@纯心走天下 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>@秦方2015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>@水陆草木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>@天童山人</w:t>
    </w:r>
    <w:r w:rsidR="00810AEC" w:rsidRPr="00810AEC">
      <w:rPr>
        <w:rFonts w:ascii="Cambria Math" w:eastAsia="楷体" w:hAnsi="Cambria Math" w:cs="Cambria Math"/>
        <w:color w:val="000000" w:themeColor="text1"/>
      </w:rPr>
      <w:t> </w:t>
    </w:r>
    <w:r w:rsidR="00810AEC" w:rsidRPr="00810AEC">
      <w:rPr>
        <w:rFonts w:ascii="楷体" w:eastAsia="楷体" w:hAnsi="楷体"/>
        <w:color w:val="000000" w:themeColor="text1"/>
      </w:rPr>
      <w:t>@j梧桐夜语j</w:t>
    </w:r>
    <w:r w:rsidR="00810AEC">
      <w:rPr>
        <w:rFonts w:ascii="楷体" w:eastAsia="楷体" w:hAnsi="楷体" w:hint="eastAsia"/>
        <w:color w:val="000000" w:themeColor="text1"/>
      </w:rPr>
      <w:t>@</w:t>
    </w:r>
    <w:r w:rsidR="00810AEC" w:rsidRPr="00810AEC">
      <w:rPr>
        <w:rFonts w:ascii="楷体" w:eastAsia="楷体" w:hAnsi="楷体" w:hint="eastAsia"/>
        <w:color w:val="000000" w:themeColor="text1"/>
      </w:rPr>
      <w:t>允潜</w:t>
    </w:r>
    <w:r w:rsidR="00810AEC">
      <w:rPr>
        <w:rFonts w:ascii="楷体" w:eastAsia="楷体" w:hAnsi="楷体" w:hint="eastAsia"/>
        <w:color w:val="000000" w:themeColor="text1"/>
      </w:rPr>
      <w:t>@徐志闲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E7C9F" w14:textId="77777777" w:rsidR="00810AEC" w:rsidRDefault="00810AE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BACF9" w14:textId="77777777" w:rsidR="00FA0E12" w:rsidRDefault="00FA0E12">
      <w:pPr>
        <w:rPr>
          <w:rFonts w:hint="eastAsia"/>
        </w:rPr>
      </w:pPr>
      <w:r>
        <w:separator/>
      </w:r>
    </w:p>
  </w:footnote>
  <w:footnote w:type="continuationSeparator" w:id="0">
    <w:p w14:paraId="6DC7832A" w14:textId="77777777" w:rsidR="00FA0E12" w:rsidRDefault="00FA0E1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19A0D" w14:textId="77777777" w:rsidR="00810AEC" w:rsidRDefault="00810AEC">
    <w:pPr>
      <w:pStyle w:val="a9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D501" w14:textId="77777777" w:rsidR="00BB03E2" w:rsidRDefault="00000000">
    <w:pPr>
      <w:pStyle w:val="a9"/>
      <w:rPr>
        <w:rFonts w:ascii="楷体" w:eastAsia="楷体" w:hAnsi="楷体" w:hint="eastAsia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306F" w14:textId="77777777" w:rsidR="00810AEC" w:rsidRDefault="00810AEC">
    <w:pPr>
      <w:pStyle w:val="a9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87195D"/>
    <w:multiLevelType w:val="singleLevel"/>
    <w:tmpl w:val="E887195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44993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32"/>
    <w:rsid w:val="000012DD"/>
    <w:rsid w:val="0000138D"/>
    <w:rsid w:val="00003D37"/>
    <w:rsid w:val="00006C72"/>
    <w:rsid w:val="0001258D"/>
    <w:rsid w:val="00017A7C"/>
    <w:rsid w:val="000224E2"/>
    <w:rsid w:val="00032FEA"/>
    <w:rsid w:val="000336B0"/>
    <w:rsid w:val="0003481A"/>
    <w:rsid w:val="00037A8A"/>
    <w:rsid w:val="00041761"/>
    <w:rsid w:val="00047C47"/>
    <w:rsid w:val="00052F00"/>
    <w:rsid w:val="00053F79"/>
    <w:rsid w:val="00054FB1"/>
    <w:rsid w:val="00063258"/>
    <w:rsid w:val="00063F92"/>
    <w:rsid w:val="00091DAD"/>
    <w:rsid w:val="0009355A"/>
    <w:rsid w:val="00096290"/>
    <w:rsid w:val="000B6658"/>
    <w:rsid w:val="000B7B04"/>
    <w:rsid w:val="000C17A4"/>
    <w:rsid w:val="000D320E"/>
    <w:rsid w:val="000D7BCD"/>
    <w:rsid w:val="000D7DA1"/>
    <w:rsid w:val="000E73AE"/>
    <w:rsid w:val="000F7FD7"/>
    <w:rsid w:val="00112B34"/>
    <w:rsid w:val="00115A80"/>
    <w:rsid w:val="00120095"/>
    <w:rsid w:val="00133AEF"/>
    <w:rsid w:val="001376F8"/>
    <w:rsid w:val="00141BF3"/>
    <w:rsid w:val="00154D8F"/>
    <w:rsid w:val="00155D79"/>
    <w:rsid w:val="001673FF"/>
    <w:rsid w:val="00171060"/>
    <w:rsid w:val="001715C3"/>
    <w:rsid w:val="00187740"/>
    <w:rsid w:val="001936CB"/>
    <w:rsid w:val="001A4AAF"/>
    <w:rsid w:val="001B1586"/>
    <w:rsid w:val="001B4714"/>
    <w:rsid w:val="001B7075"/>
    <w:rsid w:val="001C4E03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1AA1"/>
    <w:rsid w:val="00232EA8"/>
    <w:rsid w:val="00252F44"/>
    <w:rsid w:val="0025395C"/>
    <w:rsid w:val="002615FC"/>
    <w:rsid w:val="00261DDE"/>
    <w:rsid w:val="0026296A"/>
    <w:rsid w:val="00262D50"/>
    <w:rsid w:val="0026534F"/>
    <w:rsid w:val="0027027D"/>
    <w:rsid w:val="00270D72"/>
    <w:rsid w:val="0028234B"/>
    <w:rsid w:val="0028367E"/>
    <w:rsid w:val="0028383C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4CC4"/>
    <w:rsid w:val="002E6CAA"/>
    <w:rsid w:val="002F26C8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555DC"/>
    <w:rsid w:val="00370102"/>
    <w:rsid w:val="003741B2"/>
    <w:rsid w:val="00375DF7"/>
    <w:rsid w:val="00376EE8"/>
    <w:rsid w:val="003A1902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2ECC"/>
    <w:rsid w:val="004261B4"/>
    <w:rsid w:val="00426E37"/>
    <w:rsid w:val="00433002"/>
    <w:rsid w:val="00435975"/>
    <w:rsid w:val="004373C0"/>
    <w:rsid w:val="00450E2D"/>
    <w:rsid w:val="00454C3A"/>
    <w:rsid w:val="00457228"/>
    <w:rsid w:val="004602B5"/>
    <w:rsid w:val="004634C2"/>
    <w:rsid w:val="0046581D"/>
    <w:rsid w:val="00467DFD"/>
    <w:rsid w:val="004709B8"/>
    <w:rsid w:val="00471101"/>
    <w:rsid w:val="00472394"/>
    <w:rsid w:val="00472C43"/>
    <w:rsid w:val="00476855"/>
    <w:rsid w:val="00476FB5"/>
    <w:rsid w:val="00477B97"/>
    <w:rsid w:val="00481ECC"/>
    <w:rsid w:val="00494E20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37B0"/>
    <w:rsid w:val="004F5D8D"/>
    <w:rsid w:val="004F65D3"/>
    <w:rsid w:val="005014AC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07FE"/>
    <w:rsid w:val="00552136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30077"/>
    <w:rsid w:val="0063183A"/>
    <w:rsid w:val="00633DEC"/>
    <w:rsid w:val="006606FD"/>
    <w:rsid w:val="00661713"/>
    <w:rsid w:val="00662682"/>
    <w:rsid w:val="006634C8"/>
    <w:rsid w:val="00663E56"/>
    <w:rsid w:val="00671B6A"/>
    <w:rsid w:val="00675527"/>
    <w:rsid w:val="00675C88"/>
    <w:rsid w:val="00683447"/>
    <w:rsid w:val="00684D6E"/>
    <w:rsid w:val="00687F9C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462CC"/>
    <w:rsid w:val="0075011D"/>
    <w:rsid w:val="007664A8"/>
    <w:rsid w:val="007719DC"/>
    <w:rsid w:val="00784C1B"/>
    <w:rsid w:val="00794DC8"/>
    <w:rsid w:val="007A270B"/>
    <w:rsid w:val="007A2A93"/>
    <w:rsid w:val="007A32B4"/>
    <w:rsid w:val="007B29E2"/>
    <w:rsid w:val="007E02AC"/>
    <w:rsid w:val="00800CB4"/>
    <w:rsid w:val="00810118"/>
    <w:rsid w:val="00810AEC"/>
    <w:rsid w:val="00814C5F"/>
    <w:rsid w:val="008229A1"/>
    <w:rsid w:val="008232A3"/>
    <w:rsid w:val="00823E96"/>
    <w:rsid w:val="0082519E"/>
    <w:rsid w:val="00825F94"/>
    <w:rsid w:val="0083493B"/>
    <w:rsid w:val="00835966"/>
    <w:rsid w:val="008405E1"/>
    <w:rsid w:val="00840A60"/>
    <w:rsid w:val="00842F41"/>
    <w:rsid w:val="008436C9"/>
    <w:rsid w:val="008447DB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97D76"/>
    <w:rsid w:val="009A2FF6"/>
    <w:rsid w:val="009A5018"/>
    <w:rsid w:val="009B0EAA"/>
    <w:rsid w:val="009B32AC"/>
    <w:rsid w:val="009C086C"/>
    <w:rsid w:val="009C5998"/>
    <w:rsid w:val="009E16B5"/>
    <w:rsid w:val="009F13C4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06EC"/>
    <w:rsid w:val="00A278E2"/>
    <w:rsid w:val="00A3030E"/>
    <w:rsid w:val="00A55B9F"/>
    <w:rsid w:val="00A57DD6"/>
    <w:rsid w:val="00A62F80"/>
    <w:rsid w:val="00A64A6E"/>
    <w:rsid w:val="00A677BE"/>
    <w:rsid w:val="00A72DDD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57F59"/>
    <w:rsid w:val="00B70A5E"/>
    <w:rsid w:val="00B82A63"/>
    <w:rsid w:val="00B84AAB"/>
    <w:rsid w:val="00B855F3"/>
    <w:rsid w:val="00BA2FD9"/>
    <w:rsid w:val="00BB03E2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7124"/>
    <w:rsid w:val="00C4206B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3DEA"/>
    <w:rsid w:val="00CB4EDB"/>
    <w:rsid w:val="00CC24D1"/>
    <w:rsid w:val="00CC5DC4"/>
    <w:rsid w:val="00CD7C43"/>
    <w:rsid w:val="00CD7E9B"/>
    <w:rsid w:val="00CD7FC8"/>
    <w:rsid w:val="00CE39E6"/>
    <w:rsid w:val="00CF2E83"/>
    <w:rsid w:val="00D00D6D"/>
    <w:rsid w:val="00D0369C"/>
    <w:rsid w:val="00D04BA5"/>
    <w:rsid w:val="00D07ABA"/>
    <w:rsid w:val="00D26AE5"/>
    <w:rsid w:val="00D4057B"/>
    <w:rsid w:val="00D41F90"/>
    <w:rsid w:val="00D44199"/>
    <w:rsid w:val="00D514D2"/>
    <w:rsid w:val="00D613CB"/>
    <w:rsid w:val="00D63532"/>
    <w:rsid w:val="00D74E2A"/>
    <w:rsid w:val="00D765FE"/>
    <w:rsid w:val="00D76D4E"/>
    <w:rsid w:val="00D801B3"/>
    <w:rsid w:val="00D91EC6"/>
    <w:rsid w:val="00D96174"/>
    <w:rsid w:val="00DA31EF"/>
    <w:rsid w:val="00DB651E"/>
    <w:rsid w:val="00DC0524"/>
    <w:rsid w:val="00DC3B41"/>
    <w:rsid w:val="00DC505D"/>
    <w:rsid w:val="00DC5AE7"/>
    <w:rsid w:val="00DD59F9"/>
    <w:rsid w:val="00DD688E"/>
    <w:rsid w:val="00DE75F2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1E1"/>
    <w:rsid w:val="00E7194A"/>
    <w:rsid w:val="00E754B6"/>
    <w:rsid w:val="00E763A4"/>
    <w:rsid w:val="00E80AD3"/>
    <w:rsid w:val="00E9241B"/>
    <w:rsid w:val="00E925AB"/>
    <w:rsid w:val="00EA15C4"/>
    <w:rsid w:val="00EB037A"/>
    <w:rsid w:val="00EB06E1"/>
    <w:rsid w:val="00EB2B22"/>
    <w:rsid w:val="00EB6C78"/>
    <w:rsid w:val="00ED2243"/>
    <w:rsid w:val="00EE0310"/>
    <w:rsid w:val="00EE3C05"/>
    <w:rsid w:val="00EE5394"/>
    <w:rsid w:val="00EF2503"/>
    <w:rsid w:val="00F05C63"/>
    <w:rsid w:val="00F11FDB"/>
    <w:rsid w:val="00F152EE"/>
    <w:rsid w:val="00F15BA3"/>
    <w:rsid w:val="00F168D9"/>
    <w:rsid w:val="00F2453E"/>
    <w:rsid w:val="00F35DFA"/>
    <w:rsid w:val="00F42400"/>
    <w:rsid w:val="00F5147D"/>
    <w:rsid w:val="00F5363C"/>
    <w:rsid w:val="00F600F9"/>
    <w:rsid w:val="00F610BE"/>
    <w:rsid w:val="00F851D8"/>
    <w:rsid w:val="00F919DA"/>
    <w:rsid w:val="00F97183"/>
    <w:rsid w:val="00FA070A"/>
    <w:rsid w:val="00FA0E12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041A0A1F"/>
    <w:rsid w:val="0AA937A1"/>
    <w:rsid w:val="0C9C58C4"/>
    <w:rsid w:val="12A05244"/>
    <w:rsid w:val="1BA6200E"/>
    <w:rsid w:val="1D446EFB"/>
    <w:rsid w:val="56A31EE4"/>
    <w:rsid w:val="674C28EE"/>
    <w:rsid w:val="6764624F"/>
    <w:rsid w:val="678C2FB0"/>
    <w:rsid w:val="687B07F6"/>
    <w:rsid w:val="71A10A4C"/>
    <w:rsid w:val="7B00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027EDC"/>
  <w15:docId w15:val="{630CEF46-BAD1-42E9-AC27-9805E0C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rPr>
      <w:sz w:val="24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f">
    <w:name w:val="Revision"/>
    <w:hidden/>
    <w:uiPriority w:val="99"/>
    <w:unhideWhenUsed/>
    <w:rsid w:val="00F11FD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5f99b865cd200cb6&amp;rlz=1C1SQJL_zh-TWSG929SG929&amp;cs=0&amp;sxsrf=AE3TifNfejUKuxJNAgclXD5oEUz0BW6m0w:1758965739851&amp;q=%E4%BC%8A%E5%B0%B9&amp;sa=X&amp;ved=2ahUKEwjnjsCA0viPAxUMcGwGHcCNHGAQxccNegQIAhAC&amp;mstk=AUtExfDnL2vPVDfpp3-vCXRH_uabvXalqLh8bbE8bc_CzQyKXvigm4Twy4pk0C7YVrquPX62YkVrp-7qlZrv31MgBPcMdkibPpSwnIe0oUw7cM9gofFmrm4gfMitUekdJ_9a-70Fv2gHgMFCL50NZLCfU99DDZvAH6jiG-d2rUtI7XvvhtY&amp;csui=3" TargetMode="External"/><Relationship Id="rId13" Type="http://schemas.openxmlformats.org/officeDocument/2006/relationships/hyperlink" Target="https://baike.baidu.com/item/%E4%B8%87%E4%B9%98%E4%B9%8B%E5%90%9B/0?fromModule=lemma_inlink" TargetMode="External"/><Relationship Id="rId18" Type="http://schemas.openxmlformats.org/officeDocument/2006/relationships/hyperlink" Target="https://zhida.zhihu.com/search?content_id=210525897&amp;content_type=Article&amp;match_order=1&amp;q=%E5%AD%90%E5%BC%A0&amp;zd_token=eyJhbGciOiJIUzI1NiIsInR5cCI6IkpXVCJ9.eyJpc3MiOiJ6aGlkYV9zZXJ2ZXIiLCJleHAiOjE3NTg5NTg2ODUsInEiOiLlrZDlvKAiLCJ6aGlkYV9zb3VyY2UiOiJlbnRpdHkiLCJjb250ZW50X2lkIjoyMTA1MjU4OTcsImNvbnRlbnRfdHlwZSI6IkFydGljbGUiLCJtYXRjaF9vcmRlciI6MSwiemRfdG9rZW4iOm51bGx9.jFhvtbznXWU0pJtIthXHG-AO5qTAxAIaWLPXCoBUitw&amp;zhida_source=entity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google.com/search?sca_esv=5f99b865cd200cb6&amp;rlz=1C1SQJL_zh-TWSG929SG929&amp;cs=0&amp;sxsrf=AE3TifNfejUKuxJNAgclXD5oEUz0BW6m0w:1758965739851&amp;q=%E4%BC%AF%E5%A4%B7&amp;sa=X&amp;ved=2ahUKEwjnjsCA0viPAxUMcGwGHcCNHGAQxccNegQIAhAB&amp;mstk=AUtExfDnL2vPVDfpp3-vCXRH_uabvXalqLh8bbE8bc_CzQyKXvigm4Twy4pk0C7YVrquPX62YkVrp-7qlZrv31MgBPcMdkibPpSwnIe0oUw7cM9gofFmrm4gfMitUekdJ_9a-70Fv2gHgMFCL50NZLCfU99DDZvAH6jiG-d2rUtI7XvvhtY&amp;csui=3" TargetMode="External"/><Relationship Id="rId12" Type="http://schemas.openxmlformats.org/officeDocument/2006/relationships/hyperlink" Target="https://baike.baidu.com/item/%E5%91%8A%E5%AD%90/7271495?fromModule=lemma_inlink" TargetMode="External"/><Relationship Id="rId17" Type="http://schemas.openxmlformats.org/officeDocument/2006/relationships/hyperlink" Target="https://zhida.zhihu.com/search?content_id=210525897&amp;content_type=Article&amp;match_order=1&amp;q=%E5%AD%90%E6%B8%B8&amp;zd_token=eyJhbGciOiJIUzI1NiIsInR5cCI6IkpXVCJ9.eyJpc3MiOiJ6aGlkYV9zZXJ2ZXIiLCJleHAiOjE3NTg5NTg2ODUsInEiOiLlrZDmuLgiLCJ6aGlkYV9zb3VyY2UiOiJlbnRpdHkiLCJjb250ZW50X2lkIjoyMTA1MjU4OTcsImNvbnRlbnRfdHlwZSI6IkFydGljbGUiLCJtYXRjaF9vcmRlciI6MSwiemRfdG9rZW4iOm51bGx9.G5u545QYrRSD6pOBAbALF0dbvkWWbQckGTVBt3FVpJA&amp;zhida_source=entity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zhida.zhihu.com/search?content_id=210525897&amp;content_type=Article&amp;match_order=1&amp;q=%E5%AD%90%E5%A4%8F&amp;zd_token=eyJhbGciOiJIUzI1NiIsInR5cCI6IkpXVCJ9.eyJpc3MiOiJ6aGlkYV9zZXJ2ZXIiLCJleHAiOjE3NTg5NTg2ODUsInEiOiLlrZDlpI8iLCJ6aGlkYV9zb3VyY2UiOiJlbnRpdHkiLCJjb250ZW50X2lkIjoyMTA1MjU4OTcsImNvbnRlbnRfdHlwZSI6IkFydGljbGUiLCJtYXRjaF9vcmRlciI6MSwiemRfdG9rZW4iOm51bGx9.gw9E0FhcooHBeTgGo54IJdGJNjMnLYZqsXYCMNopWYc&amp;zhida_source=entity" TargetMode="External"/><Relationship Id="rId20" Type="http://schemas.openxmlformats.org/officeDocument/2006/relationships/hyperlink" Target="https://zhida.zhihu.com/search?content_id=210525897&amp;content_type=Article&amp;match_order=1&amp;q=%E4%BC%AF%E5%A4%B7&amp;zd_token=eyJhbGciOiJIUzI1NiIsInR5cCI6IkpXVCJ9.eyJpc3MiOiJ6aGlkYV9zZXJ2ZXIiLCJleHAiOjE3NTg5NTg2ODUsInEiOiLkvK_lpLciLCJ6aGlkYV9zb3VyY2UiOiJlbnRpdHkiLCJjb250ZW50X2lkIjoyMTA1MjU4OTcsImNvbnRlbnRfdHlwZSI6IkFydGljbGUiLCJtYXRjaF9vcmRlciI6MSwiemRfdG9rZW4iOm51bGx9.VD_mZC2kICVDnhlnwo9Uc8RS710kysnqH6VDVvGPG9A&amp;zhida_source=ent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D%AE%E9%82%AE/54722326?fromModule=lemma_inlink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zhida.zhihu.com/search?content_id=210525897&amp;content_type=Article&amp;match_order=1&amp;q=%E5%AD%90%E8%B4%A1&amp;zd_token=eyJhbGciOiJIUzI1NiIsInR5cCI6IkpXVCJ9.eyJpc3MiOiJ6aGlkYV9zZXJ2ZXIiLCJleHAiOjE3NTg5NTg2ODUsInEiOiLlrZDotKEiLCJ6aGlkYV9zb3VyY2UiOiJlbnRpdHkiLCJjb250ZW50X2lkIjoyMTA1MjU4OTcsImNvbnRlbnRfdHlwZSI6IkFydGljbGUiLCJtYXRjaF9vcmRlciI6MSwiemRfdG9rZW4iOm51bGx9.aNI-O0wfWgq2_xyKwdrOjY_tcKWUgTzieOn8mB9sXvA&amp;zhida_source=entity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google.com/search?sca_esv=5f99b865cd200cb6&amp;rlz=1C1SQJL_zh-TWSG929SG929&amp;cs=0&amp;sxsrf=AE3TifNfejUKuxJNAgclXD5oEUz0BW6m0w:1758965739851&amp;q=%E4%BC%8A%E5%B0%B9&amp;sa=X&amp;ved=2ahUKEwjnjsCA0viPAxUMcGwGHcCNHGAQxccNegQIAhAC&amp;mstk=AUtExfDnL2vPVDfpp3-vCXRH_uabvXalqLh8bbE8bc_CzQyKXvigm4Twy4pk0C7YVrquPX62YkVrp-7qlZrv31MgBPcMdkibPpSwnIe0oUw7cM9gofFmrm4gfMitUekdJ_9a-70Fv2gHgMFCL50NZLCfU99DDZvAH6jiG-d2rUtI7XvvhtY&amp;csui=3" TargetMode="External"/><Relationship Id="rId19" Type="http://schemas.openxmlformats.org/officeDocument/2006/relationships/hyperlink" Target="https://zhida.zhihu.com/search?content_id=210525897&amp;content_type=Article&amp;match_order=1&amp;q=%E4%BC%8A%E5%B0%B9&amp;zd_token=eyJhbGciOiJIUzI1NiIsInR5cCI6IkpXVCJ9.eyJpc3MiOiJ6aGlkYV9zZXJ2ZXIiLCJleHAiOjE3NTg5NTg2ODUsInEiOiLkvIrlsLkiLCJ6aGlkYV9zb3VyY2UiOiJlbnRpdHkiLCJjb250ZW50X2lkIjoyMTA1MjU4OTcsImNvbnRlbnRfdHlwZSI6IkFydGljbGUiLCJtYXRjaF9vcmRlciI6MSwiemRfdG9rZW4iOm51bGx9.6w_k817ceLLUovFv7mIaEeNzVS3AJ9y6NBFXkQX6niw&amp;zhida_source=ent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5f99b865cd200cb6&amp;rlz=1C1SQJL_zh-TWSG929SG929&amp;cs=0&amp;sxsrf=AE3TifNfejUKuxJNAgclXD5oEUz0BW6m0w:1758965739851&amp;q=%E4%BC%AF%E5%A4%B7&amp;sa=X&amp;ved=2ahUKEwjnjsCA0viPAxUMcGwGHcCNHGAQxccNegQIAhAB&amp;mstk=AUtExfDnL2vPVDfpp3-vCXRH_uabvXalqLh8bbE8bc_CzQyKXvigm4Twy4pk0C7YVrquPX62YkVrp-7qlZrv31MgBPcMdkibPpSwnIe0oUw7cM9gofFmrm4gfMitUekdJ_9a-70Fv2gHgMFCL50NZLCfU99DDZvAH6jiG-d2rUtI7XvvhtY&amp;csui=3" TargetMode="External"/><Relationship Id="rId14" Type="http://schemas.openxmlformats.org/officeDocument/2006/relationships/hyperlink" Target="https://zhida.zhihu.com/search?content_id=210525897&amp;content_type=Article&amp;match_order=1&amp;q=%E5%AE%B0%E6%88%91&amp;zd_token=eyJhbGciOiJIUzI1NiIsInR5cCI6IkpXVCJ9.eyJpc3MiOiJ6aGlkYV9zZXJ2ZXIiLCJleHAiOjE3NTg5NTg2ODUsInEiOiLlrrDmiJEiLCJ6aGlkYV9zb3VyY2UiOiJlbnRpdHkiLCJjb250ZW50X2lkIjoyMTA1MjU4OTcsImNvbnRlbnRfdHlwZSI6IkFydGljbGUiLCJtYXRjaF9vcmRlciI6MSwiemRfdG9rZW4iOm51bGx9.X9RzTE1QgYRHJeGAQunDOQc-97RHFWMVm6B2VJP6Bik&amp;zhida_source=entity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10163</Words>
  <Characters>10265</Characters>
  <Application>Microsoft Office Word</Application>
  <DocSecurity>0</DocSecurity>
  <Lines>320</Lines>
  <Paragraphs>106</Paragraphs>
  <ScaleCrop>false</ScaleCrop>
  <Company>china</Company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yw xu</cp:lastModifiedBy>
  <cp:revision>4</cp:revision>
  <dcterms:created xsi:type="dcterms:W3CDTF">2025-09-28T03:00:00Z</dcterms:created>
  <dcterms:modified xsi:type="dcterms:W3CDTF">2025-09-28T03:00:00Z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eyJoZGlkIjoiNGI3ZDNlMGFjYjllZmVlOGQ5OGI0ZjAzMDllN2Y2ZjYiLCJ1c2VySWQiOiIxMDg2MTU5MjIyIn0=</vt:lpwstr>
  </property>
  <property fmtid="{D5CDD505-2E9C-101B-9397-08002B2CF9AE}" pid="3" name="KSOProductBuildVer">
    <vt:lpwstr>2052-12.1.0.22529</vt:lpwstr>
  </property>
  <property fmtid="{D5CDD505-2E9C-101B-9397-08002B2CF9AE}" pid="4" name="ICV">
    <vt:lpwstr>08EE80AF19DE4C3992E06720B9CC1BFF_13</vt:lpwstr>
  </property>
</Properties>
</file>