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BD" w:rsidRDefault="00750CBD" w:rsidP="00750CBD">
      <w:pPr>
        <w:pStyle w:val="NoSpacing"/>
      </w:pPr>
    </w:p>
    <w:p w:rsidR="009367B7" w:rsidRPr="00755D02" w:rsidRDefault="009367B7" w:rsidP="00750CBD">
      <w:pPr>
        <w:pStyle w:val="NoSpacing"/>
        <w:rPr>
          <w:b/>
          <w:color w:val="FF0000"/>
          <w:sz w:val="36"/>
        </w:rPr>
      </w:pPr>
      <w:r w:rsidRPr="00755D02">
        <w:rPr>
          <w:b/>
          <w:color w:val="FF0000"/>
          <w:sz w:val="36"/>
        </w:rPr>
        <w:tab/>
      </w:r>
      <w:r w:rsidRPr="00755D02">
        <w:rPr>
          <w:b/>
          <w:color w:val="FF0000"/>
          <w:sz w:val="36"/>
        </w:rPr>
        <w:tab/>
      </w:r>
      <w:r w:rsidRPr="00755D02">
        <w:rPr>
          <w:b/>
          <w:color w:val="FF0000"/>
          <w:sz w:val="36"/>
        </w:rPr>
        <w:tab/>
      </w:r>
      <w:r w:rsidRPr="00755D02">
        <w:rPr>
          <w:b/>
          <w:color w:val="FF0000"/>
          <w:sz w:val="36"/>
        </w:rPr>
        <w:tab/>
        <w:t>STORED PROCEDURE BASICS</w:t>
      </w:r>
    </w:p>
    <w:p w:rsidR="009367B7" w:rsidRDefault="009367B7" w:rsidP="00750CBD">
      <w:pPr>
        <w:pStyle w:val="NoSpacing"/>
      </w:pPr>
    </w:p>
    <w:p w:rsidR="00BD6E2D" w:rsidRDefault="00F256F9" w:rsidP="00BD6E2D">
      <w:pPr>
        <w:pStyle w:val="NoSpacing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287" cy="2830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00" cy="284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2D" w:rsidRDefault="00BD6E2D" w:rsidP="00BD6E2D">
      <w:pPr>
        <w:pStyle w:val="NoSpacing"/>
        <w:rPr>
          <w:b/>
          <w:noProof/>
          <w:sz w:val="24"/>
          <w:szCs w:val="24"/>
        </w:rPr>
      </w:pPr>
    </w:p>
    <w:p w:rsidR="00B86881" w:rsidRDefault="009367B7" w:rsidP="00E71AE2">
      <w:pPr>
        <w:pStyle w:val="NoSpacing"/>
      </w:pPr>
      <w:r>
        <w:rPr>
          <w:b/>
          <w:color w:val="FF0000"/>
        </w:rPr>
        <w:t>PROCEDURE</w:t>
      </w:r>
      <w:r w:rsidR="00BD6E2D">
        <w:t>:</w:t>
      </w:r>
      <w:r w:rsidR="00BD6E2D">
        <w:tab/>
        <w:t xml:space="preserve">DATABASE OBJECT USED TO STORE </w:t>
      </w:r>
      <w:r w:rsidR="00BD6E2D" w:rsidRPr="00755D02">
        <w:rPr>
          <w:b/>
        </w:rPr>
        <w:t>SELECT</w:t>
      </w:r>
      <w:r w:rsidR="00E71AE2">
        <w:rPr>
          <w:b/>
        </w:rPr>
        <w:t xml:space="preserve">, </w:t>
      </w:r>
      <w:r>
        <w:rPr>
          <w:b/>
        </w:rPr>
        <w:t>DML</w:t>
      </w:r>
      <w:r w:rsidR="00E71AE2">
        <w:rPr>
          <w:b/>
        </w:rPr>
        <w:t xml:space="preserve">, </w:t>
      </w:r>
      <w:proofErr w:type="gramStart"/>
      <w:r w:rsidR="00E71AE2">
        <w:rPr>
          <w:b/>
        </w:rPr>
        <w:t>DDL</w:t>
      </w:r>
      <w:proofErr w:type="gramEnd"/>
      <w:r w:rsidR="00E71AE2">
        <w:rPr>
          <w:b/>
        </w:rPr>
        <w:t xml:space="preserve"> </w:t>
      </w:r>
      <w:r w:rsidR="00E71AE2" w:rsidRPr="00755D02">
        <w:t>QUER</w:t>
      </w:r>
      <w:r w:rsidR="00755D02">
        <w:t>I</w:t>
      </w:r>
      <w:r w:rsidR="00E71AE2" w:rsidRPr="00755D02">
        <w:t>ES</w:t>
      </w:r>
      <w:r w:rsidR="00E71AE2">
        <w:t>.</w:t>
      </w:r>
    </w:p>
    <w:p w:rsidR="00C57AD3" w:rsidRDefault="00C57AD3" w:rsidP="00C57AD3">
      <w:pPr>
        <w:pStyle w:val="NoSpacing"/>
      </w:pPr>
      <w:r>
        <w:tab/>
      </w:r>
      <w:r>
        <w:tab/>
      </w:r>
      <w:proofErr w:type="gramStart"/>
      <w:r>
        <w:t xml:space="preserve">FOR </w:t>
      </w:r>
      <w:r w:rsidR="009367B7">
        <w:t xml:space="preserve">PROGRAMMING </w:t>
      </w:r>
      <w:r w:rsidR="00B82A27">
        <w:t>AND</w:t>
      </w:r>
      <w:r w:rsidR="009367B7">
        <w:t xml:space="preserve"> BUSINESS LOGIC IMPLEMENTATION.</w:t>
      </w:r>
      <w:proofErr w:type="gramEnd"/>
    </w:p>
    <w:p w:rsidR="00B82A27" w:rsidRDefault="00B82A27" w:rsidP="00C57AD3">
      <w:pPr>
        <w:pStyle w:val="NoSpacing"/>
      </w:pPr>
    </w:p>
    <w:p w:rsidR="00ED06A2" w:rsidRDefault="001B1397" w:rsidP="00ED06A2">
      <w:pPr>
        <w:pStyle w:val="NoSpacing"/>
        <w:ind w:left="720" w:firstLine="720"/>
      </w:pPr>
      <w:r>
        <w:t>EX</w:t>
      </w:r>
      <w:r w:rsidR="00ED06A2">
        <w:t xml:space="preserve"> 1</w:t>
      </w:r>
      <w:r>
        <w:t xml:space="preserve">:  </w:t>
      </w:r>
      <w:r>
        <w:tab/>
      </w:r>
      <w:r w:rsidR="00F57E39">
        <w:t xml:space="preserve">HOW TO </w:t>
      </w:r>
      <w:r w:rsidR="00ED06A2" w:rsidRPr="00F57E39">
        <w:rPr>
          <w:color w:val="FF0000"/>
        </w:rPr>
        <w:t>REPORT</w:t>
      </w:r>
      <w:r w:rsidR="00ED06A2">
        <w:t xml:space="preserve"> LIST OF EMPLOYEES FOR A </w:t>
      </w:r>
      <w:r w:rsidR="00ED06A2" w:rsidRPr="00C01D54">
        <w:rPr>
          <w:color w:val="FF0000"/>
        </w:rPr>
        <w:t>GIVEN</w:t>
      </w:r>
      <w:r w:rsidR="00ED06A2">
        <w:t xml:space="preserve"> COUNTRY </w:t>
      </w:r>
    </w:p>
    <w:p w:rsidR="00495657" w:rsidRDefault="00495657" w:rsidP="00ED06A2">
      <w:pPr>
        <w:pStyle w:val="NoSpacing"/>
        <w:ind w:left="720" w:firstLine="720"/>
      </w:pPr>
      <w:r>
        <w:t>EX</w:t>
      </w:r>
      <w:r w:rsidR="00ED06A2">
        <w:t xml:space="preserve"> 2</w:t>
      </w:r>
      <w:r>
        <w:t xml:space="preserve">:  </w:t>
      </w:r>
      <w:r>
        <w:tab/>
      </w:r>
      <w:r w:rsidR="00ED06A2">
        <w:t xml:space="preserve">HOW TO </w:t>
      </w:r>
      <w:r w:rsidR="00ED06A2" w:rsidRPr="00ED06A2">
        <w:rPr>
          <w:color w:val="FF0000"/>
        </w:rPr>
        <w:t xml:space="preserve">INSERT </w:t>
      </w:r>
      <w:r w:rsidR="00ED06A2">
        <w:t>DATA INTO EMPLOYEE TABLE</w:t>
      </w:r>
    </w:p>
    <w:p w:rsidR="003D3436" w:rsidRDefault="003633B8" w:rsidP="00C57AD3">
      <w:pPr>
        <w:pStyle w:val="NoSpacing"/>
      </w:pPr>
      <w:r>
        <w:tab/>
      </w:r>
      <w:r>
        <w:tab/>
      </w:r>
    </w:p>
    <w:p w:rsidR="003A7A63" w:rsidRDefault="003633B8" w:rsidP="000E0E31">
      <w:pPr>
        <w:pStyle w:val="NoSpacing"/>
      </w:pPr>
      <w:r w:rsidRPr="002740CA">
        <w:rPr>
          <w:b/>
          <w:color w:val="FF0000"/>
        </w:rPr>
        <w:t>PARAMETERS</w:t>
      </w:r>
      <w:r>
        <w:t>:</w:t>
      </w:r>
      <w:r>
        <w:tab/>
        <w:t xml:space="preserve">THESE ARE UNKNOWN INPUT VALUES. </w:t>
      </w:r>
      <w:r w:rsidR="00053AF1">
        <w:t>WE CAPTURE THESE VALUES FROM FORMS, APPS</w:t>
      </w:r>
    </w:p>
    <w:p w:rsidR="00C57AD3" w:rsidRDefault="00C57AD3" w:rsidP="00C57AD3">
      <w:pPr>
        <w:pStyle w:val="NoSpacing"/>
      </w:pPr>
      <w:r>
        <w:tab/>
      </w:r>
      <w:r>
        <w:tab/>
        <w:t xml:space="preserve">DURING </w:t>
      </w:r>
      <w:r w:rsidR="009367B7">
        <w:t>PROCEDURE</w:t>
      </w:r>
      <w:r>
        <w:t xml:space="preserve"> CREATION,</w:t>
      </w:r>
      <w:r w:rsidR="00495657">
        <w:t xml:space="preserve"> WE NEED TO </w:t>
      </w:r>
      <w:r w:rsidR="00495657" w:rsidRPr="00F32138">
        <w:rPr>
          <w:b/>
          <w:bCs/>
        </w:rPr>
        <w:t>DEFINE</w:t>
      </w:r>
      <w:r w:rsidR="00495657">
        <w:t xml:space="preserve"> THESE PARAMETERS</w:t>
      </w:r>
      <w:r w:rsidR="0042737D">
        <w:t xml:space="preserve"> USING </w:t>
      </w:r>
      <w:r w:rsidR="0042737D" w:rsidRPr="000E0E31">
        <w:rPr>
          <w:b/>
          <w:bCs/>
          <w:highlight w:val="yellow"/>
        </w:rPr>
        <w:t>@</w:t>
      </w:r>
    </w:p>
    <w:p w:rsidR="00C57AD3" w:rsidRDefault="00C57AD3" w:rsidP="00C57AD3">
      <w:pPr>
        <w:pStyle w:val="NoSpacing"/>
      </w:pPr>
      <w:r>
        <w:tab/>
      </w:r>
      <w:r>
        <w:tab/>
        <w:t xml:space="preserve">DURING </w:t>
      </w:r>
      <w:r w:rsidR="009367B7">
        <w:t xml:space="preserve">PROCEDURE </w:t>
      </w:r>
      <w:r>
        <w:t xml:space="preserve">EXECUTION, WE NEED TO </w:t>
      </w:r>
      <w:r w:rsidR="00B82A6C" w:rsidRPr="00F32138">
        <w:rPr>
          <w:b/>
          <w:bCs/>
        </w:rPr>
        <w:t>SUPPLY</w:t>
      </w:r>
      <w:r w:rsidR="000E0E31">
        <w:rPr>
          <w:b/>
          <w:bCs/>
        </w:rPr>
        <w:t xml:space="preserve"> </w:t>
      </w:r>
      <w:r w:rsidR="0042737D">
        <w:t xml:space="preserve">ABOVE </w:t>
      </w:r>
      <w:r>
        <w:t>PARAMETER VALUE</w:t>
      </w:r>
      <w:r w:rsidR="00E13573">
        <w:t>S</w:t>
      </w:r>
      <w:r>
        <w:t xml:space="preserve">. </w:t>
      </w:r>
    </w:p>
    <w:p w:rsidR="002D1F7E" w:rsidRDefault="002D1F7E" w:rsidP="00F256F9">
      <w:pPr>
        <w:pStyle w:val="NoSpacing"/>
        <w:ind w:left="720" w:firstLine="720"/>
      </w:pPr>
    </w:p>
    <w:p w:rsidR="00BD6E2D" w:rsidRDefault="00BD6E2D" w:rsidP="00BD6E2D">
      <w:pPr>
        <w:pStyle w:val="NoSpacing"/>
        <w:shd w:val="clear" w:color="auto" w:fill="FFFF00"/>
        <w:rPr>
          <w:highlight w:val="yellow"/>
        </w:rPr>
      </w:pPr>
      <w:r w:rsidRPr="00463393">
        <w:rPr>
          <w:b/>
          <w:color w:val="FF0000"/>
        </w:rPr>
        <w:t>SYNTAX</w:t>
      </w:r>
      <w:r>
        <w:tab/>
      </w:r>
      <w:r w:rsidRPr="00BF5914">
        <w:rPr>
          <w:highlight w:val="yellow"/>
        </w:rPr>
        <w:t xml:space="preserve">CREATE </w:t>
      </w:r>
      <w:r w:rsidR="00073D5D">
        <w:rPr>
          <w:highlight w:val="yellow"/>
        </w:rPr>
        <w:t>PROCEDURE</w:t>
      </w:r>
      <w:r w:rsidR="00606AF7">
        <w:rPr>
          <w:highlight w:val="yellow"/>
        </w:rPr>
        <w:t xml:space="preserve"> </w:t>
      </w:r>
      <w:r w:rsidRPr="00BF5914">
        <w:rPr>
          <w:highlight w:val="yellow"/>
        </w:rPr>
        <w:t>&lt;</w:t>
      </w:r>
      <w:r w:rsidR="00073D5D">
        <w:rPr>
          <w:highlight w:val="yellow"/>
        </w:rPr>
        <w:t>PROCEDURE</w:t>
      </w:r>
      <w:r w:rsidRPr="00BF5914">
        <w:rPr>
          <w:highlight w:val="yellow"/>
        </w:rPr>
        <w:t xml:space="preserve"> NAME</w:t>
      </w:r>
      <w:proofErr w:type="gramStart"/>
      <w:r w:rsidRPr="00BF5914">
        <w:rPr>
          <w:highlight w:val="yellow"/>
        </w:rPr>
        <w:t>&gt;</w:t>
      </w:r>
      <w:r w:rsidR="00C57AD3">
        <w:rPr>
          <w:highlight w:val="yellow"/>
        </w:rPr>
        <w:t xml:space="preserve">  (</w:t>
      </w:r>
      <w:proofErr w:type="gramEnd"/>
      <w:r w:rsidR="002D1F7E" w:rsidRPr="002D1F7E">
        <w:rPr>
          <w:color w:val="FF0000"/>
          <w:highlight w:val="yellow"/>
        </w:rPr>
        <w:t>@</w:t>
      </w:r>
      <w:r w:rsidR="00C57AD3" w:rsidRPr="00670581">
        <w:rPr>
          <w:color w:val="FF0000"/>
          <w:highlight w:val="yellow"/>
        </w:rPr>
        <w:t>PARAMETER</w:t>
      </w:r>
      <w:r w:rsidR="00C57AD3">
        <w:rPr>
          <w:highlight w:val="yellow"/>
        </w:rPr>
        <w:t>-</w:t>
      </w:r>
      <w:r w:rsidR="00C57AD3" w:rsidRPr="002D1F7E">
        <w:rPr>
          <w:color w:val="FF0000"/>
          <w:highlight w:val="yellow"/>
        </w:rPr>
        <w:t>NAME</w:t>
      </w:r>
      <w:r w:rsidR="00C57AD3">
        <w:rPr>
          <w:highlight w:val="yellow"/>
        </w:rPr>
        <w:t xml:space="preserve"> DATATYPE)</w:t>
      </w:r>
    </w:p>
    <w:p w:rsidR="00BD6E2D" w:rsidRDefault="00565629" w:rsidP="00BD6E2D">
      <w:pPr>
        <w:pStyle w:val="NoSpacing"/>
        <w:shd w:val="clear" w:color="auto" w:fill="FFFF0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 w:rsidR="00BD6E2D" w:rsidRPr="00BF5914">
        <w:rPr>
          <w:highlight w:val="yellow"/>
        </w:rPr>
        <w:t>AS</w:t>
      </w:r>
      <w:r w:rsidR="00BD6E2D" w:rsidRPr="00BF5914">
        <w:rPr>
          <w:highlight w:val="yellow"/>
        </w:rPr>
        <w:tab/>
      </w:r>
    </w:p>
    <w:p w:rsidR="00565629" w:rsidRPr="0018057F" w:rsidRDefault="00565629" w:rsidP="00BD6E2D">
      <w:pPr>
        <w:pStyle w:val="NoSpacing"/>
        <w:shd w:val="clear" w:color="auto" w:fill="FFFF00"/>
        <w:rPr>
          <w:b/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 w:rsidR="0060222E" w:rsidRPr="0018057F">
        <w:rPr>
          <w:b/>
          <w:highlight w:val="yellow"/>
        </w:rPr>
        <w:t>BEGIN</w:t>
      </w:r>
      <w:r w:rsidR="0018057F">
        <w:rPr>
          <w:b/>
          <w:highlight w:val="yellow"/>
        </w:rPr>
        <w:tab/>
      </w:r>
      <w:r w:rsidR="0018057F">
        <w:rPr>
          <w:b/>
          <w:highlight w:val="yellow"/>
        </w:rPr>
        <w:tab/>
      </w:r>
      <w:r w:rsidR="0018057F">
        <w:rPr>
          <w:b/>
          <w:highlight w:val="yellow"/>
        </w:rPr>
        <w:tab/>
      </w:r>
      <w:r w:rsidR="0018057F">
        <w:rPr>
          <w:b/>
          <w:highlight w:val="yellow"/>
        </w:rPr>
        <w:tab/>
        <w:t>-- TO START THE PROCEDURE DEFIN</w:t>
      </w:r>
      <w:r w:rsidR="00CF66CC">
        <w:rPr>
          <w:b/>
          <w:highlight w:val="yellow"/>
        </w:rPr>
        <w:t>I</w:t>
      </w:r>
      <w:r w:rsidR="0018057F">
        <w:rPr>
          <w:b/>
          <w:highlight w:val="yellow"/>
        </w:rPr>
        <w:t>TION</w:t>
      </w:r>
    </w:p>
    <w:p w:rsidR="00607043" w:rsidRDefault="00607043" w:rsidP="00073D5D">
      <w:pPr>
        <w:pStyle w:val="NoSpacing"/>
        <w:shd w:val="clear" w:color="auto" w:fill="FFFF00"/>
      </w:pPr>
      <w:r>
        <w:rPr>
          <w:highlight w:val="yellow"/>
        </w:rPr>
        <w:tab/>
      </w:r>
      <w:r>
        <w:rPr>
          <w:highlight w:val="yellow"/>
        </w:rPr>
        <w:tab/>
      </w:r>
      <w:r w:rsidR="00565629">
        <w:t>STATEMENT 1</w:t>
      </w:r>
    </w:p>
    <w:p w:rsidR="00565629" w:rsidRDefault="00565629" w:rsidP="00073D5D">
      <w:pPr>
        <w:pStyle w:val="NoSpacing"/>
        <w:shd w:val="clear" w:color="auto" w:fill="FFFF00"/>
      </w:pPr>
      <w:r>
        <w:tab/>
      </w:r>
      <w:r>
        <w:tab/>
        <w:t>STATEMENT 2</w:t>
      </w:r>
    </w:p>
    <w:p w:rsidR="00565629" w:rsidRDefault="00565629" w:rsidP="00073D5D">
      <w:pPr>
        <w:pStyle w:val="NoSpacing"/>
        <w:shd w:val="clear" w:color="auto" w:fill="FFFF00"/>
      </w:pPr>
      <w:r>
        <w:tab/>
      </w:r>
      <w:r>
        <w:tab/>
        <w:t>STATEMENT 3</w:t>
      </w:r>
    </w:p>
    <w:p w:rsidR="00565629" w:rsidRDefault="00565629" w:rsidP="00073D5D">
      <w:pPr>
        <w:pStyle w:val="NoSpacing"/>
        <w:shd w:val="clear" w:color="auto" w:fill="FFFF00"/>
      </w:pPr>
      <w:r>
        <w:tab/>
      </w:r>
      <w:r>
        <w:tab/>
        <w:t>….</w:t>
      </w:r>
    </w:p>
    <w:p w:rsidR="00565629" w:rsidRDefault="00565629" w:rsidP="00073D5D">
      <w:pPr>
        <w:pStyle w:val="NoSpacing"/>
        <w:shd w:val="clear" w:color="auto" w:fill="FFFF00"/>
      </w:pPr>
      <w:r>
        <w:tab/>
      </w:r>
      <w:r>
        <w:tab/>
        <w:t>….</w:t>
      </w:r>
    </w:p>
    <w:p w:rsidR="00A51B3F" w:rsidRPr="0018057F" w:rsidRDefault="00565629" w:rsidP="00073D5D">
      <w:pPr>
        <w:pStyle w:val="NoSpacing"/>
        <w:shd w:val="clear" w:color="auto" w:fill="FFFF00"/>
        <w:rPr>
          <w:b/>
        </w:rPr>
      </w:pPr>
      <w:r>
        <w:tab/>
      </w:r>
      <w:r>
        <w:tab/>
      </w:r>
      <w:r w:rsidR="0060222E" w:rsidRPr="0018057F">
        <w:rPr>
          <w:b/>
        </w:rPr>
        <w:t>END</w:t>
      </w:r>
      <w:r w:rsidR="0018057F">
        <w:rPr>
          <w:b/>
        </w:rPr>
        <w:tab/>
      </w:r>
      <w:r w:rsidR="0018057F">
        <w:rPr>
          <w:b/>
        </w:rPr>
        <w:tab/>
      </w:r>
      <w:r w:rsidR="0018057F">
        <w:rPr>
          <w:b/>
        </w:rPr>
        <w:tab/>
      </w:r>
      <w:r w:rsidR="0018057F">
        <w:rPr>
          <w:b/>
        </w:rPr>
        <w:tab/>
      </w:r>
      <w:r w:rsidR="0018057F">
        <w:rPr>
          <w:b/>
          <w:highlight w:val="yellow"/>
        </w:rPr>
        <w:t>-- TO END THE PROCEDURE DEFIN</w:t>
      </w:r>
      <w:r w:rsidR="00CF66CC">
        <w:rPr>
          <w:b/>
          <w:highlight w:val="yellow"/>
        </w:rPr>
        <w:t>I</w:t>
      </w:r>
      <w:r w:rsidR="0018057F">
        <w:rPr>
          <w:b/>
          <w:highlight w:val="yellow"/>
        </w:rPr>
        <w:t>TION</w:t>
      </w:r>
    </w:p>
    <w:p w:rsidR="00BD6E2D" w:rsidRDefault="00BD6E2D" w:rsidP="00750CBD">
      <w:pPr>
        <w:pStyle w:val="NoSpacing"/>
      </w:pPr>
    </w:p>
    <w:p w:rsidR="008E6630" w:rsidRPr="008E6630" w:rsidRDefault="008E6630" w:rsidP="00750CBD">
      <w:pPr>
        <w:pStyle w:val="NoSpacing"/>
        <w:rPr>
          <w:b/>
          <w:color w:val="FF0000"/>
        </w:rPr>
      </w:pPr>
      <w:r w:rsidRPr="008E6630">
        <w:rPr>
          <w:b/>
          <w:color w:val="FF0000"/>
        </w:rPr>
        <w:t>TO EXECUTE A PROCEDURE:</w:t>
      </w:r>
    </w:p>
    <w:p w:rsidR="008E6630" w:rsidRDefault="008E6630" w:rsidP="00750CBD">
      <w:pPr>
        <w:pStyle w:val="NoSpacing"/>
      </w:pPr>
      <w:r w:rsidRPr="008E6630">
        <w:rPr>
          <w:b/>
          <w:color w:val="FF0000"/>
        </w:rPr>
        <w:tab/>
      </w:r>
      <w:r w:rsidRPr="008E6630">
        <w:rPr>
          <w:b/>
          <w:color w:val="FF0000"/>
        </w:rPr>
        <w:tab/>
      </w:r>
      <w:r w:rsidRPr="008E6630">
        <w:t xml:space="preserve">EXECUTE </w:t>
      </w:r>
      <w:r w:rsidR="00A51B3F">
        <w:tab/>
      </w:r>
      <w:r w:rsidRPr="008E6630">
        <w:t>&lt;PROCEDURE</w:t>
      </w:r>
      <w:r>
        <w:t>-NAME&gt;</w:t>
      </w:r>
      <w:r w:rsidR="00D840B4">
        <w:tab/>
      </w:r>
      <w:r w:rsidR="00D840B4">
        <w:tab/>
      </w:r>
      <w:r w:rsidR="00D840B4">
        <w:tab/>
        <w:t>OR</w:t>
      </w:r>
    </w:p>
    <w:p w:rsidR="008E6630" w:rsidRDefault="008E6630" w:rsidP="00750CBD">
      <w:pPr>
        <w:pStyle w:val="NoSpacing"/>
      </w:pPr>
      <w:r>
        <w:tab/>
      </w:r>
      <w:r>
        <w:tab/>
        <w:t xml:space="preserve">EXEC </w:t>
      </w:r>
      <w:r w:rsidR="00A51B3F">
        <w:tab/>
      </w:r>
      <w:r w:rsidR="00A51B3F">
        <w:tab/>
      </w:r>
      <w:r w:rsidRPr="008E6630">
        <w:t>&lt;PROCEDURE</w:t>
      </w:r>
      <w:r>
        <w:t>-NAME&gt;</w:t>
      </w:r>
    </w:p>
    <w:p w:rsidR="00957B69" w:rsidRDefault="00957B69" w:rsidP="00750CBD">
      <w:pPr>
        <w:pStyle w:val="NoSpacing"/>
      </w:pPr>
    </w:p>
    <w:p w:rsidR="00957B69" w:rsidRDefault="00957B69" w:rsidP="00750CBD">
      <w:pPr>
        <w:pStyle w:val="NoSpacing"/>
      </w:pPr>
    </w:p>
    <w:p w:rsidR="00957B69" w:rsidRDefault="00957B69" w:rsidP="00750CBD">
      <w:pPr>
        <w:pStyle w:val="NoSpacing"/>
      </w:pPr>
    </w:p>
    <w:sectPr w:rsidR="00957B69" w:rsidSect="0039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50CBD"/>
    <w:rsid w:val="00010972"/>
    <w:rsid w:val="00053AF1"/>
    <w:rsid w:val="00073D5D"/>
    <w:rsid w:val="000E0E31"/>
    <w:rsid w:val="001763D7"/>
    <w:rsid w:val="0018057F"/>
    <w:rsid w:val="001B1397"/>
    <w:rsid w:val="0021257E"/>
    <w:rsid w:val="002740CA"/>
    <w:rsid w:val="002B4117"/>
    <w:rsid w:val="002D1F7E"/>
    <w:rsid w:val="003633B8"/>
    <w:rsid w:val="00375580"/>
    <w:rsid w:val="0039127A"/>
    <w:rsid w:val="003A7A63"/>
    <w:rsid w:val="003D3436"/>
    <w:rsid w:val="004010E5"/>
    <w:rsid w:val="0042737D"/>
    <w:rsid w:val="0043674D"/>
    <w:rsid w:val="00450738"/>
    <w:rsid w:val="00463393"/>
    <w:rsid w:val="00495657"/>
    <w:rsid w:val="004A47D1"/>
    <w:rsid w:val="00547931"/>
    <w:rsid w:val="00565629"/>
    <w:rsid w:val="005D6BA7"/>
    <w:rsid w:val="0060222E"/>
    <w:rsid w:val="00606AF7"/>
    <w:rsid w:val="00607043"/>
    <w:rsid w:val="00616635"/>
    <w:rsid w:val="00620E18"/>
    <w:rsid w:val="0064605C"/>
    <w:rsid w:val="00670581"/>
    <w:rsid w:val="00680FE5"/>
    <w:rsid w:val="006B2AE0"/>
    <w:rsid w:val="00747C32"/>
    <w:rsid w:val="00750CBD"/>
    <w:rsid w:val="00755D02"/>
    <w:rsid w:val="007A00E6"/>
    <w:rsid w:val="007A1762"/>
    <w:rsid w:val="007C6A8A"/>
    <w:rsid w:val="00801B78"/>
    <w:rsid w:val="00804601"/>
    <w:rsid w:val="0083503F"/>
    <w:rsid w:val="00843595"/>
    <w:rsid w:val="008B1596"/>
    <w:rsid w:val="008E6630"/>
    <w:rsid w:val="00901038"/>
    <w:rsid w:val="009367B7"/>
    <w:rsid w:val="00957B69"/>
    <w:rsid w:val="009D760C"/>
    <w:rsid w:val="00A51B3F"/>
    <w:rsid w:val="00A61519"/>
    <w:rsid w:val="00AF5607"/>
    <w:rsid w:val="00B7485F"/>
    <w:rsid w:val="00B82A27"/>
    <w:rsid w:val="00B82A6C"/>
    <w:rsid w:val="00B86881"/>
    <w:rsid w:val="00BD6E2D"/>
    <w:rsid w:val="00BD76FC"/>
    <w:rsid w:val="00C0059A"/>
    <w:rsid w:val="00C01D54"/>
    <w:rsid w:val="00C57AD3"/>
    <w:rsid w:val="00CF66CC"/>
    <w:rsid w:val="00D5129E"/>
    <w:rsid w:val="00D840B4"/>
    <w:rsid w:val="00DB7992"/>
    <w:rsid w:val="00DE575E"/>
    <w:rsid w:val="00E13573"/>
    <w:rsid w:val="00E13DB1"/>
    <w:rsid w:val="00E71AE2"/>
    <w:rsid w:val="00ED06A2"/>
    <w:rsid w:val="00EF26D9"/>
    <w:rsid w:val="00F047D5"/>
    <w:rsid w:val="00F256F9"/>
    <w:rsid w:val="00F32138"/>
    <w:rsid w:val="00F57E39"/>
    <w:rsid w:val="00F81411"/>
    <w:rsid w:val="00FE3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C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LENOVO</cp:lastModifiedBy>
  <cp:revision>17</cp:revision>
  <dcterms:created xsi:type="dcterms:W3CDTF">2024-02-01T01:04:00Z</dcterms:created>
  <dcterms:modified xsi:type="dcterms:W3CDTF">2024-07-09T04:49:00Z</dcterms:modified>
</cp:coreProperties>
</file>