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9FA63" w14:textId="77777777" w:rsidR="009F163F" w:rsidRPr="00641DF7" w:rsidRDefault="007C7F90" w:rsidP="007A631D">
      <w:pPr>
        <w:pStyle w:val="NoSpacing"/>
        <w:rPr>
          <w:b/>
          <w:color w:val="FF0000"/>
          <w:sz w:val="32"/>
          <w:szCs w:val="32"/>
        </w:rPr>
      </w:pPr>
      <w:r w:rsidRPr="00641DF7">
        <w:rPr>
          <w:b/>
          <w:color w:val="0D0D0D" w:themeColor="text1" w:themeTint="F2"/>
          <w:sz w:val="32"/>
          <w:szCs w:val="32"/>
        </w:rPr>
        <w:tab/>
      </w:r>
      <w:r w:rsidRPr="00641DF7">
        <w:rPr>
          <w:b/>
          <w:color w:val="0D0D0D" w:themeColor="text1" w:themeTint="F2"/>
          <w:sz w:val="32"/>
          <w:szCs w:val="32"/>
        </w:rPr>
        <w:tab/>
      </w:r>
      <w:r w:rsidRPr="00641DF7">
        <w:rPr>
          <w:b/>
          <w:color w:val="0D0D0D" w:themeColor="text1" w:themeTint="F2"/>
          <w:sz w:val="32"/>
          <w:szCs w:val="32"/>
        </w:rPr>
        <w:tab/>
      </w:r>
      <w:r w:rsidRPr="00641DF7">
        <w:rPr>
          <w:b/>
          <w:color w:val="0D0D0D" w:themeColor="text1" w:themeTint="F2"/>
          <w:sz w:val="32"/>
          <w:szCs w:val="32"/>
        </w:rPr>
        <w:tab/>
      </w:r>
      <w:r w:rsidR="00641DF7">
        <w:rPr>
          <w:b/>
          <w:color w:val="FF0000"/>
          <w:sz w:val="32"/>
          <w:szCs w:val="32"/>
        </w:rPr>
        <w:tab/>
      </w:r>
      <w:proofErr w:type="gramStart"/>
      <w:r w:rsidR="00253073" w:rsidRPr="00641DF7">
        <w:rPr>
          <w:b/>
          <w:color w:val="FF0000"/>
          <w:sz w:val="32"/>
          <w:szCs w:val="32"/>
        </w:rPr>
        <w:t>TUNING  TOOLS</w:t>
      </w:r>
      <w:proofErr w:type="gramEnd"/>
    </w:p>
    <w:p w14:paraId="7F674D93" w14:textId="77777777" w:rsidR="009F163F" w:rsidRDefault="009F163F" w:rsidP="007A631D">
      <w:pPr>
        <w:pStyle w:val="NoSpacing"/>
        <w:rPr>
          <w:color w:val="0D0D0D" w:themeColor="text1" w:themeTint="F2"/>
        </w:rPr>
      </w:pPr>
    </w:p>
    <w:p w14:paraId="391807A7" w14:textId="77777777" w:rsidR="00CD5512" w:rsidRDefault="007A631D" w:rsidP="007A631D">
      <w:pPr>
        <w:pStyle w:val="NoSpacing"/>
        <w:rPr>
          <w:color w:val="0D0D0D" w:themeColor="text1" w:themeTint="F2"/>
        </w:rPr>
      </w:pPr>
      <w:r w:rsidRPr="003858AF">
        <w:rPr>
          <w:color w:val="0D0D0D" w:themeColor="text1" w:themeTint="F2"/>
        </w:rPr>
        <w:t>STEP 1:</w:t>
      </w:r>
      <w:r w:rsidRPr="003858AF">
        <w:rPr>
          <w:color w:val="0D0D0D" w:themeColor="text1" w:themeTint="F2"/>
        </w:rPr>
        <w:tab/>
        <w:t>LAUNCH SQL SERVER PROFILER TOOL &amp; AUDIT THE QUERIES</w:t>
      </w:r>
      <w:r w:rsidR="00CD5512">
        <w:rPr>
          <w:color w:val="0D0D0D" w:themeColor="text1" w:themeTint="F2"/>
        </w:rPr>
        <w:t xml:space="preserve">. </w:t>
      </w:r>
      <w:proofErr w:type="gramStart"/>
      <w:r w:rsidR="00CD5512">
        <w:rPr>
          <w:color w:val="0D0D0D" w:themeColor="text1" w:themeTint="F2"/>
        </w:rPr>
        <w:t>TEMPLATE  =</w:t>
      </w:r>
      <w:proofErr w:type="gramEnd"/>
      <w:r w:rsidR="00CD5512">
        <w:rPr>
          <w:color w:val="0D0D0D" w:themeColor="text1" w:themeTint="F2"/>
        </w:rPr>
        <w:t xml:space="preserve"> TUNING TEMPLATE.</w:t>
      </w:r>
    </w:p>
    <w:p w14:paraId="69EA56D3" w14:textId="2E31F6F1" w:rsidR="007A631D" w:rsidRPr="003858AF" w:rsidRDefault="00CD5512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7A631D" w:rsidRPr="003858AF">
        <w:rPr>
          <w:color w:val="0D0D0D" w:themeColor="text1" w:themeTint="F2"/>
        </w:rPr>
        <w:t xml:space="preserve">SAVE THE QUERIES INTO A </w:t>
      </w:r>
      <w:r w:rsidR="007A631D" w:rsidRPr="00E3271F">
        <w:rPr>
          <w:b/>
          <w:color w:val="0D0D0D" w:themeColor="text1" w:themeTint="F2"/>
        </w:rPr>
        <w:t>TRACE</w:t>
      </w:r>
      <w:r w:rsidR="007A631D" w:rsidRPr="003858AF">
        <w:rPr>
          <w:color w:val="0D0D0D" w:themeColor="text1" w:themeTint="F2"/>
        </w:rPr>
        <w:t xml:space="preserve"> FILE</w:t>
      </w:r>
      <w:r w:rsidR="00E3271F">
        <w:rPr>
          <w:color w:val="0D0D0D" w:themeColor="text1" w:themeTint="F2"/>
        </w:rPr>
        <w:t xml:space="preserve"> = </w:t>
      </w:r>
      <w:r w:rsidR="00E3271F" w:rsidRPr="00E3271F">
        <w:rPr>
          <w:b/>
          <w:color w:val="0D0D0D" w:themeColor="text1" w:themeTint="F2"/>
        </w:rPr>
        <w:t>WORKLOAD FILE</w:t>
      </w:r>
      <w:r w:rsidR="007A631D" w:rsidRPr="003858AF">
        <w:rPr>
          <w:color w:val="0D0D0D" w:themeColor="text1" w:themeTint="F2"/>
        </w:rPr>
        <w:t>.</w:t>
      </w:r>
    </w:p>
    <w:p w14:paraId="5E11CF97" w14:textId="77777777" w:rsidR="007A631D" w:rsidRPr="003858AF" w:rsidRDefault="007A631D" w:rsidP="007A631D">
      <w:pPr>
        <w:pStyle w:val="NoSpacing"/>
        <w:rPr>
          <w:color w:val="0D0D0D" w:themeColor="text1" w:themeTint="F2"/>
        </w:rPr>
      </w:pPr>
      <w:r w:rsidRPr="003858AF">
        <w:rPr>
          <w:color w:val="0D0D0D" w:themeColor="text1" w:themeTint="F2"/>
        </w:rPr>
        <w:t>STEP 2:</w:t>
      </w:r>
      <w:r w:rsidRPr="003858AF">
        <w:rPr>
          <w:color w:val="0D0D0D" w:themeColor="text1" w:themeTint="F2"/>
        </w:rPr>
        <w:tab/>
        <w:t>LAUNCH DATABASE ENGINE TUNING ADVISOR TOOL AND INPUT ABOVE TRACE FILE.</w:t>
      </w:r>
    </w:p>
    <w:p w14:paraId="6C55C61E" w14:textId="77777777" w:rsidR="007A631D" w:rsidRPr="003858AF" w:rsidRDefault="007A631D" w:rsidP="007A631D">
      <w:pPr>
        <w:pStyle w:val="NoSpacing"/>
        <w:rPr>
          <w:color w:val="0D0D0D" w:themeColor="text1" w:themeTint="F2"/>
        </w:rPr>
      </w:pPr>
      <w:r w:rsidRPr="003858AF">
        <w:rPr>
          <w:color w:val="0D0D0D" w:themeColor="text1" w:themeTint="F2"/>
        </w:rPr>
        <w:tab/>
        <w:t>START THE ADVISOR TOOL.</w:t>
      </w:r>
    </w:p>
    <w:p w14:paraId="319E6D2D" w14:textId="77777777" w:rsidR="007A631D" w:rsidRDefault="007A631D" w:rsidP="007A631D">
      <w:pPr>
        <w:pStyle w:val="NoSpacing"/>
        <w:rPr>
          <w:color w:val="0D0D0D" w:themeColor="text1" w:themeTint="F2"/>
        </w:rPr>
      </w:pPr>
      <w:r w:rsidRPr="003858AF">
        <w:rPr>
          <w:color w:val="0D0D0D" w:themeColor="text1" w:themeTint="F2"/>
        </w:rPr>
        <w:tab/>
        <w:t>THIS GIVES A SET OF RECOMMENDATIONS ON USAGE OF PARTITIONS, INDEXES, STATISTICS.</w:t>
      </w:r>
    </w:p>
    <w:p w14:paraId="25CF2FFD" w14:textId="77777777" w:rsidR="001855A5" w:rsidRPr="003858AF" w:rsidRDefault="001855A5" w:rsidP="007A631D">
      <w:pPr>
        <w:pStyle w:val="NoSpacing"/>
        <w:rPr>
          <w:color w:val="0D0D0D" w:themeColor="text1" w:themeTint="F2"/>
        </w:rPr>
      </w:pPr>
    </w:p>
    <w:p w14:paraId="1870D22E" w14:textId="77777777" w:rsidR="007A631D" w:rsidRDefault="007A631D" w:rsidP="007A631D">
      <w:pPr>
        <w:pStyle w:val="NoSpacing"/>
        <w:rPr>
          <w:b/>
          <w:color w:val="0D0D0D" w:themeColor="text1" w:themeTint="F2"/>
        </w:rPr>
      </w:pPr>
      <w:r>
        <w:rPr>
          <w:b/>
          <w:noProof/>
          <w:color w:val="0D0D0D" w:themeColor="text1" w:themeTint="F2"/>
        </w:rPr>
        <w:drawing>
          <wp:inline distT="0" distB="0" distL="0" distR="0" wp14:anchorId="1345D2F8" wp14:editId="78BB3760">
            <wp:extent cx="5937885" cy="2936875"/>
            <wp:effectExtent l="19050" t="19050" r="247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36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3BFD50" w14:textId="6D3505F6" w:rsidR="007A631D" w:rsidRDefault="007A631D" w:rsidP="007A631D">
      <w:pPr>
        <w:pStyle w:val="NoSpacing"/>
        <w:rPr>
          <w:b/>
          <w:color w:val="0D0D0D" w:themeColor="text1" w:themeTint="F2"/>
        </w:rPr>
      </w:pPr>
    </w:p>
    <w:p w14:paraId="26329818" w14:textId="0269D2DC" w:rsidR="00D64881" w:rsidRPr="00D64881" w:rsidRDefault="00D64881" w:rsidP="007A631D">
      <w:pPr>
        <w:pStyle w:val="NoSpacing"/>
        <w:rPr>
          <w:color w:val="0D0D0D" w:themeColor="text1" w:themeTint="F2"/>
        </w:rPr>
      </w:pPr>
      <w:r w:rsidRPr="00D64881">
        <w:rPr>
          <w:color w:val="0D0D0D" w:themeColor="text1" w:themeTint="F2"/>
        </w:rPr>
        <w:t>ALL RECOMMENDATIONS GIVEN BY DTA TOOL SHOULD BE EXECUTED IN THE SAME ORDER.</w:t>
      </w:r>
    </w:p>
    <w:p w14:paraId="30CAF254" w14:textId="23310456" w:rsidR="00D64881" w:rsidRPr="00D64881" w:rsidRDefault="00D64881" w:rsidP="007A631D">
      <w:pPr>
        <w:pStyle w:val="NoSpacing"/>
        <w:rPr>
          <w:color w:val="0D0D0D" w:themeColor="text1" w:themeTint="F2"/>
        </w:rPr>
      </w:pPr>
      <w:r w:rsidRPr="00D64881">
        <w:rPr>
          <w:color w:val="0D0D0D" w:themeColor="text1" w:themeTint="F2"/>
        </w:rPr>
        <w:t>THESE INDEX RECOMMENDATIONS ARE ACTUALLY GENERATED BY QUERY OPTIMIZER COMPONENT.</w:t>
      </w:r>
    </w:p>
    <w:p w14:paraId="2A801163" w14:textId="14374489" w:rsidR="00D64881" w:rsidRPr="00D64881" w:rsidRDefault="00D64881" w:rsidP="007A631D">
      <w:pPr>
        <w:pStyle w:val="NoSpacing"/>
        <w:rPr>
          <w:color w:val="0D0D0D" w:themeColor="text1" w:themeTint="F2"/>
        </w:rPr>
      </w:pPr>
      <w:r w:rsidRPr="00D64881">
        <w:rPr>
          <w:color w:val="0D0D0D" w:themeColor="text1" w:themeTint="F2"/>
        </w:rPr>
        <w:t xml:space="preserve">THIS DTA TOOL IS NOT APPLICABLE FOR MEMORY TABLES (MEMORY OPTIMIZED TABLES). </w:t>
      </w:r>
    </w:p>
    <w:p w14:paraId="4864020F" w14:textId="77777777" w:rsidR="00D64881" w:rsidRDefault="00D64881" w:rsidP="007A631D">
      <w:pPr>
        <w:pStyle w:val="NoSpacing"/>
        <w:rPr>
          <w:b/>
          <w:color w:val="0D0D0D" w:themeColor="text1" w:themeTint="F2"/>
        </w:rPr>
      </w:pPr>
    </w:p>
    <w:p w14:paraId="3E426A5C" w14:textId="4B7F3B11" w:rsidR="00D64881" w:rsidRPr="00D64881" w:rsidRDefault="00D64881" w:rsidP="007A631D">
      <w:pPr>
        <w:pStyle w:val="NoSpacing"/>
        <w:rPr>
          <w:b/>
          <w:color w:val="0D0D0D" w:themeColor="text1" w:themeTint="F2"/>
        </w:rPr>
      </w:pPr>
      <w:r w:rsidRPr="00D64881">
        <w:rPr>
          <w:b/>
          <w:color w:val="0D0D0D" w:themeColor="text1" w:themeTint="F2"/>
        </w:rPr>
        <w:t>CAUTION:</w:t>
      </w:r>
    </w:p>
    <w:p w14:paraId="6B09D11E" w14:textId="4130ECAB" w:rsidR="00D64881" w:rsidRPr="00D64881" w:rsidRDefault="00D64881" w:rsidP="007A631D">
      <w:pPr>
        <w:pStyle w:val="NoSpacing"/>
        <w:rPr>
          <w:color w:val="0D0D0D" w:themeColor="text1" w:themeTint="F2"/>
        </w:rPr>
      </w:pPr>
      <w:r w:rsidRPr="00D64881">
        <w:rPr>
          <w:color w:val="0D0D0D" w:themeColor="text1" w:themeTint="F2"/>
        </w:rPr>
        <w:t>PREFER USING PROFILER TOOL AND DTA TOOL DURING NON-BIZ HOURS.</w:t>
      </w:r>
    </w:p>
    <w:p w14:paraId="0CF44373" w14:textId="64E4FDC0" w:rsidR="00D64881" w:rsidRDefault="00D64881" w:rsidP="007A631D">
      <w:pPr>
        <w:pStyle w:val="NoSpacing"/>
        <w:rPr>
          <w:color w:val="0D0D0D" w:themeColor="text1" w:themeTint="F2"/>
        </w:rPr>
      </w:pPr>
      <w:r w:rsidRPr="00D64881">
        <w:rPr>
          <w:color w:val="0D0D0D" w:themeColor="text1" w:themeTint="F2"/>
        </w:rPr>
        <w:t>PREFERABLY DURING MIDNIGHT OR LATE EVENING WHEN THE DATABASE TRAFFIC IS COMPARATIVELY LOW.</w:t>
      </w:r>
    </w:p>
    <w:p w14:paraId="3FE79926" w14:textId="0BACC881" w:rsidR="00D64881" w:rsidRDefault="00D64881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REASON: PROFILER &amp; DTA TOOL DEMANDS ADDITION CONNECTIONS TO THE SERVER. THIS INVOLVES MORE USAGE OF MEMORY &amp; TEMPDB SPACE.</w:t>
      </w:r>
    </w:p>
    <w:p w14:paraId="7E94AAB7" w14:textId="286634FB" w:rsidR="00D64881" w:rsidRDefault="00D64881" w:rsidP="007A631D">
      <w:pPr>
        <w:pStyle w:val="NoSpacing"/>
        <w:rPr>
          <w:color w:val="0D0D0D" w:themeColor="text1" w:themeTint="F2"/>
        </w:rPr>
      </w:pPr>
    </w:p>
    <w:p w14:paraId="0771AE4C" w14:textId="77777777" w:rsidR="007A631D" w:rsidRDefault="007A631D" w:rsidP="007A631D">
      <w:pPr>
        <w:pStyle w:val="NoSpacing"/>
        <w:rPr>
          <w:b/>
          <w:color w:val="0D0D0D" w:themeColor="text1" w:themeTint="F2"/>
        </w:rPr>
      </w:pPr>
    </w:p>
    <w:p w14:paraId="2F3850FC" w14:textId="77777777" w:rsidR="007A631D" w:rsidRPr="00F81E24" w:rsidRDefault="007A631D" w:rsidP="007A631D">
      <w:pPr>
        <w:pStyle w:val="NoSpacing"/>
        <w:rPr>
          <w:b/>
          <w:color w:val="FF0000"/>
        </w:rPr>
      </w:pPr>
      <w:r w:rsidRPr="00F81E24">
        <w:rPr>
          <w:b/>
          <w:color w:val="FF0000"/>
        </w:rPr>
        <w:t>EXECUTION PLAN ANALYSIS</w:t>
      </w:r>
    </w:p>
    <w:p w14:paraId="1E878FF1" w14:textId="77777777" w:rsidR="007A631D" w:rsidRDefault="007A631D" w:rsidP="007A631D">
      <w:pPr>
        <w:pStyle w:val="NoSpacing"/>
        <w:rPr>
          <w:color w:val="0D0D0D" w:themeColor="text1" w:themeTint="F2"/>
        </w:rPr>
      </w:pPr>
    </w:p>
    <w:p w14:paraId="51A9D376" w14:textId="77777777" w:rsidR="007A631D" w:rsidRPr="00421403" w:rsidRDefault="007A631D" w:rsidP="007A631D">
      <w:pPr>
        <w:pStyle w:val="NoSpacing"/>
        <w:rPr>
          <w:b/>
          <w:color w:val="0D0D0D" w:themeColor="text1" w:themeTint="F2"/>
        </w:rPr>
      </w:pPr>
      <w:r w:rsidRPr="00421403">
        <w:rPr>
          <w:b/>
          <w:color w:val="0D0D0D" w:themeColor="text1" w:themeTint="F2"/>
        </w:rPr>
        <w:t>EXECUTION PLAN TYPES:</w:t>
      </w:r>
      <w:r w:rsidRPr="00421403">
        <w:rPr>
          <w:b/>
          <w:color w:val="0D0D0D" w:themeColor="text1" w:themeTint="F2"/>
        </w:rPr>
        <w:tab/>
      </w:r>
    </w:p>
    <w:p w14:paraId="7B223792" w14:textId="77777777"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1. ESTIMATED EXECUTION PLAN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</w:r>
      <w:r w:rsidR="00AA070B">
        <w:rPr>
          <w:color w:val="0D0D0D" w:themeColor="text1" w:themeTint="F2"/>
        </w:rPr>
        <w:t xml:space="preserve">PLAN </w:t>
      </w:r>
      <w:r>
        <w:rPr>
          <w:color w:val="0D0D0D" w:themeColor="text1" w:themeTint="F2"/>
        </w:rPr>
        <w:t xml:space="preserve">GENERATED </w:t>
      </w:r>
      <w:r w:rsidRPr="00AA070B">
        <w:rPr>
          <w:color w:val="FF0000"/>
        </w:rPr>
        <w:t>BEFORE</w:t>
      </w:r>
      <w:r>
        <w:rPr>
          <w:color w:val="0D0D0D" w:themeColor="text1" w:themeTint="F2"/>
        </w:rPr>
        <w:t xml:space="preserve"> QUERY EXECUTION</w:t>
      </w:r>
    </w:p>
    <w:p w14:paraId="6ABAD6D8" w14:textId="77777777" w:rsidR="007A631D" w:rsidRDefault="00AA070B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2. LIVE EXECUTION PLAN</w:t>
      </w:r>
      <w:r w:rsidR="001C4569">
        <w:rPr>
          <w:color w:val="0D0D0D" w:themeColor="text1" w:themeTint="F2"/>
        </w:rPr>
        <w:tab/>
      </w:r>
      <w:r>
        <w:rPr>
          <w:color w:val="0D0D0D" w:themeColor="text1" w:themeTint="F2"/>
        </w:rPr>
        <w:t>:</w:t>
      </w:r>
      <w:r w:rsidR="001C4569">
        <w:rPr>
          <w:color w:val="0D0D0D" w:themeColor="text1" w:themeTint="F2"/>
        </w:rPr>
        <w:tab/>
      </w:r>
      <w:r>
        <w:rPr>
          <w:color w:val="0D0D0D" w:themeColor="text1" w:themeTint="F2"/>
        </w:rPr>
        <w:t>PLAN GENE</w:t>
      </w:r>
      <w:r w:rsidR="007A631D">
        <w:rPr>
          <w:color w:val="0D0D0D" w:themeColor="text1" w:themeTint="F2"/>
        </w:rPr>
        <w:t xml:space="preserve">RATED </w:t>
      </w:r>
      <w:r w:rsidR="007A631D" w:rsidRPr="00AA070B">
        <w:rPr>
          <w:color w:val="FF0000"/>
        </w:rPr>
        <w:t>DURING</w:t>
      </w:r>
      <w:r w:rsidR="007A631D">
        <w:rPr>
          <w:color w:val="0D0D0D" w:themeColor="text1" w:themeTint="F2"/>
        </w:rPr>
        <w:t xml:space="preserve"> QUERY EXECUTION</w:t>
      </w:r>
    </w:p>
    <w:p w14:paraId="1CD11196" w14:textId="77777777"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3. ACTUAL EXE</w:t>
      </w:r>
      <w:r w:rsidR="001C4569">
        <w:rPr>
          <w:color w:val="0D0D0D" w:themeColor="text1" w:themeTint="F2"/>
        </w:rPr>
        <w:t>CU</w:t>
      </w:r>
      <w:r>
        <w:rPr>
          <w:color w:val="0D0D0D" w:themeColor="text1" w:themeTint="F2"/>
        </w:rPr>
        <w:t>TION PLAN</w:t>
      </w:r>
      <w:r>
        <w:rPr>
          <w:color w:val="0D0D0D" w:themeColor="text1" w:themeTint="F2"/>
        </w:rPr>
        <w:tab/>
        <w:t>:</w:t>
      </w:r>
      <w:r>
        <w:rPr>
          <w:color w:val="0D0D0D" w:themeColor="text1" w:themeTint="F2"/>
        </w:rPr>
        <w:tab/>
      </w:r>
      <w:r w:rsidR="00AA070B">
        <w:rPr>
          <w:color w:val="0D0D0D" w:themeColor="text1" w:themeTint="F2"/>
        </w:rPr>
        <w:t xml:space="preserve">PLAN </w:t>
      </w:r>
      <w:r>
        <w:rPr>
          <w:color w:val="0D0D0D" w:themeColor="text1" w:themeTint="F2"/>
        </w:rPr>
        <w:t xml:space="preserve">GENERATED </w:t>
      </w:r>
      <w:r w:rsidRPr="00AA070B">
        <w:rPr>
          <w:color w:val="FF0000"/>
        </w:rPr>
        <w:t>AFTER</w:t>
      </w:r>
      <w:r>
        <w:rPr>
          <w:color w:val="0D0D0D" w:themeColor="text1" w:themeTint="F2"/>
        </w:rPr>
        <w:t xml:space="preserve"> QUERY EXECUTION</w:t>
      </w:r>
    </w:p>
    <w:p w14:paraId="1B9C574D" w14:textId="77777777" w:rsidR="007A631D" w:rsidRDefault="007A631D" w:rsidP="007A631D">
      <w:pPr>
        <w:pStyle w:val="NoSpacing"/>
        <w:rPr>
          <w:color w:val="0D0D0D" w:themeColor="text1" w:themeTint="F2"/>
        </w:rPr>
      </w:pPr>
    </w:p>
    <w:p w14:paraId="57CDD41A" w14:textId="77777777"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>PURPOSE:</w:t>
      </w:r>
      <w:r>
        <w:rPr>
          <w:color w:val="0D0D0D" w:themeColor="text1" w:themeTint="F2"/>
        </w:rPr>
        <w:tab/>
        <w:t xml:space="preserve">USING EXECUTION PLANS, WE IDENTIFY MISSING INDEXES AND CREATE THEM. </w:t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 w:rsidR="00343373">
        <w:rPr>
          <w:color w:val="0D0D0D" w:themeColor="text1" w:themeTint="F2"/>
        </w:rPr>
        <w:tab/>
      </w:r>
      <w:proofErr w:type="gramStart"/>
      <w:r w:rsidR="006878C0">
        <w:rPr>
          <w:color w:val="0D0D0D" w:themeColor="text1" w:themeTint="F2"/>
        </w:rPr>
        <w:t>ALSO</w:t>
      </w:r>
      <w:proofErr w:type="gramEnd"/>
      <w:r w:rsidR="006878C0">
        <w:rPr>
          <w:color w:val="0D0D0D" w:themeColor="text1" w:themeTint="F2"/>
        </w:rPr>
        <w:t xml:space="preserve"> ANALYSE </w:t>
      </w:r>
      <w:r w:rsidR="006878C0" w:rsidRPr="006878C0">
        <w:rPr>
          <w:color w:val="FF0000"/>
        </w:rPr>
        <w:t>QUERY COSTS.</w:t>
      </w:r>
    </w:p>
    <w:p w14:paraId="0E4ECCF4" w14:textId="77777777" w:rsidR="007A631D" w:rsidRDefault="007A631D" w:rsidP="007A631D">
      <w:pPr>
        <w:pStyle w:val="NoSpacing"/>
        <w:rPr>
          <w:color w:val="0D0D0D" w:themeColor="text1" w:themeTint="F2"/>
        </w:rPr>
      </w:pPr>
    </w:p>
    <w:p w14:paraId="00196883" w14:textId="77777777" w:rsidR="007A631D" w:rsidRPr="004211F8" w:rsidRDefault="007A631D" w:rsidP="007A631D">
      <w:pPr>
        <w:pStyle w:val="NoSpacing"/>
        <w:rPr>
          <w:b/>
        </w:rPr>
      </w:pPr>
      <w:r w:rsidRPr="004211F8">
        <w:rPr>
          <w:b/>
        </w:rPr>
        <w:t>EXECUTION PLAN ANALYSIS:</w:t>
      </w:r>
    </w:p>
    <w:p w14:paraId="69CB2215" w14:textId="77777777" w:rsidR="007A631D" w:rsidRPr="004211F8" w:rsidRDefault="007A631D" w:rsidP="007A631D">
      <w:pPr>
        <w:pStyle w:val="NoSpacing"/>
      </w:pPr>
      <w:r>
        <w:tab/>
      </w:r>
      <w:r w:rsidRPr="00AF30E6">
        <w:rPr>
          <w:b/>
        </w:rPr>
        <w:t>1. PHYSICAL SCAN:</w:t>
      </w:r>
      <w:r w:rsidRPr="004211F8">
        <w:tab/>
        <w:t>REFERS TO DISK LEVEL READ</w:t>
      </w:r>
      <w:r>
        <w:t>S &amp; WRITES. INVOLVES MORE TIME,</w:t>
      </w:r>
      <w:r w:rsidR="00343373">
        <w:t xml:space="preserve"> </w:t>
      </w:r>
      <w:r w:rsidRPr="004211F8">
        <w:t xml:space="preserve">COST. </w:t>
      </w:r>
    </w:p>
    <w:p w14:paraId="30E77E2F" w14:textId="77777777" w:rsidR="007A631D" w:rsidRDefault="007A631D" w:rsidP="007A631D">
      <w:pPr>
        <w:pStyle w:val="NoSpacing"/>
      </w:pPr>
      <w:r>
        <w:tab/>
      </w:r>
      <w:r w:rsidRPr="00AF30E6">
        <w:rPr>
          <w:b/>
        </w:rPr>
        <w:t>2. LOGICAL SCAN:</w:t>
      </w:r>
      <w:r w:rsidRPr="004211F8">
        <w:tab/>
        <w:t>REFERS TO MEMORY LEVEL READS &amp; WRITES. FASTER, CHEAPER.</w:t>
      </w:r>
    </w:p>
    <w:p w14:paraId="3BE0B089" w14:textId="77777777" w:rsidR="007A631D" w:rsidRDefault="007A631D" w:rsidP="007A631D">
      <w:pPr>
        <w:pStyle w:val="NoSpacing"/>
      </w:pPr>
    </w:p>
    <w:p w14:paraId="35E13AFB" w14:textId="77777777" w:rsidR="007A631D" w:rsidRDefault="007A631D" w:rsidP="007A631D">
      <w:pPr>
        <w:pStyle w:val="NoSpacing"/>
      </w:pPr>
      <w:r>
        <w:tab/>
      </w:r>
      <w:r w:rsidRPr="00AF30E6">
        <w:rPr>
          <w:b/>
        </w:rPr>
        <w:t>3. ESTIMATED EXECUTION MODE:</w:t>
      </w:r>
      <w:r>
        <w:t xml:space="preserve"> </w:t>
      </w:r>
      <w:r w:rsidRPr="004211F8">
        <w:t xml:space="preserve">REFERS TO THE STORAGE ENGINE ARCHITECTURE FOR A </w:t>
      </w:r>
      <w:r>
        <w:tab/>
      </w:r>
      <w:r>
        <w:tab/>
      </w:r>
      <w:r>
        <w:tab/>
      </w:r>
      <w:r>
        <w:tab/>
      </w:r>
      <w:r>
        <w:tab/>
      </w:r>
      <w:r w:rsidRPr="004211F8">
        <w:t xml:space="preserve">GIVEN TABLE. ROW LEVEL </w:t>
      </w:r>
      <w:r>
        <w:t>STORAGE OR COLUMN LEVEL STORAGE.</w:t>
      </w:r>
    </w:p>
    <w:p w14:paraId="1CA08667" w14:textId="77777777" w:rsidR="007A631D" w:rsidRPr="004211F8" w:rsidRDefault="007A631D" w:rsidP="007A631D">
      <w:pPr>
        <w:pStyle w:val="NoSpacing"/>
      </w:pPr>
    </w:p>
    <w:p w14:paraId="5550E161" w14:textId="77777777" w:rsidR="007A631D" w:rsidRDefault="007A631D" w:rsidP="007A631D">
      <w:pPr>
        <w:pStyle w:val="NoSpacing"/>
      </w:pPr>
      <w:r>
        <w:tab/>
        <w:t xml:space="preserve">4. </w:t>
      </w:r>
      <w:r w:rsidR="00343373">
        <w:rPr>
          <w:b/>
        </w:rPr>
        <w:t xml:space="preserve">ACTUAL NUMBER OF </w:t>
      </w:r>
      <w:proofErr w:type="gramStart"/>
      <w:r w:rsidR="00343373">
        <w:rPr>
          <w:b/>
        </w:rPr>
        <w:t>ROWS</w:t>
      </w:r>
      <w:r>
        <w:t xml:space="preserve"> </w:t>
      </w:r>
      <w:r w:rsidRPr="004211F8">
        <w:t>:</w:t>
      </w:r>
      <w:proofErr w:type="gramEnd"/>
      <w:r w:rsidRPr="004211F8">
        <w:tab/>
      </w:r>
      <w:r w:rsidR="00343373">
        <w:t xml:space="preserve"> </w:t>
      </w:r>
      <w:r w:rsidRPr="004211F8">
        <w:t xml:space="preserve">REFERS TO THE </w:t>
      </w:r>
      <w:r w:rsidR="00343373">
        <w:t>NUMBER OF ROWS TO BE PROCESSED.</w:t>
      </w:r>
    </w:p>
    <w:p w14:paraId="1AE3166A" w14:textId="77777777" w:rsidR="007A631D" w:rsidRPr="004211F8" w:rsidRDefault="007A631D" w:rsidP="007A631D">
      <w:pPr>
        <w:pStyle w:val="NoSpacing"/>
      </w:pPr>
      <w:r>
        <w:tab/>
      </w:r>
      <w:r>
        <w:tab/>
      </w:r>
      <w:r>
        <w:tab/>
      </w:r>
      <w:r>
        <w:tab/>
      </w:r>
    </w:p>
    <w:p w14:paraId="14DFA1A0" w14:textId="77777777" w:rsidR="00343373" w:rsidRDefault="007A631D" w:rsidP="007A631D">
      <w:pPr>
        <w:pStyle w:val="NoSpacing"/>
        <w:rPr>
          <w:b/>
        </w:rPr>
      </w:pPr>
      <w:r w:rsidRPr="00AF30E6">
        <w:rPr>
          <w:b/>
        </w:rPr>
        <w:tab/>
      </w:r>
    </w:p>
    <w:p w14:paraId="624824AE" w14:textId="77777777" w:rsidR="00343373" w:rsidRDefault="00343373" w:rsidP="007A631D">
      <w:pPr>
        <w:pStyle w:val="NoSpacing"/>
        <w:rPr>
          <w:b/>
        </w:rPr>
      </w:pPr>
    </w:p>
    <w:p w14:paraId="04B411D6" w14:textId="77777777" w:rsidR="007A631D" w:rsidRPr="00AF30E6" w:rsidRDefault="00421403" w:rsidP="007A631D">
      <w:pPr>
        <w:pStyle w:val="NoSpacing"/>
        <w:rPr>
          <w:b/>
        </w:rPr>
      </w:pPr>
      <w:r>
        <w:rPr>
          <w:b/>
        </w:rPr>
        <w:tab/>
      </w:r>
      <w:r w:rsidR="007A631D" w:rsidRPr="00AF30E6">
        <w:rPr>
          <w:b/>
        </w:rPr>
        <w:t>5. QUERY COST TYPES:</w:t>
      </w:r>
    </w:p>
    <w:p w14:paraId="0B1D046E" w14:textId="77777777" w:rsidR="00407727" w:rsidRDefault="007A631D" w:rsidP="007A631D">
      <w:pPr>
        <w:pStyle w:val="NoSpacing"/>
      </w:pPr>
      <w:r>
        <w:tab/>
      </w:r>
      <w:r>
        <w:tab/>
        <w:t xml:space="preserve">1. </w:t>
      </w:r>
      <w:r w:rsidRPr="0087586F">
        <w:rPr>
          <w:b/>
        </w:rPr>
        <w:t xml:space="preserve">IO </w:t>
      </w:r>
      <w:proofErr w:type="gramStart"/>
      <w:r w:rsidRPr="0087586F">
        <w:rPr>
          <w:b/>
        </w:rPr>
        <w:t>COST</w:t>
      </w:r>
      <w:r>
        <w:t xml:space="preserve"> </w:t>
      </w:r>
      <w:r w:rsidRPr="004211F8">
        <w:t>:</w:t>
      </w:r>
      <w:proofErr w:type="gramEnd"/>
      <w:r w:rsidRPr="004211F8">
        <w:tab/>
        <w:t>REFERS TO DISK IO FOR READS &amp; WRITES.</w:t>
      </w:r>
      <w:r w:rsidR="009134BD">
        <w:t xml:space="preserve"> </w:t>
      </w:r>
    </w:p>
    <w:p w14:paraId="733FA096" w14:textId="77777777" w:rsidR="007A631D" w:rsidRPr="004211F8" w:rsidRDefault="00407727" w:rsidP="007A631D">
      <w:pPr>
        <w:pStyle w:val="NoSpacing"/>
      </w:pPr>
      <w:r>
        <w:tab/>
      </w:r>
      <w:r>
        <w:tab/>
      </w:r>
      <w:r>
        <w:tab/>
      </w:r>
      <w:r>
        <w:tab/>
      </w:r>
      <w:r w:rsidR="007A631D" w:rsidRPr="004211F8">
        <w:t>FOR HIGHER IO</w:t>
      </w:r>
      <w:r>
        <w:t xml:space="preserve"> </w:t>
      </w:r>
      <w:proofErr w:type="gramStart"/>
      <w:r>
        <w:t>COST :</w:t>
      </w:r>
      <w:proofErr w:type="gramEnd"/>
      <w:r>
        <w:t xml:space="preserve"> </w:t>
      </w:r>
      <w:r w:rsidR="009134BD">
        <w:t>IDENTIFY, RESOLVE</w:t>
      </w:r>
      <w:r w:rsidR="007A631D">
        <w:t xml:space="preserve"> MISSING INDEXES </w:t>
      </w:r>
      <w:r w:rsidR="009134BD">
        <w:t>@</w:t>
      </w:r>
      <w:r w:rsidR="007A631D">
        <w:t xml:space="preserve"> </w:t>
      </w:r>
      <w:r w:rsidR="007A631D" w:rsidRPr="0087586F">
        <w:rPr>
          <w:b/>
        </w:rPr>
        <w:t>DTA</w:t>
      </w:r>
      <w:r w:rsidR="007A631D" w:rsidRPr="004211F8">
        <w:t xml:space="preserve"> </w:t>
      </w:r>
      <w:r w:rsidR="007A631D">
        <w:t xml:space="preserve"> </w:t>
      </w:r>
    </w:p>
    <w:p w14:paraId="6B009645" w14:textId="77777777" w:rsidR="007A631D" w:rsidRPr="004211F8" w:rsidRDefault="007A631D" w:rsidP="007A631D">
      <w:pPr>
        <w:pStyle w:val="NoSpacing"/>
      </w:pPr>
    </w:p>
    <w:p w14:paraId="1091D7F8" w14:textId="77777777" w:rsidR="007A631D" w:rsidRPr="004211F8" w:rsidRDefault="007A631D" w:rsidP="007A631D">
      <w:pPr>
        <w:pStyle w:val="NoSpacing"/>
      </w:pPr>
      <w:r>
        <w:tab/>
      </w:r>
      <w:r>
        <w:tab/>
        <w:t xml:space="preserve">2. </w:t>
      </w:r>
      <w:r w:rsidRPr="0087586F">
        <w:rPr>
          <w:b/>
        </w:rPr>
        <w:t>CPU COST</w:t>
      </w:r>
      <w:r w:rsidRPr="004211F8">
        <w:t>:</w:t>
      </w:r>
      <w:r w:rsidRPr="004211F8">
        <w:tab/>
        <w:t>REFERS TO THREAD MANAGEMENT FACTOR BASED ON "</w:t>
      </w:r>
      <w:r w:rsidRPr="00FC6643">
        <w:rPr>
          <w:highlight w:val="yellow"/>
        </w:rPr>
        <w:t>NUMA</w:t>
      </w:r>
      <w:r w:rsidRPr="004211F8">
        <w:t xml:space="preserve">" </w:t>
      </w:r>
      <w:r>
        <w:tab/>
      </w:r>
      <w:r>
        <w:tab/>
      </w:r>
      <w:r>
        <w:tab/>
      </w:r>
      <w:r>
        <w:tab/>
      </w:r>
      <w:r>
        <w:tab/>
      </w:r>
      <w:r w:rsidRPr="004211F8">
        <w:t xml:space="preserve">NODES ON </w:t>
      </w:r>
      <w:r>
        <w:t xml:space="preserve">THE </w:t>
      </w:r>
      <w:r w:rsidRPr="004211F8">
        <w:t>PROCESSOR.</w:t>
      </w:r>
      <w:r>
        <w:t xml:space="preserve"> ADDING NEW PROCESSOR NODE=HOT CPU</w:t>
      </w:r>
    </w:p>
    <w:p w14:paraId="46170528" w14:textId="77777777" w:rsidR="007A631D" w:rsidRPr="004211F8" w:rsidRDefault="007A631D" w:rsidP="007A631D">
      <w:pPr>
        <w:pStyle w:val="NoSpacing"/>
      </w:pPr>
      <w:r w:rsidRPr="004211F8">
        <w:tab/>
      </w:r>
      <w:r w:rsidRPr="004211F8">
        <w:tab/>
      </w:r>
      <w:r w:rsidRPr="004211F8">
        <w:tab/>
      </w:r>
      <w:r w:rsidRPr="004211F8">
        <w:tab/>
        <w:t xml:space="preserve">FOR HIGHER </w:t>
      </w:r>
      <w:r w:rsidRPr="00DF55DD">
        <w:rPr>
          <w:b/>
        </w:rPr>
        <w:t>CPU COST</w:t>
      </w:r>
      <w:r w:rsidRPr="004211F8">
        <w:t xml:space="preserve"> VALUES SET PROPER THREAD COUNT.</w:t>
      </w:r>
    </w:p>
    <w:p w14:paraId="7C2DB4FB" w14:textId="77777777" w:rsidR="007A631D" w:rsidRDefault="007A631D" w:rsidP="007A631D">
      <w:pPr>
        <w:pStyle w:val="NoSpacing"/>
        <w:rPr>
          <w:b/>
        </w:rPr>
      </w:pPr>
      <w:r w:rsidRPr="004211F8">
        <w:tab/>
      </w:r>
      <w:r w:rsidRPr="004211F8">
        <w:tab/>
      </w:r>
      <w:r w:rsidRPr="004211F8">
        <w:tab/>
      </w:r>
      <w:r w:rsidRPr="004211F8">
        <w:tab/>
      </w:r>
      <w:proofErr w:type="gramStart"/>
      <w:r w:rsidR="000B1F9B">
        <w:t xml:space="preserve">SQL  </w:t>
      </w:r>
      <w:r w:rsidRPr="004211F8">
        <w:t>SERVE</w:t>
      </w:r>
      <w:r>
        <w:t>R</w:t>
      </w:r>
      <w:proofErr w:type="gramEnd"/>
      <w:r>
        <w:t xml:space="preserve"> &gt; PROPERTIES &gt; PROCESSOR &gt; set Processor </w:t>
      </w:r>
      <w:r w:rsidRPr="00881C0D">
        <w:rPr>
          <w:b/>
        </w:rPr>
        <w:t>Thread Count</w:t>
      </w:r>
    </w:p>
    <w:p w14:paraId="0084FF24" w14:textId="77777777" w:rsidR="00CD3281" w:rsidRPr="00881C0D" w:rsidRDefault="00CD3281" w:rsidP="007A631D">
      <w:pPr>
        <w:pStyle w:val="NoSpacing"/>
        <w:rPr>
          <w:b/>
        </w:rPr>
      </w:pPr>
      <w:r w:rsidRPr="00CD3281">
        <w:rPr>
          <w:b/>
          <w:noProof/>
        </w:rPr>
        <w:drawing>
          <wp:inline distT="0" distB="0" distL="0" distR="0" wp14:anchorId="4148626C" wp14:editId="10F4AF84">
            <wp:extent cx="5936615" cy="2479675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3CC898" w14:textId="77777777" w:rsidR="007A631D" w:rsidRPr="004211F8" w:rsidRDefault="007A631D" w:rsidP="007A631D">
      <w:pPr>
        <w:pStyle w:val="NoSpacing"/>
      </w:pPr>
      <w:r>
        <w:tab/>
      </w:r>
      <w:r>
        <w:tab/>
      </w:r>
      <w:r>
        <w:tab/>
      </w:r>
      <w:r>
        <w:tab/>
      </w:r>
      <w:r w:rsidRPr="004211F8">
        <w:tab/>
      </w:r>
    </w:p>
    <w:p w14:paraId="7BE831C1" w14:textId="77777777" w:rsidR="007A631D" w:rsidRPr="004211F8" w:rsidRDefault="007A631D" w:rsidP="007A631D">
      <w:pPr>
        <w:pStyle w:val="NoSpacing"/>
      </w:pPr>
      <w:r>
        <w:tab/>
      </w:r>
      <w:r>
        <w:tab/>
        <w:t xml:space="preserve">3. </w:t>
      </w:r>
      <w:r w:rsidRPr="0087586F">
        <w:rPr>
          <w:b/>
        </w:rPr>
        <w:t>SUB TREE COST</w:t>
      </w:r>
      <w:r>
        <w:t xml:space="preserve">: </w:t>
      </w:r>
      <w:r w:rsidRPr="004211F8">
        <w:t xml:space="preserve">REFERS TO COST INVOLVED IN ANALYSING </w:t>
      </w:r>
      <w:r>
        <w:t>PARSE, COMPILE PLANS</w:t>
      </w:r>
      <w:r w:rsidR="007D4CB0">
        <w:t>.</w:t>
      </w:r>
    </w:p>
    <w:p w14:paraId="15C9A9D9" w14:textId="77777777" w:rsidR="007A631D" w:rsidRPr="004211F8" w:rsidRDefault="007A631D" w:rsidP="007A631D">
      <w:pPr>
        <w:pStyle w:val="NoSpacing"/>
      </w:pPr>
      <w:r>
        <w:tab/>
      </w:r>
      <w:r>
        <w:tab/>
      </w:r>
      <w:r>
        <w:tab/>
      </w:r>
      <w:r>
        <w:tab/>
      </w:r>
      <w:r w:rsidRPr="00DF55DD">
        <w:rPr>
          <w:b/>
        </w:rPr>
        <w:t>RECOMPILE</w:t>
      </w:r>
      <w:r w:rsidRPr="004211F8">
        <w:t xml:space="preserve"> </w:t>
      </w:r>
      <w:r>
        <w:t>(REFRESH) THE DATABASE OBJECTS [LIKE SPs, VIEWS, ETC.]</w:t>
      </w:r>
      <w:r w:rsidRPr="004211F8">
        <w:t xml:space="preserve">. </w:t>
      </w:r>
    </w:p>
    <w:p w14:paraId="748594EA" w14:textId="14CAC256" w:rsidR="007A631D" w:rsidRDefault="007A631D" w:rsidP="007A631D">
      <w:pPr>
        <w:pStyle w:val="NoSpacing"/>
      </w:pPr>
      <w:r w:rsidRPr="004211F8">
        <w:tab/>
      </w:r>
      <w:r w:rsidR="00DD3486">
        <w:tab/>
      </w:r>
      <w:r w:rsidR="00DD3486">
        <w:tab/>
      </w:r>
      <w:r w:rsidR="00DD3486">
        <w:tab/>
        <w:t>SP_</w:t>
      </w:r>
      <w:proofErr w:type="gramStart"/>
      <w:r w:rsidR="00DD3486">
        <w:t>RECOMPILE  ‘</w:t>
      </w:r>
      <w:proofErr w:type="gramEnd"/>
      <w:r w:rsidR="00DD3486">
        <w:t>PROCEDURENAME’</w:t>
      </w:r>
    </w:p>
    <w:p w14:paraId="418E26D2" w14:textId="6D8FC5C0" w:rsidR="00DD3486" w:rsidRDefault="00DD3486" w:rsidP="007A631D">
      <w:pPr>
        <w:pStyle w:val="NoSpacing"/>
      </w:pPr>
      <w:r>
        <w:tab/>
      </w:r>
      <w:r>
        <w:tab/>
      </w:r>
      <w:r>
        <w:tab/>
      </w:r>
      <w:r>
        <w:tab/>
        <w:t>SP_REFRESHVIEW ‘VIEWNAME’</w:t>
      </w:r>
    </w:p>
    <w:p w14:paraId="3FA25441" w14:textId="77777777" w:rsidR="00DD3486" w:rsidRPr="004211F8" w:rsidRDefault="00DD3486" w:rsidP="007A631D">
      <w:pPr>
        <w:pStyle w:val="NoSpacing"/>
      </w:pPr>
    </w:p>
    <w:p w14:paraId="43AEBFDB" w14:textId="77777777" w:rsidR="007A631D" w:rsidRPr="004211F8" w:rsidRDefault="007A631D" w:rsidP="007A631D">
      <w:pPr>
        <w:pStyle w:val="NoSpacing"/>
      </w:pPr>
      <w:r>
        <w:tab/>
      </w:r>
      <w:r>
        <w:tab/>
      </w:r>
      <w:r w:rsidRPr="0087586F">
        <w:rPr>
          <w:b/>
        </w:rPr>
        <w:t>4. OPERATOR COST</w:t>
      </w:r>
      <w:r>
        <w:t>: REFERS TO K</w:t>
      </w:r>
      <w:r w:rsidR="00477A60">
        <w:t>EYWORDS &amp;</w:t>
      </w:r>
      <w:r>
        <w:t xml:space="preserve"> </w:t>
      </w:r>
      <w:r w:rsidRPr="004211F8">
        <w:t>OPERATIONS WITHIN SQL QUERIES.</w:t>
      </w:r>
    </w:p>
    <w:p w14:paraId="22030F4D" w14:textId="649913A1" w:rsidR="007A631D" w:rsidRDefault="007A631D" w:rsidP="007A631D">
      <w:pPr>
        <w:pStyle w:val="NoSpacing"/>
        <w:rPr>
          <w:b/>
        </w:rPr>
      </w:pPr>
      <w:r>
        <w:tab/>
      </w:r>
      <w:r>
        <w:tab/>
      </w:r>
      <w:r>
        <w:tab/>
      </w:r>
      <w:r w:rsidRPr="004211F8">
        <w:tab/>
        <w:t xml:space="preserve">FOR HIGHER OPERATOR COST, </w:t>
      </w:r>
      <w:r w:rsidR="001031DF">
        <w:t xml:space="preserve">UPDATE </w:t>
      </w:r>
      <w:r w:rsidR="00CD3281">
        <w:rPr>
          <w:b/>
        </w:rPr>
        <w:t>STATISTICS @ MAINT" PLANS</w:t>
      </w:r>
    </w:p>
    <w:p w14:paraId="5F93036B" w14:textId="5EA92A59" w:rsidR="00ED3207" w:rsidRDefault="00ED3207" w:rsidP="007A631D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ACA8F78" w14:textId="6541A101" w:rsidR="00ED3207" w:rsidRPr="00AE6708" w:rsidRDefault="00ED3207" w:rsidP="007A631D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E6708">
        <w:t xml:space="preserve">IF QUERY INVOLVES MORE VOLUME DATA, SPOOLING TAKES PLACE. </w:t>
      </w:r>
    </w:p>
    <w:p w14:paraId="6A6EAF2C" w14:textId="716C5027"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SPOOLING :</w:t>
      </w:r>
      <w:proofErr w:type="gramEnd"/>
      <w:r>
        <w:rPr>
          <w:b/>
        </w:rPr>
        <w:t xml:space="preserve"> TO LOAD DATA FROM MEMORY</w:t>
      </w:r>
      <w:r w:rsidR="00AE6708">
        <w:rPr>
          <w:b/>
        </w:rPr>
        <w:t xml:space="preserve"> &amp;</w:t>
      </w:r>
      <w:r>
        <w:rPr>
          <w:b/>
        </w:rPr>
        <w:t xml:space="preserve"> DATA FILE TO TEMPDB</w:t>
      </w:r>
      <w:r w:rsidR="00F047B4">
        <w:rPr>
          <w:b/>
        </w:rPr>
        <w:t>.</w:t>
      </w:r>
      <w:r>
        <w:tab/>
      </w:r>
    </w:p>
    <w:p w14:paraId="33431FA6" w14:textId="634BDEC7" w:rsidR="007A631D" w:rsidRDefault="007A631D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 xml:space="preserve">HIGHER SPOOLING ALSO </w:t>
      </w:r>
      <w:r w:rsidR="001031DF">
        <w:rPr>
          <w:color w:val="0D0D0D" w:themeColor="text1" w:themeTint="F2"/>
        </w:rPr>
        <w:t>REQUIRES</w:t>
      </w:r>
      <w:r>
        <w:rPr>
          <w:color w:val="0D0D0D" w:themeColor="text1" w:themeTint="F2"/>
        </w:rPr>
        <w:t xml:space="preserve"> INDEX CREATION </w:t>
      </w:r>
      <w:r w:rsidR="001031DF">
        <w:rPr>
          <w:color w:val="0D0D0D" w:themeColor="text1" w:themeTint="F2"/>
        </w:rPr>
        <w:t>&amp; STATS UPDATES.</w:t>
      </w:r>
    </w:p>
    <w:p w14:paraId="0A172C34" w14:textId="49A2C7A5" w:rsidR="00AE6708" w:rsidRDefault="00AE6708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</w:r>
      <w:r>
        <w:rPr>
          <w:color w:val="0D0D0D" w:themeColor="text1" w:themeTint="F2"/>
        </w:rPr>
        <w:tab/>
        <w:t>TYPES OF SPOOLING:</w:t>
      </w:r>
    </w:p>
    <w:p w14:paraId="04D1EAEC" w14:textId="44F10663" w:rsidR="00AE6708" w:rsidRDefault="00AE6708" w:rsidP="00AE6708">
      <w:pPr>
        <w:pStyle w:val="NoSpacing"/>
        <w:ind w:left="2880"/>
        <w:rPr>
          <w:color w:val="0D0D0D" w:themeColor="text1" w:themeTint="F2"/>
        </w:rPr>
      </w:pPr>
      <w:r w:rsidRPr="00AE6708">
        <w:rPr>
          <w:b/>
          <w:color w:val="0D0D0D" w:themeColor="text1" w:themeTint="F2"/>
        </w:rPr>
        <w:lastRenderedPageBreak/>
        <w:t>LAZY SPOOL:</w:t>
      </w:r>
      <w:r w:rsidRPr="00AE6708"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>DATA IS LOADED INTO TEMPDB AND THEN QUERY EXECUTION STARTS. QO USES THIS FORMODERATE VOLUME OF DATA.</w:t>
      </w:r>
    </w:p>
    <w:p w14:paraId="3F948D02" w14:textId="40F2669C" w:rsidR="00AE6708" w:rsidRDefault="00AE6708" w:rsidP="00AE6708">
      <w:pPr>
        <w:pStyle w:val="NoSpacing"/>
        <w:ind w:left="2880"/>
        <w:rPr>
          <w:color w:val="0D0D0D" w:themeColor="text1" w:themeTint="F2"/>
        </w:rPr>
      </w:pPr>
    </w:p>
    <w:p w14:paraId="57077B72" w14:textId="15326572" w:rsidR="00AE6708" w:rsidRDefault="00AE6708" w:rsidP="00AE6708">
      <w:pPr>
        <w:pStyle w:val="NoSpacing"/>
        <w:ind w:left="2880"/>
        <w:rPr>
          <w:color w:val="0D0D0D" w:themeColor="text1" w:themeTint="F2"/>
        </w:rPr>
      </w:pPr>
      <w:r w:rsidRPr="00AE6708">
        <w:rPr>
          <w:b/>
          <w:color w:val="0D0D0D" w:themeColor="text1" w:themeTint="F2"/>
        </w:rPr>
        <w:t>EAGER SPOOL:</w:t>
      </w:r>
      <w:r w:rsidRPr="00AE6708">
        <w:rPr>
          <w:b/>
          <w:color w:val="0D0D0D" w:themeColor="text1" w:themeTint="F2"/>
        </w:rPr>
        <w:tab/>
      </w:r>
      <w:r>
        <w:rPr>
          <w:color w:val="0D0D0D" w:themeColor="text1" w:themeTint="F2"/>
        </w:rPr>
        <w:t xml:space="preserve">DATA IS LOADED INTO TEMPDB AND THE QUERY GETS EXECUTED AT THE SAME TIME.  QO USES THIS FOR HUGE VOLUME OF DATA. PREFERABLY IN GBs, </w:t>
      </w:r>
      <w:proofErr w:type="spellStart"/>
      <w:r>
        <w:rPr>
          <w:color w:val="0D0D0D" w:themeColor="text1" w:themeTint="F2"/>
        </w:rPr>
        <w:t>TBs.</w:t>
      </w:r>
      <w:proofErr w:type="spellEnd"/>
    </w:p>
    <w:p w14:paraId="2E574331" w14:textId="77777777" w:rsidR="00AE6708" w:rsidRDefault="00AE6708" w:rsidP="00AE6708">
      <w:pPr>
        <w:pStyle w:val="NoSpacing"/>
        <w:ind w:left="2880"/>
        <w:rPr>
          <w:color w:val="0D0D0D" w:themeColor="text1" w:themeTint="F2"/>
        </w:rPr>
      </w:pPr>
    </w:p>
    <w:p w14:paraId="3121F607" w14:textId="3276FD01" w:rsidR="00F047B4" w:rsidRDefault="00F047B4" w:rsidP="007A631D">
      <w:pPr>
        <w:pStyle w:val="NoSpacing"/>
        <w:rPr>
          <w:color w:val="0D0D0D" w:themeColor="text1" w:themeTint="F2"/>
        </w:rPr>
      </w:pPr>
    </w:p>
    <w:p w14:paraId="19D4DEA4" w14:textId="166DF3CD" w:rsidR="00F406AC" w:rsidRDefault="00F406AC" w:rsidP="007A631D">
      <w:pPr>
        <w:pStyle w:val="NoSpacing"/>
        <w:rPr>
          <w:color w:val="0D0D0D" w:themeColor="text1" w:themeTint="F2"/>
        </w:rPr>
      </w:pPr>
    </w:p>
    <w:p w14:paraId="132EB81F" w14:textId="025A3D08" w:rsidR="00F406AC" w:rsidRDefault="00F406AC" w:rsidP="007A631D">
      <w:pPr>
        <w:pStyle w:val="NoSpacing"/>
        <w:rPr>
          <w:color w:val="0D0D0D" w:themeColor="text1" w:themeTint="F2"/>
        </w:rPr>
      </w:pPr>
      <w:bookmarkStart w:id="0" w:name="_GoBack"/>
      <w:bookmarkEnd w:id="0"/>
    </w:p>
    <w:p w14:paraId="5AE3FF1F" w14:textId="77777777" w:rsidR="00F406AC" w:rsidRDefault="00F406AC" w:rsidP="007A631D">
      <w:pPr>
        <w:pStyle w:val="NoSpacing"/>
        <w:rPr>
          <w:color w:val="0D0D0D" w:themeColor="text1" w:themeTint="F2"/>
        </w:rPr>
      </w:pPr>
    </w:p>
    <w:p w14:paraId="2CE25450" w14:textId="77777777" w:rsidR="007A631D" w:rsidRPr="00E75774" w:rsidRDefault="007A631D" w:rsidP="007A631D">
      <w:pPr>
        <w:pStyle w:val="NoSpacing"/>
        <w:rPr>
          <w:b/>
          <w:color w:val="0D0D0D" w:themeColor="text1" w:themeTint="F2"/>
        </w:rPr>
      </w:pPr>
      <w:r w:rsidRPr="00E75774">
        <w:rPr>
          <w:b/>
          <w:color w:val="0D0D0D" w:themeColor="text1" w:themeTint="F2"/>
        </w:rPr>
        <w:t>FINAL TUNING CHECKLIST:</w:t>
      </w:r>
    </w:p>
    <w:p w14:paraId="01C95237" w14:textId="7A2E3E2D" w:rsidR="00F047B4" w:rsidRDefault="007A631D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</w:r>
      <w:r w:rsidR="00F047B4">
        <w:rPr>
          <w:color w:val="0D0D0D" w:themeColor="text1" w:themeTint="F2"/>
        </w:rPr>
        <w:t xml:space="preserve">1.  ANALYSE THE QUERIES </w:t>
      </w:r>
      <w:r w:rsidR="00F406AC">
        <w:rPr>
          <w:color w:val="0D0D0D" w:themeColor="text1" w:themeTint="F2"/>
        </w:rPr>
        <w:t xml:space="preserve">USING </w:t>
      </w:r>
      <w:r w:rsidR="00D66B3E">
        <w:rPr>
          <w:color w:val="0D0D0D" w:themeColor="text1" w:themeTint="F2"/>
        </w:rPr>
        <w:t>ESTIMATED</w:t>
      </w:r>
      <w:r w:rsidR="00F406AC">
        <w:rPr>
          <w:color w:val="0D0D0D" w:themeColor="text1" w:themeTint="F2"/>
        </w:rPr>
        <w:t xml:space="preserve"> EXECUTION PLANS. </w:t>
      </w:r>
      <w:r w:rsidR="00F047B4">
        <w:rPr>
          <w:color w:val="0D0D0D" w:themeColor="text1" w:themeTint="F2"/>
        </w:rPr>
        <w:t>IMPLEMENT INDEXES</w:t>
      </w:r>
    </w:p>
    <w:p w14:paraId="2363B098" w14:textId="299ACB53" w:rsidR="00F047B4" w:rsidRDefault="00F047B4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2.  CONSIDER TO USE PARTITIONS IF POSSIBLE</w:t>
      </w:r>
      <w:r w:rsidR="00F406AC">
        <w:rPr>
          <w:color w:val="0D0D0D" w:themeColor="text1" w:themeTint="F2"/>
        </w:rPr>
        <w:t xml:space="preserve"> (FOR HISTORICAL DATA)</w:t>
      </w:r>
    </w:p>
    <w:p w14:paraId="427A7BEE" w14:textId="690A78CE" w:rsidR="00F047B4" w:rsidRDefault="00F047B4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3. CONSIDER TO IMPLEMENT COMPRESSIONS </w:t>
      </w:r>
      <w:r w:rsidR="00F406AC">
        <w:rPr>
          <w:color w:val="0D0D0D" w:themeColor="text1" w:themeTint="F2"/>
        </w:rPr>
        <w:t xml:space="preserve">IF POSSIBLE. </w:t>
      </w:r>
    </w:p>
    <w:p w14:paraId="6FF13997" w14:textId="51C9552B" w:rsidR="00F047B4" w:rsidRDefault="00F047B4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4. ENSURE TIMELY REORGANIZATION OF INDEXES</w:t>
      </w:r>
      <w:r w:rsidR="00F406AC">
        <w:rPr>
          <w:color w:val="0D0D0D" w:themeColor="text1" w:themeTint="F2"/>
        </w:rPr>
        <w:t xml:space="preserve"> </w:t>
      </w:r>
    </w:p>
    <w:p w14:paraId="143B57C9" w14:textId="77777777" w:rsidR="00F047B4" w:rsidRDefault="00F047B4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5. ENSURE TIMELY UPDATE OF STATISTICS</w:t>
      </w:r>
    </w:p>
    <w:p w14:paraId="43A36C4C" w14:textId="637495A5" w:rsidR="00F047B4" w:rsidRDefault="00F047B4" w:rsidP="00F047B4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6. IMPLEMENT DTA </w:t>
      </w:r>
      <w:proofErr w:type="gramStart"/>
      <w:r w:rsidR="009C16F7">
        <w:rPr>
          <w:color w:val="0D0D0D" w:themeColor="text1" w:themeTint="F2"/>
        </w:rPr>
        <w:t>TOOL  [</w:t>
      </w:r>
      <w:proofErr w:type="gramEnd"/>
      <w:r w:rsidR="009C16F7">
        <w:rPr>
          <w:color w:val="0D0D0D" w:themeColor="text1" w:themeTint="F2"/>
        </w:rPr>
        <w:t>TRACE FILE / TRACE TABLE / PLAN CACHE / QUERY STORE]</w:t>
      </w:r>
    </w:p>
    <w:p w14:paraId="6F7E74E0" w14:textId="001079E0" w:rsidR="007A631D" w:rsidRDefault="00F047B4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7. ANALYSE QUERY EXECUTION </w:t>
      </w:r>
      <w:proofErr w:type="gramStart"/>
      <w:r>
        <w:rPr>
          <w:color w:val="0D0D0D" w:themeColor="text1" w:themeTint="F2"/>
        </w:rPr>
        <w:t xml:space="preserve">PLANS </w:t>
      </w:r>
      <w:r w:rsidR="009C16F7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&amp;</w:t>
      </w:r>
      <w:proofErr w:type="gramEnd"/>
      <w:r>
        <w:rPr>
          <w:color w:val="0D0D0D" w:themeColor="text1" w:themeTint="F2"/>
        </w:rPr>
        <w:t xml:space="preserve"> QUERY COSTS </w:t>
      </w:r>
      <w:r w:rsidR="009C16F7">
        <w:rPr>
          <w:color w:val="0D0D0D" w:themeColor="text1" w:themeTint="F2"/>
        </w:rPr>
        <w:t xml:space="preserve"> </w:t>
      </w:r>
    </w:p>
    <w:p w14:paraId="13202AF1" w14:textId="1647B1DF" w:rsidR="009C16F7" w:rsidRDefault="009C16F7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8. IF SPOOLING IS INVOVLED, THEN INCREASE THE SIZE OF TEMPDB.</w:t>
      </w:r>
    </w:p>
    <w:p w14:paraId="577F76E0" w14:textId="2EA47178" w:rsidR="009C16F7" w:rsidRDefault="009C16F7" w:rsidP="007A631D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   ALTER DATABASE TEMPDB MODIFY FILE (NAME = ‘TEMPDEV’, SIZE = 1250 GB)</w:t>
      </w:r>
    </w:p>
    <w:p w14:paraId="6156AA56" w14:textId="77777777" w:rsidR="007A631D" w:rsidRDefault="007A631D" w:rsidP="007A631D">
      <w:pPr>
        <w:pStyle w:val="NoSpacing"/>
        <w:rPr>
          <w:color w:val="0D0D0D" w:themeColor="text1" w:themeTint="F2"/>
        </w:rPr>
      </w:pPr>
    </w:p>
    <w:p w14:paraId="54D193E9" w14:textId="77777777" w:rsidR="005F56CB" w:rsidRDefault="005F56CB" w:rsidP="005F56CB">
      <w:pPr>
        <w:pStyle w:val="NoSpacing"/>
      </w:pPr>
    </w:p>
    <w:p w14:paraId="0724365A" w14:textId="77777777" w:rsidR="005F56CB" w:rsidRDefault="005F56CB" w:rsidP="005F56CB">
      <w:pPr>
        <w:pStyle w:val="NoSpacing"/>
      </w:pPr>
      <w:r>
        <w:tab/>
      </w:r>
      <w:r>
        <w:tab/>
      </w:r>
      <w:r>
        <w:tab/>
      </w:r>
    </w:p>
    <w:sectPr w:rsidR="005F56CB" w:rsidSect="00C8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56CB"/>
    <w:rsid w:val="00021B10"/>
    <w:rsid w:val="000343FF"/>
    <w:rsid w:val="00045E5E"/>
    <w:rsid w:val="0005381C"/>
    <w:rsid w:val="0005643E"/>
    <w:rsid w:val="000A517D"/>
    <w:rsid w:val="000B1C11"/>
    <w:rsid w:val="000B1F9B"/>
    <w:rsid w:val="000B43FF"/>
    <w:rsid w:val="001031DF"/>
    <w:rsid w:val="001855A5"/>
    <w:rsid w:val="001C4569"/>
    <w:rsid w:val="00253073"/>
    <w:rsid w:val="002D4965"/>
    <w:rsid w:val="002D6CA0"/>
    <w:rsid w:val="00341F14"/>
    <w:rsid w:val="00343373"/>
    <w:rsid w:val="003F61EA"/>
    <w:rsid w:val="00407727"/>
    <w:rsid w:val="00421403"/>
    <w:rsid w:val="00477A60"/>
    <w:rsid w:val="004A3BCB"/>
    <w:rsid w:val="004B7C4D"/>
    <w:rsid w:val="00543F9E"/>
    <w:rsid w:val="005F56CB"/>
    <w:rsid w:val="00641DF7"/>
    <w:rsid w:val="006878C0"/>
    <w:rsid w:val="006A5171"/>
    <w:rsid w:val="006F1E8A"/>
    <w:rsid w:val="00706C7F"/>
    <w:rsid w:val="007A631D"/>
    <w:rsid w:val="007C7F90"/>
    <w:rsid w:val="007D4CB0"/>
    <w:rsid w:val="007F708F"/>
    <w:rsid w:val="008B43CA"/>
    <w:rsid w:val="00904F07"/>
    <w:rsid w:val="009107CA"/>
    <w:rsid w:val="009134BD"/>
    <w:rsid w:val="00933341"/>
    <w:rsid w:val="0097495D"/>
    <w:rsid w:val="00982080"/>
    <w:rsid w:val="0099705A"/>
    <w:rsid w:val="009C16F7"/>
    <w:rsid w:val="009F163F"/>
    <w:rsid w:val="00AA070B"/>
    <w:rsid w:val="00AE6708"/>
    <w:rsid w:val="00AF5072"/>
    <w:rsid w:val="00B4664A"/>
    <w:rsid w:val="00B85C55"/>
    <w:rsid w:val="00C2374F"/>
    <w:rsid w:val="00C80C01"/>
    <w:rsid w:val="00C87D30"/>
    <w:rsid w:val="00CC1C6B"/>
    <w:rsid w:val="00CD3281"/>
    <w:rsid w:val="00CD5512"/>
    <w:rsid w:val="00D13735"/>
    <w:rsid w:val="00D64881"/>
    <w:rsid w:val="00D66B3E"/>
    <w:rsid w:val="00DA619C"/>
    <w:rsid w:val="00DD3486"/>
    <w:rsid w:val="00DF0E28"/>
    <w:rsid w:val="00E3271F"/>
    <w:rsid w:val="00E443B3"/>
    <w:rsid w:val="00E85547"/>
    <w:rsid w:val="00ED3207"/>
    <w:rsid w:val="00EE6B03"/>
    <w:rsid w:val="00F047B4"/>
    <w:rsid w:val="00F11F45"/>
    <w:rsid w:val="00F406AC"/>
    <w:rsid w:val="00F40E80"/>
    <w:rsid w:val="00F951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47A4"/>
  <w15:docId w15:val="{517D3940-1904-43AF-9DB7-6D4EB799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6C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29</cp:revision>
  <dcterms:created xsi:type="dcterms:W3CDTF">2020-01-18T14:53:00Z</dcterms:created>
  <dcterms:modified xsi:type="dcterms:W3CDTF">2023-01-13T01:09:00Z</dcterms:modified>
</cp:coreProperties>
</file>