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8C9" w:rsidRPr="00300811" w:rsidRDefault="00DA58C9" w:rsidP="00DA58C9">
      <w:pPr>
        <w:pStyle w:val="NoSpacing"/>
        <w:jc w:val="center"/>
        <w:rPr>
          <w:b/>
          <w:color w:val="FF0000"/>
          <w:sz w:val="40"/>
          <w:szCs w:val="40"/>
        </w:rPr>
      </w:pPr>
      <w:r w:rsidRPr="00300811">
        <w:rPr>
          <w:b/>
          <w:color w:val="FF0000"/>
          <w:sz w:val="40"/>
          <w:szCs w:val="40"/>
        </w:rPr>
        <w:t>CURSORS</w:t>
      </w:r>
    </w:p>
    <w:p w:rsidR="00DA58C9" w:rsidRDefault="00DA58C9" w:rsidP="00DA58C9">
      <w:pPr>
        <w:pStyle w:val="NoSpacing"/>
      </w:pPr>
    </w:p>
    <w:p w:rsidR="00DA58C9" w:rsidRDefault="00DA58C9" w:rsidP="00DA58C9">
      <w:pPr>
        <w:pStyle w:val="NoSpacing"/>
      </w:pPr>
      <w:r w:rsidRPr="00DA58C9">
        <w:rPr>
          <w:b/>
        </w:rPr>
        <w:t>CURSORS</w:t>
      </w:r>
      <w:r>
        <w:t>:</w:t>
      </w:r>
      <w:r>
        <w:tab/>
        <w:t xml:space="preserve">A SPECIAL TYPE OF VARIABLE </w:t>
      </w:r>
      <w:r w:rsidR="00786FAE">
        <w:t xml:space="preserve">(STORED IN MEMORY) </w:t>
      </w:r>
      <w:r>
        <w:t>TO ACCESS ONE ROW AT A TIME.</w:t>
      </w:r>
    </w:p>
    <w:p w:rsidR="00DA58C9" w:rsidRDefault="00DA58C9" w:rsidP="00DA58C9">
      <w:pPr>
        <w:pStyle w:val="NoSpacing"/>
      </w:pPr>
      <w:r>
        <w:t>PURPOSE:</w:t>
      </w:r>
      <w:r>
        <w:tab/>
        <w:t>FOR EASY DATA ACCESS  and  FOR ROW LEVEL AUDITS</w:t>
      </w:r>
      <w:r w:rsidR="00300811">
        <w:t>.</w:t>
      </w:r>
    </w:p>
    <w:p w:rsidR="00DA58C9" w:rsidRDefault="00DA58C9" w:rsidP="00DA58C9">
      <w:pPr>
        <w:pStyle w:val="NoSpacing"/>
      </w:pPr>
    </w:p>
    <w:p w:rsidR="00DA58C9" w:rsidRDefault="00DA58C9" w:rsidP="00DA58C9">
      <w:pPr>
        <w:pStyle w:val="NoSpacing"/>
      </w:pPr>
      <w:r w:rsidRPr="00AE53E6">
        <w:rPr>
          <w:b/>
        </w:rPr>
        <w:t>LIFE CYCLE</w:t>
      </w:r>
      <w:r w:rsidR="00AE53E6">
        <w:t>:</w:t>
      </w:r>
      <w:r w:rsidR="00AE53E6">
        <w:tab/>
      </w:r>
      <w:r>
        <w:t xml:space="preserve">STEP 1: </w:t>
      </w:r>
      <w:r w:rsidRPr="002A4E83">
        <w:rPr>
          <w:b/>
        </w:rPr>
        <w:t>DECLARE</w:t>
      </w:r>
      <w:r>
        <w:t xml:space="preserve"> CURSOR VARIABLE</w:t>
      </w:r>
    </w:p>
    <w:p w:rsidR="00DA58C9" w:rsidRDefault="00DA58C9" w:rsidP="00DA58C9">
      <w:pPr>
        <w:pStyle w:val="NoSpacing"/>
      </w:pPr>
      <w:r>
        <w:tab/>
      </w:r>
      <w:r>
        <w:tab/>
        <w:t xml:space="preserve">STEP 2: </w:t>
      </w:r>
      <w:r w:rsidRPr="002A4E83">
        <w:rPr>
          <w:b/>
        </w:rPr>
        <w:t>OPEN</w:t>
      </w:r>
      <w:r>
        <w:t xml:space="preserve"> CURSOR VARIABLE</w:t>
      </w:r>
    </w:p>
    <w:p w:rsidR="00DA58C9" w:rsidRDefault="00DA58C9" w:rsidP="00DA58C9">
      <w:pPr>
        <w:pStyle w:val="NoSpacing"/>
      </w:pPr>
      <w:r>
        <w:tab/>
      </w:r>
      <w:r>
        <w:tab/>
        <w:t xml:space="preserve">STEP 3: </w:t>
      </w:r>
      <w:r w:rsidRPr="002A4E83">
        <w:rPr>
          <w:b/>
        </w:rPr>
        <w:t>FETCH</w:t>
      </w:r>
      <w:r>
        <w:t xml:space="preserve">  / ACCESS THE DATA. ONE ROW AT A TIME.</w:t>
      </w:r>
    </w:p>
    <w:p w:rsidR="00DA58C9" w:rsidRDefault="00DA58C9" w:rsidP="00DA58C9">
      <w:pPr>
        <w:pStyle w:val="NoSpacing"/>
      </w:pPr>
      <w:r>
        <w:tab/>
      </w:r>
      <w:r>
        <w:tab/>
        <w:t xml:space="preserve">STEP 4: </w:t>
      </w:r>
      <w:r w:rsidRPr="002A4E83">
        <w:rPr>
          <w:b/>
        </w:rPr>
        <w:t>CLOSE</w:t>
      </w:r>
      <w:r>
        <w:t xml:space="preserve"> CURSOR VARIABLE</w:t>
      </w:r>
    </w:p>
    <w:p w:rsidR="00DA58C9" w:rsidRDefault="00DA58C9" w:rsidP="00DA58C9">
      <w:pPr>
        <w:pStyle w:val="NoSpacing"/>
      </w:pPr>
      <w:r>
        <w:tab/>
      </w:r>
      <w:r>
        <w:tab/>
        <w:t xml:space="preserve">STEP 5: </w:t>
      </w:r>
      <w:r w:rsidRPr="002A4E83">
        <w:rPr>
          <w:b/>
        </w:rPr>
        <w:t>DEALLOCATE</w:t>
      </w:r>
      <w:r>
        <w:t xml:space="preserve"> CURSOR VARIABLE</w:t>
      </w:r>
      <w:r w:rsidR="005B631B">
        <w:t xml:space="preserve"> : TO REMOVE CURSOR FROM </w:t>
      </w:r>
      <w:r w:rsidR="005B631B" w:rsidRPr="00A14967">
        <w:rPr>
          <w:b/>
          <w:color w:val="FF0000"/>
        </w:rPr>
        <w:t>MEMORY</w:t>
      </w:r>
    </w:p>
    <w:p w:rsidR="00DA58C9" w:rsidRDefault="00DA58C9" w:rsidP="00DA58C9">
      <w:pPr>
        <w:pStyle w:val="NoSpacing"/>
      </w:pPr>
    </w:p>
    <w:p w:rsidR="00DA58C9" w:rsidRDefault="00DA58C9" w:rsidP="00DA58C9">
      <w:pPr>
        <w:pStyle w:val="NoSpacing"/>
      </w:pPr>
      <w:r w:rsidRPr="00AE53E6">
        <w:rPr>
          <w:b/>
        </w:rPr>
        <w:t>TYPES OF CURSORS</w:t>
      </w:r>
      <w:r>
        <w:t>:</w:t>
      </w:r>
    </w:p>
    <w:p w:rsidR="00DA58C9" w:rsidRDefault="00AE53E6" w:rsidP="00DA58C9">
      <w:pPr>
        <w:pStyle w:val="NoSpacing"/>
      </w:pPr>
      <w:r>
        <w:tab/>
        <w:t>1</w:t>
      </w:r>
      <w:r>
        <w:tab/>
      </w:r>
      <w:r w:rsidRPr="007303FC">
        <w:rPr>
          <w:b/>
        </w:rPr>
        <w:t>LOCAL CURSOR</w:t>
      </w:r>
      <w:r>
        <w:tab/>
        <w:t xml:space="preserve">   </w:t>
      </w:r>
      <w:r w:rsidR="00DA58C9">
        <w:t>:</w:t>
      </w:r>
      <w:r w:rsidR="00DA58C9">
        <w:tab/>
        <w:t>CURSORS ARE ACCESSIBLE WITHIN THE BATCH</w:t>
      </w:r>
    </w:p>
    <w:p w:rsidR="00DA58C9" w:rsidRDefault="00AE53E6" w:rsidP="00DA58C9">
      <w:pPr>
        <w:pStyle w:val="NoSpacing"/>
      </w:pPr>
      <w:r>
        <w:t>*</w:t>
      </w:r>
      <w:r>
        <w:tab/>
        <w:t>2</w:t>
      </w:r>
      <w:r>
        <w:tab/>
      </w:r>
      <w:r w:rsidRPr="007303FC">
        <w:rPr>
          <w:b/>
        </w:rPr>
        <w:t>GLOBAL CURSOR</w:t>
      </w:r>
      <w:r>
        <w:t xml:space="preserve"> </w:t>
      </w:r>
      <w:r w:rsidR="00DA58C9">
        <w:t>:</w:t>
      </w:r>
      <w:r w:rsidR="00DA58C9">
        <w:tab/>
        <w:t>CURSORS ARE ACCESSIBLE WITHIN THE SESSION (query window)</w:t>
      </w:r>
    </w:p>
    <w:p w:rsidR="00B55D3E" w:rsidRDefault="00B55D3E" w:rsidP="00DA58C9">
      <w:pPr>
        <w:pStyle w:val="NoSpacing"/>
      </w:pPr>
    </w:p>
    <w:p w:rsidR="00DA58C9" w:rsidRDefault="00DA58C9" w:rsidP="00DA58C9">
      <w:pPr>
        <w:pStyle w:val="NoSpacing"/>
      </w:pPr>
      <w:r>
        <w:tab/>
        <w:t>3</w:t>
      </w:r>
      <w:r>
        <w:tab/>
      </w:r>
      <w:r w:rsidRPr="009F2589">
        <w:rPr>
          <w:b/>
        </w:rPr>
        <w:t>STATIC CURSOR</w:t>
      </w:r>
      <w:r w:rsidR="00AE53E6">
        <w:t xml:space="preserve">   </w:t>
      </w:r>
      <w:r>
        <w:t>:</w:t>
      </w:r>
      <w:r>
        <w:tab/>
        <w:t>CURSORS CANNOT SEE RECENT UPDATES TO BASE TABLES</w:t>
      </w:r>
    </w:p>
    <w:p w:rsidR="00DA58C9" w:rsidRDefault="00DA58C9" w:rsidP="00DA58C9">
      <w:pPr>
        <w:pStyle w:val="NoSpacing"/>
      </w:pPr>
      <w:r>
        <w:t>*</w:t>
      </w:r>
      <w:r>
        <w:tab/>
        <w:t>4</w:t>
      </w:r>
      <w:r>
        <w:tab/>
      </w:r>
      <w:r w:rsidRPr="009F2589">
        <w:rPr>
          <w:b/>
        </w:rPr>
        <w:t>DYNAMIC CURSOR</w:t>
      </w:r>
      <w:r w:rsidR="00AE53E6">
        <w:t xml:space="preserve"> </w:t>
      </w:r>
      <w:r>
        <w:t>:</w:t>
      </w:r>
      <w:r>
        <w:tab/>
        <w:t>CURSORS CAN SEE RECENT UPDATES TO BASE TABLES</w:t>
      </w:r>
    </w:p>
    <w:p w:rsidR="00B55D3E" w:rsidRDefault="00B55D3E" w:rsidP="00DA58C9">
      <w:pPr>
        <w:pStyle w:val="NoSpacing"/>
      </w:pPr>
    </w:p>
    <w:p w:rsidR="00DA58C9" w:rsidRDefault="00DA58C9" w:rsidP="00DA58C9">
      <w:pPr>
        <w:pStyle w:val="NoSpacing"/>
      </w:pPr>
      <w:r>
        <w:t>*</w:t>
      </w:r>
      <w:r>
        <w:tab/>
        <w:t>5</w:t>
      </w:r>
      <w:r>
        <w:tab/>
      </w:r>
      <w:r w:rsidRPr="009F2589">
        <w:rPr>
          <w:b/>
        </w:rPr>
        <w:t>FORWARD_ONLY CURSOR</w:t>
      </w:r>
      <w:r>
        <w:t xml:space="preserve"> : CURSORS CAN FETCH DATA IN </w:t>
      </w:r>
      <w:r w:rsidRPr="00C92BD9">
        <w:rPr>
          <w:b/>
        </w:rPr>
        <w:t>next</w:t>
      </w:r>
      <w:r w:rsidR="00300811">
        <w:t xml:space="preserve"> DIRECTION ONLY</w:t>
      </w:r>
    </w:p>
    <w:p w:rsidR="00DA58C9" w:rsidRDefault="00DA58C9" w:rsidP="00DA58C9">
      <w:pPr>
        <w:pStyle w:val="NoSpacing"/>
      </w:pPr>
      <w:r>
        <w:tab/>
        <w:t>6</w:t>
      </w:r>
      <w:r>
        <w:tab/>
      </w:r>
      <w:r w:rsidRPr="009F2589">
        <w:rPr>
          <w:b/>
        </w:rPr>
        <w:t>SCR</w:t>
      </w:r>
      <w:r w:rsidR="00FD7C69">
        <w:rPr>
          <w:b/>
        </w:rPr>
        <w:t>OL</w:t>
      </w:r>
      <w:r w:rsidRPr="009F2589">
        <w:rPr>
          <w:b/>
        </w:rPr>
        <w:t>L CURSOR</w:t>
      </w:r>
      <w:r w:rsidR="00AE53E6">
        <w:t xml:space="preserve"> </w:t>
      </w:r>
      <w:r>
        <w:t xml:space="preserve">: </w:t>
      </w:r>
      <w:r>
        <w:tab/>
        <w:t xml:space="preserve">CURSORS CAN FETCH DATA IN </w:t>
      </w:r>
      <w:r w:rsidR="00C92BD9">
        <w:rPr>
          <w:b/>
        </w:rPr>
        <w:t>first,</w:t>
      </w:r>
      <w:r w:rsidR="009F2589">
        <w:rPr>
          <w:b/>
        </w:rPr>
        <w:t xml:space="preserve"> </w:t>
      </w:r>
      <w:r w:rsidR="00C92BD9">
        <w:rPr>
          <w:b/>
        </w:rPr>
        <w:t>next, prior,</w:t>
      </w:r>
      <w:r w:rsidR="00BE51E4">
        <w:rPr>
          <w:b/>
        </w:rPr>
        <w:t xml:space="preserve"> </w:t>
      </w:r>
      <w:r w:rsidRPr="00C92BD9">
        <w:rPr>
          <w:b/>
        </w:rPr>
        <w:t>last</w:t>
      </w:r>
      <w:r>
        <w:t xml:space="preserve"> DIRECTIONS</w:t>
      </w:r>
    </w:p>
    <w:p w:rsidR="00B55D3E" w:rsidRDefault="00B55D3E" w:rsidP="00DA58C9">
      <w:pPr>
        <w:pStyle w:val="NoSpacing"/>
      </w:pPr>
    </w:p>
    <w:p w:rsidR="00DA58C9" w:rsidRDefault="00DA58C9" w:rsidP="00DA58C9">
      <w:pPr>
        <w:pStyle w:val="NoSpacing"/>
      </w:pPr>
      <w:r>
        <w:tab/>
        <w:t>7</w:t>
      </w:r>
      <w:r>
        <w:tab/>
      </w:r>
      <w:r w:rsidRPr="009F2589">
        <w:rPr>
          <w:b/>
        </w:rPr>
        <w:t>KEYSET CURSOR</w:t>
      </w:r>
      <w:r w:rsidR="00AE53E6">
        <w:t xml:space="preserve"> </w:t>
      </w:r>
      <w:r>
        <w:t xml:space="preserve">:   </w:t>
      </w:r>
      <w:r w:rsidR="00BC4B1F">
        <w:tab/>
      </w:r>
      <w:r>
        <w:t>CURSORS FETCH DATA USING INDEXES ON TABLES &amp; VIEWS</w:t>
      </w:r>
    </w:p>
    <w:p w:rsidR="00DA58C9" w:rsidRDefault="00DA58C9" w:rsidP="00DA58C9">
      <w:pPr>
        <w:pStyle w:val="NoSpacing"/>
      </w:pPr>
    </w:p>
    <w:p w:rsidR="00AE53E6" w:rsidRPr="00EB71BF" w:rsidRDefault="00DA58C9" w:rsidP="00DA58C9">
      <w:pPr>
        <w:pStyle w:val="NoSpacing"/>
        <w:rPr>
          <w:color w:val="FF0000"/>
        </w:rPr>
      </w:pPr>
      <w:r w:rsidRPr="00EB71BF">
        <w:rPr>
          <w:b/>
          <w:color w:val="FF0000"/>
        </w:rPr>
        <w:t>SYNTAX</w:t>
      </w:r>
      <w:r w:rsidRPr="00EB71BF">
        <w:rPr>
          <w:color w:val="FF0000"/>
        </w:rPr>
        <w:t>:</w:t>
      </w:r>
      <w:r w:rsidRPr="00EB71BF">
        <w:rPr>
          <w:color w:val="FF0000"/>
        </w:rPr>
        <w:tab/>
      </w:r>
      <w:r w:rsidRPr="00EB71BF">
        <w:rPr>
          <w:color w:val="FF0000"/>
        </w:rPr>
        <w:tab/>
      </w:r>
    </w:p>
    <w:p w:rsidR="00DA58C9" w:rsidRDefault="00AE53E6" w:rsidP="00AE53E6">
      <w:pPr>
        <w:pStyle w:val="NoSpacing"/>
        <w:shd w:val="clear" w:color="auto" w:fill="D9D9D9" w:themeFill="background1" w:themeFillShade="D9"/>
      </w:pPr>
      <w:r>
        <w:tab/>
        <w:t xml:space="preserve">DECLARE CURSOR-NAME  CURSOR  </w:t>
      </w:r>
      <w:r w:rsidR="00DA58C9">
        <w:t>FOR</w:t>
      </w:r>
      <w:r w:rsidR="00DA58C9">
        <w:tab/>
      </w:r>
      <w:r>
        <w:t xml:space="preserve">  </w:t>
      </w:r>
      <w:r w:rsidR="00DA58C9">
        <w:t>&lt;&lt; SELECT STATEMENT &gt;&gt;</w:t>
      </w:r>
    </w:p>
    <w:p w:rsidR="00DA58C9" w:rsidRDefault="00DA58C9" w:rsidP="00DA58C9">
      <w:pPr>
        <w:pStyle w:val="NoSpacing"/>
      </w:pP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CREATE TABLE </w:t>
      </w:r>
      <w:proofErr w:type="spellStart"/>
      <w:r>
        <w:t>tbltest</w:t>
      </w:r>
      <w:proofErr w:type="spellEnd"/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(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ID INT,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Value INT,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RANK INT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)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INSERT INTO </w:t>
      </w:r>
      <w:proofErr w:type="spellStart"/>
      <w:r>
        <w:t>tbltest</w:t>
      </w:r>
      <w:proofErr w:type="spellEnd"/>
      <w:r>
        <w:t xml:space="preserve"> VALUES(1,11,NULL)</w:t>
      </w:r>
      <w:r>
        <w:tab/>
        <w:t xml:space="preserve">INSERT INTO </w:t>
      </w:r>
      <w:proofErr w:type="spellStart"/>
      <w:r>
        <w:t>tbltest</w:t>
      </w:r>
      <w:proofErr w:type="spellEnd"/>
      <w:r>
        <w:t xml:space="preserve"> VALUES(2,22,NULL)</w:t>
      </w:r>
    </w:p>
    <w:p w:rsidR="00DA58C9" w:rsidRDefault="00AE53E6" w:rsidP="00CF3506">
      <w:pPr>
        <w:pStyle w:val="NoSpacing"/>
        <w:shd w:val="clear" w:color="auto" w:fill="D9D9D9" w:themeFill="background1" w:themeFillShade="D9"/>
      </w:pPr>
      <w:r>
        <w:t xml:space="preserve">INSERT </w:t>
      </w:r>
      <w:r w:rsidR="00DA58C9">
        <w:t xml:space="preserve">INTO </w:t>
      </w:r>
      <w:proofErr w:type="spellStart"/>
      <w:r w:rsidR="00DA58C9">
        <w:t>tbltest</w:t>
      </w:r>
      <w:proofErr w:type="spellEnd"/>
      <w:r w:rsidR="00DA58C9">
        <w:t xml:space="preserve"> VALUES(3,33,NULL)</w:t>
      </w:r>
      <w:r w:rsidR="00DA58C9">
        <w:tab/>
        <w:t xml:space="preserve">INSERT INTO </w:t>
      </w:r>
      <w:proofErr w:type="spellStart"/>
      <w:r w:rsidR="00DA58C9">
        <w:t>tbltest</w:t>
      </w:r>
      <w:proofErr w:type="spellEnd"/>
      <w:r w:rsidR="00DA58C9">
        <w:t xml:space="preserve"> VALUES(4,33,NULL)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INSERT INTO </w:t>
      </w:r>
      <w:proofErr w:type="spellStart"/>
      <w:r>
        <w:t>tbltest</w:t>
      </w:r>
      <w:proofErr w:type="spellEnd"/>
      <w:r>
        <w:t xml:space="preserve"> VALUES(5,44,NULL)</w:t>
      </w:r>
      <w:r>
        <w:tab/>
        <w:t xml:space="preserve">INSERT INTO </w:t>
      </w:r>
      <w:proofErr w:type="spellStart"/>
      <w:r>
        <w:t>tbltest</w:t>
      </w:r>
      <w:proofErr w:type="spellEnd"/>
      <w:r>
        <w:t xml:space="preserve"> VALUES(6,44,NULL)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INSERT INTO </w:t>
      </w:r>
      <w:proofErr w:type="spellStart"/>
      <w:r>
        <w:t>tbltest</w:t>
      </w:r>
      <w:proofErr w:type="spellEnd"/>
      <w:r>
        <w:t xml:space="preserve"> VALUES(7,55,NULL)</w:t>
      </w:r>
      <w:r>
        <w:tab/>
        <w:t xml:space="preserve">INSERT INTO </w:t>
      </w:r>
      <w:proofErr w:type="spellStart"/>
      <w:r>
        <w:t>tbltest</w:t>
      </w:r>
      <w:proofErr w:type="spellEnd"/>
      <w:r>
        <w:t xml:space="preserve"> VALUES(8,55,NULL)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INSERT INTO </w:t>
      </w:r>
      <w:proofErr w:type="spellStart"/>
      <w:r>
        <w:t>tbltest</w:t>
      </w:r>
      <w:proofErr w:type="spellEnd"/>
      <w:r>
        <w:t xml:space="preserve"> VALUES(9,55,NULL)</w:t>
      </w:r>
      <w:r>
        <w:tab/>
        <w:t xml:space="preserve">INSERT INTO </w:t>
      </w:r>
      <w:proofErr w:type="spellStart"/>
      <w:r>
        <w:t>tbltest</w:t>
      </w:r>
      <w:proofErr w:type="spellEnd"/>
      <w:r>
        <w:t xml:space="preserve"> VALUES(10,55,NULL)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SELECT * FROM </w:t>
      </w:r>
      <w:proofErr w:type="spellStart"/>
      <w:r>
        <w:t>tbltest</w:t>
      </w:r>
      <w:proofErr w:type="spellEnd"/>
      <w:r>
        <w:t xml:space="preserve">  </w:t>
      </w:r>
    </w:p>
    <w:p w:rsidR="00DA58C9" w:rsidRDefault="00DA58C9" w:rsidP="00DA58C9">
      <w:pPr>
        <w:pStyle w:val="NoSpacing"/>
      </w:pPr>
    </w:p>
    <w:p w:rsidR="00DA58C9" w:rsidRPr="00CF3506" w:rsidRDefault="00DA58C9" w:rsidP="00DA58C9">
      <w:pPr>
        <w:pStyle w:val="NoSpacing"/>
        <w:rPr>
          <w:b/>
        </w:rPr>
      </w:pPr>
      <w:r w:rsidRPr="00CF3506">
        <w:rPr>
          <w:b/>
        </w:rPr>
        <w:t>-- EXAMPLE 1: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DECLARE CRS CURSOR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FOR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SELECT * FROM </w:t>
      </w:r>
      <w:proofErr w:type="spellStart"/>
      <w:r>
        <w:t>tbltest</w:t>
      </w:r>
      <w:proofErr w:type="spellEnd"/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OPEN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NEXT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NEXT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CLOSE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lastRenderedPageBreak/>
        <w:t xml:space="preserve">DEALLOCATE CRS </w:t>
      </w:r>
    </w:p>
    <w:p w:rsidR="00DA58C9" w:rsidRDefault="00DA58C9" w:rsidP="00DA58C9">
      <w:pPr>
        <w:pStyle w:val="NoSpacing"/>
      </w:pPr>
    </w:p>
    <w:p w:rsidR="00DA58C9" w:rsidRDefault="00DA58C9" w:rsidP="00DA58C9">
      <w:pPr>
        <w:pStyle w:val="NoSpacing"/>
      </w:pPr>
    </w:p>
    <w:p w:rsidR="00DA58C9" w:rsidRPr="00CF3506" w:rsidRDefault="00DA58C9" w:rsidP="00DA58C9">
      <w:pPr>
        <w:pStyle w:val="NoSpacing"/>
        <w:rPr>
          <w:b/>
        </w:rPr>
      </w:pPr>
      <w:r w:rsidRPr="00CF3506">
        <w:rPr>
          <w:b/>
        </w:rPr>
        <w:t>-- EXAMPLE 2: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DECLARE CRS CURSOR</w:t>
      </w:r>
    </w:p>
    <w:p w:rsidR="00CF3506" w:rsidRDefault="00CF3506" w:rsidP="00CF3506">
      <w:pPr>
        <w:pStyle w:val="NoSpacing"/>
        <w:shd w:val="clear" w:color="auto" w:fill="D9D9D9" w:themeFill="background1" w:themeFillShade="D9"/>
      </w:pPr>
      <w:r>
        <w:t>STATIC</w:t>
      </w:r>
      <w:r>
        <w:tab/>
      </w:r>
      <w:r>
        <w:tab/>
      </w:r>
      <w:r>
        <w:tab/>
      </w:r>
      <w:r>
        <w:tab/>
      </w:r>
    </w:p>
    <w:p w:rsidR="00CF3506" w:rsidRDefault="00DA58C9" w:rsidP="00CF3506">
      <w:pPr>
        <w:pStyle w:val="NoSpacing"/>
        <w:shd w:val="clear" w:color="auto" w:fill="D9D9D9" w:themeFill="background1" w:themeFillShade="D9"/>
      </w:pPr>
      <w:r>
        <w:t>SCROLL</w:t>
      </w:r>
      <w:r>
        <w:tab/>
      </w:r>
      <w:r>
        <w:tab/>
      </w:r>
      <w:r>
        <w:tab/>
      </w:r>
      <w:r>
        <w:tab/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GLOBAL</w:t>
      </w:r>
      <w:r>
        <w:tab/>
      </w:r>
      <w:r>
        <w:tab/>
      </w:r>
      <w:r>
        <w:tab/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FOR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SELECT * FROM </w:t>
      </w:r>
      <w:proofErr w:type="spellStart"/>
      <w:r>
        <w:t>tbltest</w:t>
      </w:r>
      <w:proofErr w:type="spellEnd"/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OPEN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FIRST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FETCH NEXT FROM CRS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>FETCH NEXT FROM CRS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ABSOLUTE 5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LAST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PRIOR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FETCH FIRST FROM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CLOSE CRS </w:t>
      </w:r>
    </w:p>
    <w:p w:rsidR="00DA58C9" w:rsidRDefault="00DA58C9" w:rsidP="00CF3506">
      <w:pPr>
        <w:pStyle w:val="NoSpacing"/>
        <w:shd w:val="clear" w:color="auto" w:fill="D9D9D9" w:themeFill="background1" w:themeFillShade="D9"/>
      </w:pPr>
      <w:r>
        <w:t xml:space="preserve">DEALLOCATE CRS </w:t>
      </w:r>
    </w:p>
    <w:p w:rsidR="00DA58C9" w:rsidRDefault="00DA58C9" w:rsidP="00DA58C9">
      <w:pPr>
        <w:pStyle w:val="NoSpacing"/>
      </w:pPr>
    </w:p>
    <w:p w:rsidR="00DA58C9" w:rsidRPr="00BF6882" w:rsidRDefault="00DA58C9" w:rsidP="00DA58C9">
      <w:pPr>
        <w:pStyle w:val="NoSpacing"/>
        <w:rPr>
          <w:b/>
        </w:rPr>
      </w:pPr>
      <w:r w:rsidRPr="00BF6882">
        <w:rPr>
          <w:b/>
        </w:rPr>
        <w:t>-- HOW TO USE CURSORS IN REAL-WORLD?</w:t>
      </w:r>
    </w:p>
    <w:p w:rsidR="00DA58C9" w:rsidRDefault="00DA58C9" w:rsidP="00DA58C9">
      <w:pPr>
        <w:pStyle w:val="NoSpacing"/>
      </w:pPr>
      <w:r>
        <w:t>-- REQ: HOW TO REPORT LIST OF ALL TABLES WITH RESPECTIVE ROW COUNT IN EACH TABLE?</w:t>
      </w:r>
    </w:p>
    <w:p w:rsidR="0089156E" w:rsidRDefault="0089156E" w:rsidP="00DA58C9">
      <w:pPr>
        <w:pStyle w:val="NoSpacing"/>
      </w:pPr>
    </w:p>
    <w:p w:rsidR="00DA58C9" w:rsidRDefault="00DA58C9" w:rsidP="00DA58C9">
      <w:pPr>
        <w:pStyle w:val="NoSpacing"/>
      </w:pPr>
      <w:r>
        <w:t xml:space="preserve">USE [PRODUCT DATABASE] </w:t>
      </w:r>
    </w:p>
    <w:p w:rsidR="00DA58C9" w:rsidRDefault="0089156E" w:rsidP="00DA58C9">
      <w:pPr>
        <w:pStyle w:val="NoSpacing"/>
      </w:pPr>
      <w:r>
        <w:t>go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SELECT COUNT(*) FROM CUSTOMERS_DATA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SELECT COUNT(*) AS RCOUNT FROM CUSTOMERS_DATA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SELECT 'CUSTOMERS_DATA' AS TNAME, COUNT(*) AS RCOUNT FROM CUSTOMERS_DATA </w:t>
      </w:r>
    </w:p>
    <w:p w:rsidR="00DA58C9" w:rsidRDefault="00DA58C9" w:rsidP="00DA58C9">
      <w:pPr>
        <w:pStyle w:val="NoSpacing"/>
      </w:pP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CREATE PROCEDURE USP_REP_TABLEROCOUNTV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AS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BEGIN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DECLARE CRS CURSOR  FOR SELECT NAME FROM SYS.TABLES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DECLARE @TABNAME SYSNAME, @QUERY NVARCHAR(MAX)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OPEN CRS </w:t>
      </w:r>
    </w:p>
    <w:p w:rsidR="0089156E" w:rsidRDefault="00DA58C9" w:rsidP="0089156E">
      <w:pPr>
        <w:pStyle w:val="NoSpacing"/>
        <w:shd w:val="clear" w:color="auto" w:fill="D9D9D9" w:themeFill="background1" w:themeFillShade="D9"/>
      </w:pPr>
      <w:r>
        <w:t>FETCH NEXT FROM CRS INTO @TABNAME</w:t>
      </w:r>
      <w:r>
        <w:tab/>
      </w:r>
    </w:p>
    <w:p w:rsidR="0089156E" w:rsidRDefault="00DA58C9" w:rsidP="0089156E">
      <w:pPr>
        <w:pStyle w:val="NoSpacing"/>
        <w:shd w:val="clear" w:color="auto" w:fill="D9D9D9" w:themeFill="background1" w:themeFillShade="D9"/>
      </w:pPr>
      <w:r>
        <w:t>WHILE @@FETCH_STATUS = 0</w:t>
      </w:r>
      <w:r>
        <w:tab/>
      </w:r>
      <w:r>
        <w:tab/>
      </w:r>
      <w:r>
        <w:tab/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ab/>
        <w:t>BEGIN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ab/>
        <w:t xml:space="preserve">SET @QUERY = 'SELECT ''' + @TABNAME+''' AS TNAME, COUNT(*) AS RCOUNT FROM ' + @TABNAME </w:t>
      </w:r>
    </w:p>
    <w:p w:rsidR="0089156E" w:rsidRDefault="00DA58C9" w:rsidP="0089156E">
      <w:pPr>
        <w:pStyle w:val="NoSpacing"/>
        <w:shd w:val="clear" w:color="auto" w:fill="D9D9D9" w:themeFill="background1" w:themeFillShade="D9"/>
      </w:pPr>
      <w:r>
        <w:tab/>
        <w:t>EXEC SP_EXECUTESQL @QUERY</w:t>
      </w:r>
      <w:r>
        <w:tab/>
      </w:r>
      <w:r>
        <w:tab/>
      </w:r>
    </w:p>
    <w:p w:rsidR="0089156E" w:rsidRDefault="00DA58C9" w:rsidP="0089156E">
      <w:pPr>
        <w:pStyle w:val="NoSpacing"/>
        <w:shd w:val="clear" w:color="auto" w:fill="D9D9D9" w:themeFill="background1" w:themeFillShade="D9"/>
      </w:pPr>
      <w:r>
        <w:tab/>
        <w:t xml:space="preserve">FETCH NEXT FROM CRS INTO @TABNAME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ab/>
        <w:t>END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CLOSE CRS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 xml:space="preserve">DEALLOCATE CRS 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END</w:t>
      </w:r>
    </w:p>
    <w:p w:rsidR="00DA58C9" w:rsidRDefault="00DA58C9" w:rsidP="00DA58C9">
      <w:pPr>
        <w:pStyle w:val="NoSpacing"/>
      </w:pP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lastRenderedPageBreak/>
        <w:t>CREATE TABLE #TABLE (TABNAME SYSNAME, RCOUNT BIGINT)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INSERT INTO #TABLE EXEC USP_REP_TABLEROCOUNTV</w:t>
      </w:r>
    </w:p>
    <w:p w:rsidR="00DA58C9" w:rsidRDefault="00DA58C9" w:rsidP="0089156E">
      <w:pPr>
        <w:pStyle w:val="NoSpacing"/>
        <w:shd w:val="clear" w:color="auto" w:fill="D9D9D9" w:themeFill="background1" w:themeFillShade="D9"/>
      </w:pPr>
      <w:r>
        <w:t>SELECT * FROM #TABLE</w:t>
      </w:r>
    </w:p>
    <w:sectPr w:rsidR="00DA58C9" w:rsidSect="0029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A58C9"/>
    <w:rsid w:val="000E3E03"/>
    <w:rsid w:val="001374BD"/>
    <w:rsid w:val="002130C3"/>
    <w:rsid w:val="002933E5"/>
    <w:rsid w:val="002A4E83"/>
    <w:rsid w:val="002C5DF9"/>
    <w:rsid w:val="00300811"/>
    <w:rsid w:val="003114C6"/>
    <w:rsid w:val="003B269C"/>
    <w:rsid w:val="003C5262"/>
    <w:rsid w:val="00407621"/>
    <w:rsid w:val="005B631B"/>
    <w:rsid w:val="006C587F"/>
    <w:rsid w:val="007303FC"/>
    <w:rsid w:val="00786FAE"/>
    <w:rsid w:val="007F5882"/>
    <w:rsid w:val="0089156E"/>
    <w:rsid w:val="008C5991"/>
    <w:rsid w:val="009F2589"/>
    <w:rsid w:val="00A14967"/>
    <w:rsid w:val="00A5496E"/>
    <w:rsid w:val="00AE53E6"/>
    <w:rsid w:val="00B55D3E"/>
    <w:rsid w:val="00B91006"/>
    <w:rsid w:val="00BC4B1F"/>
    <w:rsid w:val="00BE51E4"/>
    <w:rsid w:val="00BF6882"/>
    <w:rsid w:val="00C24A7B"/>
    <w:rsid w:val="00C92BD9"/>
    <w:rsid w:val="00CF3506"/>
    <w:rsid w:val="00D4297F"/>
    <w:rsid w:val="00DA58C9"/>
    <w:rsid w:val="00EB71BF"/>
    <w:rsid w:val="00EF5247"/>
    <w:rsid w:val="00F14756"/>
    <w:rsid w:val="00F74BD5"/>
    <w:rsid w:val="00F91122"/>
    <w:rsid w:val="00FD7C69"/>
    <w:rsid w:val="00FF2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C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3</cp:revision>
  <dcterms:created xsi:type="dcterms:W3CDTF">2022-01-27T02:54:00Z</dcterms:created>
  <dcterms:modified xsi:type="dcterms:W3CDTF">2022-01-27T03:01:00Z</dcterms:modified>
</cp:coreProperties>
</file>