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她代码计划2026_学员项目策划书</w:t>
      </w:r>
    </w:p>
    <w:p>
      <w:pPr>
        <w:spacing w:before="120" w:after="120" w:line="288" w:lineRule="auto"/>
        <w:ind w:left="0" w:firstLine="0"/>
        <w:jc w:val="center"/>
      </w:pPr>
      <w:r>
        <w:rPr>
          <w:rFonts w:eastAsia="等线" w:ascii="Arial" w:cs="Arial" w:hAnsi="Arial"/>
          <w:b w:val="true"/>
          <w:color w:val="d83931"/>
          <w:sz w:val="22"/>
        </w:rPr>
        <w:t>Coding Girls</w:t>
      </w:r>
    </w:p>
    <w:p>
      <w:pPr>
        <w:spacing w:before="120" w:after="120" w:line="288" w:lineRule="auto"/>
        <w:ind w:left="0" w:firstLine="0"/>
        <w:jc w:val="center"/>
      </w:pPr>
      <w:r>
        <w:rPr>
          <w:rFonts w:eastAsia="等线" w:ascii="Arial" w:cs="Arial" w:hAnsi="Arial"/>
          <w:b w:val="true"/>
          <w:color w:val="d83931"/>
          <w:sz w:val="22"/>
        </w:rPr>
        <w:t>她代码计划 2026</w:t>
      </w:r>
    </w:p>
    <w:p>
      <w:pPr>
        <w:spacing w:before="120" w:after="120" w:line="288" w:lineRule="auto"/>
        <w:ind w:left="0" w:firstLine="0"/>
        <w:jc w:val="center"/>
      </w:pPr>
      <w:r>
        <w:rPr>
          <w:rFonts w:eastAsia="等线" w:ascii="Arial" w:cs="Arial" w:hAnsi="Arial"/>
          <w:b w:val="true"/>
          <w:sz w:val="22"/>
        </w:rPr>
        <w:t>学员项目策划书模板</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这份策划书不是商业计划书，也不要求你们一开始就想得很完整。</w:t>
            </w:r>
            <w:r>
              <w:rPr>
                <w:rFonts w:eastAsia="等线" w:ascii="Arial" w:cs="Arial" w:hAnsi="Arial"/>
                <w:sz w:val="22"/>
              </w:rPr>
              <w:br/>
              <w:t>它的目的，是帮助你们把项目方向、核心功能、分工计划和支持需求说清楚，便于团队推进，也方便技术导师与 Coding Girls 提供帮助。现阶段请优先写清楚：</w:t>
              <w:br/>
              <w:t>• 你们想解决什么问题</w:t>
              <w:br/>
              <w:t>• 你们想为谁做</w:t>
              <w:br/>
              <w:t>• 准备先做出什么最小版本（MVP）</w:t>
              <w:br/>
            </w:r>
            <w:r>
              <w:rPr>
                <w:rFonts w:eastAsia="等线" w:ascii="Arial" w:cs="Arial" w:hAnsi="Arial"/>
                <w:sz w:val="22"/>
              </w:rPr>
              <w:t>• 是否需要技术 / API / 服务器等支持</w:t>
            </w:r>
          </w:p>
        </w:tc>
      </w:tr>
    </w:tbl>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621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提交时间</w:t>
            </w:r>
          </w:p>
        </w:tc>
        <w:tc>
          <w:tcPr>
            <w:tcW w:w="6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建议在 Workshop 1 后至 4 月 12 日前完成初版提交</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提交形式</w:t>
            </w:r>
          </w:p>
        </w:tc>
        <w:tc>
          <w:tcPr>
            <w:tcW w:w="6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Word / PPT / Notion / 任何能清楚表达项目想法的形式均可</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填写建议</w:t>
            </w:r>
          </w:p>
        </w:tc>
        <w:tc>
          <w:tcPr>
            <w:tcW w:w="6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团队共同讨论完成即可，不需要追求完美，把思路讲清楚最重要</w:t>
            </w:r>
          </w:p>
        </w:tc>
      </w:tr>
    </w:tbl>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01 项目基本信息</w:t>
            </w:r>
            <w:r>
              <w:rPr>
                <w:rFonts w:eastAsia="等线" w:ascii="Arial" w:cs="Arial" w:hAnsi="Arial"/>
                <w:b w:val="true"/>
                <w:color w:val="d83931"/>
                <w:sz w:val="22"/>
              </w:rPr>
              <w:t xml:space="preserve"> </w:t>
            </w:r>
            <w:r>
              <w:rPr>
                <w:rFonts w:eastAsia="等线" w:ascii="Arial" w:cs="Arial" w:hAnsi="Arial"/>
                <w:b w:val="true"/>
                <w:color w:val="245bdb"/>
                <w:sz w:val="22"/>
              </w:rPr>
              <w:t>应雪</w:t>
            </w:r>
          </w:p>
        </w:tc>
      </w:tr>
    </w:tbl>
    <w:p>
      <w:pPr>
        <w:spacing w:before="120" w:after="120" w:line="288" w:lineRule="auto"/>
        <w:ind w:left="0" w:firstLine="0"/>
        <w:jc w:val="left"/>
      </w:pPr>
      <w:r>
        <w:rPr>
          <w:rFonts w:eastAsia="等线" w:ascii="Arial" w:cs="Arial" w:hAnsi="Arial"/>
          <w:b w:val="true"/>
          <w:sz w:val="22"/>
        </w:rPr>
        <w:t>项目名称</w:t>
      </w:r>
      <w:r>
        <w:rPr>
          <w:rFonts w:eastAsia="等线" w:ascii="Arial" w:cs="Arial" w:hAnsi="Arial"/>
          <w:color w:val="8f959e"/>
          <w:sz w:val="22"/>
        </w:rPr>
        <w:t xml:space="preserve">  可以先写一个临时名字，后续再改</w:t>
      </w:r>
    </w:p>
    <w:p>
      <w:pPr>
        <w:spacing w:before="120" w:after="120" w:line="288" w:lineRule="auto"/>
        <w:ind w:left="0" w:firstLine="0"/>
        <w:jc w:val="left"/>
      </w:pPr>
      <w:r>
        <w:rPr>
          <w:rFonts w:eastAsia="等线" w:ascii="Arial" w:cs="Arial" w:hAnsi="Arial"/>
          <w:sz w:val="22"/>
          <w:u w:val="single"/>
        </w:rPr>
        <w:t>Girls</w:t>
      </w:r>
      <w:r>
        <w:rPr>
          <w:rFonts w:eastAsia="等线" w:ascii="Arial" w:cs="Arial" w:hAnsi="Arial"/>
          <w:sz w:val="22"/>
          <w:u w:val="single"/>
        </w:rPr>
        <w:t>F</w:t>
      </w:r>
      <w:r>
        <w:rPr>
          <w:rFonts w:eastAsia="等线" w:ascii="Arial" w:cs="Arial" w:hAnsi="Arial"/>
          <w:sz w:val="22"/>
          <w:u w:val="single"/>
        </w:rPr>
        <w:t>itness</w:t>
      </w:r>
    </w:p>
    <w:p>
      <w:pPr>
        <w:spacing w:before="120" w:after="120" w:line="288" w:lineRule="auto"/>
        <w:ind w:left="0"/>
        <w:jc w:val="left"/>
      </w:pPr>
    </w:p>
    <w:p>
      <w:pPr>
        <w:spacing w:before="120" w:after="120" w:line="288" w:lineRule="auto"/>
        <w:ind w:left="0" w:firstLine="0"/>
        <w:jc w:val="left"/>
      </w:pPr>
      <w:r>
        <w:rPr>
          <w:rFonts w:eastAsia="等线" w:ascii="Arial" w:cs="Arial" w:hAnsi="Arial"/>
          <w:b w:val="true"/>
          <w:sz w:val="22"/>
        </w:rPr>
        <w:t>团队成员</w:t>
      </w:r>
      <w:r>
        <w:rPr>
          <w:rFonts w:eastAsia="等线" w:ascii="Arial" w:cs="Arial" w:hAnsi="Arial"/>
          <w:color w:val="8f959e"/>
          <w:sz w:val="22"/>
        </w:rPr>
        <w:t xml:space="preserve">  可写姓名 + 大致分工</w:t>
      </w:r>
    </w:p>
    <w:p>
      <w:pPr>
        <w:spacing w:before="120" w:after="120" w:line="288" w:lineRule="auto"/>
        <w:ind w:left="0"/>
        <w:jc w:val="left"/>
      </w:pPr>
      <w:r>
        <w:rPr>
          <w:rFonts w:eastAsia="等线" w:ascii="Arial" w:cs="Arial" w:hAnsi="Arial"/>
          <w:sz w:val="22"/>
          <w:u w:val="single"/>
        </w:rPr>
        <w:t>王艺潼：后端逻辑、技术统筹</w:t>
      </w:r>
    </w:p>
    <w:p>
      <w:pPr>
        <w:spacing w:before="120" w:after="120" w:line="288" w:lineRule="auto"/>
        <w:ind w:left="0"/>
        <w:jc w:val="left"/>
      </w:pPr>
      <w:r>
        <w:rPr>
          <w:rFonts w:eastAsia="等线" w:ascii="Arial" w:cs="Arial" w:hAnsi="Arial"/>
          <w:sz w:val="22"/>
          <w:u w:val="single"/>
        </w:rPr>
        <w:t>余柏慧：</w:t>
      </w:r>
      <w:r>
        <w:rPr>
          <w:rFonts w:eastAsia="等线" w:ascii="Arial" w:cs="Arial" w:hAnsi="Arial"/>
          <w:sz w:val="22"/>
          <w:u w:val="single"/>
        </w:rPr>
        <w:t>用户体验</w:t>
      </w:r>
    </w:p>
    <w:p>
      <w:pPr>
        <w:spacing w:before="120" w:after="120" w:line="288" w:lineRule="auto"/>
        <w:ind w:left="0"/>
        <w:jc w:val="left"/>
      </w:pPr>
      <w:r>
        <w:rPr>
          <w:rFonts w:eastAsia="等线" w:ascii="Arial" w:cs="Arial" w:hAnsi="Arial"/>
          <w:sz w:val="22"/>
          <w:u w:val="single"/>
        </w:rPr>
        <w:t>史玉菡：前端、高保真设计</w:t>
      </w:r>
    </w:p>
    <w:p>
      <w:pPr>
        <w:spacing w:before="120" w:after="120" w:line="288" w:lineRule="auto"/>
        <w:ind w:left="0"/>
        <w:jc w:val="left"/>
      </w:pPr>
      <w:r>
        <w:rPr>
          <w:rFonts w:eastAsia="等线" w:ascii="Arial" w:cs="Arial" w:hAnsi="Arial"/>
          <w:sz w:val="22"/>
          <w:u w:val="single"/>
        </w:rPr>
        <w:t>廖应雪</w:t>
      </w:r>
      <w:r>
        <w:rPr>
          <w:rFonts w:eastAsia="等线" w:ascii="Arial" w:cs="Arial" w:hAnsi="Arial"/>
          <w:sz w:val="22"/>
          <w:u w:val="single"/>
        </w:rPr>
        <w:t>、张洁：</w:t>
      </w:r>
      <w:r>
        <w:rPr>
          <w:rFonts w:eastAsia="等线" w:ascii="Arial" w:cs="Arial" w:hAnsi="Arial"/>
          <w:sz w:val="22"/>
          <w:u w:val="single"/>
        </w:rPr>
        <w:t>测试、调优与提示词优化</w:t>
      </w:r>
    </w:p>
    <w:p>
      <w:pPr>
        <w:spacing w:before="120" w:after="120" w:line="288" w:lineRule="auto"/>
        <w:ind w:left="0"/>
        <w:jc w:val="left"/>
      </w:pPr>
    </w:p>
    <w:p>
      <w:pPr>
        <w:spacing w:before="120" w:after="120" w:line="288" w:lineRule="auto"/>
        <w:ind w:left="0" w:firstLine="0"/>
        <w:jc w:val="left"/>
      </w:pPr>
      <w:r>
        <w:rPr>
          <w:rFonts w:eastAsia="等线" w:ascii="Arial" w:cs="Arial" w:hAnsi="Arial"/>
          <w:b w:val="true"/>
          <w:sz w:val="22"/>
        </w:rPr>
        <w:t>项目联系人</w:t>
      </w:r>
      <w:r>
        <w:rPr>
          <w:rFonts w:eastAsia="等线" w:ascii="Arial" w:cs="Arial" w:hAnsi="Arial"/>
          <w:color w:val="8f959e"/>
          <w:sz w:val="22"/>
        </w:rPr>
        <w:t xml:space="preserve">  姓名</w:t>
      </w:r>
    </w:p>
    <w:p>
      <w:pPr>
        <w:spacing w:before="120" w:after="120" w:line="288" w:lineRule="auto"/>
        <w:ind w:left="0" w:firstLine="0"/>
        <w:jc w:val="left"/>
      </w:pPr>
      <w:r>
        <w:rPr>
          <w:rFonts w:eastAsia="等线" w:ascii="Arial" w:cs="Arial" w:hAnsi="Arial"/>
          <w:sz w:val="22"/>
          <w:u w:val="single"/>
        </w:rPr>
        <w:t>王艺潼</w:t>
      </w:r>
    </w:p>
    <w:p>
      <w:pPr>
        <w:spacing w:before="120" w:after="120" w:line="288" w:lineRule="auto"/>
        <w:ind w:left="0"/>
        <w:jc w:val="left"/>
      </w:pPr>
    </w:p>
    <w:p>
      <w:pPr>
        <w:spacing w:before="120" w:after="120" w:line="288" w:lineRule="auto"/>
        <w:ind w:left="0" w:firstLine="0"/>
        <w:jc w:val="left"/>
      </w:pPr>
      <w:r>
        <w:rPr>
          <w:rFonts w:eastAsia="等线" w:ascii="Arial" w:cs="Arial" w:hAnsi="Arial"/>
          <w:b w:val="true"/>
          <w:sz w:val="22"/>
        </w:rPr>
        <w:t>一句话介绍项目</w:t>
      </w:r>
      <w:r>
        <w:rPr>
          <w:rFonts w:eastAsia="等线" w:ascii="Arial" w:cs="Arial" w:hAnsi="Arial"/>
          <w:color w:val="8f959e"/>
          <w:sz w:val="22"/>
        </w:rPr>
        <w:t xml:space="preserve">  用一句话说清楚：你们想为谁解决什么问题</w:t>
      </w:r>
    </w:p>
    <w:p>
      <w:pPr>
        <w:spacing w:before="120" w:after="120" w:line="288" w:lineRule="auto"/>
        <w:ind w:left="0" w:firstLine="0"/>
        <w:jc w:val="left"/>
      </w:pPr>
      <w:r>
        <w:rPr>
          <w:rFonts w:eastAsia="等线" w:ascii="Arial" w:cs="Arial" w:hAnsi="Arial"/>
          <w:sz w:val="22"/>
          <w:u w:val="single"/>
        </w:rPr>
        <w:t>项目旨在为健身初期的女性用户设计一款更友好、门槛更低的健身辅助应用，在兼顾女性生理周期身体机能改变的情况下为她们在入门阶段面临的心理压力、流程不熟以及现有产品缺乏个性化支持的问题提供解决方案。</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02  我们想解决什么问题？</w:t>
            </w:r>
            <w:r>
              <w:rPr>
                <w:rFonts w:eastAsia="等线" w:ascii="Arial" w:cs="Arial" w:hAnsi="Arial"/>
                <w:b w:val="true"/>
                <w:color w:val="245bdb"/>
                <w:sz w:val="22"/>
              </w:rPr>
              <w:t>王艺潼  张洁</w:t>
            </w:r>
          </w:p>
        </w:tc>
      </w:tr>
    </w:tbl>
    <w:p>
      <w:pPr>
        <w:spacing w:before="120" w:after="120" w:line="288" w:lineRule="auto"/>
        <w:ind w:left="0" w:firstLine="0"/>
        <w:jc w:val="left"/>
      </w:pPr>
      <w:r>
        <w:rPr>
          <w:rFonts w:eastAsia="等线" w:ascii="Arial" w:cs="Arial" w:hAnsi="Arial"/>
          <w:b w:val="true"/>
          <w:sz w:val="22"/>
        </w:rPr>
        <w:t>1. 项目想解决的核心问题是什么？</w:t>
      </w:r>
      <w:r>
        <w:rPr>
          <w:rFonts w:eastAsia="等线" w:ascii="Arial" w:cs="Arial" w:hAnsi="Arial"/>
          <w:color w:val="8f959e"/>
          <w:sz w:val="22"/>
        </w:rPr>
        <w:t xml:space="preserve">  可以从生活观察、学习经历、社会议题、女性成长或科技相关议题出发</w:t>
      </w:r>
    </w:p>
    <w:p>
      <w:pPr>
        <w:spacing w:before="120" w:after="120" w:line="288" w:lineRule="auto"/>
        <w:ind w:left="0" w:firstLine="0"/>
        <w:jc w:val="left"/>
      </w:pPr>
      <w:r>
        <w:rPr>
          <w:rFonts w:eastAsia="等线" w:ascii="Arial" w:cs="Arial" w:hAnsi="Arial"/>
          <w:sz w:val="22"/>
          <w:u w:val="single"/>
        </w:rPr>
        <w:t>本项目想解决的核心问题是：女性在健身尤其是初次进入健身房时，往往面临较高的心理和使用门槛，例如对环境陌生、不会使用器械、不清楚训练流程、担心动作做错，以及因身材和容貌焦虑而产生不自在感。与此同时，现有健身类应用大多以通用训练逻辑为主，缺少对女性生理周期、体态调整和情绪压力的针对性支持，导致女性用户在开始健身和长期坚持过程中都面临较大困难。</w:t>
      </w:r>
    </w:p>
    <w:p>
      <w:pPr>
        <w:spacing w:before="120" w:after="120" w:line="288" w:lineRule="auto"/>
        <w:ind w:left="0"/>
        <w:jc w:val="left"/>
      </w:pPr>
    </w:p>
    <w:p>
      <w:pPr>
        <w:spacing w:before="120" w:after="120" w:line="288" w:lineRule="auto"/>
        <w:ind w:left="0" w:firstLine="0"/>
        <w:jc w:val="left"/>
      </w:pPr>
      <w:r>
        <w:rPr>
          <w:rFonts w:eastAsia="等线" w:ascii="Arial" w:cs="Arial" w:hAnsi="Arial"/>
          <w:b w:val="true"/>
          <w:sz w:val="22"/>
        </w:rPr>
        <w:t>2. 为什么你们会想做这个？</w:t>
      </w:r>
      <w:r>
        <w:rPr>
          <w:rFonts w:eastAsia="等线" w:ascii="Arial" w:cs="Arial" w:hAnsi="Arial"/>
          <w:color w:val="8f959e"/>
          <w:sz w:val="22"/>
        </w:rPr>
        <w:t xml:space="preserve">  可以写个人经历、身边现象、访谈观察、报名表反馈等</w:t>
      </w:r>
    </w:p>
    <w:p>
      <w:pPr>
        <w:numPr>
          <w:numId w:val="1"/>
        </w:numPr>
        <w:spacing w:before="120" w:after="120" w:line="288" w:lineRule="auto"/>
        <w:ind w:left="0"/>
        <w:jc w:val="left"/>
      </w:pPr>
      <w:r>
        <w:rPr>
          <w:rFonts w:eastAsia="等线" w:ascii="Arial" w:cs="Arial" w:hAnsi="Arial"/>
          <w:sz w:val="22"/>
          <w:u w:val="single"/>
        </w:rPr>
        <w:t>为女性心理方面和生理方面都提供支持，鼓励更多人锻炼身体与接纳自我</w:t>
      </w:r>
    </w:p>
    <w:p>
      <w:pPr>
        <w:numPr>
          <w:numId w:val="2"/>
        </w:numPr>
        <w:spacing w:before="120" w:after="120" w:line="288" w:lineRule="auto"/>
        <w:ind w:left="0"/>
        <w:jc w:val="left"/>
      </w:pPr>
      <w:r>
        <w:rPr>
          <w:rFonts w:eastAsia="等线" w:ascii="Arial" w:cs="Arial" w:hAnsi="Arial"/>
          <w:sz w:val="22"/>
          <w:u w:val="single"/>
        </w:rPr>
        <w:t>目前app训练流程操作复杂，容易被打断节奏。</w:t>
      </w:r>
    </w:p>
    <w:p>
      <w:pPr>
        <w:numPr>
          <w:numId w:val="3"/>
        </w:numPr>
        <w:spacing w:before="120" w:after="120" w:line="288" w:lineRule="auto"/>
        <w:ind w:left="0"/>
        <w:jc w:val="left"/>
      </w:pPr>
      <w:r>
        <w:rPr>
          <w:rFonts w:eastAsia="等线" w:ascii="Arial" w:cs="Arial" w:hAnsi="Arial"/>
          <w:sz w:val="22"/>
          <w:u w:val="single"/>
        </w:rPr>
        <w:t>缺乏一个可视化的反馈：成就感不强，比如没看到明显变化，不知道自己有没有进步。</w:t>
      </w:r>
    </w:p>
    <w:p>
      <w:pPr>
        <w:spacing w:before="120" w:after="120" w:line="288" w:lineRule="auto"/>
        <w:ind w:left="0"/>
        <w:jc w:val="left"/>
      </w:pPr>
    </w:p>
    <w:p>
      <w:pPr>
        <w:spacing w:before="120" w:after="120" w:line="288" w:lineRule="auto"/>
        <w:ind w:left="0" w:firstLine="0"/>
        <w:jc w:val="left"/>
      </w:pPr>
      <w:r>
        <w:rPr>
          <w:rFonts w:eastAsia="等线" w:ascii="Arial" w:cs="Arial" w:hAnsi="Arial"/>
          <w:b w:val="true"/>
          <w:sz w:val="22"/>
        </w:rPr>
        <w:t>3. 你们希望帮助的人是谁？</w:t>
      </w:r>
      <w:r>
        <w:rPr>
          <w:rFonts w:eastAsia="等线" w:ascii="Arial" w:cs="Arial" w:hAnsi="Arial"/>
          <w:color w:val="8f959e"/>
          <w:sz w:val="22"/>
        </w:rPr>
        <w:t xml:space="preserve">  例如：女大学生 / 初入职场女性 / 老人 / 学生 / 创作者</w:t>
      </w:r>
    </w:p>
    <w:p>
      <w:pPr>
        <w:spacing w:before="120" w:after="120" w:line="288" w:lineRule="auto"/>
        <w:ind w:left="0"/>
        <w:jc w:val="left"/>
      </w:pPr>
      <w:r>
        <w:rPr>
          <w:rFonts w:eastAsia="等线" w:ascii="Arial" w:cs="Arial" w:hAnsi="Arial"/>
          <w:sz w:val="22"/>
          <w:u w:val="single"/>
        </w:rPr>
        <w:t>20-35岁之间的女性</w:t>
      </w:r>
    </w:p>
    <w:p>
      <w:pPr>
        <w:numPr>
          <w:numId w:val="4"/>
        </w:numPr>
        <w:spacing w:before="120" w:after="120" w:line="288" w:lineRule="auto"/>
        <w:ind w:left="0"/>
        <w:jc w:val="left"/>
      </w:pPr>
      <w:r>
        <w:rPr>
          <w:rFonts w:eastAsia="等线" w:ascii="Arial" w:cs="Arial" w:hAnsi="Arial"/>
          <w:sz w:val="22"/>
          <w:u w:val="single"/>
        </w:rPr>
        <w:t>想变健康，改善体态的，对流程器械不熟悉的女性新手；</w:t>
      </w:r>
    </w:p>
    <w:p>
      <w:pPr>
        <w:numPr>
          <w:numId w:val="5"/>
        </w:numPr>
        <w:spacing w:before="120" w:after="120" w:line="288" w:lineRule="auto"/>
        <w:ind w:left="0"/>
        <w:jc w:val="left"/>
      </w:pPr>
      <w:r>
        <w:rPr>
          <w:rFonts w:eastAsia="等线" w:ascii="Arial" w:cs="Arial" w:hAnsi="Arial"/>
          <w:sz w:val="22"/>
          <w:u w:val="single"/>
        </w:rPr>
        <w:t xml:space="preserve">对健身房感兴趣，但感到有阻力（缺乏情感支持）和没养成习惯的； </w:t>
      </w:r>
    </w:p>
    <w:p>
      <w:pPr>
        <w:numPr>
          <w:numId w:val="6"/>
        </w:numPr>
        <w:spacing w:before="120" w:after="120" w:line="288" w:lineRule="auto"/>
        <w:ind w:left="0"/>
        <w:jc w:val="left"/>
      </w:pPr>
      <w:r>
        <w:rPr>
          <w:rFonts w:eastAsia="等线" w:ascii="Arial" w:cs="Arial" w:hAnsi="Arial"/>
          <w:sz w:val="22"/>
          <w:u w:val="single"/>
        </w:rPr>
        <w:t xml:space="preserve">身体状态敏感，如经期前后状态波动明显的女性 </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03  你们打算做一个什么东西？</w:t>
            </w:r>
            <w:r>
              <w:rPr>
                <w:rFonts w:eastAsia="等线" w:ascii="Arial" w:cs="Arial" w:hAnsi="Arial"/>
                <w:b w:val="true"/>
                <w:color w:val="d83931"/>
                <w:sz w:val="22"/>
              </w:rPr>
              <w:t xml:space="preserve"> </w:t>
            </w:r>
            <w:r>
              <w:rPr>
                <w:rFonts w:eastAsia="等线" w:ascii="Arial" w:cs="Arial" w:hAnsi="Arial"/>
                <w:b w:val="true"/>
                <w:color w:val="245bdb"/>
                <w:sz w:val="22"/>
              </w:rPr>
              <w:t>余柏慧</w:t>
            </w:r>
          </w:p>
        </w:tc>
      </w:tr>
    </w:tbl>
    <w:p>
      <w:pPr>
        <w:spacing w:before="120" w:after="120" w:line="288" w:lineRule="auto"/>
        <w:ind w:left="0" w:firstLine="0"/>
        <w:jc w:val="left"/>
      </w:pPr>
      <w:r>
        <w:rPr>
          <w:rFonts w:eastAsia="等线" w:ascii="Arial" w:cs="Arial" w:hAnsi="Arial"/>
          <w:b w:val="true"/>
          <w:sz w:val="22"/>
        </w:rPr>
        <w:t>1. 你们的解决方案是什么？</w:t>
      </w:r>
      <w:r>
        <w:rPr>
          <w:rFonts w:eastAsia="等线" w:ascii="Arial" w:cs="Arial" w:hAnsi="Arial"/>
          <w:color w:val="8f959e"/>
          <w:sz w:val="22"/>
        </w:rPr>
        <w:t xml:space="preserve">  例如：网页 / 小程序 / AI Chatbot / 数据可视化页面 / 社群平台 / 工具型产品</w:t>
      </w:r>
    </w:p>
    <w:p>
      <w:pPr>
        <w:spacing w:before="120" w:after="120" w:line="288" w:lineRule="auto"/>
        <w:ind w:left="0" w:firstLine="0"/>
        <w:jc w:val="left"/>
      </w:pPr>
      <w:r>
        <w:rPr>
          <w:rFonts w:eastAsia="等线" w:ascii="Arial" w:cs="Arial" w:hAnsi="Arial"/>
          <w:sz w:val="22"/>
          <w:u w:val="single"/>
        </w:rPr>
        <w:t>先做网页版MVP，展示核心功能并收集用户反馈，再根据反馈逐步迭代优化，最终再考虑开发APP或微信小程序。</w:t>
      </w:r>
    </w:p>
    <w:p>
      <w:pPr>
        <w:spacing w:before="120" w:after="120" w:line="288" w:lineRule="auto"/>
        <w:ind w:left="0"/>
        <w:jc w:val="left"/>
      </w:pPr>
    </w:p>
    <w:p>
      <w:pPr>
        <w:spacing w:before="120" w:after="120" w:line="288" w:lineRule="auto"/>
        <w:ind w:left="0" w:firstLine="0"/>
        <w:jc w:val="left"/>
      </w:pPr>
      <w:r>
        <w:rPr>
          <w:rFonts w:eastAsia="等线" w:ascii="Arial" w:cs="Arial" w:hAnsi="Arial"/>
          <w:b w:val="true"/>
          <w:sz w:val="22"/>
        </w:rPr>
        <w:t>2. 最重要的 2-4 个核心功能</w:t>
      </w:r>
      <w:r>
        <w:rPr>
          <w:rFonts w:eastAsia="等线" w:ascii="Arial" w:cs="Arial" w:hAnsi="Arial"/>
          <w:color w:val="8f959e"/>
          <w:sz w:val="22"/>
        </w:rPr>
        <w:t xml:space="preserve"> 只写当前最关键的功能即可</w:t>
      </w:r>
    </w:p>
    <w:p>
      <w:pPr>
        <w:spacing w:before="120" w:after="120" w:line="288" w:lineRule="auto"/>
        <w:ind w:left="0"/>
        <w:jc w:val="left"/>
      </w:pPr>
      <w:r>
        <w:rPr>
          <w:rFonts w:eastAsia="等线" w:ascii="Arial" w:cs="Arial" w:hAnsi="Arial"/>
          <w:sz w:val="22"/>
          <w:u w:val="single"/>
        </w:rPr>
        <w:t>1.月经周期智能适配 — 根据女性月经周期和新手水平，动态调整热身、力量、有氧、拉伸的顺序和内容。</w:t>
      </w:r>
    </w:p>
    <w:p>
      <w:pPr>
        <w:spacing w:before="120" w:after="120" w:line="288" w:lineRule="auto"/>
        <w:ind w:left="0"/>
        <w:jc w:val="left"/>
      </w:pPr>
      <w:r>
        <w:rPr>
          <w:rFonts w:eastAsia="等线" w:ascii="Arial" w:cs="Arial" w:hAnsi="Arial"/>
          <w:sz w:val="22"/>
          <w:u w:val="single"/>
        </w:rPr>
        <w:t>2.训练计划引导实施 — 从热身到拉伸的全流程覆盖，让用户按步骤高效锻炼。</w:t>
      </w:r>
    </w:p>
    <w:p>
      <w:pPr>
        <w:spacing w:before="120" w:after="120" w:line="288" w:lineRule="auto"/>
        <w:ind w:left="0"/>
        <w:jc w:val="left"/>
      </w:pPr>
      <w:r>
        <w:rPr>
          <w:rFonts w:eastAsia="等线" w:ascii="Arial" w:cs="Arial" w:hAnsi="Arial"/>
          <w:sz w:val="22"/>
          <w:u w:val="single"/>
        </w:rPr>
        <w:t>3.新手器械使用指导 — 提供动作演示和器械操作说明，帮助新手快速上手。</w:t>
      </w:r>
    </w:p>
    <w:p>
      <w:pPr>
        <w:spacing w:before="120" w:after="120" w:line="288" w:lineRule="auto"/>
        <w:ind w:left="0"/>
        <w:jc w:val="left"/>
      </w:pPr>
    </w:p>
    <w:p>
      <w:pPr>
        <w:spacing w:before="120" w:after="120" w:line="288" w:lineRule="auto"/>
        <w:ind w:left="0" w:firstLine="0"/>
        <w:jc w:val="left"/>
      </w:pPr>
      <w:r>
        <w:rPr>
          <w:rFonts w:eastAsia="等线" w:ascii="Arial" w:cs="Arial" w:hAnsi="Arial"/>
          <w:b w:val="true"/>
          <w:sz w:val="22"/>
        </w:rPr>
        <w:t>3. 用户会如何使用它？</w:t>
      </w:r>
      <w:r>
        <w:rPr>
          <w:rFonts w:eastAsia="等线" w:ascii="Arial" w:cs="Arial" w:hAnsi="Arial"/>
          <w:color w:val="8f959e"/>
          <w:sz w:val="22"/>
        </w:rPr>
        <w:t xml:space="preserve">  简单描述使用流程：打开后做什么、获得什么结果</w:t>
      </w:r>
    </w:p>
    <w:p>
      <w:pPr>
        <w:numPr>
          <w:numId w:val="7"/>
        </w:numPr>
        <w:spacing w:before="120" w:after="120" w:line="288" w:lineRule="auto"/>
        <w:ind w:left="0"/>
        <w:jc w:val="left"/>
      </w:pPr>
      <w:r>
        <w:rPr>
          <w:rFonts w:eastAsia="等线" w:ascii="Arial" w:cs="Arial" w:hAnsi="Arial"/>
          <w:sz w:val="22"/>
          <w:u w:val="single"/>
        </w:rPr>
        <w:t>用户刚办健身卡来到健身房，不知道该做什么，她打开网页，填入基本信息，进入“今日训练”页面，看到今天是黄体期，系统自动根据用户的经期阶段和训练目标，自动推荐当日训练方案（黄体期推荐低强度训练）。</w:t>
      </w:r>
    </w:p>
    <w:p>
      <w:pPr>
        <w:numPr>
          <w:numId w:val="8"/>
        </w:numPr>
        <w:spacing w:before="120" w:after="120" w:line="288" w:lineRule="auto"/>
        <w:ind w:left="0"/>
        <w:jc w:val="left"/>
      </w:pPr>
      <w:r>
        <w:rPr>
          <w:rFonts w:eastAsia="等线" w:ascii="Arial" w:cs="Arial" w:hAnsi="Arial"/>
          <w:sz w:val="22"/>
          <w:u w:val="single"/>
        </w:rPr>
        <w:t>用户按照流线式引导依次完成热身-力量训练-有氧-拉伸，每一步都有简单的动作说明和提示，帮助用户快速入门健身，且力量训练部分有新手的器械教学。</w:t>
      </w:r>
    </w:p>
    <w:p>
      <w:pPr>
        <w:numPr>
          <w:numId w:val="9"/>
        </w:numPr>
        <w:spacing w:before="120" w:after="120" w:line="288" w:lineRule="auto"/>
        <w:ind w:left="0"/>
        <w:jc w:val="left"/>
      </w:pPr>
      <w:r>
        <w:rPr>
          <w:rFonts w:eastAsia="等线" w:ascii="Arial" w:cs="Arial" w:hAnsi="Arial"/>
          <w:sz w:val="22"/>
          <w:u w:val="single"/>
        </w:rPr>
        <w:t>训练结束后，用户填写当日状态反馈，系统记录数据并展示完成情况与进步趋势。</w:t>
      </w:r>
    </w:p>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04  你们准备怎么推进？</w:t>
            </w:r>
            <w:r>
              <w:rPr>
                <w:rFonts w:eastAsia="等线" w:ascii="Arial" w:cs="Arial" w:hAnsi="Arial"/>
                <w:b w:val="true"/>
                <w:color w:val="245bdb"/>
                <w:sz w:val="22"/>
              </w:rPr>
              <w:t xml:space="preserve">史玉菡 </w:t>
            </w:r>
          </w:p>
        </w:tc>
      </w:tr>
    </w:tbl>
    <w:p>
      <w:pPr>
        <w:spacing w:before="120" w:after="120" w:line="288" w:lineRule="auto"/>
        <w:ind w:left="0" w:firstLine="0"/>
        <w:jc w:val="left"/>
      </w:pPr>
      <w:r>
        <w:rPr>
          <w:rFonts w:eastAsia="等线" w:ascii="Arial" w:cs="Arial" w:hAnsi="Arial"/>
          <w:b w:val="true"/>
          <w:sz w:val="22"/>
        </w:rPr>
        <w:t>1. 目前团队里谁负责什么？</w:t>
      </w:r>
      <w:r>
        <w:rPr>
          <w:rFonts w:eastAsia="等线" w:ascii="Arial" w:cs="Arial" w:hAnsi="Arial"/>
          <w:color w:val="8f959e"/>
          <w:sz w:val="22"/>
        </w:rPr>
        <w:t xml:space="preserve">  不用分很细，先写大概分工即可</w:t>
      </w:r>
    </w:p>
    <w:p>
      <w:pPr>
        <w:spacing w:before="120" w:after="120" w:line="288" w:lineRule="auto"/>
        <w:ind w:left="0" w:firstLine="0"/>
        <w:jc w:val="left"/>
      </w:pPr>
      <w:r>
        <w:rPr>
          <w:rFonts w:eastAsia="等线" w:ascii="Arial" w:cs="Arial" w:hAnsi="Arial"/>
          <w:color w:val="8f959e"/>
          <w:sz w:val="22"/>
        </w:rPr>
        <w:t>1.</w:t>
      </w:r>
      <w:r>
        <w:rPr>
          <w:rFonts w:eastAsia="等线" w:ascii="Arial" w:cs="Arial" w:hAnsi="Arial"/>
          <w:color w:val="8f959e"/>
          <w:sz w:val="22"/>
        </w:rPr>
        <w:t>第一阶段：</w:t>
      </w:r>
      <w:r>
        <w:rPr>
          <w:rFonts w:eastAsia="等线" w:ascii="Arial" w:cs="Arial" w:hAnsi="Arial"/>
          <w:color w:val="8f959e"/>
          <w:sz w:val="22"/>
        </w:rPr>
        <w:t>功能设计分工</w:t>
      </w:r>
    </w:p>
    <w:p>
      <w:pPr>
        <w:numPr>
          <w:numId w:val="10"/>
        </w:numPr>
        <w:spacing w:before="120" w:after="120" w:line="288" w:lineRule="auto"/>
        <w:ind w:left="0"/>
        <w:jc w:val="left"/>
      </w:pPr>
      <w:r>
        <w:rPr>
          <w:rFonts w:eastAsia="等线" w:ascii="Arial" w:cs="Arial" w:hAnsi="Arial"/>
          <w:sz w:val="22"/>
          <w:u w:val="single"/>
        </w:rPr>
        <w:t>产品负责人（1）App Flow，生成 PRD（产品需求文档），编写详细的功能需求描述和用户路径，会议决策</w:t>
      </w:r>
    </w:p>
    <w:p>
      <w:pPr>
        <w:numPr>
          <w:numId w:val="11"/>
        </w:numPr>
        <w:spacing w:before="120" w:after="120" w:line="288" w:lineRule="auto"/>
        <w:ind w:left="0"/>
        <w:jc w:val="left"/>
      </w:pPr>
      <w:r>
        <w:rPr>
          <w:rFonts w:eastAsia="等线" w:ascii="Arial" w:cs="Arial" w:hAnsi="Arial"/>
          <w:sz w:val="22"/>
          <w:u w:val="single"/>
        </w:rPr>
        <w:t>UX研究（2）用户访谈，竞品分析报告，洞察文档ChatGPT整理资料</w:t>
      </w:r>
      <w:r>
        <w:rPr>
          <w:rFonts w:eastAsia="等线" w:ascii="Arial" w:cs="Arial" w:hAnsi="Arial"/>
          <w:sz w:val="22"/>
          <w:u w:val="single"/>
        </w:rPr>
        <w:t xml:space="preserve">  </w:t>
      </w:r>
      <w:r>
        <w:rPr>
          <w:rFonts w:eastAsia="等线" w:ascii="Arial" w:cs="Arial" w:hAnsi="Arial"/>
          <w:sz w:val="22"/>
          <w:u w:val="single"/>
          <w:shd w:fill="b7edb1"/>
        </w:rPr>
        <w:t>余柏慧</w:t>
      </w:r>
      <w:r>
        <w:rPr>
          <w:rFonts w:eastAsia="等线" w:ascii="Arial" w:cs="Arial" w:hAnsi="Arial"/>
          <w:sz w:val="22"/>
          <w:u w:val="single"/>
          <w:shd w:fill="b7edb1"/>
        </w:rPr>
        <w:t xml:space="preserve"> 廖应雪</w:t>
      </w:r>
    </w:p>
    <w:p>
      <w:pPr>
        <w:numPr>
          <w:numId w:val="12"/>
        </w:numPr>
        <w:spacing w:before="120" w:after="120" w:line="288" w:lineRule="auto"/>
        <w:ind w:left="0"/>
        <w:jc w:val="left"/>
      </w:pPr>
      <w:r>
        <w:rPr>
          <w:rFonts w:eastAsia="等线" w:ascii="Arial" w:cs="Arial" w:hAnsi="Arial"/>
          <w:sz w:val="22"/>
          <w:u w:val="single"/>
        </w:rPr>
        <w:t xml:space="preserve">UI设计（2）低保真+高保真原型Figma   </w:t>
      </w:r>
      <w:r>
        <w:rPr>
          <w:rFonts w:eastAsia="等线" w:ascii="Arial" w:cs="Arial" w:hAnsi="Arial"/>
          <w:sz w:val="22"/>
          <w:u w:val="single"/>
          <w:shd w:fill="bacefd"/>
        </w:rPr>
        <w:t>史玉菡</w:t>
      </w:r>
    </w:p>
    <w:p>
      <w:pPr>
        <w:numPr>
          <w:numId w:val="13"/>
        </w:numPr>
        <w:spacing w:before="120" w:after="120" w:line="288" w:lineRule="auto"/>
        <w:ind w:left="0"/>
        <w:jc w:val="left"/>
      </w:pPr>
      <w:r>
        <w:rPr>
          <w:rFonts w:eastAsia="等线" w:ascii="Arial" w:cs="Arial" w:hAnsi="Arial"/>
          <w:sz w:val="22"/>
          <w:u w:val="single"/>
        </w:rPr>
        <w:t>内容+测试（2）动作库文案，用户测试执行Claude写文案</w:t>
      </w:r>
      <w:r>
        <w:rPr>
          <w:rFonts w:eastAsia="等线" w:ascii="Arial" w:cs="Arial" w:hAnsi="Arial"/>
          <w:sz w:val="22"/>
          <w:u w:val="single"/>
        </w:rPr>
        <w:t xml:space="preserve">   </w:t>
      </w:r>
      <w:r>
        <w:rPr>
          <w:rFonts w:eastAsia="等线" w:ascii="Arial" w:cs="Arial" w:hAnsi="Arial"/>
          <w:sz w:val="22"/>
          <w:u w:val="single"/>
          <w:shd w:fill="fff67a"/>
        </w:rPr>
        <w:t>王艺潼</w:t>
      </w:r>
    </w:p>
    <w:p>
      <w:pPr>
        <w:spacing w:before="120" w:after="120" w:line="288" w:lineRule="auto"/>
        <w:ind w:left="0"/>
        <w:jc w:val="left"/>
      </w:pPr>
      <w:r>
        <w:rPr>
          <w:rFonts w:eastAsia="等线" w:ascii="Arial" w:cs="Arial" w:hAnsi="Arial"/>
          <w:color w:val="8f959e"/>
          <w:sz w:val="22"/>
        </w:rPr>
        <w:t>2.第二阶段：前后端数据库分工</w:t>
      </w:r>
    </w:p>
    <w:p>
      <w:pPr>
        <w:spacing w:before="120" w:after="120" w:line="288" w:lineRule="auto"/>
        <w:ind w:left="0"/>
        <w:jc w:val="left"/>
      </w:pPr>
      <w:r>
        <w:rPr>
          <w:rFonts w:eastAsia="等线" w:ascii="Arial" w:cs="Arial" w:hAnsi="Arial"/>
          <w:sz w:val="22"/>
          <w:u w:val="single"/>
        </w:rPr>
        <w:t>技术需要提前确认技术可行性，可以提前做通用了解</w:t>
      </w:r>
    </w:p>
    <w:p>
      <w:pPr>
        <w:numPr>
          <w:numId w:val="14"/>
        </w:numPr>
        <w:spacing w:before="120" w:after="120" w:line="288" w:lineRule="auto"/>
        <w:ind w:left="0"/>
        <w:jc w:val="left"/>
      </w:pPr>
      <w:r>
        <w:rPr>
          <w:rFonts w:eastAsia="等线" w:ascii="Arial" w:cs="Arial" w:hAnsi="Arial"/>
          <w:sz w:val="22"/>
          <w:u w:val="single"/>
        </w:rPr>
        <w:t xml:space="preserve">前端：设计稿转代码，调整 AI 生成界面的细节。  </w:t>
      </w:r>
      <w:r>
        <w:rPr>
          <w:rFonts w:eastAsia="等线" w:ascii="Arial" w:cs="Arial" w:hAnsi="Arial"/>
          <w:sz w:val="22"/>
          <w:u w:val="single"/>
          <w:shd w:fill="bacefd"/>
        </w:rPr>
        <w:t>史玉菡</w:t>
      </w:r>
    </w:p>
    <w:p>
      <w:pPr>
        <w:numPr>
          <w:numId w:val="15"/>
        </w:numPr>
        <w:spacing w:before="120" w:after="120" w:line="288" w:lineRule="auto"/>
        <w:ind w:left="0"/>
        <w:jc w:val="left"/>
      </w:pPr>
      <w:r>
        <w:rPr>
          <w:rFonts w:eastAsia="等线" w:ascii="Arial" w:cs="Arial" w:hAnsi="Arial"/>
          <w:sz w:val="22"/>
          <w:u w:val="single"/>
        </w:rPr>
        <w:t>后端：编写后端函数。利用 Cursor 或 Windsurf 等工具，让 AI 建立数据库模型和 API 接口。</w:t>
      </w:r>
      <w:r>
        <w:rPr>
          <w:rFonts w:eastAsia="等线" w:ascii="Arial" w:cs="Arial" w:hAnsi="Arial"/>
          <w:sz w:val="22"/>
          <w:u w:val="single"/>
          <w:shd w:fill="fff67a"/>
        </w:rPr>
        <w:t>王艺潼</w:t>
      </w:r>
    </w:p>
    <w:p>
      <w:pPr>
        <w:numPr>
          <w:numId w:val="16"/>
        </w:numPr>
        <w:spacing w:before="120" w:after="120" w:line="288" w:lineRule="auto"/>
        <w:ind w:left="0"/>
        <w:jc w:val="left"/>
      </w:pPr>
      <w:r>
        <w:rPr>
          <w:rFonts w:eastAsia="等线" w:ascii="Arial" w:cs="Arial" w:hAnsi="Arial"/>
          <w:sz w:val="22"/>
          <w:u w:val="single"/>
        </w:rPr>
        <w:t>数据库：设计数据库表结构（如 Supabase 或 Firebase）确保数据的安全性与调用效率。</w:t>
      </w:r>
      <w:r>
        <w:rPr>
          <w:rFonts w:eastAsia="等线" w:ascii="Arial" w:cs="Arial" w:hAnsi="Arial"/>
          <w:sz w:val="22"/>
          <w:u w:val="single"/>
          <w:shd w:fill="b7edb1"/>
        </w:rPr>
        <w:t>余柏慧</w:t>
      </w:r>
      <w:r>
        <w:rPr>
          <w:rFonts w:eastAsia="等线" w:ascii="Arial" w:cs="Arial" w:hAnsi="Arial"/>
          <w:sz w:val="22"/>
          <w:u w:val="single"/>
          <w:shd w:fill="b7edb1"/>
        </w:rPr>
        <w:t xml:space="preserve"> 廖应雪</w:t>
      </w:r>
    </w:p>
    <w:p>
      <w:pPr>
        <w:spacing w:before="120" w:after="120" w:line="288" w:lineRule="auto"/>
        <w:ind w:left="0"/>
        <w:jc w:val="left"/>
      </w:pPr>
      <w:r>
        <w:rPr>
          <w:rFonts w:eastAsia="等线" w:ascii="Arial" w:cs="Arial" w:hAnsi="Arial"/>
          <w:color w:val="8f959e"/>
          <w:sz w:val="22"/>
        </w:rPr>
        <w:t>3.第三阶段：准备汇报所需的材料</w:t>
      </w:r>
    </w:p>
    <w:p>
      <w:pPr>
        <w:spacing w:before="120" w:after="120" w:line="288" w:lineRule="auto"/>
        <w:ind w:left="0"/>
        <w:jc w:val="left"/>
      </w:pPr>
      <w:r>
        <w:rPr>
          <w:rFonts w:eastAsia="等线" w:ascii="Arial" w:cs="Arial" w:hAnsi="Arial"/>
          <w:sz w:val="22"/>
          <w:u w:val="single"/>
        </w:rPr>
        <w:t>按照前期所作部分的内容分工</w:t>
      </w:r>
    </w:p>
    <w:p>
      <w:pPr>
        <w:spacing w:before="120" w:after="120" w:line="288" w:lineRule="auto"/>
        <w:ind w:left="0"/>
        <w:jc w:val="left"/>
      </w:pPr>
    </w:p>
    <w:p>
      <w:pPr>
        <w:spacing w:before="120" w:after="120" w:line="288" w:lineRule="auto"/>
        <w:ind w:left="0" w:firstLine="0"/>
        <w:jc w:val="left"/>
      </w:pPr>
      <w:r>
        <w:rPr>
          <w:rFonts w:eastAsia="等线" w:ascii="Arial" w:cs="Arial" w:hAnsi="Arial"/>
          <w:b w:val="true"/>
          <w:sz w:val="22"/>
        </w:rPr>
        <w:t>2. 接下来 1-2 个月的计划</w:t>
      </w:r>
      <w:r>
        <w:rPr>
          <w:rFonts w:eastAsia="等线" w:ascii="Arial" w:cs="Arial" w:hAnsi="Arial"/>
          <w:color w:val="8f959e"/>
          <w:sz w:val="22"/>
        </w:rPr>
        <w:t xml:space="preserve"> 例如：调研 → 原型 → demo → 测试与修改</w:t>
      </w:r>
    </w:p>
    <w:p>
      <w:pPr>
        <w:numPr>
          <w:numId w:val="17"/>
        </w:numPr>
        <w:spacing w:before="120" w:after="120" w:line="288" w:lineRule="auto"/>
        <w:ind w:left="0"/>
        <w:jc w:val="left"/>
      </w:pPr>
      <w:r>
        <w:rPr>
          <w:rFonts w:eastAsia="等线" w:ascii="Arial" w:cs="Arial" w:hAnsi="Arial"/>
          <w:sz w:val="22"/>
          <w:u w:val="single"/>
        </w:rPr>
        <w:t>前期调研</w:t>
      </w:r>
    </w:p>
    <w:p>
      <w:pPr>
        <w:numPr>
          <w:numId w:val="18"/>
        </w:numPr>
        <w:spacing w:before="120" w:after="120" w:line="288" w:lineRule="auto"/>
        <w:ind w:left="0"/>
        <w:jc w:val="left"/>
      </w:pPr>
      <w:r>
        <w:rPr>
          <w:rFonts w:eastAsia="等线" w:ascii="Arial" w:cs="Arial" w:hAnsi="Arial"/>
          <w:sz w:val="22"/>
          <w:u w:val="single"/>
        </w:rPr>
        <w:t>➡️梳理出用户流程文档（每个页面中的具体内容）、总结前期调研出需求文档</w:t>
      </w:r>
    </w:p>
    <w:p>
      <w:pPr>
        <w:numPr>
          <w:numId w:val="19"/>
        </w:numPr>
        <w:spacing w:before="120" w:after="120" w:line="288" w:lineRule="auto"/>
        <w:ind w:left="0"/>
        <w:jc w:val="left"/>
      </w:pPr>
      <w:r>
        <w:rPr>
          <w:rFonts w:eastAsia="等线" w:ascii="Arial" w:cs="Arial" w:hAnsi="Arial"/>
          <w:sz w:val="22"/>
          <w:u w:val="single"/>
        </w:rPr>
        <w:t>➡️figma低保真原型、用户测试的文档➡️用户测试、梳理用户反馈➡️高保真➡️用户测试</w:t>
      </w:r>
    </w:p>
    <w:p>
      <w:pPr>
        <w:numPr>
          <w:numId w:val="20"/>
        </w:numPr>
        <w:spacing w:before="120" w:after="120" w:line="288" w:lineRule="auto"/>
        <w:ind w:left="0"/>
        <w:jc w:val="left"/>
      </w:pPr>
      <w:r>
        <w:rPr>
          <w:rFonts w:eastAsia="等线" w:ascii="Arial" w:cs="Arial" w:hAnsi="Arial"/>
          <w:sz w:val="22"/>
          <w:u w:val="single"/>
        </w:rPr>
        <w:t>➡️开始做前端后端开发，workshop2以及之后的半个月完成mvp➡️ demo➡️测试与修改</w:t>
      </w:r>
    </w:p>
    <w:p>
      <w:pPr>
        <w:spacing w:before="120" w:after="120" w:line="288" w:lineRule="auto"/>
        <w:ind w:left="0"/>
        <w:jc w:val="left"/>
      </w:pPr>
    </w:p>
    <w:p>
      <w:pPr>
        <w:spacing w:before="120" w:after="120" w:line="288" w:lineRule="auto"/>
        <w:ind w:left="0" w:firstLine="0"/>
        <w:jc w:val="left"/>
      </w:pPr>
      <w:r>
        <w:rPr>
          <w:rFonts w:eastAsia="等线" w:ascii="Arial" w:cs="Arial" w:hAnsi="Arial"/>
          <w:b w:val="true"/>
          <w:sz w:val="22"/>
        </w:rPr>
        <w:t>3. 你们最想先做出的 MVP 是什么？</w:t>
      </w:r>
      <w:r>
        <w:rPr>
          <w:rFonts w:eastAsia="等线" w:ascii="Arial" w:cs="Arial" w:hAnsi="Arial"/>
          <w:color w:val="8f959e"/>
          <w:sz w:val="22"/>
        </w:rPr>
        <w:t xml:space="preserve">  先写最想跑通的最小版本，不需要一步到位</w:t>
      </w:r>
    </w:p>
    <w:p>
      <w:pPr>
        <w:spacing w:before="120" w:after="120" w:line="288" w:lineRule="auto"/>
        <w:ind w:left="0" w:firstLine="0"/>
        <w:jc w:val="left"/>
      </w:pPr>
      <w:r>
        <w:rPr>
          <w:rFonts w:eastAsia="等线" w:ascii="Arial" w:cs="Arial" w:hAnsi="Arial"/>
          <w:sz w:val="22"/>
          <w:u w:val="single"/>
        </w:rPr>
        <w:t>先做出网页版：</w:t>
      </w:r>
    </w:p>
    <w:p>
      <w:pPr>
        <w:numPr>
          <w:numId w:val="21"/>
        </w:numPr>
        <w:spacing w:before="120" w:after="120" w:line="288" w:lineRule="auto"/>
        <w:ind w:left="0"/>
        <w:jc w:val="left"/>
      </w:pPr>
      <w:r>
        <w:rPr>
          <w:rFonts w:eastAsia="等线" w:ascii="Arial" w:cs="Arial" w:hAnsi="Arial"/>
          <w:sz w:val="22"/>
          <w:u w:val="single"/>
        </w:rPr>
        <w:t>先跑通 [ 用户上传基本信息，生成对应的训练计划 ]</w:t>
      </w:r>
    </w:p>
    <w:p>
      <w:pPr>
        <w:numPr>
          <w:numId w:val="22"/>
        </w:numPr>
        <w:spacing w:before="120" w:after="120" w:line="288" w:lineRule="auto"/>
        <w:ind w:left="0"/>
        <w:jc w:val="left"/>
      </w:pPr>
      <w:r>
        <w:rPr>
          <w:rFonts w:eastAsia="等线" w:ascii="Arial" w:cs="Arial" w:hAnsi="Arial"/>
          <w:sz w:val="22"/>
          <w:u w:val="single"/>
        </w:rPr>
        <w:t>实现 [ 从热身、无氧、有氧到拉伸的全流程健身引导与反馈]</w:t>
      </w:r>
    </w:p>
    <w:p>
      <w:pPr>
        <w:numPr>
          <w:numId w:val="23"/>
        </w:numPr>
        <w:spacing w:before="120" w:after="120" w:line="288" w:lineRule="auto"/>
        <w:ind w:left="0"/>
        <w:jc w:val="left"/>
      </w:pPr>
      <w:r>
        <w:rPr>
          <w:rFonts w:eastAsia="等线" w:ascii="Arial" w:cs="Arial" w:hAnsi="Arial"/>
          <w:sz w:val="22"/>
          <w:u w:val="single"/>
        </w:rPr>
        <w:t>让用户能完成 [ 消除进入健身房的恐惧，提供情绪价值，使用过程中对整个健身流程有明确清晰的认知 ]</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05  计划使用的工具 / 技术</w:t>
            </w:r>
            <w:r>
              <w:rPr>
                <w:rFonts w:eastAsia="等线" w:ascii="Arial" w:cs="Arial" w:hAnsi="Arial"/>
                <w:b w:val="true"/>
                <w:color w:val="d83931"/>
                <w:sz w:val="22"/>
              </w:rPr>
              <w:t xml:space="preserve"> </w:t>
            </w:r>
          </w:p>
        </w:tc>
      </w:tr>
    </w:tbl>
    <w:p>
      <w:pPr>
        <w:spacing w:before="120" w:after="120" w:line="288" w:lineRule="auto"/>
        <w:ind w:left="0" w:firstLine="0"/>
        <w:jc w:val="left"/>
      </w:pPr>
      <w:r>
        <w:rPr>
          <w:rFonts w:eastAsia="等线" w:ascii="Arial" w:cs="Arial" w:hAnsi="Arial"/>
          <w:b w:val="true"/>
          <w:sz w:val="22"/>
        </w:rPr>
        <w:t>1. 计划使用哪些工具？</w:t>
      </w:r>
      <w:r>
        <w:rPr>
          <w:rFonts w:eastAsia="等线" w:ascii="Arial" w:cs="Arial" w:hAnsi="Arial"/>
          <w:color w:val="8f959e"/>
          <w:sz w:val="22"/>
        </w:rPr>
        <w:t xml:space="preserve">  例如：扣子 / 秒哒 / 豆包 / DeepSeek / ChatGPT / Claude / Gemini / Cursor / Figma / Canva / Flutter / React / Python 等</w:t>
      </w:r>
    </w:p>
    <w:p>
      <w:pPr>
        <w:spacing w:before="120" w:after="120" w:line="288" w:lineRule="auto"/>
        <w:ind w:left="0" w:firstLine="0"/>
        <w:jc w:val="left"/>
      </w:pPr>
      <w:r>
        <w:rPr>
          <w:rFonts w:eastAsia="等线" w:ascii="Arial" w:cs="Arial" w:hAnsi="Arial"/>
          <w:sz w:val="22"/>
          <w:u w:val="single"/>
        </w:rPr>
        <w:t>Claude,</w:t>
      </w:r>
      <w:r>
        <w:rPr>
          <w:rFonts w:eastAsia="等线" w:ascii="Arial" w:cs="Arial" w:hAnsi="Arial"/>
          <w:sz w:val="22"/>
          <w:u w:val="single"/>
        </w:rPr>
        <w:t xml:space="preserve"> </w:t>
      </w:r>
      <w:r>
        <w:rPr>
          <w:rFonts w:eastAsia="等线" w:ascii="Arial" w:cs="Arial" w:hAnsi="Arial"/>
          <w:sz w:val="22"/>
          <w:u w:val="single"/>
        </w:rPr>
        <w:t>ChatGPT</w:t>
      </w:r>
      <w:r>
        <w:rPr>
          <w:rFonts w:eastAsia="等线" w:ascii="Arial" w:cs="Arial" w:hAnsi="Arial"/>
          <w:sz w:val="22"/>
          <w:u w:val="single"/>
        </w:rPr>
        <w:t xml:space="preserve"> </w:t>
      </w:r>
      <w:r>
        <w:rPr>
          <w:rFonts w:eastAsia="等线" w:ascii="Arial" w:cs="Arial" w:hAnsi="Arial"/>
          <w:sz w:val="22"/>
          <w:u w:val="single"/>
        </w:rPr>
        <w:t>,</w:t>
      </w:r>
      <w:r>
        <w:rPr>
          <w:rFonts w:eastAsia="等线" w:ascii="Arial" w:cs="Arial" w:hAnsi="Arial"/>
          <w:sz w:val="22"/>
          <w:u w:val="single"/>
        </w:rPr>
        <w:t xml:space="preserve"> </w:t>
      </w:r>
      <w:r>
        <w:rPr>
          <w:rFonts w:eastAsia="等线" w:ascii="Arial" w:cs="Arial" w:hAnsi="Arial"/>
          <w:sz w:val="22"/>
          <w:u w:val="single"/>
        </w:rPr>
        <w:t>lovable</w:t>
      </w:r>
      <w:r>
        <w:rPr>
          <w:rFonts w:eastAsia="等线" w:ascii="Arial" w:cs="Arial" w:hAnsi="Arial"/>
          <w:sz w:val="22"/>
          <w:u w:val="single"/>
        </w:rPr>
        <w:t xml:space="preserve"> ，Figma，Stitch，即梦</w:t>
      </w:r>
      <w:r>
        <w:rPr>
          <w:rFonts w:eastAsia="等线" w:ascii="Arial" w:cs="Arial" w:hAnsi="Arial"/>
          <w:sz w:val="22"/>
          <w:u w:val="single"/>
        </w:rPr>
        <w:t>，Cursor</w:t>
      </w:r>
      <w:r>
        <w:rPr>
          <w:rFonts w:eastAsia="等线" w:ascii="Arial" w:cs="Arial" w:hAnsi="Arial"/>
          <w:sz w:val="22"/>
          <w:u w:val="single"/>
        </w:rPr>
        <w:t xml:space="preserve"> ，Gemini/Trae/Antigravity/CodeBuddy</w:t>
      </w:r>
    </w:p>
    <w:p>
      <w:pPr>
        <w:spacing w:before="120" w:after="120" w:line="288" w:lineRule="auto"/>
        <w:ind w:left="0"/>
        <w:jc w:val="left"/>
      </w:pPr>
    </w:p>
    <w:p>
      <w:pPr>
        <w:spacing w:before="120" w:after="120" w:line="288" w:lineRule="auto"/>
        <w:ind w:left="0" w:firstLine="0"/>
        <w:jc w:val="left"/>
      </w:pPr>
      <w:r>
        <w:rPr>
          <w:rFonts w:eastAsia="等线" w:ascii="Arial" w:cs="Arial" w:hAnsi="Arial"/>
          <w:b w:val="true"/>
          <w:sz w:val="22"/>
        </w:rPr>
        <w:t>2. 为什么选择这些工具？</w:t>
      </w:r>
      <w:r>
        <w:rPr>
          <w:rFonts w:eastAsia="等线" w:ascii="Arial" w:cs="Arial" w:hAnsi="Arial"/>
          <w:color w:val="8f959e"/>
          <w:sz w:val="22"/>
        </w:rPr>
        <w:t xml:space="preserve">  可以从易上手、适合新手、适合做原型、开发效率高等角度说明</w:t>
      </w:r>
    </w:p>
    <w:p>
      <w:pPr>
        <w:spacing w:before="120" w:after="120" w:line="288" w:lineRule="auto"/>
        <w:ind w:left="0" w:firstLine="0"/>
        <w:jc w:val="left"/>
      </w:pPr>
      <w:r>
        <w:rPr>
          <w:rFonts w:eastAsia="等线" w:ascii="Arial" w:cs="Arial" w:hAnsi="Arial"/>
          <w:sz w:val="22"/>
          <w:u w:val="single"/>
        </w:rPr>
        <w:t>Claude-当前最热门和智能的模型，对自然语言理解度高，代码能力强大</w:t>
      </w:r>
    </w:p>
    <w:p>
      <w:pPr>
        <w:spacing w:before="120" w:after="120" w:line="288" w:lineRule="auto"/>
        <w:ind w:left="0"/>
        <w:jc w:val="left"/>
      </w:pPr>
      <w:r>
        <w:rPr>
          <w:rFonts w:eastAsia="等线" w:ascii="Arial" w:cs="Arial" w:hAnsi="Arial"/>
          <w:sz w:val="22"/>
          <w:u w:val="single"/>
        </w:rPr>
        <w:t>ChatGPT-codex编译工具与claude code旗鼓相当，额度比Claude多很多，作为debug和辅助开发很不错</w:t>
      </w:r>
      <w:r>
        <w:rPr>
          <w:rFonts w:eastAsia="等线" w:ascii="Arial" w:cs="Arial" w:hAnsi="Arial"/>
          <w:sz w:val="22"/>
          <w:u w:val="single"/>
        </w:rPr>
        <w:t>_</w:t>
      </w:r>
    </w:p>
    <w:p>
      <w:pPr>
        <w:spacing w:before="120" w:after="120" w:line="288" w:lineRule="auto"/>
        <w:ind w:left="0"/>
        <w:jc w:val="left"/>
      </w:pPr>
      <w:r>
        <w:rPr>
          <w:rFonts w:eastAsia="等线" w:ascii="Arial" w:cs="Arial" w:hAnsi="Arial"/>
          <w:sz w:val="22"/>
          <w:u w:val="single"/>
        </w:rPr>
        <w:t>lovable-据说可以实现自动搭建后端数据库，与supabase联动，会方便很多</w:t>
      </w:r>
    </w:p>
    <w:p>
      <w:pPr>
        <w:spacing w:before="120" w:after="120" w:line="288" w:lineRule="auto"/>
        <w:ind w:left="0"/>
        <w:jc w:val="left"/>
      </w:pPr>
      <w:r>
        <w:rPr>
          <w:rFonts w:eastAsia="等线" w:ascii="Arial" w:cs="Arial" w:hAnsi="Arial"/>
          <w:sz w:val="22"/>
          <w:u w:val="single"/>
        </w:rPr>
        <w:t>Cursor</w:t>
      </w:r>
      <w:r>
        <w:rPr>
          <w:rFonts w:eastAsia="等线" w:ascii="Arial" w:cs="Arial" w:hAnsi="Arial"/>
          <w:sz w:val="22"/>
          <w:u w:val="single"/>
        </w:rPr>
        <w:t>-</w:t>
      </w:r>
      <w:r>
        <w:rPr>
          <w:rFonts w:eastAsia="等线" w:ascii="Arial" w:cs="Arial" w:hAnsi="Arial"/>
          <w:sz w:val="22"/>
          <w:u w:val="single"/>
        </w:rPr>
        <w:t>可以将文字描述之间变成可运行的网页代码，快速验证想法</w:t>
      </w:r>
    </w:p>
    <w:p>
      <w:pPr>
        <w:spacing w:before="120" w:after="120" w:line="288" w:lineRule="auto"/>
        <w:ind w:left="0"/>
        <w:jc w:val="left"/>
      </w:pPr>
      <w:r>
        <w:rPr>
          <w:rFonts w:eastAsia="等线" w:ascii="Arial" w:cs="Arial" w:hAnsi="Arial"/>
          <w:sz w:val="22"/>
          <w:u w:val="single"/>
        </w:rPr>
        <w:t>Stitch-可以快速生成高保真模型，形成设计参考</w:t>
      </w:r>
    </w:p>
    <w:p>
      <w:pPr>
        <w:spacing w:before="120" w:after="120" w:line="288" w:lineRule="auto"/>
        <w:ind w:left="0"/>
        <w:jc w:val="left"/>
      </w:pPr>
      <w:r>
        <w:rPr>
          <w:rFonts w:eastAsia="等线" w:ascii="Arial" w:cs="Arial" w:hAnsi="Arial"/>
          <w:sz w:val="22"/>
          <w:u w:val="single"/>
        </w:rPr>
        <w:t>Figma-进行高保真和低保真的设计</w:t>
      </w:r>
    </w:p>
    <w:p>
      <w:pPr>
        <w:spacing w:before="120" w:after="120" w:line="288" w:lineRule="auto"/>
        <w:ind w:left="0"/>
        <w:jc w:val="left"/>
      </w:pPr>
      <w:r>
        <w:rPr>
          <w:rFonts w:eastAsia="等线" w:ascii="Arial" w:cs="Arial" w:hAnsi="Arial"/>
          <w:sz w:val="22"/>
          <w:u w:val="single"/>
        </w:rPr>
        <w:t>Gemini/Trae/Antigravity/CodeBuddy-将高保真设计稿转化为前端代码</w:t>
      </w:r>
    </w:p>
    <w:p>
      <w:pPr>
        <w:spacing w:before="120" w:after="120" w:line="288" w:lineRule="auto"/>
        <w:ind w:left="0"/>
        <w:jc w:val="left"/>
      </w:pPr>
      <w:r>
        <w:rPr>
          <w:rFonts w:eastAsia="等线" w:ascii="Arial" w:cs="Arial" w:hAnsi="Arial"/>
          <w:sz w:val="22"/>
          <w:u w:val="single"/>
        </w:rPr>
        <w:t>即梦/Nano Banana-生成视觉资产，有固定风格，指令简单</w:t>
      </w:r>
    </w:p>
    <w:p>
      <w:pPr>
        <w:spacing w:before="120" w:after="120" w:line="288" w:lineRule="auto"/>
        <w:ind w:left="0"/>
        <w:jc w:val="left"/>
      </w:pPr>
    </w:p>
    <w:p>
      <w:pPr>
        <w:spacing w:before="120" w:after="120" w:line="288" w:lineRule="auto"/>
        <w:ind w:left="0" w:firstLine="0"/>
        <w:jc w:val="left"/>
      </w:pPr>
      <w:r>
        <w:rPr>
          <w:rFonts w:eastAsia="等线" w:ascii="Arial" w:cs="Arial" w:hAnsi="Arial"/>
          <w:b w:val="true"/>
          <w:sz w:val="22"/>
        </w:rPr>
        <w:t>3. 目前团队的技术情况（可勾选或补充）</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完全新手</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有一点基础</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有人会前端 / 设计</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有人会后端 / 数据库</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有人会数据分析</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有人会用 AI 辅助开发</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已有现成原型 / demo</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其他：__________</w:t>
            </w:r>
          </w:p>
        </w:tc>
      </w:tr>
    </w:tbl>
    <w:p>
      <w:pPr>
        <w:spacing w:before="120" w:after="120" w:line="288" w:lineRule="auto"/>
        <w:ind w:left="0"/>
        <w:jc w:val="left"/>
      </w:pPr>
      <w:r>
        <w:rPr>
          <w:rFonts w:eastAsia="等线" w:ascii="Arial" w:cs="Arial" w:hAnsi="Arial"/>
          <w:sz w:val="22"/>
          <w:u w:val="single"/>
        </w:rPr>
        <w:t>王：前后端均有一点基础，会用AI辅助开发</w:t>
      </w:r>
    </w:p>
    <w:p>
      <w:pPr>
        <w:spacing w:before="120" w:after="120" w:line="288" w:lineRule="auto"/>
        <w:ind w:left="0"/>
        <w:jc w:val="left"/>
      </w:pPr>
      <w:r>
        <w:rPr>
          <w:rFonts w:eastAsia="等线" w:ascii="Arial" w:cs="Arial" w:hAnsi="Arial"/>
          <w:sz w:val="22"/>
          <w:u w:val="single"/>
        </w:rPr>
        <w:t>廖：会数据分析</w:t>
      </w:r>
    </w:p>
    <w:p>
      <w:pPr>
        <w:spacing w:before="120" w:after="120" w:line="288" w:lineRule="auto"/>
        <w:ind w:left="0"/>
        <w:jc w:val="left"/>
      </w:pPr>
      <w:r>
        <w:rPr>
          <w:rFonts w:eastAsia="等线" w:ascii="Arial" w:cs="Arial" w:hAnsi="Arial"/>
          <w:sz w:val="22"/>
          <w:u w:val="single"/>
        </w:rPr>
        <w:t>史：会做一点设计，和用AI进行设计稿转前端代码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06  资源与支持需求</w:t>
            </w:r>
            <w:r>
              <w:rPr>
                <w:rFonts w:eastAsia="等线" w:ascii="Arial" w:cs="Arial" w:hAnsi="Arial"/>
                <w:b w:val="true"/>
                <w:color w:val="d83931"/>
                <w:sz w:val="22"/>
              </w:rPr>
              <w:t xml:space="preserve"> </w:t>
            </w:r>
          </w:p>
        </w:tc>
      </w:tr>
    </w:tbl>
    <w:p>
      <w:pPr>
        <w:spacing w:before="120" w:after="120" w:line="288" w:lineRule="auto"/>
        <w:ind w:left="0" w:firstLine="0"/>
        <w:jc w:val="left"/>
      </w:pPr>
      <w:r>
        <w:rPr>
          <w:rFonts w:eastAsia="等线" w:ascii="Arial" w:cs="Arial" w:hAnsi="Arial"/>
          <w:b w:val="true"/>
          <w:sz w:val="22"/>
        </w:rPr>
        <w:t>1. 目前最需要的支持（可多选）</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项目方向梳理</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产品设计 / 原型建议</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前端开发支持</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后端开发支持</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数据分析支持</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AI 工具使用指导</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用户调研建议</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Demo 展示建议</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其他：__________</w:t>
            </w:r>
          </w:p>
        </w:tc>
        <w:tc>
          <w:tcPr>
            <w:tcW w:w="414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sz w:val="22"/>
          <w:u w:val="single"/>
        </w:rPr>
        <w:t>王：后端开发支持（不太清楚此类项目工具选择）</w:t>
      </w:r>
    </w:p>
    <w:p>
      <w:pPr>
        <w:spacing w:before="120" w:after="120" w:line="288" w:lineRule="auto"/>
        <w:ind w:left="0"/>
        <w:jc w:val="left"/>
      </w:pPr>
    </w:p>
    <w:p>
      <w:pPr>
        <w:spacing w:before="120" w:after="120" w:line="288" w:lineRule="auto"/>
        <w:ind w:left="0" w:firstLine="0"/>
        <w:jc w:val="left"/>
      </w:pPr>
      <w:r>
        <w:rPr>
          <w:rFonts w:eastAsia="等线" w:ascii="Arial" w:cs="Arial" w:hAnsi="Arial"/>
          <w:b w:val="true"/>
          <w:sz w:val="22"/>
        </w:rPr>
        <w:t>2. 是否需要 API / 服务器 / 第三方工具等资金支持？</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60"/>
        <w:gridCol w:w="5820"/>
      </w:tblGrid>
      <w:tr>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是否需要</w:t>
            </w:r>
          </w:p>
        </w:tc>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不需要    □ 需要    √ 暂时不需要</w:t>
            </w:r>
          </w:p>
        </w:tc>
      </w:tr>
      <w:tr>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工具 / 服务名称</w:t>
            </w:r>
          </w:p>
        </w:tc>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__________________________________________________</w:t>
            </w:r>
          </w:p>
        </w:tc>
      </w:tr>
      <w:tr>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预计费用</w:t>
            </w:r>
          </w:p>
        </w:tc>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__________________________________________________</w:t>
            </w:r>
          </w:p>
        </w:tc>
      </w:tr>
      <w:tr>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用途说明</w:t>
            </w:r>
          </w:p>
        </w:tc>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__________________________________________________</w:t>
            </w:r>
          </w:p>
        </w:tc>
      </w:tr>
      <w:tr>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是否有免费替代方案</w:t>
            </w:r>
          </w:p>
        </w:tc>
        <w:tc>
          <w:tcPr>
            <w:tcW w:w="582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__________________________________________________</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8f959e"/>
                <w:sz w:val="22"/>
              </w:rPr>
              <w:t>如项目推进中确实需要 API、服务器或其他开发相关成本支持，可向 Coding Girls 说明用途与预算。团队会结合项目实际情况评估是否可以报销。</w:t>
            </w:r>
          </w:p>
        </w:tc>
      </w:tr>
    </w:tbl>
    <w:p>
      <w:pPr>
        <w:spacing w:before="120" w:after="120" w:line="288" w:lineRule="auto"/>
        <w:ind w:left="0" w:firstLine="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07  你们现在最想确认的问题</w:t>
            </w:r>
            <w:r>
              <w:rPr>
                <w:rFonts w:eastAsia="等线" w:ascii="Arial" w:cs="Arial" w:hAnsi="Arial"/>
                <w:b w:val="true"/>
                <w:color w:val="d83931"/>
                <w:sz w:val="22"/>
              </w:rPr>
              <w:t xml:space="preserve"> </w:t>
            </w:r>
          </w:p>
        </w:tc>
      </w:tr>
    </w:tbl>
    <w:p>
      <w:pPr>
        <w:spacing w:before="120" w:after="120" w:line="288" w:lineRule="auto"/>
        <w:ind w:left="0" w:firstLine="0"/>
        <w:jc w:val="left"/>
      </w:pPr>
      <w:r>
        <w:rPr>
          <w:rFonts w:eastAsia="等线" w:ascii="Arial" w:cs="Arial" w:hAnsi="Arial"/>
          <w:b w:val="true"/>
          <w:sz w:val="22"/>
        </w:rPr>
        <w:t>请写下 1-3 个你们当前最不确定、最希望技术导师或 Coding Girls 帮助解答的问题。</w:t>
      </w:r>
      <w:r>
        <w:rPr>
          <w:rFonts w:eastAsia="等线" w:ascii="Arial" w:cs="Arial" w:hAnsi="Arial"/>
          <w:color w:val="8f959e"/>
          <w:sz w:val="22"/>
        </w:rPr>
        <w:t xml:space="preserve">  例如：方向会不会太大？先做网页还是原型？是否需要数据库或服务器？</w:t>
      </w:r>
    </w:p>
    <w:p>
      <w:pPr>
        <w:spacing w:before="120" w:after="120" w:line="288" w:lineRule="auto"/>
        <w:ind w:left="0" w:firstLine="0"/>
        <w:jc w:val="left"/>
      </w:pPr>
      <w:r>
        <w:rPr>
          <w:rFonts w:eastAsia="等线" w:ascii="Arial" w:cs="Arial" w:hAnsi="Arial"/>
          <w:sz w:val="22"/>
          <w:u w:val="single"/>
        </w:rPr>
        <w:t>①</w:t>
      </w:r>
      <w:r>
        <w:rPr>
          <w:rFonts w:eastAsia="等线" w:ascii="Arial" w:cs="Arial" w:hAnsi="Arial"/>
          <w:sz w:val="22"/>
          <w:u w:val="single"/>
        </w:rPr>
        <w:t>关于数据库的问题，不清楚supabase能否支持这个项目的需求（可能作为MVP或者demo是可用的）如果进行开发选用什么工具会更好。</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08  附加材料（可选）</w:t>
            </w:r>
          </w:p>
        </w:tc>
      </w:tr>
    </w:tbl>
    <w:p>
      <w:pPr>
        <w:spacing w:before="120" w:after="120" w:line="288" w:lineRule="auto"/>
        <w:ind w:left="0" w:firstLine="0"/>
        <w:jc w:val="left"/>
      </w:pPr>
      <w:r>
        <w:rPr>
          <w:rFonts w:eastAsia="等线" w:ascii="Arial" w:cs="Arial" w:hAnsi="Arial"/>
          <w:b w:val="true"/>
          <w:sz w:val="22"/>
        </w:rPr>
        <w:t>如果已经有这些内容，也欢迎一起附上：</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草图 / 页面示意图</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Figma 链接</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灵感参考链接</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调研资料 / 竞品截图</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初步 demo</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其他：__________</w:t>
            </w:r>
          </w:p>
        </w:tc>
      </w:tr>
    </w:tbl>
    <w:p>
      <w:pPr>
        <w:spacing w:before="120" w:after="120" w:line="288" w:lineRule="auto"/>
        <w:ind w:left="0"/>
        <w:jc w:val="left"/>
      </w:pPr>
    </w:p>
    <w:p>
      <w:pPr>
        <w:spacing w:before="120" w:after="120" w:line="288" w:lineRule="auto"/>
        <w:ind w:left="0" w:firstLine="0"/>
        <w:jc w:val="center"/>
      </w:pPr>
      <w:r>
        <w:rPr>
          <w:rFonts w:eastAsia="等线" w:ascii="Arial" w:cs="Arial" w:hAnsi="Arial"/>
          <w:b w:val="true"/>
          <w:color w:val="d83931"/>
          <w:sz w:val="22"/>
        </w:rPr>
        <w:t>Coding Girls · 她代码计划 2026</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37059">
    <w:lvl>
      <w:numFmt w:val="bullet"/>
      <w:suff w:val="tab"/>
      <w:lvlText w:val="•"/>
      <w:rPr>
        <w:color w:val="3370ff"/>
      </w:rPr>
    </w:lvl>
  </w:abstractNum>
  <w:abstractNum w:abstractNumId="237060">
    <w:lvl>
      <w:numFmt w:val="bullet"/>
      <w:suff w:val="tab"/>
      <w:lvlText w:val="•"/>
      <w:rPr>
        <w:color w:val="3370ff"/>
      </w:rPr>
    </w:lvl>
  </w:abstractNum>
  <w:abstractNum w:abstractNumId="237061">
    <w:lvl>
      <w:numFmt w:val="bullet"/>
      <w:suff w:val="tab"/>
      <w:lvlText w:val="•"/>
      <w:rPr>
        <w:color w:val="3370ff"/>
      </w:rPr>
    </w:lvl>
  </w:abstractNum>
  <w:abstractNum w:abstractNumId="237062">
    <w:lvl>
      <w:numFmt w:val="bullet"/>
      <w:suff w:val="tab"/>
      <w:lvlText w:val="•"/>
      <w:rPr>
        <w:color w:val="3370ff"/>
      </w:rPr>
    </w:lvl>
  </w:abstractNum>
  <w:abstractNum w:abstractNumId="237063">
    <w:lvl>
      <w:numFmt w:val="bullet"/>
      <w:suff w:val="tab"/>
      <w:lvlText w:val="•"/>
      <w:rPr>
        <w:color w:val="3370ff"/>
      </w:rPr>
    </w:lvl>
  </w:abstractNum>
  <w:abstractNum w:abstractNumId="237064">
    <w:lvl>
      <w:numFmt w:val="bullet"/>
      <w:suff w:val="tab"/>
      <w:lvlText w:val="•"/>
      <w:rPr>
        <w:color w:val="3370ff"/>
      </w:rPr>
    </w:lvl>
  </w:abstractNum>
  <w:abstractNum w:abstractNumId="237065">
    <w:lvl>
      <w:numFmt w:val="bullet"/>
      <w:suff w:val="tab"/>
      <w:lvlText w:val="•"/>
      <w:rPr>
        <w:color w:val="3370ff"/>
      </w:rPr>
    </w:lvl>
  </w:abstractNum>
  <w:abstractNum w:abstractNumId="237066">
    <w:lvl>
      <w:numFmt w:val="bullet"/>
      <w:suff w:val="tab"/>
      <w:lvlText w:val="•"/>
      <w:rPr>
        <w:color w:val="3370ff"/>
      </w:rPr>
    </w:lvl>
  </w:abstractNum>
  <w:abstractNum w:abstractNumId="237067">
    <w:lvl>
      <w:numFmt w:val="bullet"/>
      <w:suff w:val="tab"/>
      <w:lvlText w:val="•"/>
      <w:rPr>
        <w:color w:val="3370ff"/>
      </w:rPr>
    </w:lvl>
  </w:abstractNum>
  <w:abstractNum w:abstractNumId="237068">
    <w:lvl>
      <w:numFmt w:val="bullet"/>
      <w:suff w:val="tab"/>
      <w:lvlText w:val="•"/>
      <w:rPr>
        <w:color w:val="3370ff"/>
      </w:rPr>
    </w:lvl>
  </w:abstractNum>
  <w:abstractNum w:abstractNumId="237069">
    <w:lvl>
      <w:numFmt w:val="bullet"/>
      <w:suff w:val="tab"/>
      <w:lvlText w:val="•"/>
      <w:rPr>
        <w:color w:val="3370ff"/>
      </w:rPr>
    </w:lvl>
  </w:abstractNum>
  <w:abstractNum w:abstractNumId="237070">
    <w:lvl>
      <w:numFmt w:val="bullet"/>
      <w:suff w:val="tab"/>
      <w:lvlText w:val="•"/>
      <w:rPr>
        <w:color w:val="3370ff"/>
      </w:rPr>
    </w:lvl>
  </w:abstractNum>
  <w:abstractNum w:abstractNumId="237071">
    <w:lvl>
      <w:numFmt w:val="bullet"/>
      <w:suff w:val="tab"/>
      <w:lvlText w:val="•"/>
      <w:rPr>
        <w:color w:val="3370ff"/>
      </w:rPr>
    </w:lvl>
  </w:abstractNum>
  <w:abstractNum w:abstractNumId="237072">
    <w:lvl>
      <w:numFmt w:val="bullet"/>
      <w:suff w:val="tab"/>
      <w:lvlText w:val="•"/>
      <w:rPr>
        <w:color w:val="3370ff"/>
      </w:rPr>
    </w:lvl>
  </w:abstractNum>
  <w:abstractNum w:abstractNumId="237073">
    <w:lvl>
      <w:numFmt w:val="bullet"/>
      <w:suff w:val="tab"/>
      <w:lvlText w:val="•"/>
      <w:rPr>
        <w:color w:val="3370ff"/>
      </w:rPr>
    </w:lvl>
  </w:abstractNum>
  <w:abstractNum w:abstractNumId="237074">
    <w:lvl>
      <w:numFmt w:val="bullet"/>
      <w:suff w:val="tab"/>
      <w:lvlText w:val="•"/>
      <w:rPr>
        <w:color w:val="3370ff"/>
      </w:rPr>
    </w:lvl>
  </w:abstractNum>
  <w:abstractNum w:abstractNumId="237075">
    <w:lvl>
      <w:numFmt w:val="bullet"/>
      <w:suff w:val="tab"/>
      <w:lvlText w:val="•"/>
      <w:rPr>
        <w:color w:val="3370ff"/>
      </w:rPr>
    </w:lvl>
  </w:abstractNum>
  <w:abstractNum w:abstractNumId="237076">
    <w:lvl>
      <w:numFmt w:val="bullet"/>
      <w:suff w:val="tab"/>
      <w:lvlText w:val="•"/>
      <w:rPr>
        <w:color w:val="3370ff"/>
      </w:rPr>
    </w:lvl>
  </w:abstractNum>
  <w:abstractNum w:abstractNumId="237077">
    <w:lvl>
      <w:numFmt w:val="bullet"/>
      <w:suff w:val="tab"/>
      <w:lvlText w:val="•"/>
      <w:rPr>
        <w:color w:val="3370ff"/>
      </w:rPr>
    </w:lvl>
  </w:abstractNum>
  <w:abstractNum w:abstractNumId="237078">
    <w:lvl>
      <w:numFmt w:val="bullet"/>
      <w:suff w:val="tab"/>
      <w:lvlText w:val="•"/>
      <w:rPr>
        <w:color w:val="3370ff"/>
      </w:rPr>
    </w:lvl>
  </w:abstractNum>
  <w:abstractNum w:abstractNumId="237079">
    <w:lvl>
      <w:numFmt w:val="bullet"/>
      <w:suff w:val="tab"/>
      <w:lvlText w:val="•"/>
      <w:rPr>
        <w:color w:val="3370ff"/>
      </w:rPr>
    </w:lvl>
  </w:abstractNum>
  <w:abstractNum w:abstractNumId="237080">
    <w:lvl>
      <w:numFmt w:val="bullet"/>
      <w:suff w:val="tab"/>
      <w:lvlText w:val="•"/>
      <w:rPr>
        <w:color w:val="3370ff"/>
      </w:rPr>
    </w:lvl>
  </w:abstractNum>
  <w:abstractNum w:abstractNumId="237081">
    <w:lvl>
      <w:numFmt w:val="bullet"/>
      <w:suff w:val="tab"/>
      <w:lvlText w:val="•"/>
      <w:rPr>
        <w:color w:val="3370ff"/>
      </w:rPr>
    </w:lvl>
  </w:abstractNum>
  <w:num w:numId="1">
    <w:abstractNumId w:val="237059"/>
  </w:num>
  <w:num w:numId="2">
    <w:abstractNumId w:val="237060"/>
  </w:num>
  <w:num w:numId="3">
    <w:abstractNumId w:val="237061"/>
  </w:num>
  <w:num w:numId="4">
    <w:abstractNumId w:val="237062"/>
  </w:num>
  <w:num w:numId="5">
    <w:abstractNumId w:val="237063"/>
  </w:num>
  <w:num w:numId="6">
    <w:abstractNumId w:val="237064"/>
  </w:num>
  <w:num w:numId="7">
    <w:abstractNumId w:val="237065"/>
  </w:num>
  <w:num w:numId="8">
    <w:abstractNumId w:val="237066"/>
  </w:num>
  <w:num w:numId="9">
    <w:abstractNumId w:val="237067"/>
  </w:num>
  <w:num w:numId="10">
    <w:abstractNumId w:val="237068"/>
  </w:num>
  <w:num w:numId="11">
    <w:abstractNumId w:val="237069"/>
  </w:num>
  <w:num w:numId="12">
    <w:abstractNumId w:val="237070"/>
  </w:num>
  <w:num w:numId="13">
    <w:abstractNumId w:val="237071"/>
  </w:num>
  <w:num w:numId="14">
    <w:abstractNumId w:val="237072"/>
  </w:num>
  <w:num w:numId="15">
    <w:abstractNumId w:val="237073"/>
  </w:num>
  <w:num w:numId="16">
    <w:abstractNumId w:val="237074"/>
  </w:num>
  <w:num w:numId="17">
    <w:abstractNumId w:val="237075"/>
  </w:num>
  <w:num w:numId="18">
    <w:abstractNumId w:val="237076"/>
  </w:num>
  <w:num w:numId="19">
    <w:abstractNumId w:val="237077"/>
  </w:num>
  <w:num w:numId="20">
    <w:abstractNumId w:val="237078"/>
  </w:num>
  <w:num w:numId="21">
    <w:abstractNumId w:val="237079"/>
  </w:num>
  <w:num w:numId="22">
    <w:abstractNumId w:val="237080"/>
  </w:num>
  <w:num w:numId="23">
    <w:abstractNumId w:val="23708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2026-04-11T14:25:54Z</dcterms:created>
  <dc:creator>Apache POI</dc:creator>
</cp:coreProperties>
</file>