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F3D" w:rsidRPr="0045495A" w:rsidRDefault="00080CA4">
      <w:pPr>
        <w:rPr>
          <w:sz w:val="23"/>
          <w:szCs w:val="23"/>
        </w:rPr>
      </w:pPr>
      <w:r w:rsidRPr="0045495A">
        <w:rPr>
          <w:sz w:val="23"/>
          <w:szCs w:val="23"/>
        </w:rPr>
        <w:t>2019 (12 categories)</w:t>
      </w:r>
    </w:p>
    <w:p w:rsidR="00080CA4" w:rsidRPr="0045495A" w:rsidRDefault="00080CA4">
      <w:pPr>
        <w:rPr>
          <w:sz w:val="23"/>
          <w:szCs w:val="23"/>
        </w:rPr>
      </w:pPr>
      <w:r w:rsidRPr="0045495A">
        <w:rPr>
          <w:sz w:val="23"/>
          <w:szCs w:val="23"/>
        </w:rPr>
        <w:t>Iraq – 4</w:t>
      </w:r>
    </w:p>
    <w:p w:rsidR="00080CA4" w:rsidRPr="0045495A" w:rsidRDefault="00080CA4">
      <w:pPr>
        <w:rPr>
          <w:sz w:val="23"/>
          <w:szCs w:val="23"/>
        </w:rPr>
      </w:pPr>
      <w:r w:rsidRPr="0045495A">
        <w:rPr>
          <w:sz w:val="23"/>
          <w:szCs w:val="23"/>
        </w:rPr>
        <w:t>Libya – 3</w:t>
      </w:r>
    </w:p>
    <w:p w:rsidR="00080CA4" w:rsidRPr="0045495A" w:rsidRDefault="00080CA4">
      <w:pPr>
        <w:rPr>
          <w:sz w:val="23"/>
          <w:szCs w:val="23"/>
        </w:rPr>
      </w:pPr>
      <w:r w:rsidRPr="0045495A">
        <w:rPr>
          <w:sz w:val="23"/>
          <w:szCs w:val="23"/>
        </w:rPr>
        <w:t>Liechtenstein – 10</w:t>
      </w:r>
    </w:p>
    <w:p w:rsidR="00080CA4" w:rsidRPr="0045495A" w:rsidRDefault="00080CA4">
      <w:pPr>
        <w:rPr>
          <w:sz w:val="23"/>
          <w:szCs w:val="23"/>
        </w:rPr>
      </w:pPr>
      <w:r w:rsidRPr="0045495A">
        <w:rPr>
          <w:sz w:val="23"/>
          <w:szCs w:val="23"/>
        </w:rPr>
        <w:t>Somalia – 8</w:t>
      </w:r>
    </w:p>
    <w:p w:rsidR="00080CA4" w:rsidRPr="0045495A" w:rsidRDefault="00080CA4">
      <w:pPr>
        <w:rPr>
          <w:sz w:val="23"/>
          <w:szCs w:val="23"/>
        </w:rPr>
      </w:pPr>
      <w:r w:rsidRPr="0045495A">
        <w:rPr>
          <w:sz w:val="23"/>
          <w:szCs w:val="23"/>
        </w:rPr>
        <w:t>Syria – 4</w:t>
      </w:r>
    </w:p>
    <w:p w:rsidR="00080CA4" w:rsidRPr="0045495A" w:rsidRDefault="00080CA4">
      <w:pPr>
        <w:rPr>
          <w:sz w:val="23"/>
          <w:szCs w:val="23"/>
        </w:rPr>
      </w:pPr>
      <w:r w:rsidRPr="0045495A">
        <w:rPr>
          <w:sz w:val="23"/>
          <w:szCs w:val="23"/>
        </w:rPr>
        <w:t>Yemen – 2</w:t>
      </w:r>
    </w:p>
    <w:p w:rsidR="00080CA4" w:rsidRPr="0045495A" w:rsidRDefault="00080CA4">
      <w:pPr>
        <w:rPr>
          <w:sz w:val="23"/>
          <w:szCs w:val="23"/>
        </w:rPr>
      </w:pPr>
    </w:p>
    <w:p w:rsidR="00080CA4" w:rsidRPr="0045495A" w:rsidRDefault="00080CA4">
      <w:pPr>
        <w:rPr>
          <w:sz w:val="23"/>
          <w:szCs w:val="23"/>
        </w:rPr>
      </w:pPr>
      <w:r w:rsidRPr="0045495A">
        <w:rPr>
          <w:sz w:val="23"/>
          <w:szCs w:val="23"/>
        </w:rPr>
        <w:t>2018 (12 categories)</w:t>
      </w:r>
    </w:p>
    <w:p w:rsidR="00080CA4" w:rsidRPr="0045495A" w:rsidRDefault="00080CA4">
      <w:pPr>
        <w:rPr>
          <w:sz w:val="23"/>
          <w:szCs w:val="23"/>
        </w:rPr>
      </w:pPr>
      <w:r w:rsidRPr="0045495A">
        <w:rPr>
          <w:sz w:val="23"/>
          <w:szCs w:val="23"/>
        </w:rPr>
        <w:t>Iraq – 4</w:t>
      </w:r>
    </w:p>
    <w:p w:rsidR="00080CA4" w:rsidRPr="0045495A" w:rsidRDefault="00080CA4">
      <w:pPr>
        <w:rPr>
          <w:sz w:val="23"/>
          <w:szCs w:val="23"/>
        </w:rPr>
      </w:pPr>
      <w:r w:rsidRPr="0045495A">
        <w:rPr>
          <w:sz w:val="23"/>
          <w:szCs w:val="23"/>
        </w:rPr>
        <w:t>Libya – 1</w:t>
      </w:r>
    </w:p>
    <w:p w:rsidR="00080CA4" w:rsidRPr="0045495A" w:rsidRDefault="00080CA4">
      <w:pPr>
        <w:rPr>
          <w:sz w:val="23"/>
          <w:szCs w:val="23"/>
        </w:rPr>
      </w:pPr>
      <w:r w:rsidRPr="0045495A">
        <w:rPr>
          <w:sz w:val="23"/>
          <w:szCs w:val="23"/>
        </w:rPr>
        <w:t>Liechtenstein – 9</w:t>
      </w:r>
    </w:p>
    <w:p w:rsidR="00080CA4" w:rsidRPr="0045495A" w:rsidRDefault="00080CA4">
      <w:pPr>
        <w:rPr>
          <w:sz w:val="23"/>
          <w:szCs w:val="23"/>
        </w:rPr>
      </w:pPr>
      <w:r w:rsidRPr="0045495A">
        <w:rPr>
          <w:sz w:val="23"/>
          <w:szCs w:val="23"/>
        </w:rPr>
        <w:t>Somalia – 9</w:t>
      </w:r>
    </w:p>
    <w:p w:rsidR="00080CA4" w:rsidRPr="0045495A" w:rsidRDefault="00080CA4">
      <w:pPr>
        <w:rPr>
          <w:sz w:val="23"/>
          <w:szCs w:val="23"/>
        </w:rPr>
      </w:pPr>
      <w:r w:rsidRPr="0045495A">
        <w:rPr>
          <w:sz w:val="23"/>
          <w:szCs w:val="23"/>
        </w:rPr>
        <w:t>Syria – 3</w:t>
      </w:r>
    </w:p>
    <w:p w:rsidR="00080CA4" w:rsidRPr="0045495A" w:rsidRDefault="00080CA4">
      <w:pPr>
        <w:rPr>
          <w:sz w:val="23"/>
          <w:szCs w:val="23"/>
        </w:rPr>
      </w:pPr>
      <w:r w:rsidRPr="0045495A">
        <w:rPr>
          <w:sz w:val="23"/>
          <w:szCs w:val="23"/>
        </w:rPr>
        <w:t>Yemen – 3</w:t>
      </w:r>
    </w:p>
    <w:p w:rsidR="00080CA4" w:rsidRPr="0045495A" w:rsidRDefault="00080CA4">
      <w:pPr>
        <w:rPr>
          <w:sz w:val="23"/>
          <w:szCs w:val="23"/>
        </w:rPr>
      </w:pPr>
    </w:p>
    <w:p w:rsidR="00080CA4" w:rsidRPr="0045495A" w:rsidRDefault="00080CA4">
      <w:pPr>
        <w:rPr>
          <w:sz w:val="23"/>
          <w:szCs w:val="23"/>
        </w:rPr>
      </w:pPr>
      <w:r w:rsidRPr="0045495A">
        <w:rPr>
          <w:sz w:val="23"/>
          <w:szCs w:val="23"/>
        </w:rPr>
        <w:t>2017 (12 categories)</w:t>
      </w:r>
    </w:p>
    <w:p w:rsidR="00080CA4" w:rsidRPr="0045495A" w:rsidRDefault="00080CA4">
      <w:pPr>
        <w:rPr>
          <w:sz w:val="23"/>
          <w:szCs w:val="23"/>
        </w:rPr>
      </w:pPr>
      <w:r w:rsidRPr="0045495A">
        <w:rPr>
          <w:sz w:val="23"/>
          <w:szCs w:val="23"/>
        </w:rPr>
        <w:t>Iraq – 4</w:t>
      </w:r>
      <w:r w:rsidRPr="0045495A">
        <w:rPr>
          <w:sz w:val="23"/>
          <w:szCs w:val="23"/>
        </w:rPr>
        <w:br/>
        <w:t>Libya – 2</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Somalia – 5</w:t>
      </w:r>
    </w:p>
    <w:p w:rsidR="00080CA4" w:rsidRPr="0045495A" w:rsidRDefault="00080CA4">
      <w:pPr>
        <w:rPr>
          <w:sz w:val="23"/>
          <w:szCs w:val="23"/>
        </w:rPr>
      </w:pPr>
      <w:r w:rsidRPr="0045495A">
        <w:rPr>
          <w:sz w:val="23"/>
          <w:szCs w:val="23"/>
        </w:rPr>
        <w:t>Syria – 5</w:t>
      </w:r>
    </w:p>
    <w:p w:rsidR="00080CA4" w:rsidRPr="0045495A" w:rsidRDefault="00080CA4">
      <w:pPr>
        <w:rPr>
          <w:sz w:val="23"/>
          <w:szCs w:val="23"/>
        </w:rPr>
      </w:pPr>
      <w:r w:rsidRPr="0045495A">
        <w:rPr>
          <w:sz w:val="23"/>
          <w:szCs w:val="23"/>
        </w:rPr>
        <w:t>Yemen – 4</w:t>
      </w:r>
    </w:p>
    <w:p w:rsidR="00080CA4" w:rsidRPr="0045495A" w:rsidRDefault="00080CA4">
      <w:pPr>
        <w:rPr>
          <w:sz w:val="23"/>
          <w:szCs w:val="23"/>
        </w:rPr>
      </w:pPr>
    </w:p>
    <w:p w:rsidR="00080CA4" w:rsidRPr="0045495A" w:rsidRDefault="00080CA4">
      <w:pPr>
        <w:rPr>
          <w:sz w:val="23"/>
          <w:szCs w:val="23"/>
        </w:rPr>
      </w:pPr>
      <w:r w:rsidRPr="0045495A">
        <w:rPr>
          <w:sz w:val="23"/>
          <w:szCs w:val="23"/>
        </w:rPr>
        <w:t>2016 (10 categories)</w:t>
      </w:r>
    </w:p>
    <w:p w:rsidR="00080CA4" w:rsidRPr="0045495A" w:rsidRDefault="00080CA4">
      <w:pPr>
        <w:rPr>
          <w:sz w:val="23"/>
          <w:szCs w:val="23"/>
        </w:rPr>
      </w:pPr>
      <w:r w:rsidRPr="0045495A">
        <w:rPr>
          <w:sz w:val="23"/>
          <w:szCs w:val="23"/>
        </w:rPr>
        <w:t>Afghanistan – 4</w:t>
      </w:r>
    </w:p>
    <w:p w:rsidR="00080CA4" w:rsidRPr="0045495A" w:rsidRDefault="00080CA4">
      <w:pPr>
        <w:rPr>
          <w:sz w:val="23"/>
          <w:szCs w:val="23"/>
        </w:rPr>
      </w:pPr>
      <w:r w:rsidRPr="0045495A">
        <w:rPr>
          <w:sz w:val="23"/>
          <w:szCs w:val="23"/>
        </w:rPr>
        <w:t>Iraq – 5</w:t>
      </w:r>
    </w:p>
    <w:p w:rsidR="00080CA4" w:rsidRPr="0045495A" w:rsidRDefault="00080CA4">
      <w:pPr>
        <w:rPr>
          <w:sz w:val="23"/>
          <w:szCs w:val="23"/>
        </w:rPr>
      </w:pPr>
      <w:r w:rsidRPr="0045495A">
        <w:rPr>
          <w:sz w:val="23"/>
          <w:szCs w:val="23"/>
        </w:rPr>
        <w:t>Libya – 2</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 xml:space="preserve">Somalia – 9 </w:t>
      </w:r>
    </w:p>
    <w:p w:rsidR="00080CA4" w:rsidRPr="0045495A" w:rsidRDefault="00080CA4">
      <w:pPr>
        <w:rPr>
          <w:sz w:val="23"/>
          <w:szCs w:val="23"/>
        </w:rPr>
      </w:pPr>
      <w:r w:rsidRPr="0045495A">
        <w:rPr>
          <w:sz w:val="23"/>
          <w:szCs w:val="23"/>
        </w:rPr>
        <w:t>Sudan – 2</w:t>
      </w:r>
    </w:p>
    <w:p w:rsidR="00080CA4" w:rsidRPr="0045495A" w:rsidRDefault="00080CA4">
      <w:pPr>
        <w:rPr>
          <w:sz w:val="23"/>
          <w:szCs w:val="23"/>
        </w:rPr>
      </w:pPr>
      <w:r w:rsidRPr="0045495A">
        <w:rPr>
          <w:sz w:val="23"/>
          <w:szCs w:val="23"/>
        </w:rPr>
        <w:t>Syria – 3</w:t>
      </w:r>
    </w:p>
    <w:p w:rsidR="00080CA4" w:rsidRPr="0045495A" w:rsidRDefault="00080CA4">
      <w:pPr>
        <w:rPr>
          <w:sz w:val="23"/>
          <w:szCs w:val="23"/>
        </w:rPr>
      </w:pPr>
      <w:r w:rsidRPr="0045495A">
        <w:rPr>
          <w:sz w:val="23"/>
          <w:szCs w:val="23"/>
        </w:rPr>
        <w:t>Yemen – 5</w:t>
      </w:r>
    </w:p>
    <w:p w:rsidR="00080CA4" w:rsidRPr="0045495A" w:rsidRDefault="00080CA4">
      <w:pPr>
        <w:rPr>
          <w:sz w:val="23"/>
          <w:szCs w:val="23"/>
        </w:rPr>
      </w:pPr>
    </w:p>
    <w:p w:rsidR="00080CA4" w:rsidRPr="0045495A" w:rsidRDefault="00080CA4">
      <w:pPr>
        <w:rPr>
          <w:sz w:val="23"/>
          <w:szCs w:val="23"/>
        </w:rPr>
      </w:pPr>
      <w:r w:rsidRPr="0045495A">
        <w:rPr>
          <w:sz w:val="23"/>
          <w:szCs w:val="23"/>
        </w:rPr>
        <w:t>2015 (10 categories)</w:t>
      </w:r>
    </w:p>
    <w:p w:rsidR="00080CA4" w:rsidRPr="0045495A" w:rsidRDefault="00080CA4">
      <w:pPr>
        <w:rPr>
          <w:sz w:val="23"/>
          <w:szCs w:val="23"/>
        </w:rPr>
      </w:pPr>
      <w:r w:rsidRPr="0045495A">
        <w:rPr>
          <w:sz w:val="23"/>
          <w:szCs w:val="23"/>
        </w:rPr>
        <w:t>Afghanistan – 3</w:t>
      </w:r>
    </w:p>
    <w:p w:rsidR="00080CA4" w:rsidRPr="0045495A" w:rsidRDefault="00080CA4">
      <w:pPr>
        <w:rPr>
          <w:sz w:val="23"/>
          <w:szCs w:val="23"/>
        </w:rPr>
      </w:pPr>
      <w:r w:rsidRPr="0045495A">
        <w:rPr>
          <w:sz w:val="23"/>
          <w:szCs w:val="23"/>
        </w:rPr>
        <w:t>Iraq – 5</w:t>
      </w:r>
    </w:p>
    <w:p w:rsidR="00080CA4" w:rsidRPr="0045495A" w:rsidRDefault="00080CA4">
      <w:pPr>
        <w:rPr>
          <w:sz w:val="23"/>
          <w:szCs w:val="23"/>
        </w:rPr>
      </w:pPr>
      <w:r w:rsidRPr="0045495A">
        <w:rPr>
          <w:sz w:val="23"/>
          <w:szCs w:val="23"/>
        </w:rPr>
        <w:t>Kosovo – 3</w:t>
      </w:r>
    </w:p>
    <w:p w:rsidR="00080CA4" w:rsidRPr="0045495A" w:rsidRDefault="00080CA4">
      <w:pPr>
        <w:rPr>
          <w:sz w:val="23"/>
          <w:szCs w:val="23"/>
        </w:rPr>
      </w:pPr>
      <w:r w:rsidRPr="0045495A">
        <w:rPr>
          <w:sz w:val="23"/>
          <w:szCs w:val="23"/>
        </w:rPr>
        <w:t>Libya – 1</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 xml:space="preserve">Somalia – 9 </w:t>
      </w:r>
    </w:p>
    <w:p w:rsidR="00080CA4" w:rsidRPr="0045495A" w:rsidRDefault="00080CA4">
      <w:pPr>
        <w:rPr>
          <w:sz w:val="23"/>
          <w:szCs w:val="23"/>
        </w:rPr>
      </w:pPr>
      <w:r w:rsidRPr="0045495A">
        <w:rPr>
          <w:sz w:val="23"/>
          <w:szCs w:val="23"/>
        </w:rPr>
        <w:t>Sudan – 2</w:t>
      </w:r>
    </w:p>
    <w:p w:rsidR="00080CA4" w:rsidRPr="0045495A" w:rsidRDefault="00080CA4">
      <w:pPr>
        <w:rPr>
          <w:sz w:val="23"/>
          <w:szCs w:val="23"/>
        </w:rPr>
      </w:pPr>
      <w:r w:rsidRPr="0045495A">
        <w:rPr>
          <w:sz w:val="23"/>
          <w:szCs w:val="23"/>
        </w:rPr>
        <w:t>Syria – 4</w:t>
      </w:r>
    </w:p>
    <w:p w:rsidR="00080CA4" w:rsidRPr="0045495A" w:rsidRDefault="00080CA4">
      <w:pPr>
        <w:rPr>
          <w:sz w:val="23"/>
          <w:szCs w:val="23"/>
        </w:rPr>
      </w:pPr>
    </w:p>
    <w:p w:rsidR="0045495A" w:rsidRDefault="0045495A">
      <w:pPr>
        <w:rPr>
          <w:sz w:val="23"/>
          <w:szCs w:val="23"/>
        </w:rPr>
      </w:pPr>
    </w:p>
    <w:p w:rsidR="0045495A" w:rsidRDefault="0045495A">
      <w:pPr>
        <w:rPr>
          <w:sz w:val="23"/>
          <w:szCs w:val="23"/>
        </w:rPr>
      </w:pPr>
    </w:p>
    <w:p w:rsidR="00080CA4" w:rsidRPr="0045495A" w:rsidRDefault="00080CA4">
      <w:pPr>
        <w:rPr>
          <w:sz w:val="23"/>
          <w:szCs w:val="23"/>
        </w:rPr>
      </w:pPr>
      <w:r w:rsidRPr="0045495A">
        <w:rPr>
          <w:sz w:val="23"/>
          <w:szCs w:val="23"/>
        </w:rPr>
        <w:t>2014</w:t>
      </w:r>
      <w:r w:rsidR="00204CAC" w:rsidRPr="0045495A">
        <w:rPr>
          <w:sz w:val="23"/>
          <w:szCs w:val="23"/>
        </w:rPr>
        <w:t xml:space="preserve"> (10 categories)</w:t>
      </w:r>
    </w:p>
    <w:p w:rsidR="00080CA4" w:rsidRPr="0045495A" w:rsidRDefault="00080CA4">
      <w:pPr>
        <w:rPr>
          <w:sz w:val="23"/>
          <w:szCs w:val="23"/>
        </w:rPr>
      </w:pPr>
      <w:r w:rsidRPr="0045495A">
        <w:rPr>
          <w:sz w:val="23"/>
          <w:szCs w:val="23"/>
        </w:rPr>
        <w:t>Afghanistan – 3</w:t>
      </w:r>
    </w:p>
    <w:p w:rsidR="00080CA4" w:rsidRPr="0045495A" w:rsidRDefault="00080CA4">
      <w:pPr>
        <w:rPr>
          <w:sz w:val="23"/>
          <w:szCs w:val="23"/>
        </w:rPr>
      </w:pPr>
      <w:r w:rsidRPr="0045495A">
        <w:rPr>
          <w:sz w:val="23"/>
          <w:szCs w:val="23"/>
        </w:rPr>
        <w:t>Iraq – 4</w:t>
      </w:r>
    </w:p>
    <w:p w:rsidR="00080CA4" w:rsidRPr="0045495A" w:rsidRDefault="00080CA4">
      <w:pPr>
        <w:rPr>
          <w:sz w:val="23"/>
          <w:szCs w:val="23"/>
        </w:rPr>
      </w:pPr>
      <w:r w:rsidRPr="0045495A">
        <w:rPr>
          <w:sz w:val="23"/>
          <w:szCs w:val="23"/>
        </w:rPr>
        <w:t>Kosovo – 2</w:t>
      </w:r>
    </w:p>
    <w:p w:rsidR="00080CA4" w:rsidRPr="0045495A" w:rsidRDefault="00080CA4">
      <w:pPr>
        <w:rPr>
          <w:sz w:val="23"/>
          <w:szCs w:val="23"/>
        </w:rPr>
      </w:pPr>
      <w:r w:rsidRPr="0045495A">
        <w:rPr>
          <w:sz w:val="23"/>
          <w:szCs w:val="23"/>
        </w:rPr>
        <w:t>Libya – 1</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Somalia – 9</w:t>
      </w:r>
    </w:p>
    <w:p w:rsidR="00080CA4" w:rsidRPr="0045495A" w:rsidRDefault="00080CA4">
      <w:pPr>
        <w:rPr>
          <w:sz w:val="23"/>
          <w:szCs w:val="23"/>
        </w:rPr>
      </w:pPr>
      <w:r w:rsidRPr="0045495A">
        <w:rPr>
          <w:sz w:val="23"/>
          <w:szCs w:val="23"/>
        </w:rPr>
        <w:t>Sudan – 2</w:t>
      </w:r>
    </w:p>
    <w:p w:rsidR="00080CA4" w:rsidRPr="0045495A" w:rsidRDefault="00080CA4">
      <w:pPr>
        <w:rPr>
          <w:sz w:val="23"/>
          <w:szCs w:val="23"/>
        </w:rPr>
      </w:pPr>
      <w:r w:rsidRPr="0045495A">
        <w:rPr>
          <w:sz w:val="23"/>
          <w:szCs w:val="23"/>
        </w:rPr>
        <w:t>Syria – 4</w:t>
      </w:r>
    </w:p>
    <w:p w:rsidR="00080CA4" w:rsidRPr="0045495A" w:rsidRDefault="00080CA4">
      <w:pPr>
        <w:rPr>
          <w:sz w:val="23"/>
          <w:szCs w:val="23"/>
        </w:rPr>
      </w:pPr>
    </w:p>
    <w:p w:rsidR="00080CA4" w:rsidRPr="0045495A" w:rsidRDefault="00080CA4">
      <w:pPr>
        <w:rPr>
          <w:sz w:val="23"/>
          <w:szCs w:val="23"/>
        </w:rPr>
      </w:pPr>
      <w:r w:rsidRPr="0045495A">
        <w:rPr>
          <w:sz w:val="23"/>
          <w:szCs w:val="23"/>
        </w:rPr>
        <w:t>2013</w:t>
      </w:r>
      <w:r w:rsidR="00204CAC" w:rsidRPr="0045495A">
        <w:rPr>
          <w:sz w:val="23"/>
          <w:szCs w:val="23"/>
        </w:rPr>
        <w:t xml:space="preserve"> (10 categories)</w:t>
      </w:r>
    </w:p>
    <w:p w:rsidR="00080CA4" w:rsidRPr="0045495A" w:rsidRDefault="00080CA4">
      <w:pPr>
        <w:rPr>
          <w:sz w:val="23"/>
          <w:szCs w:val="23"/>
        </w:rPr>
      </w:pPr>
      <w:r w:rsidRPr="0045495A">
        <w:rPr>
          <w:sz w:val="23"/>
          <w:szCs w:val="23"/>
        </w:rPr>
        <w:t>Afghanistan – 4</w:t>
      </w:r>
    </w:p>
    <w:p w:rsidR="00080CA4" w:rsidRPr="0045495A" w:rsidRDefault="00080CA4">
      <w:pPr>
        <w:rPr>
          <w:sz w:val="23"/>
          <w:szCs w:val="23"/>
        </w:rPr>
      </w:pPr>
      <w:r w:rsidRPr="0045495A">
        <w:rPr>
          <w:sz w:val="23"/>
          <w:szCs w:val="23"/>
        </w:rPr>
        <w:t>Iraq – 7</w:t>
      </w:r>
    </w:p>
    <w:p w:rsidR="00080CA4" w:rsidRPr="0045495A" w:rsidRDefault="00080CA4">
      <w:pPr>
        <w:rPr>
          <w:sz w:val="23"/>
          <w:szCs w:val="23"/>
        </w:rPr>
      </w:pPr>
      <w:r w:rsidRPr="0045495A">
        <w:rPr>
          <w:sz w:val="23"/>
          <w:szCs w:val="23"/>
        </w:rPr>
        <w:t>Kosovo – 3</w:t>
      </w:r>
    </w:p>
    <w:p w:rsidR="00080CA4" w:rsidRPr="0045495A" w:rsidRDefault="00080CA4">
      <w:pPr>
        <w:rPr>
          <w:sz w:val="23"/>
          <w:szCs w:val="23"/>
        </w:rPr>
      </w:pPr>
      <w:r w:rsidRPr="0045495A">
        <w:rPr>
          <w:sz w:val="23"/>
          <w:szCs w:val="23"/>
        </w:rPr>
        <w:t>Libya – 4</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 xml:space="preserve">Somalia – </w:t>
      </w:r>
      <w:r w:rsidR="00204CAC" w:rsidRPr="0045495A">
        <w:rPr>
          <w:sz w:val="23"/>
          <w:szCs w:val="23"/>
        </w:rPr>
        <w:t>9</w:t>
      </w:r>
    </w:p>
    <w:p w:rsidR="00080CA4" w:rsidRPr="0045495A" w:rsidRDefault="00080CA4">
      <w:pPr>
        <w:rPr>
          <w:sz w:val="23"/>
          <w:szCs w:val="23"/>
        </w:rPr>
      </w:pPr>
      <w:r w:rsidRPr="0045495A">
        <w:rPr>
          <w:sz w:val="23"/>
          <w:szCs w:val="23"/>
        </w:rPr>
        <w:t xml:space="preserve">Sudan – </w:t>
      </w:r>
      <w:r w:rsidR="00204CAC" w:rsidRPr="0045495A">
        <w:rPr>
          <w:sz w:val="23"/>
          <w:szCs w:val="23"/>
        </w:rPr>
        <w:t>4</w:t>
      </w:r>
    </w:p>
    <w:p w:rsidR="00080CA4" w:rsidRPr="0045495A" w:rsidRDefault="00080CA4">
      <w:pPr>
        <w:rPr>
          <w:sz w:val="23"/>
          <w:szCs w:val="23"/>
        </w:rPr>
      </w:pPr>
      <w:r w:rsidRPr="0045495A">
        <w:rPr>
          <w:sz w:val="23"/>
          <w:szCs w:val="23"/>
        </w:rPr>
        <w:t xml:space="preserve">Syria – </w:t>
      </w:r>
      <w:r w:rsidR="00204CAC" w:rsidRPr="0045495A">
        <w:rPr>
          <w:sz w:val="23"/>
          <w:szCs w:val="23"/>
        </w:rPr>
        <w:t>1</w:t>
      </w:r>
    </w:p>
    <w:p w:rsidR="00204CAC" w:rsidRPr="0045495A" w:rsidRDefault="00204CAC">
      <w:pPr>
        <w:rPr>
          <w:sz w:val="23"/>
          <w:szCs w:val="23"/>
        </w:rPr>
      </w:pPr>
    </w:p>
    <w:p w:rsidR="00204CAC" w:rsidRPr="0045495A" w:rsidRDefault="00204CAC">
      <w:pPr>
        <w:rPr>
          <w:sz w:val="23"/>
          <w:szCs w:val="23"/>
        </w:rPr>
      </w:pPr>
      <w:r w:rsidRPr="0045495A">
        <w:rPr>
          <w:sz w:val="23"/>
          <w:szCs w:val="23"/>
        </w:rPr>
        <w:t>2012 (10 categories)</w:t>
      </w:r>
    </w:p>
    <w:p w:rsidR="00204CAC" w:rsidRPr="0045495A" w:rsidRDefault="00204CAC">
      <w:pPr>
        <w:rPr>
          <w:sz w:val="23"/>
          <w:szCs w:val="23"/>
        </w:rPr>
      </w:pPr>
      <w:r w:rsidRPr="0045495A">
        <w:rPr>
          <w:sz w:val="23"/>
          <w:szCs w:val="23"/>
        </w:rPr>
        <w:t>Afghanistan – 10</w:t>
      </w:r>
    </w:p>
    <w:p w:rsidR="00204CAC" w:rsidRPr="0045495A" w:rsidRDefault="00204CAC">
      <w:pPr>
        <w:rPr>
          <w:sz w:val="23"/>
          <w:szCs w:val="23"/>
        </w:rPr>
      </w:pPr>
      <w:r w:rsidRPr="0045495A">
        <w:rPr>
          <w:sz w:val="23"/>
          <w:szCs w:val="23"/>
        </w:rPr>
        <w:t>Iraq – 10</w:t>
      </w:r>
    </w:p>
    <w:p w:rsidR="00204CAC" w:rsidRPr="0045495A" w:rsidRDefault="00204CAC">
      <w:pPr>
        <w:rPr>
          <w:sz w:val="23"/>
          <w:szCs w:val="23"/>
        </w:rPr>
      </w:pPr>
      <w:r w:rsidRPr="0045495A">
        <w:rPr>
          <w:sz w:val="23"/>
          <w:szCs w:val="23"/>
        </w:rPr>
        <w:t>Kosovo – 10</w:t>
      </w:r>
    </w:p>
    <w:p w:rsidR="00204CAC" w:rsidRPr="0045495A" w:rsidRDefault="00204CAC">
      <w:pPr>
        <w:rPr>
          <w:sz w:val="23"/>
          <w:szCs w:val="23"/>
        </w:rPr>
      </w:pPr>
      <w:r w:rsidRPr="0045495A">
        <w:rPr>
          <w:sz w:val="23"/>
          <w:szCs w:val="23"/>
        </w:rPr>
        <w:t>Liechtenstein – 10</w:t>
      </w:r>
    </w:p>
    <w:p w:rsidR="00204CAC" w:rsidRPr="0045495A" w:rsidRDefault="00204CAC">
      <w:pPr>
        <w:rPr>
          <w:sz w:val="23"/>
          <w:szCs w:val="23"/>
        </w:rPr>
      </w:pPr>
      <w:r w:rsidRPr="0045495A">
        <w:rPr>
          <w:sz w:val="23"/>
          <w:szCs w:val="23"/>
        </w:rPr>
        <w:t>Somalia – 10</w:t>
      </w:r>
    </w:p>
    <w:p w:rsidR="00204CAC" w:rsidRPr="0045495A" w:rsidRDefault="00204CAC">
      <w:pPr>
        <w:rPr>
          <w:sz w:val="23"/>
          <w:szCs w:val="23"/>
        </w:rPr>
      </w:pPr>
      <w:r w:rsidRPr="0045495A">
        <w:rPr>
          <w:sz w:val="23"/>
          <w:szCs w:val="23"/>
        </w:rPr>
        <w:t>Sudan – 10</w:t>
      </w:r>
    </w:p>
    <w:p w:rsidR="00204CAC" w:rsidRPr="0045495A" w:rsidRDefault="00204CAC">
      <w:pPr>
        <w:rPr>
          <w:sz w:val="23"/>
          <w:szCs w:val="23"/>
        </w:rPr>
      </w:pPr>
    </w:p>
    <w:p w:rsidR="00204CAC" w:rsidRPr="0045495A" w:rsidRDefault="00204CAC">
      <w:pPr>
        <w:rPr>
          <w:sz w:val="23"/>
          <w:szCs w:val="23"/>
        </w:rPr>
      </w:pPr>
      <w:r w:rsidRPr="0045495A">
        <w:rPr>
          <w:sz w:val="23"/>
          <w:szCs w:val="23"/>
        </w:rPr>
        <w:t>2011 (10 categories)</w:t>
      </w:r>
    </w:p>
    <w:p w:rsidR="00204CAC" w:rsidRPr="0045495A" w:rsidRDefault="00204CAC">
      <w:pPr>
        <w:rPr>
          <w:sz w:val="23"/>
          <w:szCs w:val="23"/>
        </w:rPr>
      </w:pPr>
      <w:r w:rsidRPr="0045495A">
        <w:rPr>
          <w:sz w:val="23"/>
          <w:szCs w:val="23"/>
        </w:rPr>
        <w:t>Afghanistan – 10</w:t>
      </w:r>
    </w:p>
    <w:p w:rsidR="00204CAC" w:rsidRPr="0045495A" w:rsidRDefault="00204CAC">
      <w:pPr>
        <w:rPr>
          <w:sz w:val="23"/>
          <w:szCs w:val="23"/>
        </w:rPr>
      </w:pPr>
      <w:r w:rsidRPr="0045495A">
        <w:rPr>
          <w:sz w:val="23"/>
          <w:szCs w:val="23"/>
        </w:rPr>
        <w:t>Iraq – 10</w:t>
      </w:r>
    </w:p>
    <w:p w:rsidR="00204CAC" w:rsidRPr="0045495A" w:rsidRDefault="00204CAC">
      <w:pPr>
        <w:rPr>
          <w:sz w:val="23"/>
          <w:szCs w:val="23"/>
        </w:rPr>
      </w:pPr>
      <w:r w:rsidRPr="0045495A">
        <w:rPr>
          <w:sz w:val="23"/>
          <w:szCs w:val="23"/>
        </w:rPr>
        <w:t>Liechtenstein – 10</w:t>
      </w:r>
    </w:p>
    <w:p w:rsidR="00204CAC" w:rsidRPr="0045495A" w:rsidRDefault="00204CAC">
      <w:pPr>
        <w:rPr>
          <w:sz w:val="23"/>
          <w:szCs w:val="23"/>
        </w:rPr>
      </w:pPr>
      <w:r w:rsidRPr="0045495A">
        <w:rPr>
          <w:sz w:val="23"/>
          <w:szCs w:val="23"/>
        </w:rPr>
        <w:t xml:space="preserve">Somalia </w:t>
      </w:r>
      <w:r w:rsidR="0045495A" w:rsidRPr="0045495A">
        <w:rPr>
          <w:sz w:val="23"/>
          <w:szCs w:val="23"/>
        </w:rPr>
        <w:t>– 10</w:t>
      </w:r>
      <w:r w:rsidRPr="0045495A">
        <w:rPr>
          <w:sz w:val="23"/>
          <w:szCs w:val="23"/>
        </w:rPr>
        <w:br/>
        <w:t xml:space="preserve">Sudan – </w:t>
      </w:r>
      <w:r w:rsidR="0045495A" w:rsidRPr="0045495A">
        <w:rPr>
          <w:sz w:val="23"/>
          <w:szCs w:val="23"/>
        </w:rPr>
        <w:t>10</w:t>
      </w:r>
    </w:p>
    <w:p w:rsidR="0045495A" w:rsidRPr="0045495A" w:rsidRDefault="0045495A">
      <w:pPr>
        <w:rPr>
          <w:sz w:val="23"/>
          <w:szCs w:val="23"/>
        </w:rPr>
      </w:pPr>
    </w:p>
    <w:p w:rsidR="0045495A" w:rsidRPr="0045495A" w:rsidRDefault="0045495A">
      <w:pPr>
        <w:rPr>
          <w:sz w:val="23"/>
          <w:szCs w:val="23"/>
        </w:rPr>
      </w:pPr>
      <w:r w:rsidRPr="0045495A">
        <w:rPr>
          <w:sz w:val="23"/>
          <w:szCs w:val="23"/>
        </w:rPr>
        <w:t>2010 (10 categories)</w:t>
      </w:r>
    </w:p>
    <w:p w:rsidR="0045495A" w:rsidRPr="0045495A" w:rsidRDefault="0045495A">
      <w:pPr>
        <w:rPr>
          <w:sz w:val="23"/>
          <w:szCs w:val="23"/>
        </w:rPr>
      </w:pPr>
      <w:r w:rsidRPr="0045495A">
        <w:rPr>
          <w:sz w:val="23"/>
          <w:szCs w:val="23"/>
        </w:rPr>
        <w:t>Afghanistan – 10</w:t>
      </w:r>
    </w:p>
    <w:p w:rsidR="0045495A" w:rsidRPr="0045495A" w:rsidRDefault="0045495A">
      <w:pPr>
        <w:rPr>
          <w:sz w:val="23"/>
          <w:szCs w:val="23"/>
        </w:rPr>
      </w:pPr>
      <w:r w:rsidRPr="0045495A">
        <w:rPr>
          <w:sz w:val="23"/>
          <w:szCs w:val="23"/>
        </w:rPr>
        <w:t>Iraq – 10</w:t>
      </w:r>
    </w:p>
    <w:p w:rsidR="0045495A" w:rsidRPr="0045495A" w:rsidRDefault="0045495A">
      <w:pPr>
        <w:rPr>
          <w:sz w:val="23"/>
          <w:szCs w:val="23"/>
        </w:rPr>
      </w:pPr>
      <w:r w:rsidRPr="0045495A">
        <w:rPr>
          <w:sz w:val="23"/>
          <w:szCs w:val="23"/>
        </w:rPr>
        <w:t>Liechtenstein – 10</w:t>
      </w:r>
    </w:p>
    <w:p w:rsidR="0045495A" w:rsidRPr="0045495A" w:rsidRDefault="0045495A">
      <w:pPr>
        <w:rPr>
          <w:sz w:val="23"/>
          <w:szCs w:val="23"/>
        </w:rPr>
      </w:pPr>
      <w:r w:rsidRPr="0045495A">
        <w:rPr>
          <w:sz w:val="23"/>
          <w:szCs w:val="23"/>
        </w:rPr>
        <w:t>Sudan – 10</w:t>
      </w:r>
    </w:p>
    <w:p w:rsidR="0045495A" w:rsidRPr="0045495A" w:rsidRDefault="0045495A">
      <w:pPr>
        <w:rPr>
          <w:sz w:val="23"/>
          <w:szCs w:val="23"/>
        </w:rPr>
      </w:pPr>
    </w:p>
    <w:p w:rsidR="0045495A" w:rsidRPr="0045495A" w:rsidRDefault="0045495A">
      <w:pPr>
        <w:rPr>
          <w:sz w:val="23"/>
          <w:szCs w:val="23"/>
        </w:rPr>
      </w:pPr>
      <w:r w:rsidRPr="0045495A">
        <w:rPr>
          <w:sz w:val="23"/>
          <w:szCs w:val="23"/>
        </w:rPr>
        <w:t>2009</w:t>
      </w:r>
    </w:p>
    <w:p w:rsidR="0045495A" w:rsidRPr="0045495A" w:rsidRDefault="0045495A">
      <w:pPr>
        <w:rPr>
          <w:sz w:val="23"/>
          <w:szCs w:val="23"/>
        </w:rPr>
      </w:pPr>
      <w:r w:rsidRPr="0045495A">
        <w:rPr>
          <w:sz w:val="23"/>
          <w:szCs w:val="23"/>
        </w:rPr>
        <w:t>Afghanistan – 10</w:t>
      </w:r>
    </w:p>
    <w:p w:rsidR="0045495A" w:rsidRPr="0045495A" w:rsidRDefault="0045495A">
      <w:pPr>
        <w:rPr>
          <w:sz w:val="23"/>
          <w:szCs w:val="23"/>
        </w:rPr>
      </w:pPr>
      <w:r w:rsidRPr="0045495A">
        <w:rPr>
          <w:sz w:val="23"/>
          <w:szCs w:val="23"/>
        </w:rPr>
        <w:t>Iraq – 10</w:t>
      </w:r>
    </w:p>
    <w:p w:rsidR="0045495A" w:rsidRPr="0045495A" w:rsidRDefault="0045495A">
      <w:pPr>
        <w:rPr>
          <w:sz w:val="23"/>
          <w:szCs w:val="23"/>
        </w:rPr>
      </w:pPr>
      <w:r w:rsidRPr="0045495A">
        <w:rPr>
          <w:sz w:val="23"/>
          <w:szCs w:val="23"/>
        </w:rPr>
        <w:t>Liechtenstein – 10</w:t>
      </w:r>
    </w:p>
    <w:p w:rsidR="00080CA4" w:rsidRDefault="0045495A">
      <w:pPr>
        <w:rPr>
          <w:sz w:val="23"/>
          <w:szCs w:val="23"/>
        </w:rPr>
      </w:pPr>
      <w:r w:rsidRPr="0045495A">
        <w:rPr>
          <w:sz w:val="23"/>
          <w:szCs w:val="23"/>
        </w:rPr>
        <w:t>Sudan – 10</w:t>
      </w:r>
    </w:p>
    <w:p w:rsidR="0096069C" w:rsidRDefault="0096069C">
      <w:pPr>
        <w:rPr>
          <w:b/>
          <w:bCs/>
          <w:sz w:val="23"/>
          <w:szCs w:val="23"/>
        </w:rPr>
        <w:sectPr w:rsidR="0096069C" w:rsidSect="00080CA4">
          <w:pgSz w:w="12240" w:h="15840"/>
          <w:pgMar w:top="1440" w:right="1440" w:bottom="1440" w:left="1440" w:header="720" w:footer="720" w:gutter="0"/>
          <w:cols w:num="2" w:space="720"/>
          <w:docGrid w:linePitch="360"/>
        </w:sectPr>
      </w:pPr>
    </w:p>
    <w:p w:rsidR="000200E4" w:rsidRDefault="0096069C">
      <w:pPr>
        <w:rPr>
          <w:b/>
          <w:bCs/>
          <w:sz w:val="23"/>
          <w:szCs w:val="23"/>
        </w:rPr>
      </w:pPr>
      <w:r>
        <w:rPr>
          <w:b/>
          <w:bCs/>
          <w:sz w:val="23"/>
          <w:szCs w:val="23"/>
        </w:rPr>
        <w:lastRenderedPageBreak/>
        <w:t>Rule of Law</w:t>
      </w:r>
    </w:p>
    <w:p w:rsidR="0096069C" w:rsidRDefault="0096069C">
      <w:pPr>
        <w:rPr>
          <w:sz w:val="23"/>
          <w:szCs w:val="23"/>
        </w:rPr>
      </w:pPr>
      <w:r>
        <w:rPr>
          <w:sz w:val="23"/>
          <w:szCs w:val="23"/>
        </w:rPr>
        <w:t>Property Rights:</w:t>
      </w:r>
    </w:p>
    <w:p w:rsidR="00D843DB" w:rsidRPr="00D843DB" w:rsidRDefault="00D843DB" w:rsidP="00D843DB">
      <w:pPr>
        <w:pStyle w:val="ListParagraph"/>
        <w:numPr>
          <w:ilvl w:val="0"/>
          <w:numId w:val="7"/>
        </w:numPr>
        <w:rPr>
          <w:sz w:val="23"/>
          <w:szCs w:val="23"/>
        </w:rPr>
      </w:pPr>
      <w:r>
        <w:rPr>
          <w:sz w:val="23"/>
          <w:szCs w:val="23"/>
        </w:rPr>
        <w:t>P</w:t>
      </w:r>
      <w:r w:rsidRPr="00D843DB">
        <w:rPr>
          <w:sz w:val="23"/>
          <w:szCs w:val="23"/>
        </w:rPr>
        <w:t>hysical property rights</w:t>
      </w:r>
    </w:p>
    <w:p w:rsidR="00D843DB" w:rsidRPr="00D843DB" w:rsidRDefault="00D843DB" w:rsidP="00D843DB">
      <w:pPr>
        <w:pStyle w:val="ListParagraph"/>
        <w:numPr>
          <w:ilvl w:val="0"/>
          <w:numId w:val="7"/>
        </w:numPr>
        <w:rPr>
          <w:sz w:val="23"/>
          <w:szCs w:val="23"/>
        </w:rPr>
      </w:pPr>
      <w:r>
        <w:rPr>
          <w:sz w:val="23"/>
          <w:szCs w:val="23"/>
        </w:rPr>
        <w:t>In</w:t>
      </w:r>
      <w:r w:rsidRPr="00D843DB">
        <w:rPr>
          <w:sz w:val="23"/>
          <w:szCs w:val="23"/>
        </w:rPr>
        <w:t>tellectual property rights</w:t>
      </w:r>
    </w:p>
    <w:p w:rsidR="00D843DB" w:rsidRPr="00D843DB" w:rsidRDefault="00D843DB" w:rsidP="00D843DB">
      <w:pPr>
        <w:pStyle w:val="ListParagraph"/>
        <w:numPr>
          <w:ilvl w:val="0"/>
          <w:numId w:val="7"/>
        </w:numPr>
        <w:rPr>
          <w:sz w:val="23"/>
          <w:szCs w:val="23"/>
        </w:rPr>
      </w:pPr>
      <w:r>
        <w:rPr>
          <w:sz w:val="23"/>
          <w:szCs w:val="23"/>
        </w:rPr>
        <w:t>S</w:t>
      </w:r>
      <w:r w:rsidRPr="00D843DB">
        <w:rPr>
          <w:sz w:val="23"/>
          <w:szCs w:val="23"/>
        </w:rPr>
        <w:t>trength of investor protection</w:t>
      </w:r>
    </w:p>
    <w:p w:rsidR="00D843DB" w:rsidRPr="00D843DB" w:rsidRDefault="00D843DB" w:rsidP="00D843DB">
      <w:pPr>
        <w:pStyle w:val="ListParagraph"/>
        <w:numPr>
          <w:ilvl w:val="0"/>
          <w:numId w:val="7"/>
        </w:numPr>
        <w:rPr>
          <w:sz w:val="23"/>
          <w:szCs w:val="23"/>
        </w:rPr>
      </w:pPr>
      <w:r>
        <w:rPr>
          <w:sz w:val="23"/>
          <w:szCs w:val="23"/>
        </w:rPr>
        <w:t>R</w:t>
      </w:r>
      <w:r w:rsidRPr="00D843DB">
        <w:rPr>
          <w:sz w:val="23"/>
          <w:szCs w:val="23"/>
        </w:rPr>
        <w:t>isk of expropriation</w:t>
      </w:r>
    </w:p>
    <w:p w:rsidR="00D843DB" w:rsidRDefault="00D843DB" w:rsidP="00D843DB">
      <w:pPr>
        <w:pStyle w:val="ListParagraph"/>
        <w:numPr>
          <w:ilvl w:val="0"/>
          <w:numId w:val="7"/>
        </w:numPr>
        <w:rPr>
          <w:sz w:val="23"/>
          <w:szCs w:val="23"/>
        </w:rPr>
      </w:pPr>
      <w:r>
        <w:rPr>
          <w:sz w:val="23"/>
          <w:szCs w:val="23"/>
        </w:rPr>
        <w:t>Q</w:t>
      </w:r>
      <w:r w:rsidRPr="00D843DB">
        <w:rPr>
          <w:sz w:val="23"/>
          <w:szCs w:val="23"/>
        </w:rPr>
        <w:t>uality of land administration</w:t>
      </w:r>
    </w:p>
    <w:p w:rsidR="00D843DB" w:rsidRPr="00D843DB" w:rsidRDefault="00D843DB" w:rsidP="00D843DB">
      <w:pPr>
        <w:rPr>
          <w:sz w:val="23"/>
          <w:szCs w:val="23"/>
        </w:rPr>
      </w:pPr>
    </w:p>
    <w:p w:rsidR="0096069C" w:rsidRDefault="00D843DB">
      <w:pPr>
        <w:rPr>
          <w:sz w:val="23"/>
          <w:szCs w:val="23"/>
        </w:rPr>
      </w:pPr>
      <w:r>
        <w:rPr>
          <w:sz w:val="23"/>
          <w:szCs w:val="23"/>
        </w:rPr>
        <w:t>Judicial Effectiveness:</w:t>
      </w:r>
    </w:p>
    <w:p w:rsidR="00D843DB" w:rsidRPr="00D843DB" w:rsidRDefault="00D843DB" w:rsidP="00D843DB">
      <w:pPr>
        <w:pStyle w:val="ListParagraph"/>
        <w:numPr>
          <w:ilvl w:val="0"/>
          <w:numId w:val="8"/>
        </w:numPr>
        <w:rPr>
          <w:sz w:val="23"/>
          <w:szCs w:val="23"/>
        </w:rPr>
      </w:pPr>
      <w:r>
        <w:rPr>
          <w:sz w:val="23"/>
          <w:szCs w:val="23"/>
        </w:rPr>
        <w:t>J</w:t>
      </w:r>
      <w:r w:rsidRPr="00D843DB">
        <w:rPr>
          <w:sz w:val="23"/>
          <w:szCs w:val="23"/>
        </w:rPr>
        <w:t>udicial independence</w:t>
      </w:r>
    </w:p>
    <w:p w:rsidR="00D843DB" w:rsidRPr="00D843DB" w:rsidRDefault="00D843DB" w:rsidP="00D843DB">
      <w:pPr>
        <w:pStyle w:val="ListParagraph"/>
        <w:numPr>
          <w:ilvl w:val="0"/>
          <w:numId w:val="8"/>
        </w:numPr>
        <w:rPr>
          <w:sz w:val="23"/>
          <w:szCs w:val="23"/>
        </w:rPr>
      </w:pPr>
      <w:r>
        <w:rPr>
          <w:sz w:val="23"/>
          <w:szCs w:val="23"/>
        </w:rPr>
        <w:t>Q</w:t>
      </w:r>
      <w:r w:rsidRPr="00D843DB">
        <w:rPr>
          <w:sz w:val="23"/>
          <w:szCs w:val="23"/>
        </w:rPr>
        <w:t>uality of the judicial process</w:t>
      </w:r>
    </w:p>
    <w:p w:rsidR="00D843DB" w:rsidRPr="00D843DB" w:rsidRDefault="00D843DB" w:rsidP="00D843DB">
      <w:pPr>
        <w:pStyle w:val="ListParagraph"/>
        <w:numPr>
          <w:ilvl w:val="0"/>
          <w:numId w:val="8"/>
        </w:numPr>
        <w:rPr>
          <w:sz w:val="23"/>
          <w:szCs w:val="23"/>
        </w:rPr>
      </w:pPr>
      <w:r>
        <w:rPr>
          <w:sz w:val="23"/>
          <w:szCs w:val="23"/>
        </w:rPr>
        <w:t>Lik</w:t>
      </w:r>
      <w:r w:rsidRPr="00D843DB">
        <w:rPr>
          <w:sz w:val="23"/>
          <w:szCs w:val="23"/>
        </w:rPr>
        <w:t>elihood of obtaining favorable judicial decisions</w:t>
      </w:r>
    </w:p>
    <w:p w:rsidR="0096069C" w:rsidRDefault="0096069C">
      <w:pPr>
        <w:rPr>
          <w:sz w:val="23"/>
          <w:szCs w:val="23"/>
        </w:rPr>
      </w:pPr>
    </w:p>
    <w:p w:rsidR="00D843DB" w:rsidRDefault="00D843DB">
      <w:pPr>
        <w:rPr>
          <w:sz w:val="23"/>
          <w:szCs w:val="23"/>
        </w:rPr>
      </w:pPr>
      <w:r>
        <w:rPr>
          <w:sz w:val="23"/>
          <w:szCs w:val="23"/>
        </w:rPr>
        <w:t>Government Integrity:</w:t>
      </w:r>
    </w:p>
    <w:p w:rsidR="00D843DB" w:rsidRPr="00D843DB" w:rsidRDefault="00D843DB" w:rsidP="00D843DB">
      <w:pPr>
        <w:pStyle w:val="ListParagraph"/>
        <w:numPr>
          <w:ilvl w:val="0"/>
          <w:numId w:val="9"/>
        </w:numPr>
        <w:rPr>
          <w:sz w:val="23"/>
          <w:szCs w:val="23"/>
        </w:rPr>
      </w:pPr>
      <w:r>
        <w:rPr>
          <w:sz w:val="23"/>
          <w:szCs w:val="23"/>
        </w:rPr>
        <w:t>P</w:t>
      </w:r>
      <w:r w:rsidRPr="00D843DB">
        <w:rPr>
          <w:sz w:val="23"/>
          <w:szCs w:val="23"/>
        </w:rPr>
        <w:t>ublic trust in politicians</w:t>
      </w:r>
    </w:p>
    <w:p w:rsidR="00D843DB" w:rsidRPr="00D843DB" w:rsidRDefault="00D843DB" w:rsidP="00D843DB">
      <w:pPr>
        <w:pStyle w:val="ListParagraph"/>
        <w:numPr>
          <w:ilvl w:val="0"/>
          <w:numId w:val="9"/>
        </w:numPr>
        <w:rPr>
          <w:sz w:val="23"/>
          <w:szCs w:val="23"/>
        </w:rPr>
      </w:pPr>
      <w:r>
        <w:rPr>
          <w:sz w:val="23"/>
          <w:szCs w:val="23"/>
        </w:rPr>
        <w:t>I</w:t>
      </w:r>
      <w:r w:rsidRPr="00D843DB">
        <w:rPr>
          <w:sz w:val="23"/>
          <w:szCs w:val="23"/>
        </w:rPr>
        <w:t>rregular payments and bribes</w:t>
      </w:r>
    </w:p>
    <w:p w:rsidR="00D843DB" w:rsidRPr="00D843DB" w:rsidRDefault="00D843DB" w:rsidP="00D843DB">
      <w:pPr>
        <w:pStyle w:val="ListParagraph"/>
        <w:numPr>
          <w:ilvl w:val="0"/>
          <w:numId w:val="9"/>
        </w:numPr>
        <w:rPr>
          <w:sz w:val="23"/>
          <w:szCs w:val="23"/>
        </w:rPr>
      </w:pPr>
      <w:r>
        <w:rPr>
          <w:sz w:val="23"/>
          <w:szCs w:val="23"/>
        </w:rPr>
        <w:t>T</w:t>
      </w:r>
      <w:r w:rsidRPr="00D843DB">
        <w:rPr>
          <w:sz w:val="23"/>
          <w:szCs w:val="23"/>
        </w:rPr>
        <w:t>ransparency of government policymaking</w:t>
      </w:r>
    </w:p>
    <w:p w:rsidR="00D843DB" w:rsidRPr="00D843DB" w:rsidRDefault="00D843DB" w:rsidP="00D843DB">
      <w:pPr>
        <w:pStyle w:val="ListParagraph"/>
        <w:numPr>
          <w:ilvl w:val="0"/>
          <w:numId w:val="9"/>
        </w:numPr>
        <w:rPr>
          <w:sz w:val="23"/>
          <w:szCs w:val="23"/>
        </w:rPr>
      </w:pPr>
      <w:r>
        <w:rPr>
          <w:sz w:val="23"/>
          <w:szCs w:val="23"/>
        </w:rPr>
        <w:t>A</w:t>
      </w:r>
      <w:r w:rsidRPr="00D843DB">
        <w:rPr>
          <w:sz w:val="23"/>
          <w:szCs w:val="23"/>
        </w:rPr>
        <w:t>bsence of corruption</w:t>
      </w:r>
    </w:p>
    <w:p w:rsidR="00D843DB" w:rsidRPr="00D843DB" w:rsidRDefault="00D843DB" w:rsidP="00D843DB">
      <w:pPr>
        <w:pStyle w:val="ListParagraph"/>
        <w:numPr>
          <w:ilvl w:val="0"/>
          <w:numId w:val="9"/>
        </w:numPr>
        <w:rPr>
          <w:sz w:val="23"/>
          <w:szCs w:val="23"/>
        </w:rPr>
      </w:pPr>
      <w:r>
        <w:rPr>
          <w:sz w:val="23"/>
          <w:szCs w:val="23"/>
        </w:rPr>
        <w:t>P</w:t>
      </w:r>
      <w:r w:rsidRPr="00D843DB">
        <w:rPr>
          <w:sz w:val="23"/>
          <w:szCs w:val="23"/>
        </w:rPr>
        <w:t>erceptions of corruption</w:t>
      </w:r>
    </w:p>
    <w:p w:rsidR="00D843DB" w:rsidRPr="00D843DB" w:rsidRDefault="00D843DB" w:rsidP="00D843DB">
      <w:pPr>
        <w:pStyle w:val="ListParagraph"/>
        <w:numPr>
          <w:ilvl w:val="0"/>
          <w:numId w:val="9"/>
        </w:numPr>
        <w:rPr>
          <w:sz w:val="23"/>
          <w:szCs w:val="23"/>
        </w:rPr>
      </w:pPr>
      <w:r>
        <w:rPr>
          <w:sz w:val="23"/>
          <w:szCs w:val="23"/>
        </w:rPr>
        <w:t>G</w:t>
      </w:r>
      <w:r w:rsidRPr="00D843DB">
        <w:rPr>
          <w:sz w:val="23"/>
          <w:szCs w:val="23"/>
        </w:rPr>
        <w:t>overnmental and civil service transparency</w:t>
      </w:r>
    </w:p>
    <w:p w:rsidR="00D843DB" w:rsidRDefault="00D843DB">
      <w:pPr>
        <w:rPr>
          <w:sz w:val="23"/>
          <w:szCs w:val="23"/>
        </w:rPr>
      </w:pPr>
    </w:p>
    <w:p w:rsidR="0096069C" w:rsidRDefault="0096069C">
      <w:pPr>
        <w:rPr>
          <w:b/>
          <w:bCs/>
          <w:sz w:val="23"/>
          <w:szCs w:val="23"/>
        </w:rPr>
      </w:pPr>
      <w:r>
        <w:rPr>
          <w:b/>
          <w:bCs/>
          <w:sz w:val="23"/>
          <w:szCs w:val="23"/>
        </w:rPr>
        <w:t>Government Size</w:t>
      </w:r>
    </w:p>
    <w:p w:rsidR="0096069C" w:rsidRDefault="0096069C">
      <w:pPr>
        <w:rPr>
          <w:sz w:val="23"/>
          <w:szCs w:val="23"/>
        </w:rPr>
      </w:pPr>
      <w:r>
        <w:rPr>
          <w:sz w:val="23"/>
          <w:szCs w:val="23"/>
        </w:rPr>
        <w:t>Tax Burden:</w:t>
      </w:r>
    </w:p>
    <w:p w:rsidR="0096069C" w:rsidRPr="0096069C" w:rsidRDefault="0096069C" w:rsidP="0096069C">
      <w:pPr>
        <w:pStyle w:val="ListParagraph"/>
        <w:numPr>
          <w:ilvl w:val="0"/>
          <w:numId w:val="5"/>
        </w:numPr>
        <w:rPr>
          <w:sz w:val="23"/>
          <w:szCs w:val="23"/>
        </w:rPr>
      </w:pPr>
      <w:r>
        <w:rPr>
          <w:sz w:val="23"/>
          <w:szCs w:val="23"/>
        </w:rPr>
        <w:t>T</w:t>
      </w:r>
      <w:r w:rsidRPr="0096069C">
        <w:rPr>
          <w:sz w:val="23"/>
          <w:szCs w:val="23"/>
        </w:rPr>
        <w:t>op marginal tax rate on individual income</w:t>
      </w:r>
    </w:p>
    <w:p w:rsidR="0096069C" w:rsidRPr="0096069C" w:rsidRDefault="0096069C" w:rsidP="0096069C">
      <w:pPr>
        <w:pStyle w:val="ListParagraph"/>
        <w:numPr>
          <w:ilvl w:val="0"/>
          <w:numId w:val="5"/>
        </w:numPr>
        <w:rPr>
          <w:sz w:val="23"/>
          <w:szCs w:val="23"/>
        </w:rPr>
      </w:pPr>
      <w:r>
        <w:rPr>
          <w:sz w:val="23"/>
          <w:szCs w:val="23"/>
        </w:rPr>
        <w:t>T</w:t>
      </w:r>
      <w:r w:rsidRPr="0096069C">
        <w:rPr>
          <w:sz w:val="23"/>
          <w:szCs w:val="23"/>
        </w:rPr>
        <w:t>op marginal tax rate on corporate income</w:t>
      </w:r>
    </w:p>
    <w:p w:rsidR="0096069C" w:rsidRDefault="0096069C" w:rsidP="0096069C">
      <w:pPr>
        <w:pStyle w:val="ListParagraph"/>
        <w:numPr>
          <w:ilvl w:val="0"/>
          <w:numId w:val="5"/>
        </w:numPr>
        <w:rPr>
          <w:sz w:val="23"/>
          <w:szCs w:val="23"/>
        </w:rPr>
      </w:pPr>
      <w:r>
        <w:rPr>
          <w:sz w:val="23"/>
          <w:szCs w:val="23"/>
        </w:rPr>
        <w:t>T</w:t>
      </w:r>
      <w:r w:rsidRPr="0096069C">
        <w:rPr>
          <w:sz w:val="23"/>
          <w:szCs w:val="23"/>
        </w:rPr>
        <w:t>otal tax burden as a percentage of GDP</w:t>
      </w:r>
    </w:p>
    <w:p w:rsidR="00D843DB" w:rsidRPr="00D843DB" w:rsidRDefault="00D843DB" w:rsidP="00D843DB">
      <w:pPr>
        <w:rPr>
          <w:sz w:val="23"/>
          <w:szCs w:val="23"/>
        </w:rPr>
      </w:pPr>
    </w:p>
    <w:p w:rsidR="0096069C" w:rsidRDefault="0096069C">
      <w:pPr>
        <w:rPr>
          <w:sz w:val="23"/>
          <w:szCs w:val="23"/>
        </w:rPr>
      </w:pPr>
      <w:r>
        <w:rPr>
          <w:sz w:val="23"/>
          <w:szCs w:val="23"/>
        </w:rPr>
        <w:t>Government Spending:</w:t>
      </w:r>
    </w:p>
    <w:p w:rsidR="00D843DB" w:rsidRPr="00B5030B" w:rsidRDefault="00B5030B" w:rsidP="00B5030B">
      <w:pPr>
        <w:pStyle w:val="ListParagraph"/>
        <w:numPr>
          <w:ilvl w:val="0"/>
          <w:numId w:val="15"/>
        </w:numPr>
        <w:rPr>
          <w:sz w:val="23"/>
          <w:szCs w:val="23"/>
        </w:rPr>
      </w:pPr>
      <w:r>
        <w:rPr>
          <w:sz w:val="23"/>
          <w:szCs w:val="23"/>
        </w:rPr>
        <w:t>L</w:t>
      </w:r>
      <w:r w:rsidRPr="00B5030B">
        <w:rPr>
          <w:sz w:val="23"/>
          <w:szCs w:val="23"/>
        </w:rPr>
        <w:t>evel of government expenditures as a percentage of GDP</w:t>
      </w:r>
    </w:p>
    <w:p w:rsidR="0096069C" w:rsidRDefault="0096069C">
      <w:pPr>
        <w:rPr>
          <w:sz w:val="23"/>
          <w:szCs w:val="23"/>
        </w:rPr>
      </w:pPr>
    </w:p>
    <w:p w:rsidR="0096069C" w:rsidRDefault="0096069C">
      <w:pPr>
        <w:rPr>
          <w:sz w:val="23"/>
          <w:szCs w:val="23"/>
        </w:rPr>
      </w:pPr>
      <w:r>
        <w:rPr>
          <w:sz w:val="23"/>
          <w:szCs w:val="23"/>
        </w:rPr>
        <w:t>Fiscal Health:</w:t>
      </w:r>
    </w:p>
    <w:p w:rsidR="0096069C" w:rsidRPr="0096069C" w:rsidRDefault="0096069C" w:rsidP="0096069C">
      <w:pPr>
        <w:pStyle w:val="ListParagraph"/>
        <w:numPr>
          <w:ilvl w:val="0"/>
          <w:numId w:val="6"/>
        </w:numPr>
        <w:rPr>
          <w:sz w:val="23"/>
          <w:szCs w:val="23"/>
        </w:rPr>
      </w:pPr>
      <w:r>
        <w:rPr>
          <w:sz w:val="23"/>
          <w:szCs w:val="23"/>
        </w:rPr>
        <w:t>A</w:t>
      </w:r>
      <w:r w:rsidRPr="0096069C">
        <w:rPr>
          <w:sz w:val="23"/>
          <w:szCs w:val="23"/>
        </w:rPr>
        <w:t>verage deficits as a percentage of GDP for the most recent three years (80</w:t>
      </w:r>
      <w:r>
        <w:rPr>
          <w:sz w:val="23"/>
          <w:szCs w:val="23"/>
        </w:rPr>
        <w:t>%</w:t>
      </w:r>
      <w:r w:rsidRPr="0096069C">
        <w:rPr>
          <w:sz w:val="23"/>
          <w:szCs w:val="23"/>
        </w:rPr>
        <w:t xml:space="preserve"> of score)</w:t>
      </w:r>
    </w:p>
    <w:p w:rsidR="0096069C" w:rsidRDefault="0096069C" w:rsidP="0096069C">
      <w:pPr>
        <w:pStyle w:val="ListParagraph"/>
        <w:numPr>
          <w:ilvl w:val="0"/>
          <w:numId w:val="6"/>
        </w:numPr>
        <w:rPr>
          <w:sz w:val="23"/>
          <w:szCs w:val="23"/>
        </w:rPr>
      </w:pPr>
      <w:r>
        <w:rPr>
          <w:sz w:val="23"/>
          <w:szCs w:val="23"/>
        </w:rPr>
        <w:t>D</w:t>
      </w:r>
      <w:r w:rsidRPr="0096069C">
        <w:rPr>
          <w:sz w:val="23"/>
          <w:szCs w:val="23"/>
        </w:rPr>
        <w:t>ebt as a percentage of GDP (20</w:t>
      </w:r>
      <w:r>
        <w:rPr>
          <w:sz w:val="23"/>
          <w:szCs w:val="23"/>
        </w:rPr>
        <w:t xml:space="preserve">% </w:t>
      </w:r>
      <w:r w:rsidRPr="0096069C">
        <w:rPr>
          <w:sz w:val="23"/>
          <w:szCs w:val="23"/>
        </w:rPr>
        <w:t>of score)</w:t>
      </w:r>
    </w:p>
    <w:p w:rsidR="0096069C" w:rsidRPr="0096069C" w:rsidRDefault="0096069C" w:rsidP="0096069C">
      <w:pPr>
        <w:rPr>
          <w:sz w:val="23"/>
          <w:szCs w:val="23"/>
        </w:rPr>
      </w:pPr>
    </w:p>
    <w:p w:rsidR="0096069C" w:rsidRDefault="0096069C">
      <w:pPr>
        <w:rPr>
          <w:b/>
          <w:bCs/>
          <w:sz w:val="23"/>
          <w:szCs w:val="23"/>
        </w:rPr>
      </w:pPr>
      <w:r>
        <w:rPr>
          <w:b/>
          <w:bCs/>
          <w:sz w:val="23"/>
          <w:szCs w:val="23"/>
        </w:rPr>
        <w:t>Regulatory Efficiency</w:t>
      </w:r>
    </w:p>
    <w:p w:rsidR="0096069C" w:rsidRDefault="0096069C">
      <w:pPr>
        <w:rPr>
          <w:sz w:val="23"/>
          <w:szCs w:val="23"/>
        </w:rPr>
      </w:pPr>
      <w:r>
        <w:rPr>
          <w:sz w:val="23"/>
          <w:szCs w:val="23"/>
        </w:rPr>
        <w:t>Business Freedom:</w:t>
      </w:r>
    </w:p>
    <w:p w:rsidR="0096069C" w:rsidRPr="0096069C" w:rsidRDefault="0096069C" w:rsidP="0096069C">
      <w:pPr>
        <w:pStyle w:val="ListParagraph"/>
        <w:numPr>
          <w:ilvl w:val="0"/>
          <w:numId w:val="3"/>
        </w:numPr>
        <w:rPr>
          <w:sz w:val="23"/>
          <w:szCs w:val="23"/>
        </w:rPr>
      </w:pPr>
      <w:r w:rsidRPr="0096069C">
        <w:rPr>
          <w:sz w:val="23"/>
          <w:szCs w:val="23"/>
        </w:rPr>
        <w:t>Starting a business—procedures (number)</w:t>
      </w:r>
    </w:p>
    <w:p w:rsidR="0096069C" w:rsidRPr="0096069C" w:rsidRDefault="0096069C" w:rsidP="0096069C">
      <w:pPr>
        <w:pStyle w:val="ListParagraph"/>
        <w:numPr>
          <w:ilvl w:val="0"/>
          <w:numId w:val="3"/>
        </w:numPr>
        <w:rPr>
          <w:sz w:val="23"/>
          <w:szCs w:val="23"/>
        </w:rPr>
      </w:pPr>
      <w:r w:rsidRPr="0096069C">
        <w:rPr>
          <w:sz w:val="23"/>
          <w:szCs w:val="23"/>
        </w:rPr>
        <w:t>Starting a business—time (days)</w:t>
      </w:r>
    </w:p>
    <w:p w:rsidR="0096069C" w:rsidRPr="0096069C" w:rsidRDefault="0096069C" w:rsidP="0096069C">
      <w:pPr>
        <w:pStyle w:val="ListParagraph"/>
        <w:numPr>
          <w:ilvl w:val="0"/>
          <w:numId w:val="3"/>
        </w:numPr>
        <w:rPr>
          <w:sz w:val="23"/>
          <w:szCs w:val="23"/>
        </w:rPr>
      </w:pPr>
      <w:r w:rsidRPr="0096069C">
        <w:rPr>
          <w:sz w:val="23"/>
          <w:szCs w:val="23"/>
        </w:rPr>
        <w:t>Starting a business—cost (% of income per capita)</w:t>
      </w:r>
    </w:p>
    <w:p w:rsidR="0096069C" w:rsidRPr="0096069C" w:rsidRDefault="0096069C" w:rsidP="0096069C">
      <w:pPr>
        <w:pStyle w:val="ListParagraph"/>
        <w:numPr>
          <w:ilvl w:val="0"/>
          <w:numId w:val="3"/>
        </w:numPr>
        <w:rPr>
          <w:sz w:val="23"/>
          <w:szCs w:val="23"/>
        </w:rPr>
      </w:pPr>
      <w:r w:rsidRPr="0096069C">
        <w:rPr>
          <w:sz w:val="23"/>
          <w:szCs w:val="23"/>
        </w:rPr>
        <w:t>Starting a business—minimum capital (% of income per capita)</w:t>
      </w:r>
    </w:p>
    <w:p w:rsidR="0096069C" w:rsidRPr="0096069C" w:rsidRDefault="0096069C" w:rsidP="0096069C">
      <w:pPr>
        <w:pStyle w:val="ListParagraph"/>
        <w:numPr>
          <w:ilvl w:val="0"/>
          <w:numId w:val="3"/>
        </w:numPr>
        <w:rPr>
          <w:sz w:val="23"/>
          <w:szCs w:val="23"/>
        </w:rPr>
      </w:pPr>
      <w:r w:rsidRPr="0096069C">
        <w:rPr>
          <w:sz w:val="23"/>
          <w:szCs w:val="23"/>
        </w:rPr>
        <w:t>Obtaining a license—procedures (number)</w:t>
      </w:r>
    </w:p>
    <w:p w:rsidR="0096069C" w:rsidRPr="0096069C" w:rsidRDefault="0096069C" w:rsidP="0096069C">
      <w:pPr>
        <w:pStyle w:val="ListParagraph"/>
        <w:numPr>
          <w:ilvl w:val="0"/>
          <w:numId w:val="3"/>
        </w:numPr>
        <w:rPr>
          <w:sz w:val="23"/>
          <w:szCs w:val="23"/>
        </w:rPr>
      </w:pPr>
      <w:r w:rsidRPr="0096069C">
        <w:rPr>
          <w:sz w:val="23"/>
          <w:szCs w:val="23"/>
        </w:rPr>
        <w:t>Obtaining a license—time (days)</w:t>
      </w:r>
    </w:p>
    <w:p w:rsidR="0096069C" w:rsidRPr="0096069C" w:rsidRDefault="0096069C" w:rsidP="0096069C">
      <w:pPr>
        <w:pStyle w:val="ListParagraph"/>
        <w:numPr>
          <w:ilvl w:val="0"/>
          <w:numId w:val="3"/>
        </w:numPr>
        <w:rPr>
          <w:sz w:val="23"/>
          <w:szCs w:val="23"/>
        </w:rPr>
      </w:pPr>
      <w:r w:rsidRPr="0096069C">
        <w:rPr>
          <w:sz w:val="23"/>
          <w:szCs w:val="23"/>
        </w:rPr>
        <w:t>Obtaining a license—cost (% of income per capita)</w:t>
      </w:r>
    </w:p>
    <w:p w:rsidR="0096069C" w:rsidRPr="0096069C" w:rsidRDefault="0096069C" w:rsidP="0096069C">
      <w:pPr>
        <w:pStyle w:val="ListParagraph"/>
        <w:numPr>
          <w:ilvl w:val="0"/>
          <w:numId w:val="3"/>
        </w:numPr>
        <w:rPr>
          <w:sz w:val="23"/>
          <w:szCs w:val="23"/>
        </w:rPr>
      </w:pPr>
      <w:r w:rsidRPr="0096069C">
        <w:rPr>
          <w:sz w:val="23"/>
          <w:szCs w:val="23"/>
        </w:rPr>
        <w:t>Closing a business—time (years)</w:t>
      </w:r>
    </w:p>
    <w:p w:rsidR="0096069C" w:rsidRPr="0096069C" w:rsidRDefault="0096069C" w:rsidP="0096069C">
      <w:pPr>
        <w:pStyle w:val="ListParagraph"/>
        <w:numPr>
          <w:ilvl w:val="0"/>
          <w:numId w:val="3"/>
        </w:numPr>
        <w:rPr>
          <w:sz w:val="23"/>
          <w:szCs w:val="23"/>
        </w:rPr>
      </w:pPr>
      <w:r w:rsidRPr="0096069C">
        <w:rPr>
          <w:sz w:val="23"/>
          <w:szCs w:val="23"/>
        </w:rPr>
        <w:lastRenderedPageBreak/>
        <w:t>Closing a business—cost (% of estate)</w:t>
      </w:r>
    </w:p>
    <w:p w:rsidR="0096069C" w:rsidRDefault="0096069C" w:rsidP="0096069C">
      <w:pPr>
        <w:pStyle w:val="ListParagraph"/>
        <w:numPr>
          <w:ilvl w:val="0"/>
          <w:numId w:val="3"/>
        </w:numPr>
        <w:rPr>
          <w:sz w:val="23"/>
          <w:szCs w:val="23"/>
        </w:rPr>
      </w:pPr>
      <w:r w:rsidRPr="0096069C">
        <w:rPr>
          <w:sz w:val="23"/>
          <w:szCs w:val="23"/>
        </w:rPr>
        <w:t>Closing a business—recovery rate (cents on the dollar)</w:t>
      </w:r>
    </w:p>
    <w:p w:rsidR="00D843DB" w:rsidRPr="00D843DB" w:rsidRDefault="00D843DB" w:rsidP="00D843DB">
      <w:pPr>
        <w:pStyle w:val="ListParagraph"/>
        <w:numPr>
          <w:ilvl w:val="0"/>
          <w:numId w:val="3"/>
        </w:numPr>
        <w:rPr>
          <w:sz w:val="23"/>
          <w:szCs w:val="23"/>
        </w:rPr>
      </w:pPr>
      <w:r>
        <w:rPr>
          <w:sz w:val="23"/>
          <w:szCs w:val="23"/>
        </w:rPr>
        <w:t>G</w:t>
      </w:r>
      <w:r w:rsidRPr="00D843DB">
        <w:rPr>
          <w:sz w:val="23"/>
          <w:szCs w:val="23"/>
        </w:rPr>
        <w:t>etting electricity-procedures (number);</w:t>
      </w:r>
    </w:p>
    <w:p w:rsidR="00D843DB" w:rsidRPr="00D843DB" w:rsidRDefault="00D843DB" w:rsidP="00D843DB">
      <w:pPr>
        <w:pStyle w:val="ListParagraph"/>
        <w:numPr>
          <w:ilvl w:val="0"/>
          <w:numId w:val="3"/>
        </w:numPr>
        <w:rPr>
          <w:sz w:val="23"/>
          <w:szCs w:val="23"/>
        </w:rPr>
      </w:pPr>
      <w:r>
        <w:rPr>
          <w:sz w:val="23"/>
          <w:szCs w:val="23"/>
        </w:rPr>
        <w:t>G</w:t>
      </w:r>
      <w:r w:rsidRPr="00D843DB">
        <w:rPr>
          <w:sz w:val="23"/>
          <w:szCs w:val="23"/>
        </w:rPr>
        <w:t>etting electricity-time (days); and</w:t>
      </w:r>
    </w:p>
    <w:p w:rsidR="00D843DB" w:rsidRPr="00D843DB" w:rsidRDefault="00D843DB" w:rsidP="00D843DB">
      <w:pPr>
        <w:pStyle w:val="ListParagraph"/>
        <w:numPr>
          <w:ilvl w:val="0"/>
          <w:numId w:val="3"/>
        </w:numPr>
        <w:rPr>
          <w:sz w:val="23"/>
          <w:szCs w:val="23"/>
        </w:rPr>
      </w:pPr>
      <w:r>
        <w:rPr>
          <w:sz w:val="23"/>
          <w:szCs w:val="23"/>
        </w:rPr>
        <w:t>G</w:t>
      </w:r>
      <w:r w:rsidRPr="00D843DB">
        <w:rPr>
          <w:sz w:val="23"/>
          <w:szCs w:val="23"/>
        </w:rPr>
        <w:t>etting electricity-cost (% of income per capita)</w:t>
      </w:r>
    </w:p>
    <w:p w:rsidR="00D843DB" w:rsidRPr="00D843DB" w:rsidRDefault="00D843DB" w:rsidP="00D843DB">
      <w:pPr>
        <w:rPr>
          <w:sz w:val="23"/>
          <w:szCs w:val="23"/>
        </w:rPr>
      </w:pPr>
    </w:p>
    <w:p w:rsidR="0096069C" w:rsidRDefault="0096069C" w:rsidP="0096069C">
      <w:pPr>
        <w:rPr>
          <w:sz w:val="23"/>
          <w:szCs w:val="23"/>
        </w:rPr>
      </w:pPr>
      <w:r>
        <w:rPr>
          <w:sz w:val="23"/>
          <w:szCs w:val="23"/>
        </w:rPr>
        <w:t xml:space="preserve">Labor Freedom: </w:t>
      </w:r>
    </w:p>
    <w:p w:rsidR="00D843DB" w:rsidRPr="00D843DB" w:rsidRDefault="00D843DB" w:rsidP="00D843DB">
      <w:pPr>
        <w:pStyle w:val="ListParagraph"/>
        <w:numPr>
          <w:ilvl w:val="0"/>
          <w:numId w:val="10"/>
        </w:numPr>
        <w:rPr>
          <w:sz w:val="23"/>
          <w:szCs w:val="23"/>
        </w:rPr>
      </w:pPr>
      <w:r>
        <w:rPr>
          <w:sz w:val="23"/>
          <w:szCs w:val="23"/>
        </w:rPr>
        <w:t>Ra</w:t>
      </w:r>
      <w:r w:rsidRPr="00D843DB">
        <w:rPr>
          <w:sz w:val="23"/>
          <w:szCs w:val="23"/>
        </w:rPr>
        <w:t>tio of minimum wage to the average value added per worker</w:t>
      </w:r>
    </w:p>
    <w:p w:rsidR="00D843DB" w:rsidRPr="00D843DB" w:rsidRDefault="00D843DB" w:rsidP="00D843DB">
      <w:pPr>
        <w:pStyle w:val="ListParagraph"/>
        <w:numPr>
          <w:ilvl w:val="0"/>
          <w:numId w:val="10"/>
        </w:numPr>
        <w:rPr>
          <w:sz w:val="23"/>
          <w:szCs w:val="23"/>
        </w:rPr>
      </w:pPr>
      <w:r>
        <w:rPr>
          <w:sz w:val="23"/>
          <w:szCs w:val="23"/>
        </w:rPr>
        <w:t>H</w:t>
      </w:r>
      <w:r w:rsidRPr="00D843DB">
        <w:rPr>
          <w:sz w:val="23"/>
          <w:szCs w:val="23"/>
        </w:rPr>
        <w:t>indrance to hiring additional workers</w:t>
      </w:r>
    </w:p>
    <w:p w:rsidR="00D843DB" w:rsidRPr="00D843DB" w:rsidRDefault="00D843DB" w:rsidP="00D843DB">
      <w:pPr>
        <w:pStyle w:val="ListParagraph"/>
        <w:numPr>
          <w:ilvl w:val="0"/>
          <w:numId w:val="10"/>
        </w:numPr>
        <w:rPr>
          <w:sz w:val="23"/>
          <w:szCs w:val="23"/>
        </w:rPr>
      </w:pPr>
      <w:r>
        <w:rPr>
          <w:sz w:val="23"/>
          <w:szCs w:val="23"/>
        </w:rPr>
        <w:t>R</w:t>
      </w:r>
      <w:r w:rsidRPr="00D843DB">
        <w:rPr>
          <w:sz w:val="23"/>
          <w:szCs w:val="23"/>
        </w:rPr>
        <w:t>igidity of hours</w:t>
      </w:r>
    </w:p>
    <w:p w:rsidR="00D843DB" w:rsidRPr="00D843DB" w:rsidRDefault="00D843DB" w:rsidP="00D843DB">
      <w:pPr>
        <w:pStyle w:val="ListParagraph"/>
        <w:numPr>
          <w:ilvl w:val="0"/>
          <w:numId w:val="10"/>
        </w:numPr>
        <w:rPr>
          <w:sz w:val="23"/>
          <w:szCs w:val="23"/>
        </w:rPr>
      </w:pPr>
      <w:r>
        <w:rPr>
          <w:sz w:val="23"/>
          <w:szCs w:val="23"/>
        </w:rPr>
        <w:t>D</w:t>
      </w:r>
      <w:r w:rsidRPr="00D843DB">
        <w:rPr>
          <w:sz w:val="23"/>
          <w:szCs w:val="23"/>
        </w:rPr>
        <w:t>ifficulty of firing redundant employees</w:t>
      </w:r>
    </w:p>
    <w:p w:rsidR="00D843DB" w:rsidRPr="00D843DB" w:rsidRDefault="00D843DB" w:rsidP="00D843DB">
      <w:pPr>
        <w:pStyle w:val="ListParagraph"/>
        <w:numPr>
          <w:ilvl w:val="0"/>
          <w:numId w:val="10"/>
        </w:numPr>
        <w:rPr>
          <w:sz w:val="23"/>
          <w:szCs w:val="23"/>
        </w:rPr>
      </w:pPr>
      <w:r>
        <w:rPr>
          <w:sz w:val="23"/>
          <w:szCs w:val="23"/>
        </w:rPr>
        <w:t>L</w:t>
      </w:r>
      <w:r w:rsidRPr="00D843DB">
        <w:rPr>
          <w:sz w:val="23"/>
          <w:szCs w:val="23"/>
        </w:rPr>
        <w:t>egally mandated notice period</w:t>
      </w:r>
    </w:p>
    <w:p w:rsidR="00D843DB" w:rsidRPr="00D843DB" w:rsidRDefault="00D843DB" w:rsidP="00D843DB">
      <w:pPr>
        <w:pStyle w:val="ListParagraph"/>
        <w:numPr>
          <w:ilvl w:val="0"/>
          <w:numId w:val="10"/>
        </w:numPr>
        <w:rPr>
          <w:sz w:val="23"/>
          <w:szCs w:val="23"/>
        </w:rPr>
      </w:pPr>
      <w:r>
        <w:rPr>
          <w:sz w:val="23"/>
          <w:szCs w:val="23"/>
        </w:rPr>
        <w:t>M</w:t>
      </w:r>
      <w:r w:rsidRPr="00D843DB">
        <w:rPr>
          <w:sz w:val="23"/>
          <w:szCs w:val="23"/>
        </w:rPr>
        <w:t xml:space="preserve">andatory severance </w:t>
      </w:r>
      <w:proofErr w:type="gramStart"/>
      <w:r w:rsidRPr="00D843DB">
        <w:rPr>
          <w:sz w:val="23"/>
          <w:szCs w:val="23"/>
        </w:rPr>
        <w:t>pay</w:t>
      </w:r>
      <w:proofErr w:type="gramEnd"/>
    </w:p>
    <w:p w:rsidR="00D843DB" w:rsidRDefault="00D843DB" w:rsidP="00D843DB">
      <w:pPr>
        <w:pStyle w:val="ListParagraph"/>
        <w:numPr>
          <w:ilvl w:val="0"/>
          <w:numId w:val="10"/>
        </w:numPr>
        <w:rPr>
          <w:sz w:val="23"/>
          <w:szCs w:val="23"/>
        </w:rPr>
      </w:pPr>
      <w:r>
        <w:rPr>
          <w:sz w:val="23"/>
          <w:szCs w:val="23"/>
        </w:rPr>
        <w:t>L</w:t>
      </w:r>
      <w:r w:rsidRPr="00D843DB">
        <w:rPr>
          <w:sz w:val="23"/>
          <w:szCs w:val="23"/>
        </w:rPr>
        <w:t>abor force participation rate</w:t>
      </w:r>
    </w:p>
    <w:p w:rsidR="00D843DB" w:rsidRPr="00D843DB" w:rsidRDefault="00D843DB" w:rsidP="00D843DB">
      <w:pPr>
        <w:rPr>
          <w:sz w:val="23"/>
          <w:szCs w:val="23"/>
        </w:rPr>
      </w:pPr>
    </w:p>
    <w:p w:rsidR="0096069C" w:rsidRDefault="0096069C" w:rsidP="0096069C">
      <w:pPr>
        <w:rPr>
          <w:sz w:val="23"/>
          <w:szCs w:val="23"/>
        </w:rPr>
      </w:pPr>
      <w:r>
        <w:rPr>
          <w:sz w:val="23"/>
          <w:szCs w:val="23"/>
        </w:rPr>
        <w:t>Monetary Freedom:</w:t>
      </w:r>
    </w:p>
    <w:p w:rsidR="0096069C" w:rsidRPr="0096069C" w:rsidRDefault="0096069C" w:rsidP="0096069C">
      <w:pPr>
        <w:pStyle w:val="ListParagraph"/>
        <w:numPr>
          <w:ilvl w:val="0"/>
          <w:numId w:val="2"/>
        </w:numPr>
        <w:rPr>
          <w:sz w:val="23"/>
          <w:szCs w:val="23"/>
        </w:rPr>
      </w:pPr>
      <w:r w:rsidRPr="0096069C">
        <w:rPr>
          <w:sz w:val="23"/>
          <w:szCs w:val="23"/>
        </w:rPr>
        <w:t>The weighted average inflation rate for the most recent three years</w:t>
      </w:r>
    </w:p>
    <w:p w:rsidR="0096069C" w:rsidRPr="0096069C" w:rsidRDefault="0096069C" w:rsidP="0096069C">
      <w:pPr>
        <w:pStyle w:val="ListParagraph"/>
        <w:numPr>
          <w:ilvl w:val="0"/>
          <w:numId w:val="2"/>
        </w:numPr>
        <w:rPr>
          <w:sz w:val="23"/>
          <w:szCs w:val="23"/>
        </w:rPr>
      </w:pPr>
      <w:r w:rsidRPr="0096069C">
        <w:rPr>
          <w:sz w:val="23"/>
          <w:szCs w:val="23"/>
        </w:rPr>
        <w:t>Price controls</w:t>
      </w:r>
    </w:p>
    <w:p w:rsidR="0096069C" w:rsidRDefault="0096069C">
      <w:pPr>
        <w:rPr>
          <w:sz w:val="23"/>
          <w:szCs w:val="23"/>
        </w:rPr>
      </w:pPr>
    </w:p>
    <w:p w:rsidR="0096069C" w:rsidRDefault="0096069C">
      <w:pPr>
        <w:rPr>
          <w:b/>
          <w:bCs/>
          <w:sz w:val="23"/>
          <w:szCs w:val="23"/>
        </w:rPr>
      </w:pPr>
      <w:r>
        <w:rPr>
          <w:b/>
          <w:bCs/>
          <w:sz w:val="23"/>
          <w:szCs w:val="23"/>
        </w:rPr>
        <w:t>Open Markets</w:t>
      </w:r>
    </w:p>
    <w:p w:rsidR="0096069C" w:rsidRDefault="0096069C">
      <w:pPr>
        <w:rPr>
          <w:sz w:val="23"/>
          <w:szCs w:val="23"/>
        </w:rPr>
      </w:pPr>
      <w:r>
        <w:rPr>
          <w:sz w:val="23"/>
          <w:szCs w:val="23"/>
        </w:rPr>
        <w:t>Trade Freedom:</w:t>
      </w:r>
    </w:p>
    <w:p w:rsidR="00D843DB" w:rsidRPr="00D843DB" w:rsidRDefault="00D843DB" w:rsidP="00D843DB">
      <w:pPr>
        <w:pStyle w:val="ListParagraph"/>
        <w:numPr>
          <w:ilvl w:val="0"/>
          <w:numId w:val="11"/>
        </w:numPr>
        <w:rPr>
          <w:sz w:val="23"/>
          <w:szCs w:val="23"/>
        </w:rPr>
      </w:pPr>
      <w:r>
        <w:rPr>
          <w:sz w:val="23"/>
          <w:szCs w:val="23"/>
        </w:rPr>
        <w:t>T</w:t>
      </w:r>
      <w:r w:rsidRPr="00D843DB">
        <w:rPr>
          <w:sz w:val="23"/>
          <w:szCs w:val="23"/>
        </w:rPr>
        <w:t>rade-weighted average tariff rate</w:t>
      </w:r>
    </w:p>
    <w:p w:rsidR="00D843DB" w:rsidRDefault="00D843DB" w:rsidP="00D843DB">
      <w:pPr>
        <w:pStyle w:val="ListParagraph"/>
        <w:numPr>
          <w:ilvl w:val="0"/>
          <w:numId w:val="11"/>
        </w:numPr>
        <w:rPr>
          <w:sz w:val="23"/>
          <w:szCs w:val="23"/>
        </w:rPr>
      </w:pPr>
      <w:r>
        <w:rPr>
          <w:sz w:val="23"/>
          <w:szCs w:val="23"/>
        </w:rPr>
        <w:t>N</w:t>
      </w:r>
      <w:r w:rsidRPr="00D843DB">
        <w:rPr>
          <w:sz w:val="23"/>
          <w:szCs w:val="23"/>
        </w:rPr>
        <w:t>ontariff barriers (NTBs)</w:t>
      </w:r>
    </w:p>
    <w:p w:rsidR="00D843DB" w:rsidRPr="00D843DB" w:rsidRDefault="00D843DB" w:rsidP="00D843DB">
      <w:pPr>
        <w:rPr>
          <w:sz w:val="23"/>
          <w:szCs w:val="23"/>
        </w:rPr>
      </w:pPr>
    </w:p>
    <w:p w:rsidR="00D843DB" w:rsidRDefault="0096069C">
      <w:pPr>
        <w:rPr>
          <w:sz w:val="23"/>
          <w:szCs w:val="23"/>
        </w:rPr>
      </w:pPr>
      <w:r>
        <w:rPr>
          <w:sz w:val="23"/>
          <w:szCs w:val="23"/>
        </w:rPr>
        <w:t>Investment Freedom</w:t>
      </w:r>
      <w:r w:rsidR="00D843DB">
        <w:rPr>
          <w:sz w:val="23"/>
          <w:szCs w:val="23"/>
        </w:rPr>
        <w:t>:</w:t>
      </w:r>
    </w:p>
    <w:p w:rsidR="00D843DB" w:rsidRPr="001F55E6" w:rsidRDefault="001F55E6" w:rsidP="001F55E6">
      <w:pPr>
        <w:pStyle w:val="ListParagraph"/>
        <w:numPr>
          <w:ilvl w:val="0"/>
          <w:numId w:val="14"/>
        </w:numPr>
        <w:rPr>
          <w:sz w:val="23"/>
          <w:szCs w:val="23"/>
        </w:rPr>
      </w:pPr>
      <w:r w:rsidRPr="001F55E6">
        <w:rPr>
          <w:sz w:val="23"/>
          <w:szCs w:val="23"/>
        </w:rPr>
        <w:t>National treatment of foreign investment</w:t>
      </w:r>
    </w:p>
    <w:p w:rsidR="001F55E6" w:rsidRPr="001F55E6" w:rsidRDefault="001F55E6" w:rsidP="001F55E6">
      <w:pPr>
        <w:pStyle w:val="ListParagraph"/>
        <w:numPr>
          <w:ilvl w:val="0"/>
          <w:numId w:val="14"/>
        </w:numPr>
        <w:rPr>
          <w:sz w:val="23"/>
          <w:szCs w:val="23"/>
        </w:rPr>
      </w:pPr>
      <w:r w:rsidRPr="001F55E6">
        <w:rPr>
          <w:sz w:val="23"/>
          <w:szCs w:val="23"/>
        </w:rPr>
        <w:t>Foreign investment code</w:t>
      </w:r>
    </w:p>
    <w:p w:rsidR="001F55E6" w:rsidRPr="001F55E6" w:rsidRDefault="001F55E6" w:rsidP="001F55E6">
      <w:pPr>
        <w:pStyle w:val="ListParagraph"/>
        <w:numPr>
          <w:ilvl w:val="0"/>
          <w:numId w:val="14"/>
        </w:numPr>
        <w:rPr>
          <w:sz w:val="23"/>
          <w:szCs w:val="23"/>
        </w:rPr>
      </w:pPr>
      <w:r w:rsidRPr="001F55E6">
        <w:rPr>
          <w:sz w:val="23"/>
          <w:szCs w:val="23"/>
        </w:rPr>
        <w:t>Restrictions on land ownership</w:t>
      </w:r>
    </w:p>
    <w:p w:rsidR="001F55E6" w:rsidRPr="001F55E6" w:rsidRDefault="001F55E6" w:rsidP="001F55E6">
      <w:pPr>
        <w:pStyle w:val="ListParagraph"/>
        <w:numPr>
          <w:ilvl w:val="0"/>
          <w:numId w:val="14"/>
        </w:numPr>
        <w:rPr>
          <w:sz w:val="23"/>
          <w:szCs w:val="23"/>
        </w:rPr>
      </w:pPr>
      <w:r w:rsidRPr="001F55E6">
        <w:rPr>
          <w:sz w:val="23"/>
          <w:szCs w:val="23"/>
        </w:rPr>
        <w:t>Sectoral investment restrictions</w:t>
      </w:r>
    </w:p>
    <w:p w:rsidR="001F55E6" w:rsidRPr="001F55E6" w:rsidRDefault="001F55E6" w:rsidP="001F55E6">
      <w:pPr>
        <w:pStyle w:val="ListParagraph"/>
        <w:numPr>
          <w:ilvl w:val="0"/>
          <w:numId w:val="14"/>
        </w:numPr>
        <w:rPr>
          <w:sz w:val="23"/>
          <w:szCs w:val="23"/>
        </w:rPr>
      </w:pPr>
      <w:r w:rsidRPr="001F55E6">
        <w:rPr>
          <w:sz w:val="23"/>
          <w:szCs w:val="23"/>
        </w:rPr>
        <w:t>Expropriation of investments without fair compensation</w:t>
      </w:r>
    </w:p>
    <w:p w:rsidR="001F55E6" w:rsidRPr="001F55E6" w:rsidRDefault="001F55E6" w:rsidP="001F55E6">
      <w:pPr>
        <w:pStyle w:val="ListParagraph"/>
        <w:numPr>
          <w:ilvl w:val="0"/>
          <w:numId w:val="14"/>
        </w:numPr>
        <w:rPr>
          <w:sz w:val="23"/>
          <w:szCs w:val="23"/>
        </w:rPr>
      </w:pPr>
      <w:r w:rsidRPr="001F55E6">
        <w:rPr>
          <w:sz w:val="23"/>
          <w:szCs w:val="23"/>
        </w:rPr>
        <w:t>Foreign exchange controls</w:t>
      </w:r>
    </w:p>
    <w:p w:rsidR="001F55E6" w:rsidRPr="001F55E6" w:rsidRDefault="001F55E6" w:rsidP="001F55E6">
      <w:pPr>
        <w:pStyle w:val="ListParagraph"/>
        <w:numPr>
          <w:ilvl w:val="0"/>
          <w:numId w:val="14"/>
        </w:numPr>
        <w:rPr>
          <w:sz w:val="23"/>
          <w:szCs w:val="23"/>
        </w:rPr>
      </w:pPr>
      <w:r w:rsidRPr="001F55E6">
        <w:rPr>
          <w:sz w:val="23"/>
          <w:szCs w:val="23"/>
        </w:rPr>
        <w:t>Capital controls</w:t>
      </w:r>
    </w:p>
    <w:p w:rsidR="0096069C" w:rsidRDefault="0096069C">
      <w:pPr>
        <w:rPr>
          <w:sz w:val="23"/>
          <w:szCs w:val="23"/>
        </w:rPr>
      </w:pPr>
    </w:p>
    <w:p w:rsidR="0096069C" w:rsidRDefault="0096069C">
      <w:pPr>
        <w:rPr>
          <w:sz w:val="23"/>
          <w:szCs w:val="23"/>
        </w:rPr>
      </w:pPr>
      <w:r>
        <w:rPr>
          <w:sz w:val="23"/>
          <w:szCs w:val="23"/>
        </w:rPr>
        <w:t>Financial Freedom:</w:t>
      </w:r>
    </w:p>
    <w:p w:rsidR="00D843DB" w:rsidRPr="00D843DB" w:rsidRDefault="00D843DB" w:rsidP="00D843DB">
      <w:pPr>
        <w:pStyle w:val="ListParagraph"/>
        <w:numPr>
          <w:ilvl w:val="0"/>
          <w:numId w:val="12"/>
        </w:numPr>
        <w:rPr>
          <w:sz w:val="23"/>
          <w:szCs w:val="23"/>
        </w:rPr>
      </w:pPr>
      <w:r>
        <w:rPr>
          <w:sz w:val="23"/>
          <w:szCs w:val="23"/>
        </w:rPr>
        <w:t>E</w:t>
      </w:r>
      <w:r w:rsidRPr="00D843DB">
        <w:rPr>
          <w:sz w:val="23"/>
          <w:szCs w:val="23"/>
        </w:rPr>
        <w:t>xtent of government regulation of financial services</w:t>
      </w:r>
    </w:p>
    <w:p w:rsidR="00D843DB" w:rsidRPr="00D843DB" w:rsidRDefault="00D843DB" w:rsidP="00D843DB">
      <w:pPr>
        <w:pStyle w:val="ListParagraph"/>
        <w:numPr>
          <w:ilvl w:val="0"/>
          <w:numId w:val="12"/>
        </w:numPr>
        <w:rPr>
          <w:sz w:val="23"/>
          <w:szCs w:val="23"/>
        </w:rPr>
      </w:pPr>
      <w:r>
        <w:rPr>
          <w:sz w:val="23"/>
          <w:szCs w:val="23"/>
        </w:rPr>
        <w:t>D</w:t>
      </w:r>
      <w:r w:rsidRPr="00D843DB">
        <w:rPr>
          <w:sz w:val="23"/>
          <w:szCs w:val="23"/>
        </w:rPr>
        <w:t>egree of state intervention in banks and other financial firms through direct and indirect ownership</w:t>
      </w:r>
    </w:p>
    <w:p w:rsidR="00D843DB" w:rsidRPr="00D843DB" w:rsidRDefault="00D843DB" w:rsidP="00D843DB">
      <w:pPr>
        <w:pStyle w:val="ListParagraph"/>
        <w:numPr>
          <w:ilvl w:val="0"/>
          <w:numId w:val="12"/>
        </w:numPr>
        <w:rPr>
          <w:sz w:val="23"/>
          <w:szCs w:val="23"/>
        </w:rPr>
      </w:pPr>
      <w:r>
        <w:rPr>
          <w:sz w:val="23"/>
          <w:szCs w:val="23"/>
        </w:rPr>
        <w:t>G</w:t>
      </w:r>
      <w:r w:rsidRPr="00D843DB">
        <w:rPr>
          <w:sz w:val="23"/>
          <w:szCs w:val="23"/>
        </w:rPr>
        <w:t>overnment influence on the allocation of credit</w:t>
      </w:r>
    </w:p>
    <w:p w:rsidR="00D843DB" w:rsidRPr="00D843DB" w:rsidRDefault="00D843DB" w:rsidP="00D843DB">
      <w:pPr>
        <w:pStyle w:val="ListParagraph"/>
        <w:numPr>
          <w:ilvl w:val="0"/>
          <w:numId w:val="12"/>
        </w:numPr>
        <w:rPr>
          <w:sz w:val="23"/>
          <w:szCs w:val="23"/>
        </w:rPr>
      </w:pPr>
      <w:r>
        <w:rPr>
          <w:sz w:val="23"/>
          <w:szCs w:val="23"/>
        </w:rPr>
        <w:t>E</w:t>
      </w:r>
      <w:r w:rsidRPr="00D843DB">
        <w:rPr>
          <w:sz w:val="23"/>
          <w:szCs w:val="23"/>
        </w:rPr>
        <w:t>xtent of financial and capital market development</w:t>
      </w:r>
    </w:p>
    <w:p w:rsidR="00D843DB" w:rsidRDefault="00D843DB" w:rsidP="00D843DB">
      <w:pPr>
        <w:pStyle w:val="ListParagraph"/>
        <w:numPr>
          <w:ilvl w:val="0"/>
          <w:numId w:val="12"/>
        </w:numPr>
        <w:rPr>
          <w:sz w:val="23"/>
          <w:szCs w:val="23"/>
        </w:rPr>
      </w:pPr>
      <w:r>
        <w:rPr>
          <w:sz w:val="23"/>
          <w:szCs w:val="23"/>
        </w:rPr>
        <w:t>O</w:t>
      </w:r>
      <w:r w:rsidRPr="00D843DB">
        <w:rPr>
          <w:sz w:val="23"/>
          <w:szCs w:val="23"/>
        </w:rPr>
        <w:t>penness to foreign competition</w:t>
      </w:r>
    </w:p>
    <w:p w:rsidR="00DB24F4" w:rsidRDefault="00DB24F4" w:rsidP="00DB24F4">
      <w:pPr>
        <w:rPr>
          <w:sz w:val="23"/>
          <w:szCs w:val="23"/>
        </w:rPr>
      </w:pPr>
    </w:p>
    <w:p w:rsidR="00DB24F4" w:rsidRDefault="00DB24F4" w:rsidP="00DB24F4">
      <w:pPr>
        <w:rPr>
          <w:sz w:val="23"/>
          <w:szCs w:val="23"/>
        </w:rPr>
      </w:pPr>
    </w:p>
    <w:p w:rsidR="00DB24F4" w:rsidRDefault="00DB24F4" w:rsidP="00DB24F4">
      <w:pPr>
        <w:rPr>
          <w:sz w:val="23"/>
          <w:szCs w:val="23"/>
        </w:rPr>
      </w:pPr>
    </w:p>
    <w:p w:rsidR="00DB24F4" w:rsidRDefault="00DB24F4" w:rsidP="00DB24F4">
      <w:pPr>
        <w:rPr>
          <w:sz w:val="23"/>
          <w:szCs w:val="23"/>
        </w:rPr>
      </w:pPr>
    </w:p>
    <w:p w:rsidR="00DB24F4" w:rsidRDefault="00DB24F4" w:rsidP="00DB24F4">
      <w:pPr>
        <w:rPr>
          <w:b/>
          <w:bCs/>
          <w:sz w:val="23"/>
          <w:szCs w:val="23"/>
        </w:rPr>
      </w:pPr>
      <w:r>
        <w:rPr>
          <w:b/>
          <w:bCs/>
          <w:sz w:val="23"/>
          <w:szCs w:val="23"/>
        </w:rPr>
        <w:lastRenderedPageBreak/>
        <w:t>Score Categories</w:t>
      </w:r>
    </w:p>
    <w:p w:rsidR="00DB24F4" w:rsidRDefault="00DB24F4" w:rsidP="00DB24F4">
      <w:pPr>
        <w:rPr>
          <w:sz w:val="23"/>
          <w:szCs w:val="23"/>
        </w:rPr>
      </w:pPr>
      <w:r>
        <w:rPr>
          <w:sz w:val="23"/>
          <w:szCs w:val="23"/>
        </w:rPr>
        <w:t>&gt;</w:t>
      </w:r>
      <w:r w:rsidRPr="00DB24F4">
        <w:rPr>
          <w:sz w:val="23"/>
          <w:szCs w:val="23"/>
        </w:rPr>
        <w:t>80:</w:t>
      </w:r>
      <w:r>
        <w:rPr>
          <w:sz w:val="23"/>
          <w:szCs w:val="23"/>
        </w:rPr>
        <w:t xml:space="preserve"> “free”</w:t>
      </w:r>
    </w:p>
    <w:p w:rsidR="00DB24F4" w:rsidRDefault="00DB24F4" w:rsidP="00DB24F4">
      <w:pPr>
        <w:rPr>
          <w:sz w:val="23"/>
          <w:szCs w:val="23"/>
        </w:rPr>
      </w:pPr>
      <w:r>
        <w:rPr>
          <w:sz w:val="23"/>
          <w:szCs w:val="23"/>
        </w:rPr>
        <w:t>70-80: “mostly free”</w:t>
      </w:r>
    </w:p>
    <w:p w:rsidR="00DB24F4" w:rsidRDefault="00DB24F4" w:rsidP="00DB24F4">
      <w:pPr>
        <w:rPr>
          <w:sz w:val="23"/>
          <w:szCs w:val="23"/>
        </w:rPr>
      </w:pPr>
      <w:r>
        <w:rPr>
          <w:sz w:val="23"/>
          <w:szCs w:val="23"/>
        </w:rPr>
        <w:t>60-70: “moderately free”</w:t>
      </w:r>
    </w:p>
    <w:p w:rsidR="00DB24F4" w:rsidRDefault="00DB24F4" w:rsidP="00DB24F4">
      <w:pPr>
        <w:rPr>
          <w:sz w:val="23"/>
          <w:szCs w:val="23"/>
        </w:rPr>
      </w:pPr>
      <w:r>
        <w:rPr>
          <w:sz w:val="23"/>
          <w:szCs w:val="23"/>
        </w:rPr>
        <w:t>50-60: “mostly unfree”</w:t>
      </w:r>
    </w:p>
    <w:p w:rsidR="00DB24F4" w:rsidRDefault="00DB24F4" w:rsidP="00DB24F4">
      <w:pPr>
        <w:rPr>
          <w:sz w:val="23"/>
          <w:szCs w:val="23"/>
        </w:rPr>
      </w:pPr>
      <w:r>
        <w:rPr>
          <w:sz w:val="23"/>
          <w:szCs w:val="23"/>
        </w:rPr>
        <w:t>&lt;50: “repressed”</w:t>
      </w:r>
    </w:p>
    <w:p w:rsidR="00DB738D" w:rsidRDefault="00DB738D" w:rsidP="00DB24F4">
      <w:pPr>
        <w:rPr>
          <w:sz w:val="23"/>
          <w:szCs w:val="23"/>
        </w:rPr>
      </w:pPr>
    </w:p>
    <w:p w:rsidR="00DB738D" w:rsidRDefault="00DB738D" w:rsidP="00DB24F4">
      <w:pPr>
        <w:rPr>
          <w:sz w:val="23"/>
          <w:szCs w:val="23"/>
        </w:rPr>
      </w:pPr>
    </w:p>
    <w:p w:rsidR="00DB738D" w:rsidRDefault="004674FE" w:rsidP="00DB24F4">
      <w:pPr>
        <w:rPr>
          <w:b/>
          <w:bCs/>
          <w:sz w:val="23"/>
          <w:szCs w:val="23"/>
        </w:rPr>
      </w:pPr>
      <w:r>
        <w:rPr>
          <w:b/>
          <w:bCs/>
          <w:sz w:val="23"/>
          <w:szCs w:val="23"/>
        </w:rPr>
        <w:t>Regions</w:t>
      </w:r>
    </w:p>
    <w:p w:rsidR="004674FE" w:rsidRPr="004674FE" w:rsidRDefault="004674FE" w:rsidP="00DB24F4">
      <w:pPr>
        <w:rPr>
          <w:sz w:val="23"/>
          <w:szCs w:val="23"/>
        </w:rPr>
      </w:pPr>
      <w:r>
        <w:rPr>
          <w:sz w:val="23"/>
          <w:szCs w:val="23"/>
        </w:rPr>
        <w:t>Americas – Rule of law and regulatory efficiency pillars lag</w:t>
      </w:r>
    </w:p>
    <w:p w:rsidR="004674FE" w:rsidRDefault="004674FE" w:rsidP="00DB24F4">
      <w:pPr>
        <w:rPr>
          <w:sz w:val="23"/>
          <w:szCs w:val="23"/>
        </w:rPr>
      </w:pPr>
      <w:r>
        <w:rPr>
          <w:sz w:val="23"/>
          <w:szCs w:val="23"/>
        </w:rPr>
        <w:t>Asia-Pacific – Open market (investment and financial freedom) pillar lags</w:t>
      </w:r>
    </w:p>
    <w:p w:rsidR="004674FE" w:rsidRDefault="004674FE" w:rsidP="00DB24F4">
      <w:pPr>
        <w:rPr>
          <w:sz w:val="23"/>
          <w:szCs w:val="23"/>
        </w:rPr>
      </w:pPr>
      <w:r>
        <w:rPr>
          <w:sz w:val="23"/>
          <w:szCs w:val="23"/>
        </w:rPr>
        <w:t>Europe – Government size pillar lags</w:t>
      </w:r>
    </w:p>
    <w:p w:rsidR="004674FE" w:rsidRDefault="004674FE" w:rsidP="00DB24F4">
      <w:pPr>
        <w:rPr>
          <w:sz w:val="23"/>
          <w:szCs w:val="23"/>
        </w:rPr>
      </w:pPr>
      <w:r>
        <w:rPr>
          <w:sz w:val="23"/>
          <w:szCs w:val="23"/>
        </w:rPr>
        <w:t>Middle East and North Africa – Rule of law, fiscal health, and investment freedom lag</w:t>
      </w:r>
    </w:p>
    <w:p w:rsidR="004674FE" w:rsidRDefault="004674FE" w:rsidP="00DB24F4">
      <w:pPr>
        <w:rPr>
          <w:sz w:val="23"/>
          <w:szCs w:val="23"/>
        </w:rPr>
      </w:pPr>
      <w:r>
        <w:rPr>
          <w:sz w:val="23"/>
          <w:szCs w:val="23"/>
        </w:rPr>
        <w:t>Sub-Saharan Africa – lag in essentially all categories</w:t>
      </w:r>
    </w:p>
    <w:p w:rsidR="009E5946" w:rsidRDefault="009E5946" w:rsidP="00DB24F4">
      <w:pPr>
        <w:rPr>
          <w:sz w:val="23"/>
          <w:szCs w:val="23"/>
        </w:rPr>
      </w:pPr>
    </w:p>
    <w:p w:rsidR="009E5946" w:rsidRDefault="009E5946" w:rsidP="00DB24F4">
      <w:pPr>
        <w:rPr>
          <w:b/>
          <w:bCs/>
          <w:sz w:val="23"/>
          <w:szCs w:val="23"/>
        </w:rPr>
      </w:pPr>
      <w:r>
        <w:rPr>
          <w:b/>
          <w:bCs/>
          <w:sz w:val="23"/>
          <w:szCs w:val="23"/>
        </w:rPr>
        <w:t xml:space="preserve">Top 10 </w:t>
      </w:r>
      <w:r w:rsidR="00086A1B">
        <w:rPr>
          <w:b/>
          <w:bCs/>
          <w:sz w:val="23"/>
          <w:szCs w:val="23"/>
        </w:rPr>
        <w:t>Countries by Improvement 2009-2019</w:t>
      </w:r>
    </w:p>
    <w:p w:rsidR="009E5946" w:rsidRPr="00E66480" w:rsidRDefault="00086A1B" w:rsidP="00E66480">
      <w:pPr>
        <w:pStyle w:val="ListParagraph"/>
        <w:numPr>
          <w:ilvl w:val="0"/>
          <w:numId w:val="19"/>
        </w:numPr>
        <w:rPr>
          <w:sz w:val="23"/>
          <w:szCs w:val="23"/>
        </w:rPr>
      </w:pPr>
      <w:r w:rsidRPr="00E66480">
        <w:rPr>
          <w:sz w:val="23"/>
          <w:szCs w:val="23"/>
        </w:rPr>
        <w:t>Zimbabwe</w:t>
      </w:r>
      <w:r w:rsidR="006C003C">
        <w:rPr>
          <w:sz w:val="23"/>
          <w:szCs w:val="23"/>
        </w:rPr>
        <w:t xml:space="preserve"> (best)</w:t>
      </w:r>
    </w:p>
    <w:p w:rsidR="00086A1B" w:rsidRPr="00E66480" w:rsidRDefault="00086A1B" w:rsidP="00E66480">
      <w:pPr>
        <w:pStyle w:val="ListParagraph"/>
        <w:numPr>
          <w:ilvl w:val="0"/>
          <w:numId w:val="19"/>
        </w:numPr>
        <w:rPr>
          <w:sz w:val="23"/>
          <w:szCs w:val="23"/>
        </w:rPr>
      </w:pPr>
      <w:r w:rsidRPr="00E66480">
        <w:rPr>
          <w:sz w:val="23"/>
          <w:szCs w:val="23"/>
        </w:rPr>
        <w:t>Rwanda</w:t>
      </w:r>
    </w:p>
    <w:p w:rsidR="00086A1B" w:rsidRPr="00E66480" w:rsidRDefault="00086A1B" w:rsidP="00E66480">
      <w:pPr>
        <w:pStyle w:val="ListParagraph"/>
        <w:numPr>
          <w:ilvl w:val="0"/>
          <w:numId w:val="19"/>
        </w:numPr>
        <w:rPr>
          <w:sz w:val="23"/>
          <w:szCs w:val="23"/>
        </w:rPr>
      </w:pPr>
      <w:r w:rsidRPr="00E66480">
        <w:rPr>
          <w:sz w:val="23"/>
          <w:szCs w:val="23"/>
        </w:rPr>
        <w:t>Burma</w:t>
      </w:r>
    </w:p>
    <w:p w:rsidR="00086A1B" w:rsidRPr="00E66480" w:rsidRDefault="00086A1B" w:rsidP="00E66480">
      <w:pPr>
        <w:pStyle w:val="ListParagraph"/>
        <w:numPr>
          <w:ilvl w:val="0"/>
          <w:numId w:val="19"/>
        </w:numPr>
        <w:rPr>
          <w:sz w:val="23"/>
          <w:szCs w:val="23"/>
        </w:rPr>
      </w:pPr>
      <w:r w:rsidRPr="00E66480">
        <w:rPr>
          <w:sz w:val="23"/>
          <w:szCs w:val="23"/>
        </w:rPr>
        <w:t>Seychelles</w:t>
      </w:r>
    </w:p>
    <w:p w:rsidR="00086A1B" w:rsidRPr="00E66480" w:rsidRDefault="00086A1B" w:rsidP="00E66480">
      <w:pPr>
        <w:pStyle w:val="ListParagraph"/>
        <w:numPr>
          <w:ilvl w:val="0"/>
          <w:numId w:val="19"/>
        </w:numPr>
        <w:rPr>
          <w:sz w:val="23"/>
          <w:szCs w:val="23"/>
        </w:rPr>
      </w:pPr>
      <w:r w:rsidRPr="00E66480">
        <w:rPr>
          <w:sz w:val="23"/>
          <w:szCs w:val="23"/>
        </w:rPr>
        <w:t>United Arab Emirates</w:t>
      </w:r>
    </w:p>
    <w:p w:rsidR="00086A1B" w:rsidRPr="00E66480" w:rsidRDefault="00086A1B" w:rsidP="00E66480">
      <w:pPr>
        <w:pStyle w:val="ListParagraph"/>
        <w:numPr>
          <w:ilvl w:val="0"/>
          <w:numId w:val="19"/>
        </w:numPr>
        <w:rPr>
          <w:sz w:val="23"/>
          <w:szCs w:val="23"/>
        </w:rPr>
      </w:pPr>
      <w:r w:rsidRPr="00E66480">
        <w:rPr>
          <w:sz w:val="23"/>
          <w:szCs w:val="23"/>
        </w:rPr>
        <w:t>Belarus</w:t>
      </w:r>
    </w:p>
    <w:p w:rsidR="00086A1B" w:rsidRPr="00E66480" w:rsidRDefault="00086A1B" w:rsidP="00E66480">
      <w:pPr>
        <w:pStyle w:val="ListParagraph"/>
        <w:numPr>
          <w:ilvl w:val="0"/>
          <w:numId w:val="19"/>
        </w:numPr>
        <w:rPr>
          <w:sz w:val="23"/>
          <w:szCs w:val="23"/>
        </w:rPr>
      </w:pPr>
      <w:r w:rsidRPr="00E66480">
        <w:rPr>
          <w:sz w:val="23"/>
          <w:szCs w:val="23"/>
        </w:rPr>
        <w:t>Indonesia</w:t>
      </w:r>
    </w:p>
    <w:p w:rsidR="00086A1B" w:rsidRPr="00E66480" w:rsidRDefault="00086A1B" w:rsidP="00E66480">
      <w:pPr>
        <w:pStyle w:val="ListParagraph"/>
        <w:numPr>
          <w:ilvl w:val="0"/>
          <w:numId w:val="19"/>
        </w:numPr>
        <w:rPr>
          <w:sz w:val="23"/>
          <w:szCs w:val="23"/>
        </w:rPr>
      </w:pPr>
      <w:r w:rsidRPr="00E66480">
        <w:rPr>
          <w:sz w:val="23"/>
          <w:szCs w:val="23"/>
        </w:rPr>
        <w:t>Comoros</w:t>
      </w:r>
    </w:p>
    <w:p w:rsidR="00086A1B" w:rsidRPr="00E66480" w:rsidRDefault="00086A1B" w:rsidP="00E66480">
      <w:pPr>
        <w:pStyle w:val="ListParagraph"/>
        <w:numPr>
          <w:ilvl w:val="0"/>
          <w:numId w:val="19"/>
        </w:numPr>
        <w:rPr>
          <w:sz w:val="23"/>
          <w:szCs w:val="23"/>
        </w:rPr>
      </w:pPr>
      <w:r w:rsidRPr="00E66480">
        <w:rPr>
          <w:sz w:val="23"/>
          <w:szCs w:val="23"/>
        </w:rPr>
        <w:t>Sao Tome and Principe</w:t>
      </w:r>
    </w:p>
    <w:p w:rsidR="00086A1B" w:rsidRPr="00E66480" w:rsidRDefault="00086A1B" w:rsidP="00E66480">
      <w:pPr>
        <w:pStyle w:val="ListParagraph"/>
        <w:numPr>
          <w:ilvl w:val="0"/>
          <w:numId w:val="19"/>
        </w:numPr>
        <w:rPr>
          <w:sz w:val="23"/>
          <w:szCs w:val="23"/>
        </w:rPr>
      </w:pPr>
      <w:r w:rsidRPr="00E66480">
        <w:rPr>
          <w:sz w:val="23"/>
          <w:szCs w:val="23"/>
        </w:rPr>
        <w:t>Macedonia</w:t>
      </w:r>
    </w:p>
    <w:p w:rsidR="00086A1B" w:rsidRDefault="00086A1B" w:rsidP="00DB24F4">
      <w:pPr>
        <w:rPr>
          <w:sz w:val="23"/>
          <w:szCs w:val="23"/>
        </w:rPr>
      </w:pPr>
    </w:p>
    <w:p w:rsidR="00086A1B" w:rsidRDefault="00086A1B" w:rsidP="00DB24F4">
      <w:pPr>
        <w:rPr>
          <w:b/>
          <w:bCs/>
          <w:sz w:val="23"/>
          <w:szCs w:val="23"/>
        </w:rPr>
      </w:pPr>
      <w:r>
        <w:rPr>
          <w:b/>
          <w:bCs/>
          <w:sz w:val="23"/>
          <w:szCs w:val="23"/>
        </w:rPr>
        <w:t>Bottom 10 Countries by Regression 2009-2019</w:t>
      </w:r>
    </w:p>
    <w:p w:rsidR="00086A1B" w:rsidRDefault="00E66480" w:rsidP="00E66480">
      <w:pPr>
        <w:pStyle w:val="ListParagraph"/>
        <w:numPr>
          <w:ilvl w:val="0"/>
          <w:numId w:val="20"/>
        </w:numPr>
        <w:rPr>
          <w:sz w:val="23"/>
          <w:szCs w:val="23"/>
        </w:rPr>
      </w:pPr>
      <w:r w:rsidRPr="00E66480">
        <w:rPr>
          <w:sz w:val="23"/>
          <w:szCs w:val="23"/>
        </w:rPr>
        <w:t>Venezuela</w:t>
      </w:r>
      <w:r w:rsidR="006C003C">
        <w:rPr>
          <w:sz w:val="23"/>
          <w:szCs w:val="23"/>
        </w:rPr>
        <w:t xml:space="preserve"> (worst)</w:t>
      </w:r>
    </w:p>
    <w:p w:rsidR="00E66480" w:rsidRDefault="00E66480" w:rsidP="00E66480">
      <w:pPr>
        <w:pStyle w:val="ListParagraph"/>
        <w:numPr>
          <w:ilvl w:val="0"/>
          <w:numId w:val="20"/>
        </w:numPr>
        <w:rPr>
          <w:sz w:val="23"/>
          <w:szCs w:val="23"/>
        </w:rPr>
      </w:pPr>
      <w:r>
        <w:rPr>
          <w:sz w:val="23"/>
          <w:szCs w:val="23"/>
        </w:rPr>
        <w:t>Bolivia</w:t>
      </w:r>
    </w:p>
    <w:p w:rsidR="00E66480" w:rsidRDefault="00E66480" w:rsidP="00E66480">
      <w:pPr>
        <w:pStyle w:val="ListParagraph"/>
        <w:numPr>
          <w:ilvl w:val="0"/>
          <w:numId w:val="20"/>
        </w:numPr>
        <w:rPr>
          <w:sz w:val="23"/>
          <w:szCs w:val="23"/>
        </w:rPr>
      </w:pPr>
      <w:r>
        <w:rPr>
          <w:sz w:val="23"/>
          <w:szCs w:val="23"/>
        </w:rPr>
        <w:t>Trinidad and Tobago</w:t>
      </w:r>
    </w:p>
    <w:p w:rsidR="00E66480" w:rsidRDefault="00E66480" w:rsidP="00E66480">
      <w:pPr>
        <w:pStyle w:val="ListParagraph"/>
        <w:numPr>
          <w:ilvl w:val="0"/>
          <w:numId w:val="20"/>
        </w:numPr>
        <w:rPr>
          <w:sz w:val="23"/>
          <w:szCs w:val="23"/>
        </w:rPr>
      </w:pPr>
      <w:r>
        <w:rPr>
          <w:sz w:val="23"/>
          <w:szCs w:val="23"/>
        </w:rPr>
        <w:t>Algeria</w:t>
      </w:r>
    </w:p>
    <w:p w:rsidR="00E66480" w:rsidRDefault="00E66480" w:rsidP="00E66480">
      <w:pPr>
        <w:pStyle w:val="ListParagraph"/>
        <w:numPr>
          <w:ilvl w:val="0"/>
          <w:numId w:val="20"/>
        </w:numPr>
        <w:rPr>
          <w:sz w:val="23"/>
          <w:szCs w:val="23"/>
        </w:rPr>
      </w:pPr>
      <w:r>
        <w:rPr>
          <w:sz w:val="23"/>
          <w:szCs w:val="23"/>
        </w:rPr>
        <w:t>Equatorial New Guinea</w:t>
      </w:r>
    </w:p>
    <w:p w:rsidR="00E66480" w:rsidRDefault="00E66480" w:rsidP="00E66480">
      <w:pPr>
        <w:pStyle w:val="ListParagraph"/>
        <w:numPr>
          <w:ilvl w:val="0"/>
          <w:numId w:val="20"/>
        </w:numPr>
        <w:rPr>
          <w:sz w:val="23"/>
          <w:szCs w:val="23"/>
        </w:rPr>
      </w:pPr>
      <w:r>
        <w:rPr>
          <w:sz w:val="23"/>
          <w:szCs w:val="23"/>
        </w:rPr>
        <w:t>Bahrain</w:t>
      </w:r>
    </w:p>
    <w:p w:rsidR="00E66480" w:rsidRDefault="00E66480" w:rsidP="00E66480">
      <w:pPr>
        <w:pStyle w:val="ListParagraph"/>
        <w:numPr>
          <w:ilvl w:val="0"/>
          <w:numId w:val="20"/>
        </w:numPr>
        <w:rPr>
          <w:sz w:val="23"/>
          <w:szCs w:val="23"/>
        </w:rPr>
      </w:pPr>
      <w:r>
        <w:rPr>
          <w:sz w:val="23"/>
          <w:szCs w:val="23"/>
        </w:rPr>
        <w:t>Belize</w:t>
      </w:r>
    </w:p>
    <w:p w:rsidR="00E66480" w:rsidRDefault="00E66480" w:rsidP="00E66480">
      <w:pPr>
        <w:pStyle w:val="ListParagraph"/>
        <w:numPr>
          <w:ilvl w:val="0"/>
          <w:numId w:val="20"/>
        </w:numPr>
        <w:rPr>
          <w:sz w:val="23"/>
          <w:szCs w:val="23"/>
        </w:rPr>
      </w:pPr>
      <w:r>
        <w:rPr>
          <w:sz w:val="23"/>
          <w:szCs w:val="23"/>
        </w:rPr>
        <w:t>The Bahamas</w:t>
      </w:r>
    </w:p>
    <w:p w:rsidR="00E66480" w:rsidRDefault="00E66480" w:rsidP="00E66480">
      <w:pPr>
        <w:pStyle w:val="ListParagraph"/>
        <w:numPr>
          <w:ilvl w:val="0"/>
          <w:numId w:val="20"/>
        </w:numPr>
        <w:rPr>
          <w:sz w:val="23"/>
          <w:szCs w:val="23"/>
        </w:rPr>
      </w:pPr>
      <w:r>
        <w:rPr>
          <w:sz w:val="23"/>
          <w:szCs w:val="23"/>
        </w:rPr>
        <w:t>Mongolia</w:t>
      </w:r>
    </w:p>
    <w:p w:rsidR="00E66480" w:rsidRDefault="00E66480" w:rsidP="002F21AA">
      <w:pPr>
        <w:pStyle w:val="ListParagraph"/>
        <w:numPr>
          <w:ilvl w:val="0"/>
          <w:numId w:val="20"/>
        </w:numPr>
        <w:rPr>
          <w:sz w:val="23"/>
          <w:szCs w:val="23"/>
        </w:rPr>
      </w:pPr>
      <w:r>
        <w:rPr>
          <w:sz w:val="23"/>
          <w:szCs w:val="23"/>
        </w:rPr>
        <w:t>Mozam</w:t>
      </w:r>
      <w:r w:rsidRPr="002F21AA">
        <w:rPr>
          <w:sz w:val="23"/>
          <w:szCs w:val="23"/>
        </w:rPr>
        <w:t>bique</w:t>
      </w: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r>
        <w:rPr>
          <w:sz w:val="23"/>
          <w:szCs w:val="23"/>
        </w:rPr>
        <w:lastRenderedPageBreak/>
        <w:t>World Average Scores</w:t>
      </w:r>
    </w:p>
    <w:tbl>
      <w:tblPr>
        <w:tblStyle w:val="TableGrid"/>
        <w:tblW w:w="0" w:type="auto"/>
        <w:tblLook w:val="04A0" w:firstRow="1" w:lastRow="0" w:firstColumn="1" w:lastColumn="0" w:noHBand="0" w:noVBand="1"/>
      </w:tblPr>
      <w:tblGrid>
        <w:gridCol w:w="1885"/>
        <w:gridCol w:w="2127"/>
        <w:gridCol w:w="1789"/>
        <w:gridCol w:w="1789"/>
        <w:gridCol w:w="1760"/>
      </w:tblGrid>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p>
        </w:tc>
        <w:tc>
          <w:tcPr>
            <w:tcW w:w="1789" w:type="dxa"/>
          </w:tcPr>
          <w:p w:rsidR="00AE62A4" w:rsidRDefault="00AE62A4" w:rsidP="002F21AA">
            <w:pPr>
              <w:rPr>
                <w:sz w:val="23"/>
                <w:szCs w:val="23"/>
              </w:rPr>
            </w:pPr>
            <w:r>
              <w:rPr>
                <w:sz w:val="23"/>
                <w:szCs w:val="23"/>
              </w:rPr>
              <w:t>2009</w:t>
            </w:r>
          </w:p>
        </w:tc>
        <w:tc>
          <w:tcPr>
            <w:tcW w:w="1789" w:type="dxa"/>
          </w:tcPr>
          <w:p w:rsidR="00AE62A4" w:rsidRDefault="00AE62A4" w:rsidP="002F21AA">
            <w:pPr>
              <w:rPr>
                <w:sz w:val="23"/>
                <w:szCs w:val="23"/>
              </w:rPr>
            </w:pPr>
            <w:r>
              <w:rPr>
                <w:sz w:val="23"/>
                <w:szCs w:val="23"/>
              </w:rPr>
              <w:t>2019</w:t>
            </w:r>
          </w:p>
        </w:tc>
        <w:tc>
          <w:tcPr>
            <w:tcW w:w="1760" w:type="dxa"/>
          </w:tcPr>
          <w:p w:rsidR="00AE62A4" w:rsidRDefault="00AE62A4" w:rsidP="002F21AA">
            <w:pPr>
              <w:rPr>
                <w:sz w:val="23"/>
                <w:szCs w:val="23"/>
              </w:rPr>
            </w:pPr>
            <w:r>
              <w:rPr>
                <w:sz w:val="23"/>
                <w:szCs w:val="23"/>
              </w:rPr>
              <w:t>Change</w:t>
            </w:r>
          </w:p>
        </w:tc>
      </w:tr>
      <w:tr w:rsidR="00AE62A4" w:rsidTr="00AE62A4">
        <w:tc>
          <w:tcPr>
            <w:tcW w:w="1885" w:type="dxa"/>
          </w:tcPr>
          <w:p w:rsidR="00AE62A4" w:rsidRPr="00AE62A4" w:rsidRDefault="00AE62A4" w:rsidP="002F21AA">
            <w:pPr>
              <w:rPr>
                <w:sz w:val="23"/>
                <w:szCs w:val="23"/>
              </w:rPr>
            </w:pPr>
          </w:p>
        </w:tc>
        <w:tc>
          <w:tcPr>
            <w:tcW w:w="2127" w:type="dxa"/>
          </w:tcPr>
          <w:p w:rsidR="00AE62A4" w:rsidRDefault="00AE62A4" w:rsidP="002F21AA">
            <w:pPr>
              <w:rPr>
                <w:sz w:val="23"/>
                <w:szCs w:val="23"/>
              </w:rPr>
            </w:pPr>
            <w:r>
              <w:rPr>
                <w:sz w:val="23"/>
                <w:szCs w:val="23"/>
              </w:rPr>
              <w:t>Overall World Average</w:t>
            </w:r>
          </w:p>
        </w:tc>
        <w:tc>
          <w:tcPr>
            <w:tcW w:w="1789" w:type="dxa"/>
          </w:tcPr>
          <w:p w:rsidR="00AE62A4" w:rsidRDefault="00AE62A4" w:rsidP="002F21AA">
            <w:pPr>
              <w:rPr>
                <w:sz w:val="23"/>
                <w:szCs w:val="23"/>
              </w:rPr>
            </w:pPr>
            <w:r>
              <w:rPr>
                <w:sz w:val="23"/>
                <w:szCs w:val="23"/>
              </w:rPr>
              <w:t>59.</w:t>
            </w:r>
            <w:r w:rsidR="00B44941">
              <w:rPr>
                <w:sz w:val="23"/>
                <w:szCs w:val="23"/>
              </w:rPr>
              <w:t>4</w:t>
            </w:r>
          </w:p>
        </w:tc>
        <w:tc>
          <w:tcPr>
            <w:tcW w:w="1789" w:type="dxa"/>
          </w:tcPr>
          <w:p w:rsidR="00AE62A4" w:rsidRDefault="00AE62A4" w:rsidP="002F21AA">
            <w:pPr>
              <w:rPr>
                <w:sz w:val="23"/>
                <w:szCs w:val="23"/>
              </w:rPr>
            </w:pPr>
            <w:r>
              <w:rPr>
                <w:sz w:val="23"/>
                <w:szCs w:val="23"/>
              </w:rPr>
              <w:t>60.8</w:t>
            </w:r>
          </w:p>
        </w:tc>
        <w:tc>
          <w:tcPr>
            <w:tcW w:w="1760" w:type="dxa"/>
          </w:tcPr>
          <w:p w:rsidR="00AE62A4" w:rsidRDefault="00AE62A4" w:rsidP="002F21AA">
            <w:pPr>
              <w:rPr>
                <w:sz w:val="23"/>
                <w:szCs w:val="23"/>
              </w:rPr>
            </w:pPr>
            <w:r>
              <w:rPr>
                <w:sz w:val="23"/>
                <w:szCs w:val="23"/>
              </w:rPr>
              <w:t>+1.</w:t>
            </w:r>
            <w:r w:rsidR="00B44941">
              <w:rPr>
                <w:sz w:val="23"/>
                <w:szCs w:val="23"/>
              </w:rPr>
              <w:t>4</w:t>
            </w:r>
          </w:p>
        </w:tc>
      </w:tr>
      <w:tr w:rsidR="00AE62A4" w:rsidTr="00AE62A4">
        <w:tc>
          <w:tcPr>
            <w:tcW w:w="1885" w:type="dxa"/>
          </w:tcPr>
          <w:p w:rsidR="00AE62A4" w:rsidRDefault="00AE62A4" w:rsidP="002F21AA">
            <w:pPr>
              <w:rPr>
                <w:sz w:val="23"/>
                <w:szCs w:val="23"/>
              </w:rPr>
            </w:pPr>
            <w:r>
              <w:rPr>
                <w:b/>
                <w:bCs/>
                <w:sz w:val="23"/>
                <w:szCs w:val="23"/>
              </w:rPr>
              <w:t>Rule of Law</w:t>
            </w:r>
          </w:p>
        </w:tc>
        <w:tc>
          <w:tcPr>
            <w:tcW w:w="2127" w:type="dxa"/>
          </w:tcPr>
          <w:p w:rsidR="00AE62A4" w:rsidRDefault="00AE62A4" w:rsidP="002F21AA">
            <w:pPr>
              <w:rPr>
                <w:sz w:val="23"/>
                <w:szCs w:val="23"/>
              </w:rPr>
            </w:pPr>
            <w:r>
              <w:rPr>
                <w:sz w:val="23"/>
                <w:szCs w:val="23"/>
              </w:rPr>
              <w:t>Property Rights</w:t>
            </w:r>
          </w:p>
        </w:tc>
        <w:tc>
          <w:tcPr>
            <w:tcW w:w="1789" w:type="dxa"/>
          </w:tcPr>
          <w:p w:rsidR="00AE62A4" w:rsidRDefault="00AE62A4" w:rsidP="002F21AA">
            <w:pPr>
              <w:rPr>
                <w:sz w:val="23"/>
                <w:szCs w:val="23"/>
              </w:rPr>
            </w:pPr>
            <w:r w:rsidRPr="008B3F19">
              <w:rPr>
                <w:sz w:val="23"/>
                <w:szCs w:val="23"/>
                <w:highlight w:val="yellow"/>
              </w:rPr>
              <w:t>4</w:t>
            </w:r>
            <w:r w:rsidR="008B3F19" w:rsidRPr="008B3F19">
              <w:rPr>
                <w:sz w:val="23"/>
                <w:szCs w:val="23"/>
                <w:highlight w:val="yellow"/>
              </w:rPr>
              <w:t>3.8</w:t>
            </w:r>
          </w:p>
        </w:tc>
        <w:tc>
          <w:tcPr>
            <w:tcW w:w="1789" w:type="dxa"/>
          </w:tcPr>
          <w:p w:rsidR="00AE62A4" w:rsidRDefault="00AE62A4" w:rsidP="002F21AA">
            <w:pPr>
              <w:rPr>
                <w:sz w:val="23"/>
                <w:szCs w:val="23"/>
              </w:rPr>
            </w:pPr>
            <w:r>
              <w:rPr>
                <w:sz w:val="23"/>
                <w:szCs w:val="23"/>
              </w:rPr>
              <w:t>52.3</w:t>
            </w:r>
          </w:p>
        </w:tc>
        <w:tc>
          <w:tcPr>
            <w:tcW w:w="1760" w:type="dxa"/>
          </w:tcPr>
          <w:p w:rsidR="00AE62A4" w:rsidRDefault="00AE62A4" w:rsidP="002F21AA">
            <w:pPr>
              <w:rPr>
                <w:sz w:val="23"/>
                <w:szCs w:val="23"/>
              </w:rPr>
            </w:pPr>
            <w:r>
              <w:rPr>
                <w:sz w:val="23"/>
                <w:szCs w:val="23"/>
              </w:rPr>
              <w:t>+8.</w:t>
            </w:r>
            <w:r w:rsidR="008B3F19">
              <w:rPr>
                <w:sz w:val="23"/>
                <w:szCs w:val="23"/>
              </w:rPr>
              <w:t>2</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Judicial Effectiveness</w:t>
            </w:r>
          </w:p>
        </w:tc>
        <w:tc>
          <w:tcPr>
            <w:tcW w:w="1789" w:type="dxa"/>
          </w:tcPr>
          <w:p w:rsidR="00AE62A4" w:rsidRDefault="00AE62A4" w:rsidP="002F21AA">
            <w:pPr>
              <w:rPr>
                <w:sz w:val="23"/>
                <w:szCs w:val="23"/>
              </w:rPr>
            </w:pPr>
            <w:r>
              <w:rPr>
                <w:sz w:val="23"/>
                <w:szCs w:val="23"/>
              </w:rPr>
              <w:t>N/A</w:t>
            </w:r>
          </w:p>
        </w:tc>
        <w:tc>
          <w:tcPr>
            <w:tcW w:w="1789" w:type="dxa"/>
          </w:tcPr>
          <w:p w:rsidR="00AE62A4" w:rsidRDefault="00AE62A4" w:rsidP="002F21AA">
            <w:pPr>
              <w:rPr>
                <w:sz w:val="23"/>
                <w:szCs w:val="23"/>
              </w:rPr>
            </w:pPr>
            <w:r>
              <w:rPr>
                <w:sz w:val="23"/>
                <w:szCs w:val="23"/>
              </w:rPr>
              <w:t>44.9</w:t>
            </w:r>
          </w:p>
        </w:tc>
        <w:tc>
          <w:tcPr>
            <w:tcW w:w="1760" w:type="dxa"/>
          </w:tcPr>
          <w:p w:rsidR="00AE62A4" w:rsidRDefault="00AE62A4" w:rsidP="002F21AA">
            <w:pPr>
              <w:rPr>
                <w:sz w:val="23"/>
                <w:szCs w:val="23"/>
              </w:rPr>
            </w:pPr>
            <w:r>
              <w:rPr>
                <w:sz w:val="23"/>
                <w:szCs w:val="23"/>
              </w:rPr>
              <w:t>N/A</w:t>
            </w:r>
          </w:p>
        </w:tc>
      </w:tr>
      <w:tr w:rsidR="00AE62A4" w:rsidTr="00AE62A4">
        <w:tc>
          <w:tcPr>
            <w:tcW w:w="1885" w:type="dxa"/>
          </w:tcPr>
          <w:p w:rsidR="00AE62A4" w:rsidRPr="00AE62A4" w:rsidRDefault="00AE62A4" w:rsidP="002F21AA">
            <w:pPr>
              <w:rPr>
                <w:b/>
                <w:bCs/>
                <w:sz w:val="23"/>
                <w:szCs w:val="23"/>
              </w:rPr>
            </w:pPr>
          </w:p>
        </w:tc>
        <w:tc>
          <w:tcPr>
            <w:tcW w:w="2127" w:type="dxa"/>
          </w:tcPr>
          <w:p w:rsidR="00AE62A4" w:rsidRDefault="00AE62A4" w:rsidP="002F21AA">
            <w:pPr>
              <w:rPr>
                <w:sz w:val="23"/>
                <w:szCs w:val="23"/>
              </w:rPr>
            </w:pPr>
            <w:r>
              <w:rPr>
                <w:sz w:val="23"/>
                <w:szCs w:val="23"/>
              </w:rPr>
              <w:t>Government Integrity</w:t>
            </w:r>
          </w:p>
        </w:tc>
        <w:tc>
          <w:tcPr>
            <w:tcW w:w="1789" w:type="dxa"/>
          </w:tcPr>
          <w:p w:rsidR="00AE62A4" w:rsidRDefault="00AE62A4" w:rsidP="002F21AA">
            <w:pPr>
              <w:rPr>
                <w:sz w:val="23"/>
                <w:szCs w:val="23"/>
              </w:rPr>
            </w:pPr>
            <w:r>
              <w:rPr>
                <w:sz w:val="23"/>
                <w:szCs w:val="23"/>
              </w:rPr>
              <w:t>40.</w:t>
            </w:r>
            <w:r w:rsidR="00C43547">
              <w:rPr>
                <w:sz w:val="23"/>
                <w:szCs w:val="23"/>
              </w:rPr>
              <w:t>5</w:t>
            </w:r>
          </w:p>
        </w:tc>
        <w:tc>
          <w:tcPr>
            <w:tcW w:w="1789" w:type="dxa"/>
          </w:tcPr>
          <w:p w:rsidR="00AE62A4" w:rsidRDefault="00AE62A4" w:rsidP="002F21AA">
            <w:pPr>
              <w:rPr>
                <w:sz w:val="23"/>
                <w:szCs w:val="23"/>
              </w:rPr>
            </w:pPr>
            <w:r>
              <w:rPr>
                <w:sz w:val="23"/>
                <w:szCs w:val="23"/>
              </w:rPr>
              <w:t>41.5</w:t>
            </w:r>
          </w:p>
        </w:tc>
        <w:tc>
          <w:tcPr>
            <w:tcW w:w="1760" w:type="dxa"/>
          </w:tcPr>
          <w:p w:rsidR="00AE62A4" w:rsidRDefault="00AE62A4" w:rsidP="002F21AA">
            <w:pPr>
              <w:rPr>
                <w:sz w:val="23"/>
                <w:szCs w:val="23"/>
              </w:rPr>
            </w:pPr>
            <w:r>
              <w:rPr>
                <w:sz w:val="23"/>
                <w:szCs w:val="23"/>
              </w:rPr>
              <w:t>+1.</w:t>
            </w:r>
            <w:r w:rsidR="00C43547">
              <w:rPr>
                <w:sz w:val="23"/>
                <w:szCs w:val="23"/>
              </w:rPr>
              <w:t>0</w:t>
            </w:r>
          </w:p>
        </w:tc>
      </w:tr>
      <w:tr w:rsidR="00AE62A4" w:rsidTr="00AE62A4">
        <w:tc>
          <w:tcPr>
            <w:tcW w:w="1885" w:type="dxa"/>
          </w:tcPr>
          <w:p w:rsidR="00AE62A4" w:rsidRDefault="00AE62A4" w:rsidP="002F21AA">
            <w:pPr>
              <w:rPr>
                <w:sz w:val="23"/>
                <w:szCs w:val="23"/>
              </w:rPr>
            </w:pPr>
            <w:r>
              <w:rPr>
                <w:b/>
                <w:bCs/>
                <w:sz w:val="23"/>
                <w:szCs w:val="23"/>
              </w:rPr>
              <w:t>Government Size</w:t>
            </w:r>
          </w:p>
        </w:tc>
        <w:tc>
          <w:tcPr>
            <w:tcW w:w="2127" w:type="dxa"/>
          </w:tcPr>
          <w:p w:rsidR="00AE62A4" w:rsidRDefault="00AE62A4" w:rsidP="002F21AA">
            <w:pPr>
              <w:rPr>
                <w:sz w:val="23"/>
                <w:szCs w:val="23"/>
              </w:rPr>
            </w:pPr>
            <w:r>
              <w:rPr>
                <w:sz w:val="23"/>
                <w:szCs w:val="23"/>
              </w:rPr>
              <w:t>Tax Burden</w:t>
            </w:r>
          </w:p>
        </w:tc>
        <w:tc>
          <w:tcPr>
            <w:tcW w:w="1789" w:type="dxa"/>
          </w:tcPr>
          <w:p w:rsidR="00AE62A4" w:rsidRDefault="00AE62A4" w:rsidP="002F21AA">
            <w:pPr>
              <w:rPr>
                <w:sz w:val="23"/>
                <w:szCs w:val="23"/>
              </w:rPr>
            </w:pPr>
            <w:r w:rsidRPr="00C43547">
              <w:rPr>
                <w:sz w:val="23"/>
                <w:szCs w:val="23"/>
                <w:highlight w:val="yellow"/>
              </w:rPr>
              <w:t>7</w:t>
            </w:r>
            <w:r w:rsidR="00C43547" w:rsidRPr="00C43547">
              <w:rPr>
                <w:sz w:val="23"/>
                <w:szCs w:val="23"/>
                <w:highlight w:val="yellow"/>
              </w:rPr>
              <w:t>5.4</w:t>
            </w:r>
          </w:p>
        </w:tc>
        <w:tc>
          <w:tcPr>
            <w:tcW w:w="1789" w:type="dxa"/>
          </w:tcPr>
          <w:p w:rsidR="00AE62A4" w:rsidRDefault="00AE62A4" w:rsidP="002F21AA">
            <w:pPr>
              <w:rPr>
                <w:sz w:val="23"/>
                <w:szCs w:val="23"/>
              </w:rPr>
            </w:pPr>
            <w:r w:rsidRPr="00B44941">
              <w:rPr>
                <w:sz w:val="23"/>
                <w:szCs w:val="23"/>
                <w:highlight w:val="yellow"/>
              </w:rPr>
              <w:t>77.</w:t>
            </w:r>
            <w:r w:rsidR="00B44941" w:rsidRPr="00B44941">
              <w:rPr>
                <w:sz w:val="23"/>
                <w:szCs w:val="23"/>
                <w:highlight w:val="yellow"/>
              </w:rPr>
              <w:t>2</w:t>
            </w:r>
          </w:p>
        </w:tc>
        <w:tc>
          <w:tcPr>
            <w:tcW w:w="1760" w:type="dxa"/>
          </w:tcPr>
          <w:p w:rsidR="00AE62A4" w:rsidRDefault="00AE62A4" w:rsidP="002F21AA">
            <w:pPr>
              <w:rPr>
                <w:sz w:val="23"/>
                <w:szCs w:val="23"/>
              </w:rPr>
            </w:pPr>
            <w:r>
              <w:rPr>
                <w:sz w:val="23"/>
                <w:szCs w:val="23"/>
              </w:rPr>
              <w:t>+</w:t>
            </w:r>
            <w:r w:rsidR="00C43547">
              <w:rPr>
                <w:sz w:val="23"/>
                <w:szCs w:val="23"/>
              </w:rPr>
              <w:t>1.8</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Government Spending</w:t>
            </w:r>
          </w:p>
        </w:tc>
        <w:tc>
          <w:tcPr>
            <w:tcW w:w="1789" w:type="dxa"/>
          </w:tcPr>
          <w:p w:rsidR="00AE62A4" w:rsidRPr="00B44941" w:rsidRDefault="00E33D77" w:rsidP="002F21AA">
            <w:pPr>
              <w:rPr>
                <w:sz w:val="23"/>
                <w:szCs w:val="23"/>
                <w:highlight w:val="yellow"/>
              </w:rPr>
            </w:pPr>
            <w:r w:rsidRPr="00B44941">
              <w:rPr>
                <w:sz w:val="23"/>
                <w:szCs w:val="23"/>
                <w:highlight w:val="yellow"/>
              </w:rPr>
              <w:t>65</w:t>
            </w:r>
          </w:p>
        </w:tc>
        <w:tc>
          <w:tcPr>
            <w:tcW w:w="1789" w:type="dxa"/>
          </w:tcPr>
          <w:p w:rsidR="00AE62A4" w:rsidRPr="00B44941" w:rsidRDefault="00AE62A4" w:rsidP="002F21AA">
            <w:pPr>
              <w:rPr>
                <w:sz w:val="23"/>
                <w:szCs w:val="23"/>
                <w:highlight w:val="yellow"/>
              </w:rPr>
            </w:pPr>
            <w:r w:rsidRPr="00B44941">
              <w:rPr>
                <w:sz w:val="23"/>
                <w:szCs w:val="23"/>
                <w:highlight w:val="yellow"/>
              </w:rPr>
              <w:t>6</w:t>
            </w:r>
            <w:r w:rsidR="00B44941" w:rsidRPr="00B44941">
              <w:rPr>
                <w:sz w:val="23"/>
                <w:szCs w:val="23"/>
                <w:highlight w:val="yellow"/>
              </w:rPr>
              <w:t>4.2</w:t>
            </w:r>
          </w:p>
        </w:tc>
        <w:tc>
          <w:tcPr>
            <w:tcW w:w="1760" w:type="dxa"/>
          </w:tcPr>
          <w:p w:rsidR="00AE62A4" w:rsidRDefault="00AE62A4" w:rsidP="002F21AA">
            <w:pPr>
              <w:rPr>
                <w:sz w:val="23"/>
                <w:szCs w:val="23"/>
              </w:rPr>
            </w:pPr>
            <w:r>
              <w:rPr>
                <w:sz w:val="23"/>
                <w:szCs w:val="23"/>
              </w:rPr>
              <w:t>-</w:t>
            </w:r>
            <w:r w:rsidR="00B44941">
              <w:rPr>
                <w:sz w:val="23"/>
                <w:szCs w:val="23"/>
              </w:rPr>
              <w:t>1</w:t>
            </w:r>
            <w:r>
              <w:rPr>
                <w:sz w:val="23"/>
                <w:szCs w:val="23"/>
              </w:rPr>
              <w:t>.</w:t>
            </w:r>
            <w:r w:rsidR="00B44941">
              <w:rPr>
                <w:sz w:val="23"/>
                <w:szCs w:val="23"/>
              </w:rPr>
              <w:t>7</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Fiscal Health</w:t>
            </w:r>
          </w:p>
        </w:tc>
        <w:tc>
          <w:tcPr>
            <w:tcW w:w="1789" w:type="dxa"/>
          </w:tcPr>
          <w:p w:rsidR="00AE62A4" w:rsidRDefault="00AE62A4" w:rsidP="002F21AA">
            <w:pPr>
              <w:rPr>
                <w:sz w:val="23"/>
                <w:szCs w:val="23"/>
              </w:rPr>
            </w:pPr>
            <w:r>
              <w:rPr>
                <w:sz w:val="23"/>
                <w:szCs w:val="23"/>
              </w:rPr>
              <w:t>N/A</w:t>
            </w:r>
          </w:p>
        </w:tc>
        <w:tc>
          <w:tcPr>
            <w:tcW w:w="1789" w:type="dxa"/>
          </w:tcPr>
          <w:p w:rsidR="00AE62A4" w:rsidRDefault="00AE62A4" w:rsidP="002F21AA">
            <w:pPr>
              <w:rPr>
                <w:sz w:val="23"/>
                <w:szCs w:val="23"/>
              </w:rPr>
            </w:pPr>
            <w:r>
              <w:rPr>
                <w:sz w:val="23"/>
                <w:szCs w:val="23"/>
              </w:rPr>
              <w:t>68.6</w:t>
            </w:r>
          </w:p>
        </w:tc>
        <w:tc>
          <w:tcPr>
            <w:tcW w:w="1760" w:type="dxa"/>
          </w:tcPr>
          <w:p w:rsidR="00AE62A4" w:rsidRDefault="00AE62A4" w:rsidP="002F21AA">
            <w:pPr>
              <w:rPr>
                <w:sz w:val="23"/>
                <w:szCs w:val="23"/>
              </w:rPr>
            </w:pPr>
            <w:r>
              <w:rPr>
                <w:sz w:val="23"/>
                <w:szCs w:val="23"/>
              </w:rPr>
              <w:t>N/A</w:t>
            </w:r>
          </w:p>
        </w:tc>
      </w:tr>
      <w:tr w:rsidR="00AE62A4" w:rsidTr="00AE62A4">
        <w:tc>
          <w:tcPr>
            <w:tcW w:w="1885" w:type="dxa"/>
          </w:tcPr>
          <w:p w:rsidR="00AE62A4" w:rsidRPr="00AE62A4" w:rsidRDefault="00AE62A4" w:rsidP="002F21AA">
            <w:pPr>
              <w:rPr>
                <w:b/>
                <w:bCs/>
                <w:sz w:val="23"/>
                <w:szCs w:val="23"/>
              </w:rPr>
            </w:pPr>
            <w:r>
              <w:rPr>
                <w:b/>
                <w:bCs/>
                <w:sz w:val="23"/>
                <w:szCs w:val="23"/>
              </w:rPr>
              <w:t>Regulatory Efficiency</w:t>
            </w:r>
          </w:p>
        </w:tc>
        <w:tc>
          <w:tcPr>
            <w:tcW w:w="2127" w:type="dxa"/>
          </w:tcPr>
          <w:p w:rsidR="00AE62A4" w:rsidRDefault="00AE62A4" w:rsidP="002F21AA">
            <w:pPr>
              <w:rPr>
                <w:sz w:val="23"/>
                <w:szCs w:val="23"/>
              </w:rPr>
            </w:pPr>
            <w:r>
              <w:rPr>
                <w:sz w:val="23"/>
                <w:szCs w:val="23"/>
              </w:rPr>
              <w:t>Business Freedom</w:t>
            </w:r>
          </w:p>
        </w:tc>
        <w:tc>
          <w:tcPr>
            <w:tcW w:w="1789" w:type="dxa"/>
          </w:tcPr>
          <w:p w:rsidR="00AE62A4" w:rsidRDefault="00AE62A4" w:rsidP="002F21AA">
            <w:pPr>
              <w:rPr>
                <w:sz w:val="23"/>
                <w:szCs w:val="23"/>
              </w:rPr>
            </w:pPr>
            <w:r w:rsidRPr="00C43547">
              <w:rPr>
                <w:sz w:val="23"/>
                <w:szCs w:val="23"/>
                <w:highlight w:val="yellow"/>
              </w:rPr>
              <w:t>6</w:t>
            </w:r>
            <w:r w:rsidR="00E33D77" w:rsidRPr="00C43547">
              <w:rPr>
                <w:sz w:val="23"/>
                <w:szCs w:val="23"/>
                <w:highlight w:val="yellow"/>
              </w:rPr>
              <w:t>4</w:t>
            </w:r>
            <w:r w:rsidRPr="00C43547">
              <w:rPr>
                <w:sz w:val="23"/>
                <w:szCs w:val="23"/>
                <w:highlight w:val="yellow"/>
              </w:rPr>
              <w:t>.</w:t>
            </w:r>
            <w:r w:rsidR="00C43547" w:rsidRPr="00C43547">
              <w:rPr>
                <w:sz w:val="23"/>
                <w:szCs w:val="23"/>
                <w:highlight w:val="yellow"/>
              </w:rPr>
              <w:t>6</w:t>
            </w:r>
          </w:p>
        </w:tc>
        <w:tc>
          <w:tcPr>
            <w:tcW w:w="1789" w:type="dxa"/>
          </w:tcPr>
          <w:p w:rsidR="00AE62A4" w:rsidRDefault="00AE62A4" w:rsidP="002F21AA">
            <w:pPr>
              <w:rPr>
                <w:sz w:val="23"/>
                <w:szCs w:val="23"/>
              </w:rPr>
            </w:pPr>
            <w:r>
              <w:rPr>
                <w:sz w:val="23"/>
                <w:szCs w:val="23"/>
              </w:rPr>
              <w:t>63.5</w:t>
            </w:r>
          </w:p>
        </w:tc>
        <w:tc>
          <w:tcPr>
            <w:tcW w:w="1760" w:type="dxa"/>
          </w:tcPr>
          <w:p w:rsidR="00AE62A4" w:rsidRDefault="00AE62A4" w:rsidP="002F21AA">
            <w:pPr>
              <w:rPr>
                <w:sz w:val="23"/>
                <w:szCs w:val="23"/>
              </w:rPr>
            </w:pPr>
            <w:r>
              <w:rPr>
                <w:sz w:val="23"/>
                <w:szCs w:val="23"/>
              </w:rPr>
              <w:t>-</w:t>
            </w:r>
            <w:r w:rsidR="00E33D77">
              <w:rPr>
                <w:sz w:val="23"/>
                <w:szCs w:val="23"/>
              </w:rPr>
              <w:t>1</w:t>
            </w:r>
            <w:r>
              <w:rPr>
                <w:sz w:val="23"/>
                <w:szCs w:val="23"/>
              </w:rPr>
              <w:t>.</w:t>
            </w:r>
            <w:r w:rsidR="00C43547">
              <w:rPr>
                <w:sz w:val="23"/>
                <w:szCs w:val="23"/>
              </w:rPr>
              <w:t>6</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Labor Freedom</w:t>
            </w:r>
          </w:p>
        </w:tc>
        <w:tc>
          <w:tcPr>
            <w:tcW w:w="1789" w:type="dxa"/>
          </w:tcPr>
          <w:p w:rsidR="00AE62A4" w:rsidRPr="00B44941" w:rsidRDefault="00AE62A4" w:rsidP="002F21AA">
            <w:pPr>
              <w:rPr>
                <w:sz w:val="23"/>
                <w:szCs w:val="23"/>
                <w:highlight w:val="yellow"/>
              </w:rPr>
            </w:pPr>
            <w:r w:rsidRPr="00B44941">
              <w:rPr>
                <w:sz w:val="23"/>
                <w:szCs w:val="23"/>
                <w:highlight w:val="yellow"/>
              </w:rPr>
              <w:t>6</w:t>
            </w:r>
            <w:r w:rsidR="00C43547">
              <w:rPr>
                <w:sz w:val="23"/>
                <w:szCs w:val="23"/>
                <w:highlight w:val="yellow"/>
              </w:rPr>
              <w:t>2.1</w:t>
            </w:r>
          </w:p>
        </w:tc>
        <w:tc>
          <w:tcPr>
            <w:tcW w:w="1789" w:type="dxa"/>
          </w:tcPr>
          <w:p w:rsidR="00AE62A4" w:rsidRDefault="00AE62A4" w:rsidP="002F21AA">
            <w:pPr>
              <w:rPr>
                <w:sz w:val="23"/>
                <w:szCs w:val="23"/>
              </w:rPr>
            </w:pPr>
            <w:r>
              <w:rPr>
                <w:sz w:val="23"/>
                <w:szCs w:val="23"/>
              </w:rPr>
              <w:t>59.4</w:t>
            </w:r>
          </w:p>
        </w:tc>
        <w:tc>
          <w:tcPr>
            <w:tcW w:w="1760" w:type="dxa"/>
          </w:tcPr>
          <w:p w:rsidR="00AE62A4" w:rsidRDefault="00AE62A4" w:rsidP="002F21AA">
            <w:pPr>
              <w:rPr>
                <w:sz w:val="23"/>
                <w:szCs w:val="23"/>
              </w:rPr>
            </w:pPr>
            <w:r>
              <w:rPr>
                <w:sz w:val="23"/>
                <w:szCs w:val="23"/>
              </w:rPr>
              <w:t>-</w:t>
            </w:r>
            <w:r w:rsidR="00C43547">
              <w:rPr>
                <w:sz w:val="23"/>
                <w:szCs w:val="23"/>
              </w:rPr>
              <w:t>3</w:t>
            </w:r>
            <w:r>
              <w:rPr>
                <w:sz w:val="23"/>
                <w:szCs w:val="23"/>
              </w:rPr>
              <w:t>.</w:t>
            </w:r>
            <w:r w:rsidR="00C43547">
              <w:rPr>
                <w:sz w:val="23"/>
                <w:szCs w:val="23"/>
              </w:rPr>
              <w:t>0</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Monetary Freedom</w:t>
            </w:r>
          </w:p>
        </w:tc>
        <w:tc>
          <w:tcPr>
            <w:tcW w:w="1789" w:type="dxa"/>
          </w:tcPr>
          <w:p w:rsidR="00AE62A4" w:rsidRDefault="00AE62A4" w:rsidP="002F21AA">
            <w:pPr>
              <w:rPr>
                <w:sz w:val="23"/>
                <w:szCs w:val="23"/>
              </w:rPr>
            </w:pPr>
            <w:r w:rsidRPr="00C43547">
              <w:rPr>
                <w:sz w:val="23"/>
                <w:szCs w:val="23"/>
                <w:highlight w:val="yellow"/>
              </w:rPr>
              <w:t>7</w:t>
            </w:r>
            <w:r w:rsidR="00C43547" w:rsidRPr="00C43547">
              <w:rPr>
                <w:sz w:val="23"/>
                <w:szCs w:val="23"/>
                <w:highlight w:val="yellow"/>
              </w:rPr>
              <w:t>0.6</w:t>
            </w:r>
          </w:p>
        </w:tc>
        <w:tc>
          <w:tcPr>
            <w:tcW w:w="1789" w:type="dxa"/>
          </w:tcPr>
          <w:p w:rsidR="00AE62A4" w:rsidRDefault="00AE62A4" w:rsidP="002F21AA">
            <w:pPr>
              <w:rPr>
                <w:sz w:val="23"/>
                <w:szCs w:val="23"/>
              </w:rPr>
            </w:pPr>
            <w:r w:rsidRPr="00B44941">
              <w:rPr>
                <w:sz w:val="23"/>
                <w:szCs w:val="23"/>
                <w:highlight w:val="yellow"/>
              </w:rPr>
              <w:t>75.</w:t>
            </w:r>
            <w:r w:rsidR="00B44941" w:rsidRPr="00B44941">
              <w:rPr>
                <w:sz w:val="23"/>
                <w:szCs w:val="23"/>
                <w:highlight w:val="yellow"/>
              </w:rPr>
              <w:t>1</w:t>
            </w:r>
          </w:p>
        </w:tc>
        <w:tc>
          <w:tcPr>
            <w:tcW w:w="1760" w:type="dxa"/>
          </w:tcPr>
          <w:p w:rsidR="00AE62A4" w:rsidRDefault="00AE62A4" w:rsidP="002F21AA">
            <w:pPr>
              <w:rPr>
                <w:sz w:val="23"/>
                <w:szCs w:val="23"/>
              </w:rPr>
            </w:pPr>
            <w:r>
              <w:rPr>
                <w:sz w:val="23"/>
                <w:szCs w:val="23"/>
              </w:rPr>
              <w:t>+</w:t>
            </w:r>
            <w:r w:rsidR="00C43547">
              <w:rPr>
                <w:sz w:val="23"/>
                <w:szCs w:val="23"/>
              </w:rPr>
              <w:t>4</w:t>
            </w:r>
            <w:r w:rsidR="00E33D77">
              <w:rPr>
                <w:sz w:val="23"/>
                <w:szCs w:val="23"/>
              </w:rPr>
              <w:t>.</w:t>
            </w:r>
            <w:r w:rsidR="00C43547">
              <w:rPr>
                <w:sz w:val="23"/>
                <w:szCs w:val="23"/>
              </w:rPr>
              <w:t>5</w:t>
            </w:r>
          </w:p>
        </w:tc>
      </w:tr>
      <w:tr w:rsidR="00AE62A4" w:rsidTr="00AE62A4">
        <w:tc>
          <w:tcPr>
            <w:tcW w:w="1885" w:type="dxa"/>
          </w:tcPr>
          <w:p w:rsidR="00AE62A4" w:rsidRPr="00AE62A4" w:rsidRDefault="00AE62A4" w:rsidP="002F21AA">
            <w:pPr>
              <w:rPr>
                <w:b/>
                <w:bCs/>
                <w:sz w:val="23"/>
                <w:szCs w:val="23"/>
              </w:rPr>
            </w:pPr>
            <w:r>
              <w:rPr>
                <w:b/>
                <w:bCs/>
                <w:sz w:val="23"/>
                <w:szCs w:val="23"/>
              </w:rPr>
              <w:t>Open Markets</w:t>
            </w:r>
          </w:p>
        </w:tc>
        <w:tc>
          <w:tcPr>
            <w:tcW w:w="2127" w:type="dxa"/>
          </w:tcPr>
          <w:p w:rsidR="00AE62A4" w:rsidRDefault="00AE62A4" w:rsidP="002F21AA">
            <w:pPr>
              <w:rPr>
                <w:sz w:val="23"/>
                <w:szCs w:val="23"/>
              </w:rPr>
            </w:pPr>
            <w:r>
              <w:rPr>
                <w:sz w:val="23"/>
                <w:szCs w:val="23"/>
              </w:rPr>
              <w:t>Trade Freedom</w:t>
            </w:r>
          </w:p>
        </w:tc>
        <w:tc>
          <w:tcPr>
            <w:tcW w:w="1789" w:type="dxa"/>
          </w:tcPr>
          <w:p w:rsidR="00AE62A4" w:rsidRDefault="00AE62A4" w:rsidP="002F21AA">
            <w:pPr>
              <w:rPr>
                <w:sz w:val="23"/>
                <w:szCs w:val="23"/>
              </w:rPr>
            </w:pPr>
            <w:r w:rsidRPr="00B44941">
              <w:rPr>
                <w:sz w:val="23"/>
                <w:szCs w:val="23"/>
                <w:highlight w:val="yellow"/>
              </w:rPr>
              <w:t>7</w:t>
            </w:r>
            <w:r w:rsidR="00C43547">
              <w:rPr>
                <w:sz w:val="23"/>
                <w:szCs w:val="23"/>
                <w:highlight w:val="yellow"/>
              </w:rPr>
              <w:t>4</w:t>
            </w:r>
            <w:r w:rsidR="00E33D77" w:rsidRPr="00B44941">
              <w:rPr>
                <w:sz w:val="23"/>
                <w:szCs w:val="23"/>
                <w:highlight w:val="yellow"/>
              </w:rPr>
              <w:t>.2</w:t>
            </w:r>
          </w:p>
        </w:tc>
        <w:tc>
          <w:tcPr>
            <w:tcW w:w="1789" w:type="dxa"/>
          </w:tcPr>
          <w:p w:rsidR="00AE62A4" w:rsidRDefault="00AE62A4" w:rsidP="002F21AA">
            <w:pPr>
              <w:rPr>
                <w:sz w:val="23"/>
                <w:szCs w:val="23"/>
              </w:rPr>
            </w:pPr>
            <w:r w:rsidRPr="00B44941">
              <w:rPr>
                <w:sz w:val="23"/>
                <w:szCs w:val="23"/>
                <w:highlight w:val="yellow"/>
              </w:rPr>
              <w:t>74.</w:t>
            </w:r>
            <w:r w:rsidR="00B44941" w:rsidRPr="00B44941">
              <w:rPr>
                <w:sz w:val="23"/>
                <w:szCs w:val="23"/>
                <w:highlight w:val="yellow"/>
              </w:rPr>
              <w:t>3</w:t>
            </w:r>
          </w:p>
        </w:tc>
        <w:tc>
          <w:tcPr>
            <w:tcW w:w="1760" w:type="dxa"/>
          </w:tcPr>
          <w:p w:rsidR="00AE62A4" w:rsidRDefault="00AE62A4" w:rsidP="002F21AA">
            <w:pPr>
              <w:rPr>
                <w:sz w:val="23"/>
                <w:szCs w:val="23"/>
              </w:rPr>
            </w:pPr>
            <w:r>
              <w:rPr>
                <w:sz w:val="23"/>
                <w:szCs w:val="23"/>
              </w:rPr>
              <w:t>+</w:t>
            </w:r>
            <w:r w:rsidR="00C43547">
              <w:rPr>
                <w:sz w:val="23"/>
                <w:szCs w:val="23"/>
              </w:rPr>
              <w:t>0</w:t>
            </w:r>
            <w:r>
              <w:rPr>
                <w:sz w:val="23"/>
                <w:szCs w:val="23"/>
              </w:rPr>
              <w:t>.</w:t>
            </w:r>
            <w:r w:rsidR="00E33D77">
              <w:rPr>
                <w:sz w:val="23"/>
                <w:szCs w:val="23"/>
              </w:rPr>
              <w:t>1</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Investment Freedom</w:t>
            </w:r>
          </w:p>
        </w:tc>
        <w:tc>
          <w:tcPr>
            <w:tcW w:w="1789" w:type="dxa"/>
          </w:tcPr>
          <w:p w:rsidR="00AE62A4" w:rsidRDefault="00C43547" w:rsidP="002F21AA">
            <w:pPr>
              <w:rPr>
                <w:sz w:val="23"/>
                <w:szCs w:val="23"/>
              </w:rPr>
            </w:pPr>
            <w:r w:rsidRPr="00C43547">
              <w:rPr>
                <w:sz w:val="23"/>
                <w:szCs w:val="23"/>
                <w:highlight w:val="yellow"/>
              </w:rPr>
              <w:t>49</w:t>
            </w:r>
          </w:p>
        </w:tc>
        <w:tc>
          <w:tcPr>
            <w:tcW w:w="1789" w:type="dxa"/>
          </w:tcPr>
          <w:p w:rsidR="00AE62A4" w:rsidRPr="00B44941" w:rsidRDefault="00AE62A4" w:rsidP="002F21AA">
            <w:pPr>
              <w:rPr>
                <w:sz w:val="23"/>
                <w:szCs w:val="23"/>
              </w:rPr>
            </w:pPr>
            <w:r w:rsidRPr="00B44941">
              <w:rPr>
                <w:sz w:val="23"/>
                <w:szCs w:val="23"/>
                <w:highlight w:val="yellow"/>
              </w:rPr>
              <w:t>5</w:t>
            </w:r>
            <w:r w:rsidR="00B44941" w:rsidRPr="00B44941">
              <w:rPr>
                <w:sz w:val="23"/>
                <w:szCs w:val="23"/>
                <w:highlight w:val="yellow"/>
              </w:rPr>
              <w:t>7.3</w:t>
            </w:r>
          </w:p>
        </w:tc>
        <w:tc>
          <w:tcPr>
            <w:tcW w:w="1760" w:type="dxa"/>
          </w:tcPr>
          <w:p w:rsidR="00AE62A4" w:rsidRDefault="00E33D77" w:rsidP="002F21AA">
            <w:pPr>
              <w:rPr>
                <w:sz w:val="23"/>
                <w:szCs w:val="23"/>
              </w:rPr>
            </w:pPr>
            <w:r>
              <w:rPr>
                <w:sz w:val="23"/>
                <w:szCs w:val="23"/>
              </w:rPr>
              <w:t>+</w:t>
            </w:r>
            <w:r w:rsidR="00C43547">
              <w:rPr>
                <w:sz w:val="23"/>
                <w:szCs w:val="23"/>
              </w:rPr>
              <w:t>7.5</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Financial Freedom</w:t>
            </w:r>
          </w:p>
        </w:tc>
        <w:tc>
          <w:tcPr>
            <w:tcW w:w="1789" w:type="dxa"/>
          </w:tcPr>
          <w:p w:rsidR="00AE62A4" w:rsidRDefault="00E33D77" w:rsidP="002F21AA">
            <w:pPr>
              <w:rPr>
                <w:sz w:val="23"/>
                <w:szCs w:val="23"/>
              </w:rPr>
            </w:pPr>
            <w:r w:rsidRPr="00B44941">
              <w:rPr>
                <w:sz w:val="23"/>
                <w:szCs w:val="23"/>
                <w:highlight w:val="yellow"/>
              </w:rPr>
              <w:t>4</w:t>
            </w:r>
            <w:r w:rsidR="00B44941" w:rsidRPr="00B44941">
              <w:rPr>
                <w:sz w:val="23"/>
                <w:szCs w:val="23"/>
                <w:highlight w:val="yellow"/>
              </w:rPr>
              <w:t>8.5</w:t>
            </w:r>
          </w:p>
        </w:tc>
        <w:tc>
          <w:tcPr>
            <w:tcW w:w="1789" w:type="dxa"/>
          </w:tcPr>
          <w:p w:rsidR="00AE62A4" w:rsidRDefault="00AE62A4" w:rsidP="002F21AA">
            <w:pPr>
              <w:rPr>
                <w:sz w:val="23"/>
                <w:szCs w:val="23"/>
              </w:rPr>
            </w:pPr>
            <w:r w:rsidRPr="00B44941">
              <w:rPr>
                <w:sz w:val="23"/>
                <w:szCs w:val="23"/>
                <w:highlight w:val="yellow"/>
              </w:rPr>
              <w:t>4</w:t>
            </w:r>
            <w:r w:rsidR="00B44941" w:rsidRPr="00B44941">
              <w:rPr>
                <w:sz w:val="23"/>
                <w:szCs w:val="23"/>
                <w:highlight w:val="yellow"/>
              </w:rPr>
              <w:t>8.8</w:t>
            </w:r>
          </w:p>
        </w:tc>
        <w:tc>
          <w:tcPr>
            <w:tcW w:w="1760" w:type="dxa"/>
          </w:tcPr>
          <w:p w:rsidR="00AE62A4" w:rsidRDefault="00B44941" w:rsidP="002F21AA">
            <w:pPr>
              <w:rPr>
                <w:sz w:val="23"/>
                <w:szCs w:val="23"/>
              </w:rPr>
            </w:pPr>
            <w:r>
              <w:rPr>
                <w:sz w:val="23"/>
                <w:szCs w:val="23"/>
              </w:rPr>
              <w:t>+0.3</w:t>
            </w:r>
          </w:p>
        </w:tc>
      </w:tr>
    </w:tbl>
    <w:p w:rsidR="002F21AA" w:rsidRDefault="002F21AA" w:rsidP="002F21AA">
      <w:pPr>
        <w:rPr>
          <w:sz w:val="23"/>
          <w:szCs w:val="23"/>
        </w:rPr>
      </w:pPr>
    </w:p>
    <w:p w:rsidR="00A21614" w:rsidRDefault="00A21614" w:rsidP="002F21AA">
      <w:pPr>
        <w:rPr>
          <w:sz w:val="23"/>
          <w:szCs w:val="23"/>
        </w:rPr>
      </w:pPr>
    </w:p>
    <w:p w:rsidR="00A21614" w:rsidRDefault="00A21614" w:rsidP="002F21AA">
      <w:pPr>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Pr="00335B0A" w:rsidRDefault="00335B0A" w:rsidP="00335B0A">
      <w:pPr>
        <w:ind w:firstLine="720"/>
        <w:jc w:val="center"/>
        <w:rPr>
          <w:b/>
          <w:bCs/>
          <w:sz w:val="23"/>
          <w:szCs w:val="23"/>
        </w:rPr>
      </w:pPr>
      <w:r>
        <w:rPr>
          <w:b/>
          <w:bCs/>
          <w:sz w:val="23"/>
          <w:szCs w:val="23"/>
        </w:rPr>
        <w:lastRenderedPageBreak/>
        <w:t>Explanation for Score Change by Factors Bar Chart</w:t>
      </w:r>
      <w:bookmarkStart w:id="0" w:name="_GoBack"/>
      <w:bookmarkEnd w:id="0"/>
    </w:p>
    <w:p w:rsidR="00557FB0" w:rsidRDefault="00A50110" w:rsidP="00335B0A">
      <w:pPr>
        <w:ind w:firstLine="720"/>
        <w:rPr>
          <w:sz w:val="23"/>
          <w:szCs w:val="23"/>
        </w:rPr>
      </w:pPr>
      <w:r>
        <w:rPr>
          <w:sz w:val="23"/>
          <w:szCs w:val="23"/>
        </w:rPr>
        <w:t>Growth in global economic freedom since the global recession in 2009 has been led most</w:t>
      </w:r>
      <w:r w:rsidR="00A21614">
        <w:rPr>
          <w:sz w:val="23"/>
          <w:szCs w:val="23"/>
        </w:rPr>
        <w:t>ly</w:t>
      </w:r>
      <w:r>
        <w:rPr>
          <w:sz w:val="23"/>
          <w:szCs w:val="23"/>
        </w:rPr>
        <w:t xml:space="preserve"> </w:t>
      </w:r>
      <w:r w:rsidR="00A21614">
        <w:rPr>
          <w:sz w:val="23"/>
          <w:szCs w:val="23"/>
        </w:rPr>
        <w:t>by improvements in</w:t>
      </w:r>
      <w:r>
        <w:rPr>
          <w:sz w:val="23"/>
          <w:szCs w:val="23"/>
        </w:rPr>
        <w:t xml:space="preserve"> property rights</w:t>
      </w:r>
      <w:r w:rsidR="00A21614">
        <w:rPr>
          <w:sz w:val="23"/>
          <w:szCs w:val="23"/>
        </w:rPr>
        <w:t>, monetary freedoms, and</w:t>
      </w:r>
      <w:r>
        <w:rPr>
          <w:sz w:val="23"/>
          <w:szCs w:val="23"/>
        </w:rPr>
        <w:t xml:space="preserve"> investment freedom</w:t>
      </w:r>
      <w:r w:rsidR="00A21614">
        <w:rPr>
          <w:sz w:val="23"/>
          <w:szCs w:val="23"/>
        </w:rPr>
        <w:t xml:space="preserve">s.  The property rights factor is comprised of a country’s property and intellectual rights laws, </w:t>
      </w:r>
      <w:r w:rsidR="00134648">
        <w:rPr>
          <w:sz w:val="23"/>
          <w:szCs w:val="23"/>
        </w:rPr>
        <w:t>the enforcement of these laws</w:t>
      </w:r>
      <w:r w:rsidR="00A21614">
        <w:rPr>
          <w:sz w:val="23"/>
          <w:szCs w:val="23"/>
        </w:rPr>
        <w:t xml:space="preserve">, risk of expropriation, and </w:t>
      </w:r>
      <w:r w:rsidR="00134648">
        <w:rPr>
          <w:sz w:val="23"/>
          <w:szCs w:val="23"/>
        </w:rPr>
        <w:t>level of judiciary independence and presence of corruption.  Monetary freedom is calculated using the average inflation rate for the previous three years as well as any price controls.  Investment freedom</w:t>
      </w:r>
      <w:r w:rsidR="00A21614">
        <w:rPr>
          <w:sz w:val="23"/>
          <w:szCs w:val="23"/>
        </w:rPr>
        <w:t xml:space="preserve"> </w:t>
      </w:r>
      <w:r w:rsidR="00134648">
        <w:rPr>
          <w:sz w:val="23"/>
          <w:szCs w:val="23"/>
        </w:rPr>
        <w:t>deals with investment restrictions, capital flows, foreign exchange controls, and other investment controls.</w:t>
      </w:r>
    </w:p>
    <w:p w:rsidR="00557FB0" w:rsidRDefault="00134648" w:rsidP="00335B0A">
      <w:pPr>
        <w:ind w:firstLine="720"/>
        <w:rPr>
          <w:sz w:val="23"/>
          <w:szCs w:val="23"/>
        </w:rPr>
      </w:pPr>
      <w:r>
        <w:rPr>
          <w:sz w:val="23"/>
          <w:szCs w:val="23"/>
        </w:rPr>
        <w:t>The three measurement factors that regressed over the last decade were g</w:t>
      </w:r>
      <w:r w:rsidR="00557FB0">
        <w:rPr>
          <w:sz w:val="23"/>
          <w:szCs w:val="23"/>
        </w:rPr>
        <w:t>overnment spend, business freedom, and labor</w:t>
      </w:r>
      <w:r>
        <w:rPr>
          <w:sz w:val="23"/>
          <w:szCs w:val="23"/>
        </w:rPr>
        <w:t xml:space="preserve"> freedom</w:t>
      </w:r>
      <w:r w:rsidR="00557FB0">
        <w:rPr>
          <w:sz w:val="23"/>
          <w:szCs w:val="23"/>
        </w:rPr>
        <w:t xml:space="preserve">.  The government spend category is no surprise considering its sole measurement is the level of government expenditures as a percentage of a GDP.  Since the world just began its recovery from the global recession at the start of the decade, most governments have been providing economic stimulus to their economies in an effort to fuel production which results in </w:t>
      </w:r>
      <w:r>
        <w:rPr>
          <w:sz w:val="23"/>
          <w:szCs w:val="23"/>
        </w:rPr>
        <w:t xml:space="preserve">running </w:t>
      </w:r>
      <w:r w:rsidR="00557FB0">
        <w:rPr>
          <w:sz w:val="23"/>
          <w:szCs w:val="23"/>
        </w:rPr>
        <w:t xml:space="preserve">larger budget deficits than normal.  The business freedom factor </w:t>
      </w:r>
      <w:r w:rsidR="00910B33">
        <w:rPr>
          <w:sz w:val="23"/>
          <w:szCs w:val="23"/>
        </w:rPr>
        <w:t>measures the efficiency of a country’s regulation of business which relates specifically to</w:t>
      </w:r>
      <w:r w:rsidR="00557FB0">
        <w:rPr>
          <w:sz w:val="23"/>
          <w:szCs w:val="23"/>
        </w:rPr>
        <w:t xml:space="preserve"> starting, operating, and closing a business.  </w:t>
      </w:r>
      <w:r>
        <w:rPr>
          <w:sz w:val="23"/>
          <w:szCs w:val="23"/>
        </w:rPr>
        <w:t>The labor freedom factor deals with minimum wage</w:t>
      </w:r>
      <w:r w:rsidR="00335B0A">
        <w:rPr>
          <w:sz w:val="23"/>
          <w:szCs w:val="23"/>
        </w:rPr>
        <w:t xml:space="preserve"> laws, layoff laws, severance requirements, and other laws relating to hours worked hiring/firing policies.</w:t>
      </w:r>
    </w:p>
    <w:p w:rsidR="00557FB0" w:rsidRDefault="00910B33" w:rsidP="00335B0A">
      <w:pPr>
        <w:ind w:firstLine="720"/>
        <w:rPr>
          <w:sz w:val="23"/>
          <w:szCs w:val="23"/>
        </w:rPr>
      </w:pPr>
      <w:r>
        <w:rPr>
          <w:sz w:val="23"/>
          <w:szCs w:val="23"/>
        </w:rPr>
        <w:t xml:space="preserve">From my perspective, I grouped property rights, monetary freedom, and investment freedom as more pertinent for high net worth individuals </w:t>
      </w:r>
      <w:r w:rsidR="00134648">
        <w:rPr>
          <w:sz w:val="23"/>
          <w:szCs w:val="23"/>
        </w:rPr>
        <w:t>because</w:t>
      </w:r>
      <w:r>
        <w:rPr>
          <w:sz w:val="23"/>
          <w:szCs w:val="23"/>
        </w:rPr>
        <w:t xml:space="preserve"> </w:t>
      </w:r>
      <w:r w:rsidR="00134648">
        <w:rPr>
          <w:sz w:val="23"/>
          <w:szCs w:val="23"/>
        </w:rPr>
        <w:t>these</w:t>
      </w:r>
      <w:r>
        <w:rPr>
          <w:sz w:val="23"/>
          <w:szCs w:val="23"/>
        </w:rPr>
        <w:t xml:space="preserve"> </w:t>
      </w:r>
      <w:r w:rsidR="00134648">
        <w:rPr>
          <w:sz w:val="23"/>
          <w:szCs w:val="23"/>
        </w:rPr>
        <w:t>individuals tend to own more real estate,</w:t>
      </w:r>
      <w:r>
        <w:rPr>
          <w:sz w:val="23"/>
          <w:szCs w:val="23"/>
        </w:rPr>
        <w:t xml:space="preserve"> </w:t>
      </w:r>
      <w:r w:rsidR="00134648">
        <w:rPr>
          <w:sz w:val="23"/>
          <w:szCs w:val="23"/>
        </w:rPr>
        <w:t xml:space="preserve">don’t generally have their wage growth correlated to the inflation rate which has been lower than expected for the last decade, and </w:t>
      </w:r>
      <w:r>
        <w:rPr>
          <w:sz w:val="23"/>
          <w:szCs w:val="23"/>
        </w:rPr>
        <w:t xml:space="preserve">actively invest their money in a variety of instruments </w:t>
      </w:r>
      <w:r w:rsidR="00134648">
        <w:rPr>
          <w:sz w:val="23"/>
          <w:szCs w:val="23"/>
        </w:rPr>
        <w:t xml:space="preserve">both </w:t>
      </w:r>
      <w:r>
        <w:rPr>
          <w:sz w:val="23"/>
          <w:szCs w:val="23"/>
        </w:rPr>
        <w:t xml:space="preserve">domestically and globally.  Business freedom and labor freedom more directly affect the lower and middle class.  The fact that the </w:t>
      </w:r>
      <w:r w:rsidR="00134648">
        <w:rPr>
          <w:sz w:val="23"/>
          <w:szCs w:val="23"/>
        </w:rPr>
        <w:t xml:space="preserve">largest </w:t>
      </w:r>
      <w:r>
        <w:rPr>
          <w:sz w:val="23"/>
          <w:szCs w:val="23"/>
        </w:rPr>
        <w:t xml:space="preserve">improvements in freedoms appear to more directly benefit the wealthy could be an interesting topic for further study to </w:t>
      </w:r>
      <w:r w:rsidR="00134648">
        <w:rPr>
          <w:sz w:val="23"/>
          <w:szCs w:val="23"/>
        </w:rPr>
        <w:t>determine if that is actually the case</w:t>
      </w:r>
      <w:r>
        <w:rPr>
          <w:sz w:val="23"/>
          <w:szCs w:val="23"/>
        </w:rPr>
        <w:t xml:space="preserve">.  Declines in business freedom and labor freedom signal to me that it has not gotten easier for people to start their own small business or </w:t>
      </w:r>
      <w:r w:rsidR="00134648">
        <w:rPr>
          <w:sz w:val="23"/>
          <w:szCs w:val="23"/>
        </w:rPr>
        <w:t xml:space="preserve">allow people to </w:t>
      </w:r>
      <w:r>
        <w:rPr>
          <w:sz w:val="23"/>
          <w:szCs w:val="23"/>
        </w:rPr>
        <w:t xml:space="preserve">have much autonomy in their everyday </w:t>
      </w:r>
      <w:r w:rsidR="00134648">
        <w:rPr>
          <w:sz w:val="23"/>
          <w:szCs w:val="23"/>
        </w:rPr>
        <w:t>careers</w:t>
      </w:r>
      <w:r>
        <w:rPr>
          <w:sz w:val="23"/>
          <w:szCs w:val="23"/>
        </w:rPr>
        <w:t>.</w:t>
      </w:r>
    </w:p>
    <w:p w:rsidR="00557FB0" w:rsidRDefault="00557FB0" w:rsidP="002F21AA">
      <w:pPr>
        <w:rPr>
          <w:sz w:val="23"/>
          <w:szCs w:val="23"/>
        </w:rPr>
      </w:pPr>
    </w:p>
    <w:p w:rsidR="00134648" w:rsidRDefault="00134648" w:rsidP="002F21AA">
      <w:pPr>
        <w:rPr>
          <w:sz w:val="23"/>
          <w:szCs w:val="23"/>
        </w:rPr>
      </w:pPr>
    </w:p>
    <w:p w:rsidR="00134648" w:rsidRDefault="00134648" w:rsidP="002F21AA">
      <w:pPr>
        <w:rPr>
          <w:sz w:val="23"/>
          <w:szCs w:val="23"/>
        </w:rPr>
      </w:pPr>
    </w:p>
    <w:p w:rsidR="00A50110" w:rsidRDefault="00A21614" w:rsidP="002F21AA">
      <w:pPr>
        <w:rPr>
          <w:sz w:val="23"/>
          <w:szCs w:val="23"/>
        </w:rPr>
      </w:pPr>
      <w:r>
        <w:rPr>
          <w:sz w:val="23"/>
          <w:szCs w:val="23"/>
        </w:rPr>
        <w:t xml:space="preserve">The </w:t>
      </w:r>
      <w:r w:rsidR="009B11AA">
        <w:rPr>
          <w:sz w:val="23"/>
          <w:szCs w:val="23"/>
        </w:rPr>
        <w:t xml:space="preserve">Financial Freedom score had the largest decrease over the period due to the fact that there were more strict regulations implemented when it came to the banks since they acted relatively carelessly in the years leading up to the global recession.  </w:t>
      </w:r>
      <w:r w:rsidR="00A50110">
        <w:rPr>
          <w:sz w:val="23"/>
          <w:szCs w:val="23"/>
        </w:rPr>
        <w:t>The</w:t>
      </w:r>
      <w:r w:rsidR="009B11AA">
        <w:rPr>
          <w:sz w:val="23"/>
          <w:szCs w:val="23"/>
        </w:rPr>
        <w:t xml:space="preserve"> </w:t>
      </w:r>
      <w:r w:rsidR="00A50110">
        <w:rPr>
          <w:sz w:val="23"/>
          <w:szCs w:val="23"/>
        </w:rPr>
        <w:t>Government spending score had the</w:t>
      </w:r>
      <w:r w:rsidR="009B11AA">
        <w:rPr>
          <w:sz w:val="23"/>
          <w:szCs w:val="23"/>
        </w:rPr>
        <w:t xml:space="preserve"> second</w:t>
      </w:r>
      <w:r w:rsidR="00A50110">
        <w:rPr>
          <w:sz w:val="23"/>
          <w:szCs w:val="23"/>
        </w:rPr>
        <w:t xml:space="preserve"> largest decrease over the time period which makes sense </w:t>
      </w:r>
      <w:r w:rsidR="00C72744">
        <w:rPr>
          <w:sz w:val="23"/>
          <w:szCs w:val="23"/>
        </w:rPr>
        <w:t xml:space="preserve">since </w:t>
      </w:r>
      <w:r w:rsidR="00A50110">
        <w:rPr>
          <w:sz w:val="23"/>
          <w:szCs w:val="23"/>
        </w:rPr>
        <w:t>most governments and central banks had to resort to</w:t>
      </w:r>
      <w:r w:rsidR="00C72744">
        <w:rPr>
          <w:sz w:val="23"/>
          <w:szCs w:val="23"/>
        </w:rPr>
        <w:t xml:space="preserve"> running</w:t>
      </w:r>
      <w:r w:rsidR="00A50110">
        <w:rPr>
          <w:sz w:val="23"/>
          <w:szCs w:val="23"/>
        </w:rPr>
        <w:t xml:space="preserve"> budget deficits and </w:t>
      </w:r>
      <w:r w:rsidR="00C72744">
        <w:rPr>
          <w:sz w:val="23"/>
          <w:szCs w:val="23"/>
        </w:rPr>
        <w:t>increased</w:t>
      </w:r>
      <w:r w:rsidR="00A50110">
        <w:rPr>
          <w:sz w:val="23"/>
          <w:szCs w:val="23"/>
        </w:rPr>
        <w:t xml:space="preserve"> spending to help stimulate their economies </w:t>
      </w:r>
      <w:r w:rsidR="001B5B81">
        <w:rPr>
          <w:sz w:val="23"/>
          <w:szCs w:val="23"/>
        </w:rPr>
        <w:t>out of the recession.</w:t>
      </w:r>
      <w:r w:rsidR="009B11AA">
        <w:rPr>
          <w:sz w:val="23"/>
          <w:szCs w:val="23"/>
        </w:rPr>
        <w:t xml:space="preserve">  </w:t>
      </w:r>
    </w:p>
    <w:p w:rsidR="00AE62A4" w:rsidRDefault="00AE62A4" w:rsidP="002F21AA">
      <w:pPr>
        <w:rPr>
          <w:sz w:val="23"/>
          <w:szCs w:val="23"/>
        </w:rPr>
      </w:pPr>
    </w:p>
    <w:p w:rsidR="00AE62A4" w:rsidRPr="002F21AA" w:rsidRDefault="00AE62A4" w:rsidP="002F21AA">
      <w:pPr>
        <w:rPr>
          <w:sz w:val="23"/>
          <w:szCs w:val="23"/>
        </w:rPr>
      </w:pPr>
    </w:p>
    <w:sectPr w:rsidR="00AE62A4" w:rsidRPr="002F21AA" w:rsidSect="009606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42A"/>
    <w:multiLevelType w:val="hybridMultilevel"/>
    <w:tmpl w:val="335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A5D26"/>
    <w:multiLevelType w:val="hybridMultilevel"/>
    <w:tmpl w:val="A4B6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874E9"/>
    <w:multiLevelType w:val="hybridMultilevel"/>
    <w:tmpl w:val="E0F8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5128"/>
    <w:multiLevelType w:val="hybridMultilevel"/>
    <w:tmpl w:val="566A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44BCA"/>
    <w:multiLevelType w:val="hybridMultilevel"/>
    <w:tmpl w:val="B128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96159"/>
    <w:multiLevelType w:val="hybridMultilevel"/>
    <w:tmpl w:val="9B4A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41C80"/>
    <w:multiLevelType w:val="hybridMultilevel"/>
    <w:tmpl w:val="13784930"/>
    <w:lvl w:ilvl="0" w:tplc="D2827FB8">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2129C"/>
    <w:multiLevelType w:val="hybridMultilevel"/>
    <w:tmpl w:val="D5886D34"/>
    <w:lvl w:ilvl="0" w:tplc="9EF0C504">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97360"/>
    <w:multiLevelType w:val="hybridMultilevel"/>
    <w:tmpl w:val="36C214A6"/>
    <w:lvl w:ilvl="0" w:tplc="AD5C3A76">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C4AEE"/>
    <w:multiLevelType w:val="hybridMultilevel"/>
    <w:tmpl w:val="ABF0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62B6A"/>
    <w:multiLevelType w:val="hybridMultilevel"/>
    <w:tmpl w:val="6F6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72149"/>
    <w:multiLevelType w:val="hybridMultilevel"/>
    <w:tmpl w:val="423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13BDA"/>
    <w:multiLevelType w:val="hybridMultilevel"/>
    <w:tmpl w:val="A5DA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A41BF"/>
    <w:multiLevelType w:val="hybridMultilevel"/>
    <w:tmpl w:val="0E2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22BDF"/>
    <w:multiLevelType w:val="hybridMultilevel"/>
    <w:tmpl w:val="841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D7592"/>
    <w:multiLevelType w:val="hybridMultilevel"/>
    <w:tmpl w:val="77CC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B66B2"/>
    <w:multiLevelType w:val="hybridMultilevel"/>
    <w:tmpl w:val="2330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1181D"/>
    <w:multiLevelType w:val="hybridMultilevel"/>
    <w:tmpl w:val="972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1018C"/>
    <w:multiLevelType w:val="hybridMultilevel"/>
    <w:tmpl w:val="0450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D1E5B"/>
    <w:multiLevelType w:val="hybridMultilevel"/>
    <w:tmpl w:val="8648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1"/>
  </w:num>
  <w:num w:numId="5">
    <w:abstractNumId w:val="3"/>
  </w:num>
  <w:num w:numId="6">
    <w:abstractNumId w:val="14"/>
  </w:num>
  <w:num w:numId="7">
    <w:abstractNumId w:val="5"/>
  </w:num>
  <w:num w:numId="8">
    <w:abstractNumId w:val="17"/>
  </w:num>
  <w:num w:numId="9">
    <w:abstractNumId w:val="18"/>
  </w:num>
  <w:num w:numId="10">
    <w:abstractNumId w:val="0"/>
  </w:num>
  <w:num w:numId="11">
    <w:abstractNumId w:val="9"/>
  </w:num>
  <w:num w:numId="12">
    <w:abstractNumId w:val="19"/>
  </w:num>
  <w:num w:numId="13">
    <w:abstractNumId w:val="10"/>
  </w:num>
  <w:num w:numId="14">
    <w:abstractNumId w:val="13"/>
  </w:num>
  <w:num w:numId="15">
    <w:abstractNumId w:val="2"/>
  </w:num>
  <w:num w:numId="16">
    <w:abstractNumId w:val="7"/>
  </w:num>
  <w:num w:numId="17">
    <w:abstractNumId w:val="8"/>
  </w:num>
  <w:num w:numId="18">
    <w:abstractNumId w:val="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A4"/>
    <w:rsid w:val="000200E4"/>
    <w:rsid w:val="00080CA4"/>
    <w:rsid w:val="00086A1B"/>
    <w:rsid w:val="00134648"/>
    <w:rsid w:val="001B5B81"/>
    <w:rsid w:val="001D17D5"/>
    <w:rsid w:val="001F55E6"/>
    <w:rsid w:val="00204CAC"/>
    <w:rsid w:val="002F21AA"/>
    <w:rsid w:val="00335B0A"/>
    <w:rsid w:val="003E2005"/>
    <w:rsid w:val="0045495A"/>
    <w:rsid w:val="004674FE"/>
    <w:rsid w:val="00557FB0"/>
    <w:rsid w:val="005D32C1"/>
    <w:rsid w:val="006C003C"/>
    <w:rsid w:val="008B3F19"/>
    <w:rsid w:val="00910B33"/>
    <w:rsid w:val="0096069C"/>
    <w:rsid w:val="009B11AA"/>
    <w:rsid w:val="009E5946"/>
    <w:rsid w:val="00A21614"/>
    <w:rsid w:val="00A50110"/>
    <w:rsid w:val="00AE62A4"/>
    <w:rsid w:val="00B44941"/>
    <w:rsid w:val="00B5030B"/>
    <w:rsid w:val="00BD5667"/>
    <w:rsid w:val="00C43547"/>
    <w:rsid w:val="00C627EA"/>
    <w:rsid w:val="00C72744"/>
    <w:rsid w:val="00D843DB"/>
    <w:rsid w:val="00DB24F4"/>
    <w:rsid w:val="00DB738D"/>
    <w:rsid w:val="00E33D77"/>
    <w:rsid w:val="00E605E1"/>
    <w:rsid w:val="00E66480"/>
    <w:rsid w:val="00EF54D4"/>
    <w:rsid w:val="00F2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3CD7"/>
  <w15:chartTrackingRefBased/>
  <w15:docId w15:val="{E868F4E2-EA00-614F-A650-8C622BF2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D5"/>
    <w:pPr>
      <w:ind w:left="720"/>
      <w:contextualSpacing/>
    </w:pPr>
  </w:style>
  <w:style w:type="table" w:styleId="TableGrid">
    <w:name w:val="Table Grid"/>
    <w:basedOn w:val="TableNormal"/>
    <w:uiPriority w:val="39"/>
    <w:rsid w:val="002F2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75573">
      <w:bodyDiv w:val="1"/>
      <w:marLeft w:val="0"/>
      <w:marRight w:val="0"/>
      <w:marTop w:val="0"/>
      <w:marBottom w:val="0"/>
      <w:divBdr>
        <w:top w:val="none" w:sz="0" w:space="0" w:color="auto"/>
        <w:left w:val="none" w:sz="0" w:space="0" w:color="auto"/>
        <w:bottom w:val="none" w:sz="0" w:space="0" w:color="auto"/>
        <w:right w:val="none" w:sz="0" w:space="0" w:color="auto"/>
      </w:divBdr>
    </w:div>
    <w:div w:id="17833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Nolff</dc:creator>
  <cp:keywords/>
  <dc:description/>
  <cp:lastModifiedBy>Jacob Nolff</cp:lastModifiedBy>
  <cp:revision>10</cp:revision>
  <dcterms:created xsi:type="dcterms:W3CDTF">2019-07-10T13:08:00Z</dcterms:created>
  <dcterms:modified xsi:type="dcterms:W3CDTF">2019-07-13T16:28:00Z</dcterms:modified>
</cp:coreProperties>
</file>