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Segurança: resumo para a liderança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6" w:id="16"/>
      <w:r>
        <w:t xml:space="preserve">Sumário</w:t>
      </w:r>
      <w:bookmarkEnd w:id="16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6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Segurança: resumo para a liderança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O que estamos protegendo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Como a informação circula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Quem pode fazer o quê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Tudo fica registrado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Proteção de dados (LGPD)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E se acontecer...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O que já está implantado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Próximos passos recomendados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Responsabilidades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7" w:id="17"/>
      <w:r>
        <w:t xml:space="preserve">Segurança: resumo para a liderança</w:t>
      </w:r>
      <w:bookmarkEnd w:id="17"/>
    </w:p>
    <w:p>
      <w:pPr>
        <w:spacing w:after="120"/>
      </w:pPr>
      <w:r>
        <w:t xml:space="preserve">Este documento explica, sem termos técnicos, como o sistema de bloqueio por faltas protege os dados dos pacientes, o que já está implantado e o que recomendamos para os próximos passos. O detalhe técnico está em </w:t>
      </w:r>
      <w:r>
        <w:rPr>
          <w:color w:val="1C1FC8"/>
        </w:rPr>
        <w:t xml:space="preserve">seguranca.md</w:t>
      </w:r>
      <w:r>
        <w:t xml:space="preserve">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Em uma frase:</w:t>
      </w:r>
      <w:r>
        <w:rPr>
          <w:i/>
          <w:iCs/>
          <w:color w:val="5B5F73"/>
        </w:rPr>
        <w:t xml:space="preserve"> os dados dos pacientes ficam no banco da clínica, que não tem acesso direto pela internet. Só pessoas cadastradas, cada uma com o próprio login, veem o painel, e cada ação fica registrada com nome, data e motivo.</w:t>
      </w:r>
    </w:p>
    <w:p>
      <w:pPr>
        <w:pStyle w:val="Heading2"/>
      </w:pPr>
      <w:bookmarkStart w:name="_Toc18" w:id="18"/>
      <w:r>
        <w:t xml:space="preserve">O que estamos protegendo</w:t>
      </w:r>
      <w:bookmarkEnd w:id="18"/>
    </w:p>
    <w:p>
      <w:pPr>
        <w:spacing w:after="120"/>
      </w:pPr>
      <w:r>
        <w:t xml:space="preserve">O sistema trabalha com </w:t>
      </w:r>
      <w:r>
        <w:rPr>
          <w:b/>
          <w:bCs/>
        </w:rPr>
        <w:t xml:space="preserve">dados de pacientes</w:t>
      </w:r>
      <w:r>
        <w:t xml:space="preserve">: nome, CPF, datas das faltas e o procedimento que estava marcado. Pela LGPD, informação ligada a atendimento de saúde é </w:t>
      </w:r>
      <w:r>
        <w:rPr>
          <w:b/>
          <w:bCs/>
        </w:rPr>
        <w:t xml:space="preserve">dado pessoal sensível</w:t>
      </w:r>
      <w:r>
        <w:t xml:space="preserve"> e exige cuidado maior.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137"/>
        <w:gridCol w:w="2931"/>
        <w:gridCol w:w="2571"/>
      </w:tblGrid>
      <w:tr>
        <w:trPr>
          <w:tblHeader/>
        </w:trPr>
        <w:tc>
          <w:tcPr>
            <w:tcW w:type="dxa" w:w="413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type="dxa" w:w="293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fica</w:t>
            </w:r>
          </w:p>
        </w:tc>
        <w:tc>
          <w:tcPr>
            <w:tcW w:type="dxa" w:w="257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Aparece no painel?</w:t>
            </w:r>
          </w:p>
        </w:tc>
      </w:tr>
      <w:tr>
        <w:trPr>
          <w:cantSplit/>
        </w:trPr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do paciente</w:t>
            </w:r>
          </w:p>
        </w:tc>
        <w:tc>
          <w:tcPr>
            <w:tcW w:type="dxa" w:w="2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Banco da clínica</w:t>
            </w: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  <w:tr>
        <w:trPr>
          <w:cantSplit/>
        </w:trPr>
        <w:tc>
          <w:tcPr>
            <w:tcW w:type="dxa" w:w="41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CPF</w:t>
            </w:r>
          </w:p>
        </w:tc>
        <w:tc>
          <w:tcPr>
            <w:tcW w:type="dxa" w:w="293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Banco da clínica</w:t>
            </w:r>
          </w:p>
        </w:tc>
        <w:tc>
          <w:tcPr>
            <w:tcW w:type="dxa" w:w="257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Só mascarado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***.456.789-**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Telefone e e-mail</w:t>
            </w:r>
          </w:p>
        </w:tc>
        <w:tc>
          <w:tcPr>
            <w:tcW w:type="dxa" w:w="2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Banco da clínica</w:t>
            </w: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1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Faltas, prazos e procedimento</w:t>
            </w:r>
          </w:p>
        </w:tc>
        <w:tc>
          <w:tcPr>
            <w:tcW w:type="dxa" w:w="293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Banco da clínica</w:t>
            </w:r>
          </w:p>
        </w:tc>
        <w:tc>
          <w:tcPr>
            <w:tcW w:type="dxa" w:w="257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  <w:tr>
        <w:trPr>
          <w:cantSplit/>
        </w:trPr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liberou ou bloqueou, quando e por quê</w:t>
            </w:r>
          </w:p>
        </w:tc>
        <w:tc>
          <w:tcPr>
            <w:tcW w:type="dxa" w:w="2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Banco da clínica (auditoria)</w:t>
            </w: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Sim, no Histórico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Como a informação circula</w:t>
      </w:r>
      <w:bookmarkEnd w:id="19"/>
    </w:p>
    <w:p>
      <w:pPr>
        <w:spacing w:after="120"/>
      </w:pPr>
      <w:r>
        <w:t xml:space="preserve">O caminho tem </w:t>
      </w:r>
      <w:r>
        <w:rPr>
          <w:b/>
          <w:bCs/>
        </w:rPr>
        <w:t xml:space="preserve">quatro barreiras</w:t>
      </w:r>
      <w:r>
        <w:t xml:space="preserve">. Para chegar aos dados, seria preciso passar por todas.</w:t>
      </w:r>
    </w:p>
    <w:p>
      <w:pPr>
        <w:spacing w:after="200" w:before="120"/>
        <w:jc w:val="center"/>
      </w:pPr>
      <w:r>
        <w:drawing>
          <wp:inline distT="0" distB="0" distL="0" distR="0">
            <wp:extent cx="4010025" cy="62007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18"/>
        <w:gridCol w:w="4033"/>
        <w:gridCol w:w="3587"/>
      </w:tblGrid>
      <w:tr>
        <w:trPr>
          <w:tblHeader/>
        </w:trPr>
        <w:tc>
          <w:tcPr>
            <w:tcW w:type="dxa" w:w="201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Barreira</w:t>
            </w:r>
          </w:p>
        </w:tc>
        <w:tc>
          <w:tcPr>
            <w:tcW w:type="dxa" w:w="403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impede</w:t>
            </w:r>
          </w:p>
        </w:tc>
        <w:tc>
          <w:tcPr>
            <w:tcW w:type="dxa" w:w="358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Comparação</w:t>
            </w:r>
          </w:p>
        </w:tc>
      </w:tr>
      <w:tr>
        <w:trPr>
          <w:cantSplit/>
        </w:trPr>
        <w:tc>
          <w:tcPr>
            <w:tcW w:type="dxa" w:w="2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1. Login individual e perfil</w:t>
            </w:r>
          </w:p>
        </w:tc>
        <w:tc>
          <w:tcPr>
            <w:tcW w:type="dxa" w:w="40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 alguém sem cadastro veja o painel, e que uma pessoa faça mais do que o perfil dela permite</w:t>
            </w:r>
          </w:p>
        </w:tc>
        <w:tc>
          <w:tcPr>
            <w:tcW w:type="dxa" w:w="35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Crachá na portaria, com acesso só às salas autorizadas</w:t>
            </w:r>
          </w:p>
        </w:tc>
      </w:tr>
      <w:tr>
        <w:trPr>
          <w:cantSplit/>
        </w:trPr>
        <w:tc>
          <w:tcPr>
            <w:tcW w:type="dxa" w:w="20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2. Chave secreta entre sistemas</w:t>
            </w:r>
          </w:p>
        </w:tc>
        <w:tc>
          <w:tcPr>
            <w:tcW w:type="dxa" w:w="40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 alguém chame a automação direto, pulando o painel, mesmo que descubra o endereço</w:t>
            </w:r>
          </w:p>
        </w:tc>
        <w:tc>
          <w:tcPr>
            <w:tcW w:type="dxa" w:w="35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Porta interna que só abre com a chave que fica com a portaria</w:t>
            </w:r>
          </w:p>
        </w:tc>
      </w:tr>
      <w:tr>
        <w:trPr>
          <w:cantSplit/>
        </w:trPr>
        <w:tc>
          <w:tcPr>
            <w:tcW w:type="dxa" w:w="2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3. Acesso exclusivo ao banco</w:t>
            </w:r>
          </w:p>
        </w:tc>
        <w:tc>
          <w:tcPr>
            <w:tcW w:type="dxa" w:w="40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 o banco seja acessado pela internet. Só a automação tem a senha dele</w:t>
            </w:r>
          </w:p>
        </w:tc>
        <w:tc>
          <w:tcPr>
            <w:tcW w:type="dxa" w:w="35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Cofre dentro do prédio, sem porta para a rua</w:t>
            </w:r>
          </w:p>
        </w:tc>
      </w:tr>
      <w:tr>
        <w:trPr>
          <w:cantSplit/>
        </w:trPr>
        <w:tc>
          <w:tcPr>
            <w:tcW w:type="dxa" w:w="20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4. Credencial do CNN</w:t>
            </w:r>
          </w:p>
        </w:tc>
        <w:tc>
          <w:tcPr>
            <w:tcW w:type="dxa" w:w="40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 outra pessoa bloqueie ou libere pacientes no CNN em nome da clínica</w:t>
            </w:r>
          </w:p>
        </w:tc>
        <w:tc>
          <w:tcPr>
            <w:tcW w:type="dxa" w:w="35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Assinatura autorizada da clínica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Todo o tráfego é </w:t>
      </w:r>
      <w:r>
        <w:rPr>
          <w:b/>
          <w:bCs/>
        </w:rPr>
        <w:t xml:space="preserve">criptografado</w:t>
      </w:r>
      <w:r>
        <w:t xml:space="preserve"> (HTTPS, o "cadeado" do navegador), do computador da equipe até o painel e do painel até a automação.</w:t>
      </w:r>
    </w:p>
    <w:p>
      <w:pPr>
        <w:pStyle w:val="Heading2"/>
      </w:pPr>
      <w:bookmarkStart w:name="_Toc20" w:id="20"/>
      <w:r>
        <w:t xml:space="preserve">Quem pode fazer o quê</w:t>
      </w:r>
      <w:bookmarkEnd w:id="20"/>
    </w:p>
    <w:p>
      <w:pPr>
        <w:spacing w:after="120"/>
      </w:pPr>
      <w:r>
        <w:rPr>
          <w:b/>
          <w:bCs/>
        </w:rPr>
        <w:t xml:space="preserve">Cada unidade vê só o que é dela.</w:t>
      </w:r>
      <w:r>
        <w:t xml:space="preserve"> O sistema atende Salvador e Pouso Alegre. Cada pessoa acessa só as unidades marcadas no cadastro (o administrador, todas). A unidade é conferida no servidor em todo pedido, e não só escondida na tela: quem é de Pouso Alegre não vê nem altera paciente de Salvador, mesmo tentando pelo endereço.</w:t>
      </w:r>
    </w:p>
    <w:p>
      <w:pPr>
        <w:spacing w:after="120"/>
      </w:pPr>
      <w:r>
        <w:t xml:space="preserve">Cada pessoa tem </w:t>
      </w:r>
      <w:r>
        <w:rPr>
          <w:b/>
          <w:bCs/>
        </w:rPr>
        <w:t xml:space="preserve">login e senha próprios</w:t>
      </w:r>
      <w:r>
        <w:t xml:space="preserve">. Não existe usuário compartilhado.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119"/>
        <w:gridCol w:w="1046"/>
        <w:gridCol w:w="1406"/>
        <w:gridCol w:w="2786"/>
        <w:gridCol w:w="1264"/>
        <w:gridCol w:w="2018"/>
      </w:tblGrid>
      <w:tr>
        <w:trPr>
          <w:tblHeader/>
        </w:trPr>
        <w:tc>
          <w:tcPr>
            <w:tcW w:type="dxa" w:w="111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10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Ver as telas</w:t>
            </w:r>
          </w:p>
        </w:tc>
        <w:tc>
          <w:tcPr>
            <w:tcW w:type="dxa" w:w="140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Pedir desbloqueio</w:t>
            </w:r>
          </w:p>
        </w:tc>
        <w:tc>
          <w:tcPr>
            <w:tcW w:type="dxa" w:w="278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Liberar e bloquear pacientes</w:t>
            </w:r>
          </w:p>
        </w:tc>
        <w:tc>
          <w:tcPr>
            <w:tcW w:type="dxa" w:w="126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Aprovar pedidos</w:t>
            </w:r>
          </w:p>
        </w:tc>
        <w:tc>
          <w:tcPr>
            <w:tcW w:type="dxa" w:w="201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Criar e desativar usuários</w:t>
            </w:r>
          </w:p>
        </w:tc>
      </w:tr>
      <w:tr>
        <w:trPr>
          <w:cantSplit/>
        </w:trPr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Leitor</w:t>
            </w:r>
          </w:p>
        </w:tc>
        <w:tc>
          <w:tcPr>
            <w:tcW w:type="dxa" w:w="1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1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Editor</w:t>
            </w:r>
          </w:p>
        </w:tc>
        <w:tc>
          <w:tcPr>
            <w:tcW w:type="dxa" w:w="10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140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278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(pedidos aprovados e prazo cumprido)</w:t>
            </w:r>
          </w:p>
        </w:tc>
        <w:tc>
          <w:tcPr>
            <w:tcW w:type="dxa" w:w="12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20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1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27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  <w:tc>
          <w:tcPr>
            <w:tcW w:type="dxa" w:w="2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permissão é conferida no servidor</w:t>
      </w:r>
      <w:r>
        <w:t xml:space="preserve">, não só na tela. Mesmo que alguém altere a página no próprio navegador, o sistema recusa o que o perfil não permite.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Senha forte obrigatória:</w:t>
      </w:r>
      <w:r>
        <w:t xml:space="preserve"> pelo menos 6 caracteres, com número e caractere especial. A senha é guardada </w:t>
      </w:r>
      <w:r>
        <w:rPr>
          <w:b/>
          <w:bCs/>
        </w:rPr>
        <w:t xml:space="preserve">embaralhada</w:t>
      </w:r>
      <w:r>
        <w:t xml:space="preserve">: nem o administrador nem a equipe técnica conseguem lê-la.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Proteção contra tentativa e erro:</w:t>
      </w:r>
      <w:r>
        <w:t xml:space="preserve"> depois de 5 senhas erradas seguidas, o login fica travado por 15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Primeiro acesso:</w:t>
      </w:r>
      <w:r>
        <w:t xml:space="preserve"> a pessoa recebe uma senha temporária e é obrigada a criar a própria.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Sessão com prazo:</w:t>
      </w:r>
      <w:r>
        <w:t xml:space="preserve"> o acesso expira em 8 horas e termina ao fechar a aba do navegador.</w:t>
      </w:r>
    </w:p>
    <w:p>
      <w:pPr>
        <w:spacing w:after="60"/>
      </w:pPr>
    </w:p>
    <w:p>
      <w:pPr>
        <w:pStyle w:val="Heading2"/>
      </w:pPr>
      <w:bookmarkStart w:name="_Toc21" w:id="21"/>
      <w:r>
        <w:t xml:space="preserve">Tudo fica registrado</w:t>
      </w:r>
      <w:bookmarkEnd w:id="21"/>
    </w:p>
    <w:p>
      <w:pPr>
        <w:spacing w:after="120"/>
      </w:pPr>
      <w:r>
        <w:t xml:space="preserve">Cada bloqueio e cada liberação gera um registro </w:t>
      </w:r>
      <w:r>
        <w:rPr>
          <w:b/>
          <w:bCs/>
        </w:rPr>
        <w:t xml:space="preserve">permanente</w:t>
      </w:r>
      <w:r>
        <w:t xml:space="preserve">, que não pode ser apagado pelo painel: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</w:t>
      </w:r>
      <w:r>
        <w:t xml:space="preserve"> fez (o login da pessoa, ou "automação" no bloqueio das 01:00 e na liberação das 02:00);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</w:t>
      </w:r>
      <w:r>
        <w:t xml:space="preserve"> fez (data e hora);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quê</w:t>
      </w:r>
      <w:r>
        <w:t xml:space="preserve"> (o motivo é obrigatório para pedir, recusar, liberar e bloquear pelo painel);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que o CNN respondeu</w:t>
      </w:r>
      <w:r>
        <w:t xml:space="preserve"> (se a operação deu certo ou não).</w:t>
      </w:r>
    </w:p>
    <w:p>
      <w:pPr>
        <w:spacing w:after="60"/>
      </w:pPr>
    </w:p>
    <w:p>
      <w:pPr>
        <w:spacing w:after="120"/>
      </w:pPr>
      <w:r>
        <w:t xml:space="preserve">A criação de usuários, as mudanças de perfil, as trocas de senha e as tentativas de login erradas também ficam registradas.</w:t>
      </w:r>
    </w:p>
    <w:p>
      <w:pPr>
        <w:spacing w:after="120"/>
      </w:pPr>
      <w:r>
        <w:t xml:space="preserve">Cada </w:t>
      </w:r>
      <w:r>
        <w:rPr>
          <w:b/>
          <w:bCs/>
        </w:rPr>
        <w:t xml:space="preserve">pedido de desbloqueio</w:t>
      </w:r>
      <w:r>
        <w:t xml:space="preserve"> também fica registrado: quem pediu, quando, o motivo, quem aprovou ou recusou (e por quê) e quem liberou no CNN. Antes, esses pedidos iam por e-mail e ficavam fora do controle.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Ninguém é liberado antes do prazo sem aprovação.</w:t>
      </w:r>
      <w:r>
        <w:rPr>
          <w:i/>
          <w:iCs/>
          <w:color w:val="5B5F73"/>
        </w:rPr>
        <w:t xml:space="preserve"> Antes do fim do prazo, liberar exige um pedido aprovado pelo administrador, com motivo, e tudo fica no histórico. Depois do prazo, a automação libera sozinha e também registra.</w:t>
      </w:r>
    </w:p>
    <w:p>
      <w:pPr>
        <w:pStyle w:val="Heading2"/>
      </w:pPr>
      <w:bookmarkStart w:name="_Toc22" w:id="22"/>
      <w:r>
        <w:t xml:space="preserve">Proteção de dados (LGPD)</w:t>
      </w:r>
      <w:bookmarkEnd w:id="2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385"/>
        <w:gridCol w:w="6253"/>
      </w:tblGrid>
      <w:tr>
        <w:trPr>
          <w:tblHeader/>
        </w:trPr>
        <w:tc>
          <w:tcPr>
            <w:tcW w:type="dxa" w:w="33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Princípio da LGPD</w:t>
            </w:r>
          </w:p>
        </w:tc>
        <w:tc>
          <w:tcPr>
            <w:tcW w:type="dxa" w:w="625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o sistema atende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Necessidade</w:t>
            </w:r>
            <w:r>
              <w:t xml:space="preserve"> (usar só o necessário)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 mostra só o que a equipe precisa para decidir. CPF mascarado; telefone e e-mail não saem do banco; a planilha exportada também não tem contato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Segurança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quatro barreiras acima, tráfego criptografado e senhas embaralhadas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Prevenção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 não guarda dados no computador: o que ele carrega some ao fechar a aba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Responsabilização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Registro permanente de quem fez cada ação, com motivo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Acesso restrito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Perfis por pessoa; o administrador desativa quem sai da equipe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dados dos pacientes também </w:t>
      </w:r>
      <w:r>
        <w:rPr>
          <w:b/>
          <w:bCs/>
        </w:rPr>
        <w:t xml:space="preserve">não ficam no código do sistema</w:t>
      </w:r>
      <w:r>
        <w:t xml:space="preserve">: ali há uma trava que impede que arquivos com dados de pacientes sejam guardados ou publicados por engano.</w:t>
      </w:r>
    </w:p>
    <w:p>
      <w:pPr>
        <w:pStyle w:val="Heading2"/>
      </w:pPr>
      <w:bookmarkStart w:name="_Toc23" w:id="23"/>
      <w:r>
        <w:t xml:space="preserve">E se acontecer...</w:t>
      </w:r>
      <w:bookmarkEnd w:id="23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435"/>
        <w:gridCol w:w="5203"/>
      </w:tblGrid>
      <w:tr>
        <w:trPr>
          <w:tblHeader/>
        </w:trPr>
        <w:tc>
          <w:tcPr>
            <w:tcW w:type="dxa" w:w="443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520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Alguém descobre o endereço do painel</w:t>
            </w:r>
          </w:p>
        </w:tc>
        <w:tc>
          <w:tcPr>
            <w:tcW w:type="dxa" w:w="5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Cai na tela de login. Sem usuário e senha, não vê nada</w:t>
            </w:r>
          </w:p>
        </w:tc>
      </w:tr>
      <w:tr>
        <w:trPr>
          <w:cantSplit/>
        </w:trPr>
        <w:tc>
          <w:tcPr>
            <w:tcW w:type="dxa" w:w="44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Alguém descobre o endereço da automação</w:t>
            </w:r>
          </w:p>
        </w:tc>
        <w:tc>
          <w:tcPr>
            <w:tcW w:type="dxa" w:w="52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automação recusa o pedido: falta a chave secreta, que nunca sai do servidor</w:t>
            </w:r>
          </w:p>
        </w:tc>
      </w:tr>
      <w:tr>
        <w:trPr>
          <w:cantSplit/>
        </w:trPr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Alguém tenta adivinhar uma senha</w:t>
            </w:r>
          </w:p>
        </w:tc>
        <w:tc>
          <w:tcPr>
            <w:tcW w:type="dxa" w:w="5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 5ª tentativa errada, o login trava por 15 minutos, e as tentativas ficam registradas</w:t>
            </w:r>
          </w:p>
        </w:tc>
      </w:tr>
      <w:tr>
        <w:trPr>
          <w:cantSplit/>
        </w:trPr>
        <w:tc>
          <w:tcPr>
            <w:tcW w:type="dxa" w:w="44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Um colaborador sai da empresa</w:t>
            </w:r>
          </w:p>
        </w:tc>
        <w:tc>
          <w:tcPr>
            <w:tcW w:type="dxa" w:w="52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administrador desativa o usuário na tela Usuários. A pessoa não entra mais e não consegue liberar nem bloquear. O histórico dela continua guardado</w:t>
            </w:r>
          </w:p>
        </w:tc>
      </w:tr>
      <w:tr>
        <w:trPr>
          <w:cantSplit/>
        </w:trPr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É preciso cortar todos os acessos de uma vez</w:t>
            </w:r>
          </w:p>
        </w:tc>
        <w:tc>
          <w:tcPr>
            <w:tcW w:type="dxa" w:w="5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equipe técnica troca a chave das sessões, e todo mundo é desconectado na hora</w:t>
            </w:r>
          </w:p>
        </w:tc>
      </w:tr>
      <w:tr>
        <w:trPr>
          <w:cantSplit/>
        </w:trPr>
        <w:tc>
          <w:tcPr>
            <w:tcW w:type="dxa" w:w="44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Alguém tenta abrir o painel dentro de outro site</w:t>
            </w:r>
          </w:p>
        </w:tc>
        <w:tc>
          <w:tcPr>
            <w:tcW w:type="dxa" w:w="52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bloqueia (proteção contra páginas falsas que imitam o painel)</w:t>
            </w:r>
          </w:p>
        </w:tc>
      </w:tr>
      <w:tr>
        <w:trPr>
          <w:cantSplit/>
        </w:trPr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Um computador da equipe fica aberto</w:t>
            </w:r>
          </w:p>
        </w:tc>
        <w:tc>
          <w:tcPr>
            <w:tcW w:type="dxa" w:w="5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acesso expira em 8 horas; fechar a aba encerra a sessão</w:t>
            </w:r>
          </w:p>
        </w:tc>
      </w:tr>
      <w:tr>
        <w:trPr>
          <w:cantSplit/>
        </w:trPr>
        <w:tc>
          <w:tcPr>
            <w:tcW w:type="dxa" w:w="44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Alguém tenta liberar um paciente antes do prazo sem pedido</w:t>
            </w:r>
          </w:p>
        </w:tc>
        <w:tc>
          <w:tcPr>
            <w:tcW w:type="dxa" w:w="52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sistema recusa, inclusive para o administrador pelo caminho comum: é preciso um pedido aprovado, e ele fica registrado</w:t>
            </w:r>
          </w:p>
        </w:tc>
      </w:tr>
      <w:tr>
        <w:trPr>
          <w:cantSplit/>
        </w:trPr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Alguém libera o paciente direto no CNN, fora do painel</w:t>
            </w:r>
          </w:p>
        </w:tc>
        <w:tc>
          <w:tcPr>
            <w:tcW w:type="dxa" w:w="5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prazo ainda corre, a automação da madrugada bloqueia de novo, porque não houve aprovação</w:t>
            </w:r>
          </w:p>
        </w:tc>
      </w:tr>
      <w:tr>
        <w:trPr>
          <w:cantSplit/>
        </w:trPr>
        <w:tc>
          <w:tcPr>
            <w:tcW w:type="dxa" w:w="44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Uma versão de teste do painel é publicada</w:t>
            </w:r>
          </w:p>
        </w:tc>
        <w:tc>
          <w:tcPr>
            <w:tcW w:type="dxa" w:w="52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versão de teste não consegue liberar nem bloquear pacientes: só a versão oficial tem essa permissão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4" w:id="24"/>
      <w:r>
        <w:t xml:space="preserve">O que já está implantado</w:t>
      </w:r>
      <w:bookmarkEnd w:id="24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7805"/>
        <w:gridCol w:w="1833"/>
      </w:tblGrid>
      <w:tr>
        <w:trPr>
          <w:tblHeader/>
        </w:trPr>
        <w:tc>
          <w:tcPr>
            <w:tcW w:type="dxa" w:w="780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Proteção</w:t>
            </w:r>
          </w:p>
        </w:tc>
        <w:tc>
          <w:tcPr>
            <w:tcW w:type="dxa" w:w="183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7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individual com perfis (Leitor, Editor, Administrador)</w:t>
            </w:r>
          </w:p>
        </w:tc>
        <w:tc>
          <w:tcPr>
            <w:tcW w:type="dxa" w:w="1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forte, guardada embaralhada, com trava após 5 erros</w:t>
            </w:r>
          </w:p>
        </w:tc>
        <w:tc>
          <w:tcPr>
            <w:tcW w:type="dxa" w:w="18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secreta entre o painel e a automação</w:t>
            </w:r>
          </w:p>
        </w:tc>
        <w:tc>
          <w:tcPr>
            <w:tcW w:type="dxa" w:w="1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Banco sem acesso direto pela internet</w:t>
            </w:r>
          </w:p>
        </w:tc>
        <w:tc>
          <w:tcPr>
            <w:tcW w:type="dxa" w:w="18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Tráfego criptografado (HTTPS) e proteções do navegador</w:t>
            </w:r>
          </w:p>
        </w:tc>
        <w:tc>
          <w:tcPr>
            <w:tcW w:type="dxa" w:w="1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CPF mascarado; telefone e e-mail fora do painel</w:t>
            </w:r>
          </w:p>
        </w:tc>
        <w:tc>
          <w:tcPr>
            <w:tcW w:type="dxa" w:w="18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Registro permanente de bloqueios, liberações e usuários</w:t>
            </w:r>
          </w:p>
        </w:tc>
        <w:tc>
          <w:tcPr>
            <w:tcW w:type="dxa" w:w="1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 antes do prazo só com pedido aprovado pelo administrador</w:t>
            </w:r>
          </w:p>
        </w:tc>
        <w:tc>
          <w:tcPr>
            <w:tcW w:type="dxa" w:w="18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Pedidos de desbloqueio registrados no painel (fim do e-mail)</w:t>
            </w:r>
          </w:p>
        </w:tc>
        <w:tc>
          <w:tcPr>
            <w:tcW w:type="dxa" w:w="1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 automática só de quem o próprio sistema bloqueou</w:t>
            </w:r>
          </w:p>
        </w:tc>
        <w:tc>
          <w:tcPr>
            <w:tcW w:type="dxa" w:w="18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  <w:tr>
        <w:trPr>
          <w:cantSplit/>
        </w:trPr>
        <w:tc>
          <w:tcPr>
            <w:tcW w:type="dxa" w:w="7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Versão de teste sem poder de alterar pacientes</w:t>
            </w:r>
          </w:p>
        </w:tc>
        <w:tc>
          <w:tcPr>
            <w:tcW w:type="dxa" w:w="1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✔ Implantado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t xml:space="preserve">Próximos passos recomendados</w:t>
      </w:r>
      <w:bookmarkEnd w:id="25"/>
    </w:p>
    <w:p>
      <w:pPr>
        <w:spacing w:after="120"/>
      </w:pPr>
      <w:r>
        <w:t xml:space="preserve">Nenhum destes pontos é uma falha aberta. São melhorias para deixar o sistema ainda mais robusto, em ordem de prioridade.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15"/>
        <w:gridCol w:w="3352"/>
        <w:gridCol w:w="3352"/>
        <w:gridCol w:w="2518"/>
      </w:tblGrid>
      <w:tr>
        <w:trPr>
          <w:tblHeader/>
        </w:trPr>
        <w:tc>
          <w:tcPr>
            <w:tcW w:type="dxa" w:w="41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5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Recomendação</w:t>
            </w:r>
          </w:p>
        </w:tc>
        <w:tc>
          <w:tcPr>
            <w:tcW w:type="dxa" w:w="335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Por que</w:t>
            </w:r>
          </w:p>
        </w:tc>
        <w:tc>
          <w:tcPr>
            <w:tcW w:type="dxa" w:w="251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decide ou executa</w:t>
            </w:r>
          </w:p>
        </w:tc>
      </w:tr>
      <w:tr>
        <w:trPr>
          <w:cantSplit/>
        </w:trPr>
        <w:tc>
          <w:tcPr>
            <w:tcW w:type="dxa" w:w="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Restringir quem acessa a ferramenta de automação (n8n)</w:t>
            </w:r>
            <w:r>
              <w:t xml:space="preserve"> e definir por quanto tempo ela guarda o histórico de execuções</w:t>
            </w:r>
          </w:p>
        </w:tc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histórico técnico da automação guarda dados dos pacientes que passaram por ela</w:t>
            </w:r>
          </w:p>
        </w:tc>
        <w:tc>
          <w:tcPr>
            <w:tcW w:type="dxa" w:w="2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Liderança define quem precisa de acesso; TI aplica</w:t>
            </w:r>
          </w:p>
        </w:tc>
      </w:tr>
      <w:tr>
        <w:trPr>
          <w:cantSplit/>
        </w:trPr>
        <w:tc>
          <w:tcPr>
            <w:tcW w:type="dxa" w:w="41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33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Usuário de banco exclusivo para este sistema</w:t>
            </w:r>
            <w:r>
              <w:t xml:space="preserve">, com acesso só às tabelas dele</w:t>
            </w:r>
          </w:p>
        </w:tc>
        <w:tc>
          <w:tcPr>
            <w:tcW w:type="dxa" w:w="33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Hoje a automação usa um acesso de banco compartilhado, provavelmente mais amplo que o necessário</w:t>
            </w:r>
          </w:p>
        </w:tc>
        <w:tc>
          <w:tcPr>
            <w:tcW w:type="dxa" w:w="25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TI / administrador do banco</w:t>
            </w:r>
          </w:p>
        </w:tc>
      </w:tr>
      <w:tr>
        <w:trPr>
          <w:cantSplit/>
        </w:trPr>
        <w:tc>
          <w:tcPr>
            <w:tcW w:type="dxa" w:w="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Revisão periódica de acessos</w:t>
            </w:r>
            <w:r>
              <w:t xml:space="preserve"> (por exemplo, a cada 3 meses): usuários do painel, da automação, da hospedagem e do código</w:t>
            </w:r>
          </w:p>
        </w:tc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Garante que só quem precisa continua com acesso</w:t>
            </w:r>
          </w:p>
        </w:tc>
        <w:tc>
          <w:tcPr>
            <w:tcW w:type="dxa" w:w="2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Liderança, com apoio da TI</w:t>
            </w:r>
          </w:p>
        </w:tc>
      </w:tr>
      <w:tr>
        <w:trPr>
          <w:cantSplit/>
        </w:trPr>
        <w:tc>
          <w:tcPr>
            <w:tcW w:type="dxa" w:w="41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33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Limite de tentativas por endereço de internet</w:t>
            </w:r>
          </w:p>
        </w:tc>
        <w:tc>
          <w:tcPr>
            <w:tcW w:type="dxa" w:w="33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Reforça a proteção contra quem tenta muitos usuários diferentes</w:t>
            </w:r>
          </w:p>
        </w:tc>
        <w:tc>
          <w:tcPr>
            <w:tcW w:type="dxa" w:w="25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TI</w:t>
            </w:r>
          </w:p>
        </w:tc>
      </w:tr>
      <w:tr>
        <w:trPr>
          <w:cantSplit/>
        </w:trPr>
        <w:tc>
          <w:tcPr>
            <w:tcW w:type="dxa" w:w="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Login com a conta corporativa (Microsoft)</w:t>
            </w:r>
            <w:r>
              <w:t xml:space="preserve"> no lugar de usuário e senha próprios</w:t>
            </w:r>
          </w:p>
        </w:tc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Ao desligar a pessoa da empresa, o acesso cai junto, automaticamente</w:t>
            </w:r>
          </w:p>
        </w:tc>
        <w:tc>
          <w:tcPr>
            <w:tcW w:type="dxa" w:w="2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Liderança decide; TI implanta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6" w:id="26"/>
      <w:r>
        <w:t xml:space="preserve">Responsabilidades</w:t>
      </w:r>
      <w:bookmarkEnd w:id="26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696"/>
        <w:gridCol w:w="6942"/>
      </w:tblGrid>
      <w:tr>
        <w:trPr>
          <w:tblHeader/>
        </w:trPr>
        <w:tc>
          <w:tcPr>
            <w:tcW w:type="dxa" w:w="269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</w:t>
            </w:r>
          </w:p>
        </w:tc>
        <w:tc>
          <w:tcPr>
            <w:tcW w:type="dxa" w:w="694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Liderança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Definir quem precisa de acesso e com qual perfil; aprovar a revisão periódica de acessos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Administrador do painel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Criar usuários com o perfil certo; desativar quem sai da equipe no mesmo dia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Equipe técnica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Guardar as chaves no cofre de senhas da empresa; trocá-las quando alguém com acesso sair; manter as proteções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Cada usuário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compartilhar a senha; fechar a aba ao terminar; liberar pacientes só pelo painel, com motivo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43b171ced7211c23d5edb6b4c478d99cb95ea27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Segurança: resumo para a liderança</dc:title>
  <dc:creator>Clariens Educação</dc:creator>
  <dc:description>Gerado de docs/*.md por docs/word/gerador</dc:description>
  <cp:lastModifiedBy>Un-named</cp:lastModifiedBy>
  <cp:revision>1</cp:revision>
  <dcterms:created xsi:type="dcterms:W3CDTF">2026-10-28T21:22:38.233Z</dcterms:created>
  <dcterms:modified xsi:type="dcterms:W3CDTF">2026-10-28T21:22:38.233Z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