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de bloqueio (01:00)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70" w:id="70"/>
      <w:r>
        <w:t xml:space="preserve">Sumário</w:t>
      </w:r>
      <w:bookmarkEnd w:id="70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70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1">
            <w:r>
              <w:t xml:space="preserve">Workflow de bloqueio (01:00)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2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3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4">
            <w:r>
              <w:t xml:space="preserve">Uma unidade por vez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5">
            <w:r>
              <w:t xml:space="preserve">Regra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6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7">
            <w:r>
              <w:t xml:space="preserve">Passo a passo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8">
            <w:r>
              <w:t xml:space="preserve">Entradas e saídas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9">
            <w:r>
              <w:t xml:space="preserve">Limites conhecidos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0">
            <w:r>
              <w:t xml:space="preserve">Configuração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71" w:id="71"/>
      <w:r>
        <w:t xml:space="preserve">Workflow de bloqueio (01:00)</w:t>
      </w:r>
      <w:bookmarkEnd w:id="71"/>
    </w:p>
    <w:p>
      <w:pPr>
        <w:spacing w:after="120"/>
      </w:pPr>
      <w:r>
        <w:t xml:space="preserve">Arquivos: </w:t>
      </w:r>
      <w:r>
        <w:rPr>
          <w:color w:val="1C1FC8"/>
        </w:rPr>
        <w:t xml:space="preserve">workflows/bloqueioPacientesFaltas.json</w:t>
      </w:r>
      <w:r>
        <w:t xml:space="preserve"> (fluxo principal, 01:00) e </w:t>
      </w:r>
      <w:r>
        <w:rPr>
          <w:color w:val="1C1FC8"/>
        </w:rPr>
        <w:t xml:space="preserve">workflows/bloqueioPacientesFaltasUnidade.json</w:t>
      </w:r>
      <w:r>
        <w:t xml:space="preserve"> (subfluxo, uma unidade). Código dos nós: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workflows/code/bloqueio-*.js</w:t>
      </w:r>
      <w:r>
        <w:t xml:space="preserve">, com a regra em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_regra.js</w:t>
      </w:r>
      <w:r>
        <w:t xml:space="preserve"> e a unidade em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_unidade.js</w:t>
      </w:r>
      <w:r>
        <w:t xml:space="preserve">.</w:t>
      </w:r>
    </w:p>
    <w:p>
      <w:pPr>
        <w:pStyle w:val="Heading2"/>
      </w:pPr>
      <w:bookmarkStart w:name="_Toc72" w:id="72"/>
      <w:r>
        <w:t xml:space="preserve">Para que serve</w:t>
      </w:r>
      <w:bookmarkEnd w:id="72"/>
    </w:p>
    <w:p>
      <w:pPr>
        <w:spacing w:after="120"/>
      </w:pPr>
      <w:r>
        <w:t xml:space="preserve">Acha os agendamentos com status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 no ciclo, grava cada falta nova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dbo.CtlCnnFaltaPaciente</w:t>
      </w:r>
      <w:r>
        <w:t xml:space="preserve"> e bloqueia no CNN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false }</w:t>
      </w:r>
      <w:r>
        <w:t xml:space="preserve">) </w:t>
      </w:r>
      <w:r>
        <w:rPr>
          <w:b/>
          <w:bCs/>
        </w:rPr>
        <w:t xml:space="preserve">todo paciente com falta no período que esteja ativo</w:t>
      </w:r>
      <w:r>
        <w:t xml:space="preserve">. O prazo 60/90/180 não entra nessa decisão. Cada PATCH vira uma linha na auditoria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dbo.CtlCnnAcaoPaciente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Origem = AUTOMATICO</w:t>
      </w:r>
      <w:r>
        <w:t xml:space="preserve">) e atualiza a tabela de controle.</w:t>
      </w:r>
    </w:p>
    <w:p>
      <w:pPr>
        <w:spacing w:after="120"/>
      </w:pPr>
      <w:r>
        <w:t xml:space="preserve">Não libera ninguém. Quem cumpriu o prazo é liberado às 02:00 (</w:t>
      </w:r>
      <w:r>
        <w:rPr>
          <w:color w:val="1C1FC8"/>
        </w:rPr>
        <w:t xml:space="preserve">liberacao.md</w:t>
      </w:r>
      <w:r>
        <w:t xml:space="preserve">); antes do prazo, só pelo painel com solicitação aprovada (</w:t>
      </w:r>
      <w:r>
        <w:rPr>
          <w:color w:val="1C1FC8"/>
        </w:rPr>
        <w:t xml:space="preserve">fluxos/acoes.md</w:t>
      </w:r>
      <w:r>
        <w:t xml:space="preserve">). Quem foi liberado pelo painel </w:t>
      </w:r>
      <w:r>
        <w:rPr>
          <w:b/>
          <w:bCs/>
        </w:rPr>
        <w:t xml:space="preserve">não é bloqueado de novo pela mesma falta vigente</w:t>
      </w:r>
      <w:r>
        <w:t xml:space="preserve">; uma falta nova bloqueia normalmente.</w:t>
      </w:r>
    </w:p>
    <w:p>
      <w:pPr>
        <w:spacing w:after="120"/>
      </w:pPr>
      <w:r>
        <w:t xml:space="preserve">O botão </w:t>
      </w:r>
      <w:r>
        <w:rPr>
          <w:b/>
          <w:bCs/>
        </w:rPr>
        <w:t xml:space="preserve">Bloquear</w:t>
      </w:r>
      <w:r>
        <w:t xml:space="preserve"> do painel reutiliza o código deste fluxo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separar faltas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preparar insert SQL</w:t>
      </w:r>
      <w:r>
        <w:t xml:space="preserve">) para um paciente só.</w:t>
      </w:r>
    </w:p>
    <w:p>
      <w:pPr>
        <w:pStyle w:val="Heading2"/>
      </w:pPr>
      <w:bookmarkStart w:name="_Toc73" w:id="73"/>
      <w:r>
        <w:t xml:space="preserve">Quando roda</w:t>
      </w:r>
      <w:bookmarkEnd w:id="73"/>
    </w:p>
    <w:p>
      <w:pPr>
        <w:pStyle w:val="ListParagraph"/>
        <w:numPr>
          <w:ilvl w:val="0"/>
          <w:numId w:val="2"/>
        </w:numPr>
        <w:spacing w:after="60"/>
      </w:pPr>
      <w:r>
        <w:t xml:space="preserve">Todo dia à 01:00, pelo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Todo dia 01:00</w:t>
      </w:r>
      <w:r>
        <w:t xml:space="preserve"> (cron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0 1 * * *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gatilho manual no workflow. Para testar, execute pelo editor do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horário do cron segue o fuso do n8n, que precisa ser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America/Sao_Paulo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74" w:id="74"/>
      <w:r>
        <w:t xml:space="preserve">Uma unidade por vez</w:t>
      </w:r>
      <w:bookmarkEnd w:id="74"/>
    </w:p>
    <w:p>
      <w:pPr>
        <w:spacing w:after="120"/>
      </w:pPr>
      <w:r>
        <w:t xml:space="preserve">O bloqueio roda para </w:t>
      </w:r>
      <w:r>
        <w:rPr>
          <w:b/>
          <w:bCs/>
        </w:rPr>
        <w:t xml:space="preserve">cada unidade ativa</w:t>
      </w:r>
      <w:r>
        <w:t xml:space="preserve"> (Salvador e Pouso Alegre), uma depois da outra:</w:t>
      </w:r>
    </w:p>
    <w:p>
      <w:pPr>
        <w:spacing w:after="200" w:before="120"/>
        <w:jc w:val="center"/>
      </w:pPr>
      <w:r>
        <w:drawing>
          <wp:inline distT="0" distB="0" distL="0" distR="0">
            <wp:extent cx="2857500" cy="65722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bloqueioPacientesFaltas.json</w:t>
      </w:r>
      <w:r>
        <w:t xml:space="preserve">): o cron, a consulta das unidades ativas e 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bloquear unidade</w:t>
      </w:r>
      <w:r>
        <w:t xml:space="preserve">, que chama o subfluxo uma vez por unidade e espera terminar. Com "continuar com erro", a falha numa unidade não para a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Subfluxo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bloqueioPacientesFaltasUnidade.json</w:t>
      </w:r>
      <w:r>
        <w:t xml:space="preserve">): tudo o que está descrito abaixo, para a unidade que chega no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Unidade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idUnidade, codigoUnidade }</w:t>
      </w:r>
      <w:r>
        <w:t xml:space="preserve">). 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conferir unidade</w:t>
      </w:r>
      <w:r>
        <w:t xml:space="preserve"> para logo se o CID da unidade não estiver configurado.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nós HTTP usam o CID da unidade: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={{ $vars['CNN_CID_' + $('Unidade').first().json.codigoUnidade] || $env[…] }}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gravação leva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IdUnidade</w:t>
      </w:r>
      <w:r>
        <w:t xml:space="preserve"> (faltas, procedimentos, cadastros, controle e auditoria).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Ao importar:</w:t>
      </w:r>
      <w:r>
        <w:t xml:space="preserve"> crie o subfluxo como um workflow próprio e, no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bloquear unidade</w:t>
      </w:r>
      <w:r>
        <w:t xml:space="preserve"> do principal, escolha esse workflow. Ver </w:t>
      </w:r>
      <w:r>
        <w:rPr>
          <w:color w:val="1C1FC8"/>
        </w:rPr>
        <w:t xml:space="preserve">unidades.md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75" w:id="75"/>
      <w:r>
        <w:t xml:space="preserve">Regra</w:t>
      </w:r>
      <w:bookmarkEnd w:id="7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Bloqueia todo paciente com falta no período</w:t>
      </w:r>
      <w:r>
        <w:t xml:space="preserve"> (de 1/10 do ciclo até hoje) que esteja </w:t>
      </w:r>
      <w:r>
        <w:rPr>
          <w:b/>
          <w:bCs/>
        </w:rPr>
        <w:t xml:space="preserve">ativo</w:t>
      </w:r>
      <w:r>
        <w:t xml:space="preserve"> no CNN, </w:t>
      </w:r>
      <w:r>
        <w:rPr>
          <w:b/>
          <w:bCs/>
        </w:rPr>
        <w:t xml:space="preserve">enquanto o prazo da falta vigente corre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já cumpriu o prazo não é bloqueado</w:t>
      </w:r>
      <w:r>
        <w:t xml:space="preserve"> (por exemplo, uma falta lançada atrasada no CNN). Até 22/10/2026 o prazo não decidia o bloqueio; agora, com a </w:t>
      </w:r>
      <w:r>
        <w:rPr>
          <w:color w:val="1C1FC8"/>
        </w:rPr>
        <w:t xml:space="preserve">liberação automática das 02:00</w:t>
      </w:r>
      <w:r>
        <w:t xml:space="preserve">, bloquear quem já cumpriu o prazo só para liberar uma hora depois não faz sentido.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prazo é gravado no controle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DataFimBloqueio</w:t>
      </w:r>
      <w:r>
        <w:t xml:space="preserve">). Quando termina, a liberação automática libera. Antes disso, só com uma </w:t>
      </w:r>
      <w:r>
        <w:rPr>
          <w:color w:val="1C1FC8"/>
        </w:rPr>
        <w:t xml:space="preserve">solicitação de desbloqueio</w:t>
      </w:r>
      <w:r>
        <w:t xml:space="preserve"> aprovada.</w:t>
      </w:r>
    </w:p>
    <w:p>
      <w:pPr>
        <w:spacing w:after="60"/>
      </w:pP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590"/>
        <w:gridCol w:w="4048"/>
      </w:tblGrid>
      <w:tr>
        <w:trPr>
          <w:tblHeader/>
        </w:trPr>
        <w:tc>
          <w:tcPr>
            <w:tcW w:type="dxa" w:w="559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rPr>
                <w:b/>
                <w:bCs/>
                <w:color w:val="FFFFFF"/>
              </w:rPr>
              <w:t xml:space="preserve"> vigente</w:t>
            </w:r>
          </w:p>
        </w:tc>
        <w:tc>
          <w:tcPr>
            <w:tcW w:type="dxa" w:w="40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Bloqueio dura</w:t>
            </w:r>
          </w:p>
        </w:tc>
      </w:tr>
      <w:tr>
        <w:trPr>
          <w:cantSplit/>
        </w:trPr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60 dias</w:t>
            </w:r>
          </w:p>
        </w:tc>
      </w:tr>
      <w:tr>
        <w:trPr>
          <w:cantSplit/>
        </w:trPr>
        <w:tc>
          <w:tcPr>
            <w:tcW w:type="dxa" w:w="559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40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90 dias</w:t>
            </w:r>
          </w:p>
        </w:tc>
      </w:tr>
      <w:tr>
        <w:trPr>
          <w:cantSplit/>
        </w:trPr>
        <w:tc>
          <w:tcPr>
            <w:tcW w:type="dxa" w:w="5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 ou mais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180 dias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Falta vigente = a linha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MAX(NumeroFalta)</w:t>
      </w:r>
      <w:r>
        <w:t xml:space="preserve"> do paciente desde 1/10 do ciclo.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Início do prazo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</w:t>
      </w:r>
      <w:r>
        <w:t xml:space="preserve"> dessa linha. Fim = início + dias.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bloqueia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na tabela de controle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</w:t>
      </w:r>
      <w:r>
        <w:t xml:space="preserve"> igual à falta vigente (liberado ou isento pelo painel).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</w:t>
      </w:r>
      <w:r>
        <w:rPr>
          <w:b/>
          <w:bCs/>
        </w:rPr>
        <w:t xml:space="preserve">já está inativo</w:t>
      </w:r>
      <w:r>
        <w:t xml:space="preserve"> no CNN não recebe PATCH. Se ainda não há bloqueio registrado para a falta vigente, o paciente entra no laço só para </w:t>
      </w:r>
      <w:r>
        <w:rPr>
          <w:b/>
          <w:bCs/>
        </w:rPr>
        <w:t xml:space="preserve">registrar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apenasRegistrar</w:t>
      </w:r>
      <w:r>
        <w:t xml:space="preserve">). O controle passa a espelhar o CNN, e o painel tira o paciente de "Aguardando bloqueio".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Ciclo: de outubro a dezembro, 1/10 do ano corrente. De janeiro a setembro, 1/10 do ano anterior. (Até 08/10/2026 o ciclo começava em 1/8.)</w:t>
      </w:r>
    </w:p>
    <w:p>
      <w:pPr>
        <w:spacing w:after="60"/>
      </w:pPr>
    </w:p>
    <w:p>
      <w:pPr>
        <w:spacing w:after="120"/>
      </w:pPr>
      <w:r>
        <w:t xml:space="preserve">Exemplo: 1ª falta em 2026-08-03 → bloqueado na execução seguinte e liberável a partir de 2026-10-02. Se a 2ª falta vier em 2026-09-10, a vigente passa a ser a 2ª e o paciente só pode ser liberado a partir de 2026-12-09 (90 dias a partir de 2026-09-10). Se ele ainda estiver ativo em 10/10 com essa falta (por exemplo, porque o fluxo não rodou), é bloqueado mesmo assim.</w:t>
      </w:r>
    </w:p>
    <w:p>
      <w:pPr>
        <w:spacing w:after="200" w:before="120"/>
        <w:jc w:val="center"/>
      </w:pPr>
      <w:r>
        <w:drawing>
          <wp:inline distT="0" distB="0" distL="0" distR="0">
            <wp:extent cx="3086100" cy="5715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76" w:id="76"/>
      <w:r>
        <w:t xml:space="preserve">Fluxograma</w:t>
      </w:r>
      <w:bookmarkEnd w:id="76"/>
    </w:p>
    <w:p>
      <w:pPr>
        <w:spacing w:after="120"/>
      </w:pPr>
      <w:r>
        <w:t xml:space="preserve">O fluxo tem duas partes: primeiro ele lê a agenda e grava as faltas; depois decide quem bloquear e bloqueia no CNN.</w:t>
      </w:r>
    </w:p>
    <w:p>
      <w:pPr>
        <w:pStyle w:val="Heading3"/>
      </w:pPr>
      <w:r>
        <w:t xml:space="preserve">Parte 1: ler a agenda e gravar as faltas</w:t>
      </w:r>
    </w:p>
    <w:p>
      <w:pPr>
        <w:spacing w:after="200" w:before="120"/>
        <w:jc w:val="center"/>
      </w:pPr>
      <w:r>
        <w:drawing>
          <wp:inline distT="0" distB="0" distL="0" distR="0">
            <wp:extent cx="2724150" cy="85725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Parte 2: decidir quem bloquear e bloquear no CNN</w:t>
      </w:r>
    </w:p>
    <w:p>
      <w:pPr>
        <w:spacing w:after="200" w:before="120"/>
        <w:jc w:val="center"/>
      </w:pPr>
      <w:r>
        <w:drawing>
          <wp:inline distT="0" distB="0" distL="0" distR="0">
            <wp:extent cx="3543300" cy="85725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77" w:id="77"/>
      <w:r>
        <w:t xml:space="preserve">Passo a passo</w:t>
      </w:r>
      <w:bookmarkEnd w:id="77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96"/>
        <w:gridCol w:w="4001"/>
        <w:gridCol w:w="1141"/>
        <w:gridCol w:w="4001"/>
      </w:tblGrid>
      <w:tr>
        <w:trPr>
          <w:tblHeader/>
        </w:trPr>
        <w:tc>
          <w:tcPr>
            <w:tcW w:type="dxa" w:w="49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Nó</w:t>
            </w:r>
          </w:p>
        </w:tc>
        <w:tc>
          <w:tcPr>
            <w:tcW w:type="dxa" w:w="114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0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Schedule Trigger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Dispara com o cron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 1 * * *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1a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tipos de 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executores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rótulos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locais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especialidades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vez cada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executeOnce</w:t>
            </w:r>
            <w:r>
              <w:t xml:space="preserve">), paginados até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 vazia: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  <w:r>
              <w:t xml:space="preserve"> (com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somenteAtivos=false</w:t>
            </w:r>
            <w:r>
              <w:t xml:space="preserve"> onde existe, para os nomes antigos também). Se um falhar, o bloqueio segue e só aquele nome não é atualizado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 de 1/10 do ciclo até hoje,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dataPor=AGENDAMENTO</w:t>
            </w:r>
            <w:r>
              <w:t xml:space="preserve">, 100 por página, </w:t>
            </w:r>
            <w:r>
              <w:rPr>
                <w:b/>
                <w:bCs/>
              </w:rPr>
              <w:t xml:space="preserve">todas as páginas</w:t>
            </w:r>
            <w:r>
              <w:t xml:space="preserve">. Roda uma vez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executeOnce</w:t>
            </w:r>
            <w:r>
              <w:t xml:space="preserve">). Para quando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 volta vazia (ou a resposta não é uma página) ou após 1000 requisições. </w:t>
            </w:r>
            <w:r>
              <w:rPr>
                <w:b/>
                <w:bCs/>
              </w:rPr>
              <w:t xml:space="preserve">A paginação não pode ser desligada</w:t>
            </w:r>
            <w:r>
              <w:t xml:space="preserve">: a API devolve no máximo 100 agendamentos por chamada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separar faltas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Fica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 === 'FALTOU'</w:t>
            </w:r>
            <w:r>
              <w:t xml:space="preserve">,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</w:t>
            </w:r>
            <w:r>
              <w:t xml:space="preserve"> entre 1/10 e hoje. Ordena por data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. Sem nenhuma, devolve um item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semFaltas: true }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 faltas no periodo?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If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semFaltas = true</w:t>
            </w:r>
            <w:r>
              <w:t xml:space="preserve"> vai para 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 faltas</w:t>
            </w:r>
            <w:r>
              <w:t xml:space="preserve">. O resto segue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 faltas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 CAST(0 AS int) AS quantidadeFaltas</w:t>
            </w:r>
            <w:r>
              <w:t xml:space="preserve">. Só fecha o ramo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pacientes únicos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 item por paciente distinto, para o GET seguinte rodar uma vez por paciente (e não por falta)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paciente por id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/paciente/{idPaciente}</w:t>
            </w:r>
            <w:r>
              <w:t xml:space="preserve">, um paciente de cada vez. Traz nome, CPF, contato e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usado no passo 12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preparar insert SQL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Monta </w:t>
            </w:r>
            <w:r>
              <w:rPr>
                <w:b/>
                <w:bCs/>
              </w:rPr>
              <w:t xml:space="preserve">uma</w:t>
            </w:r>
            <w:r>
              <w:t xml:space="preserve"> query (o nó Microsoft SQL só executa a do 1º item):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dos cadastros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; todas as faltas lidas numa tabela temporária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#faltas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UPDATE</w:t>
            </w:r>
            <w:r>
              <w:t xml:space="preserve"> das faltas já gravadas (tipo de consulta, rótulo, profissional, local, horário; dados do paciente só completam o que estiver vazio);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das novas; procedimentos apagados e gravados de novo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  <w:r>
              <w:t xml:space="preserve">. Paciente e profissional são casados por id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Map</w:t>
            </w:r>
            <w:r>
              <w:t xml:space="preserve">), não pela posição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Executa a query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={{ $json.query }}</w:t>
            </w:r>
            <w:r>
              <w:t xml:space="preserve">) numa transação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SET XACT_ABORT ON</w:t>
            </w:r>
            <w:r>
              <w:t xml:space="preserve">), com a renumeração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. Devolve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faltasLidas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faltasNovas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cadastrosLidos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ids da consulta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Monta a consulta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  <w:r>
              <w:t xml:space="preserve"> com a lista de pacientes do lote. Se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  <w:r>
              <w:t xml:space="preserve"> não rodou, não devolve nada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Devolve a linha vigente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MAX(NumeroFalta)</w:t>
            </w:r>
            <w:r>
              <w:t xml:space="preserve"> no ciclo) de cada paciente do lote, </w:t>
            </w:r>
            <w:r>
              <w:rPr>
                <w:b/>
                <w:bCs/>
              </w:rPr>
              <w:t xml:space="preserve">menos</w:t>
            </w:r>
            <w:r>
              <w:t xml:space="preserve"> quem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no controle com essa mesma falta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Emite um item por paciente com falta no período e </w:t>
            </w:r>
            <w:r>
              <w:rPr>
                <w:b/>
                <w:bCs/>
              </w:rPr>
              <w:t xml:space="preserve">prazo correndo</w:t>
            </w:r>
            <w:r>
              <w:t xml:space="preserve"> (quem já cumpriu o prazo fica de fora e entra na contagem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prazoCumprido</w:t>
            </w:r>
            <w:r>
              <w:t xml:space="preserve">); calcula o fim do prazo. Quem o GET trouxe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false</w:t>
            </w:r>
            <w:r>
              <w:t xml:space="preserve"> sai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apenasRegistrar: true</w:t>
            </w:r>
            <w:r>
              <w:t xml:space="preserve">, ou fica de fora se o controle já tem o bloqueio dessa falta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12a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há o que bloquear?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If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ninguém para bloquear,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 devolve um item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nadaABloquear: true }</w:t>
            </w:r>
            <w:r>
              <w:t xml:space="preserve"> com o resumo (analisados, já registrados, prazo cumprido). Esse item vai para o nó final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nada a bloquear</w:t>
            </w:r>
            <w:r>
              <w:t xml:space="preserve">, e a execução termina mostrando o motivo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loop bloqueios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Split in Batches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Passa os itens um por vez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13a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enviar ao CNN?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If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apenasRegistrar</w:t>
            </w:r>
            <w:r>
              <w:t xml:space="preserve"> = true vai direto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  <w:r>
              <w:t xml:space="preserve">, sem PATCH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14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={{ { ativo: false } }}</w:t>
            </w:r>
            <w:r>
              <w:t xml:space="preserve">. 1 por vez, 3000 ms entre chamadas. Resposta completa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fullResponse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neverError</w:t>
            </w:r>
            <w:r>
              <w:t xml:space="preserve">) para guardar o status HTTP; timeout de 15 s</w:t>
            </w:r>
          </w:p>
        </w:tc>
      </w:tr>
      <w:tr>
        <w:trPr>
          <w:cantSplit/>
        </w:trPr>
        <w:tc>
          <w:tcPr>
            <w:tcW w:type="dxa" w:w="4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15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montar registro</w:t>
            </w:r>
          </w:p>
        </w:tc>
        <w:tc>
          <w:tcPr>
            <w:tcW w:type="dxa" w:w="11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Junta o paciente do laço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$('loop bloqueios')</w:t>
            </w:r>
            <w:r>
              <w:t xml:space="preserve">) e a resposta do PATCH. Monta o SQL de auditoria e controle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  <w:r>
              <w:t xml:space="preserve"> de </w:t>
            </w: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_sql.js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16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bloqueio</w:t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tcW w:type="dxa" w:w="40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Numa transação: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 = AUTOMATICO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 = n8n</w:t>
            </w:r>
            <w:r>
              <w:t xml:space="preserve">, sucesso ou falha) e, se o PATCH deu certo,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CtlCnnControlePaciente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). Volta para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loop bloqueios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Como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é montado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preparar insert SQL</w:t>
      </w:r>
      <w:r>
        <w:t xml:space="preserve"> usa quatro funções de conversão, de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_sql.js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562"/>
        <w:gridCol w:w="4600"/>
        <w:gridCol w:w="3476"/>
      </w:tblGrid>
      <w:tr>
        <w:trPr>
          <w:tblHeader/>
        </w:trPr>
        <w:tc>
          <w:tcPr>
            <w:tcW w:type="dxa" w:w="156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460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Faz</w:t>
            </w:r>
          </w:p>
        </w:tc>
        <w:tc>
          <w:tcPr>
            <w:tcW w:type="dxa" w:w="347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 vazio ou inválido</w:t>
            </w:r>
          </w:p>
        </w:tc>
      </w:tr>
      <w:tr>
        <w:trPr>
          <w:cantSplit/>
        </w:trP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Número inteiro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Math.trunc</w:t>
            </w:r>
            <w:r>
              <w:t xml:space="preserve">)</w:t>
            </w:r>
          </w:p>
        </w:tc>
        <w:tc>
          <w:tcPr>
            <w:tcW w:type="dxa" w:w="3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sqlS(valor, max)</w:t>
            </w:r>
          </w:p>
        </w:tc>
        <w:tc>
          <w:tcPr>
            <w:tcW w:type="dxa" w:w="46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Texto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N'…'</w:t>
            </w:r>
            <w:r>
              <w:t xml:space="preserve">, corta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</w:t>
            </w:r>
            <w:r>
              <w:t xml:space="preserve"> caracteres, dobra aspas simples</w:t>
            </w:r>
          </w:p>
        </w:tc>
        <w:tc>
          <w:tcPr>
            <w:tcW w:type="dxa" w:w="347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sqlDate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CONVERT(date, 'yyyy-MM-dd', 23)</w:t>
            </w:r>
          </w:p>
        </w:tc>
        <w:tc>
          <w:tcPr>
            <w:tcW w:type="dxa" w:w="3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 se não casar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^\d{4}-\d{2}-\d{2}$</w:t>
            </w:r>
          </w:p>
        </w:tc>
      </w:tr>
      <w:tr>
        <w:trPr>
          <w:cantSplit/>
        </w:trPr>
        <w:tc>
          <w:tcPr>
            <w:tcW w:type="dxa" w:w="1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sqlTime</w:t>
            </w:r>
          </w:p>
        </w:tc>
        <w:tc>
          <w:tcPr>
            <w:tcW w:type="dxa" w:w="46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CONVERT(time(0), 'HH:mm:ss')</w:t>
            </w:r>
            <w:r>
              <w:t xml:space="preserve">. Aceita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HH:mm</w:t>
            </w:r>
            <w:r>
              <w:t xml:space="preserve"> e completa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:00</w:t>
            </w:r>
          </w:p>
        </w:tc>
        <w:tc>
          <w:tcPr>
            <w:tcW w:type="dxa" w:w="347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 onde vem cada coluna gravada: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880"/>
        <w:gridCol w:w="5758"/>
      </w:tblGrid>
      <w:tr>
        <w:trPr>
          <w:tblHeader/>
        </w:trPr>
        <w:tc>
          <w:tcPr>
            <w:tcW w:type="dxa" w:w="388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575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5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38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575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5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</w:t>
            </w:r>
            <w:r>
              <w:t xml:space="preserve"> (200)</w:t>
            </w:r>
          </w:p>
        </w:tc>
      </w:tr>
      <w:tr>
        <w:trPr>
          <w:cantSplit/>
        </w:trPr>
        <w:tc>
          <w:tcPr>
            <w:tcW w:type="dxa" w:w="38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  <w:tc>
          <w:tcPr>
            <w:tcW w:type="dxa" w:w="575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</w:t>
            </w:r>
            <w:r>
              <w:t xml:space="preserve"> (20)</w:t>
            </w:r>
          </w:p>
        </w:tc>
      </w:tr>
      <w:tr>
        <w:trPr>
          <w:cantSplit/>
        </w:trPr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</w:p>
        </w:tc>
        <w:tc>
          <w:tcPr>
            <w:tcW w:type="dxa" w:w="5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contato.email</w:t>
            </w:r>
            <w:r>
              <w:t xml:space="preserve"> do paciente; senão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  <w:r>
              <w:t xml:space="preserve"> do agendamento (200)</w:t>
            </w:r>
          </w:p>
        </w:tc>
      </w:tr>
      <w:tr>
        <w:trPr>
          <w:cantSplit/>
        </w:trPr>
        <w:tc>
          <w:tcPr>
            <w:tcW w:type="dxa" w:w="38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TelefonePaciente</w:t>
            </w:r>
          </w:p>
        </w:tc>
        <w:tc>
          <w:tcPr>
            <w:tcW w:type="dxa" w:w="575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contato.telefoneCelular</w:t>
            </w:r>
            <w:r>
              <w:t xml:space="preserve"> do paciente; senão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telefoneCelularPaciente</w:t>
            </w:r>
            <w:r>
              <w:t xml:space="preserve"> do agendamento (30)</w:t>
            </w:r>
          </w:p>
        </w:tc>
      </w:tr>
      <w:tr>
        <w:trPr>
          <w:cantSplit/>
        </w:trPr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  <w:tc>
          <w:tcPr>
            <w:tcW w:type="dxa" w:w="5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(10 primeiros caracteres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8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  <w:tc>
          <w:tcPr>
            <w:tcW w:type="dxa" w:w="575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StatusAgenda</w:t>
            </w:r>
          </w:p>
        </w:tc>
        <w:tc>
          <w:tcPr>
            <w:tcW w:type="dxa" w:w="5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 do agendamento (50)</w:t>
            </w:r>
          </w:p>
        </w:tc>
      </w:tr>
      <w:tr>
        <w:trPr>
          <w:cantSplit/>
        </w:trPr>
        <w:tc>
          <w:tcPr>
            <w:tcW w:type="dxa" w:w="38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</w:p>
        </w:tc>
        <w:tc>
          <w:tcPr>
            <w:tcW w:type="dxa" w:w="575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IdExecutorAgenda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NomeExecutor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W w:type="dxa" w:w="5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(200),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  <w:r>
              <w:t xml:space="preserve"> (50) do executor da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 cujo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é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38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</w:p>
        </w:tc>
        <w:tc>
          <w:tcPr>
            <w:tcW w:type="dxa" w:w="575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Do agendamento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). Os nomes ficam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</w:p>
        </w:tc>
      </w:tr>
      <w:tr>
        <w:trPr>
          <w:cantSplit/>
        </w:trPr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  <w:tc>
          <w:tcPr>
            <w:tcW w:type="dxa" w:w="5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  <w:r>
              <w:t xml:space="preserve"> do agendamento (500)</w:t>
            </w:r>
          </w:p>
        </w:tc>
      </w:tr>
      <w:tr>
        <w:trPr>
          <w:cantSplit/>
        </w:trPr>
        <w:tc>
          <w:tcPr>
            <w:tcW w:type="dxa" w:w="38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W w:type="dxa" w:w="575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 0 e a renumeração acerta na mesma transação</w:t>
            </w:r>
          </w:p>
        </w:tc>
      </w:tr>
      <w:tr>
        <w:trPr>
          <w:cantSplit/>
        </w:trPr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DataColeta</w:t>
            </w:r>
          </w:p>
        </w:tc>
        <w:tc>
          <w:tcPr>
            <w:tcW w:type="dxa" w:w="5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é enviada.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  <w:r>
              <w:t xml:space="preserve"> da tabela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números entre parênteses são o corte feito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sqlS</w:t>
      </w:r>
      <w:r>
        <w:t xml:space="preserve">. Se o GET do paciente falhar, nome, CPF e contato ficam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NULL</w:t>
      </w:r>
      <w:r>
        <w:t xml:space="preserve"> e são completados numa noite seguinte (o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preenche o que estiver vazio).</w:t>
      </w:r>
    </w:p>
    <w:p>
      <w:pPr>
        <w:spacing w:after="120"/>
      </w:pPr>
      <w:r>
        <w:t xml:space="preserve">Os procedimentos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procedimentos[]</w:t>
      </w:r>
      <w:r>
        <w:t xml:space="preserve"> do agendamento) vão para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, uma linha por tipo de procedimento (quantidades do mesmo tipo somadas). Algumas clínicas não preenchem esse campo: aí a falta fica sem linha lá, e o tipo de consulta é o que diz o que o paciente ia fazer.</w:t>
      </w:r>
    </w:p>
    <w:p>
      <w:pPr>
        <w:pStyle w:val="Heading3"/>
      </w:pPr>
      <w:r>
        <w:t xml:space="preserve">Renumeração</w:t>
      </w:r>
    </w:p>
    <w:p>
      <w:pPr>
        <w:spacing w:after="120"/>
      </w:pPr>
      <w:r>
        <w:t xml:space="preserve">Depois dos inserts,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gravar faltas</w:t>
      </w:r>
      <w:r>
        <w:t xml:space="preserve"> recalcula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ROW_NUMBER() OVER (PARTITION BY IdPaciente ORDER BY DataFalta, IdAgenda)</w:t>
      </w:r>
      <w:r>
        <w:t xml:space="preserve">. Só para os pacientes do lote e só para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 &gt;= 1/10 do ciclo</w:t>
      </w:r>
      <w:r>
        <w:t xml:space="preserve">. Só atualiza linhas cujo número mudou.</w:t>
      </w:r>
    </w:p>
    <w:p>
      <w:pPr>
        <w:spacing w:after="120"/>
      </w:pPr>
      <w:r>
        <w:t xml:space="preserve">Isso corrige a ordem quando uma falta mais antiga chega depois de uma mais nova.</w:t>
      </w:r>
    </w:p>
    <w:p>
      <w:pPr>
        <w:pStyle w:val="Heading2"/>
      </w:pPr>
      <w:bookmarkStart w:name="_Toc78" w:id="78"/>
      <w:r>
        <w:t xml:space="preserve">Entradas e saídas</w:t>
      </w:r>
      <w:bookmarkEnd w:id="7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193"/>
        <w:gridCol w:w="8445"/>
      </w:tblGrid>
      <w:tr>
        <w:trPr>
          <w:tblHeader/>
        </w:trPr>
        <w:tc>
          <w:tcPr>
            <w:tcW w:type="dxa" w:w="11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84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Agenda do ciclo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1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W w:type="dxa" w:w="84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Ficha de cada paciente com 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, uma por paciente)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Listas de tipo de consulta, executores, rótulos, locais e especialidades</w:t>
            </w:r>
          </w:p>
        </w:tc>
      </w:tr>
      <w:tr>
        <w:trPr>
          <w:cantSplit/>
        </w:trPr>
        <w:tc>
          <w:tcPr>
            <w:tcW w:type="dxa" w:w="11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W w:type="dxa" w:w="84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Linhas já gravadas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Linhas novas (e atualizadas)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renumerado</w:t>
            </w:r>
          </w:p>
        </w:tc>
      </w:tr>
      <w:tr>
        <w:trPr>
          <w:cantSplit/>
        </w:trPr>
        <w:tc>
          <w:tcPr>
            <w:tcW w:type="dxa" w:w="11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Procedimentos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  <w:r>
              <w:t xml:space="preserve"> e nomes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false }</w:t>
            </w:r>
          </w:p>
        </w:tc>
      </w:tr>
      <w:tr>
        <w:trPr>
          <w:cantSplit/>
        </w:trPr>
        <w:tc>
          <w:tcPr>
            <w:tcW w:type="dxa" w:w="11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linha por PATCH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  <w:r>
              <w:t xml:space="preserve"> e a situação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Itens da execução no n8n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acao: 'BLOQUEAR'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mensagem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9" w:id="79"/>
      <w:r>
        <w:t xml:space="preserve">Limites conhecidos</w:t>
      </w:r>
      <w:bookmarkEnd w:id="7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Relê o ciclo inteiro todo dia.</w:t>
      </w:r>
      <w:r>
        <w:t xml:space="preserve"> A agenda vem desde 1/10, todas as páginas, então o volume e o tempo crescem até setembro. Em outubro são ~80 páginas; um ano inteiro fica perto de 500. O teto é 1000 requisições × 100 = 100.000 agendamentos de qualquer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Chama o CNN por paciente.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paciente por id</w:t>
      </w:r>
      <w:r>
        <w:t xml:space="preserve"> roda uma vez para cada paciente com falta no ciclo, inclusive os já gravados (é dele que sai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</w:t>
      </w:r>
      <w:r>
        <w:t xml:space="preserve"> usado no bloqueio).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Rebloqueia todo dia.</w:t>
      </w:r>
      <w:r>
        <w:t xml:space="preserve"> Se alguém reativar um paciente ainda no prazo </w:t>
      </w:r>
      <w:r>
        <w:rPr>
          <w:b/>
          <w:bCs/>
        </w:rPr>
        <w:t xml:space="preserve">direto no CNN</w:t>
      </w:r>
      <w:r>
        <w:t xml:space="preserve">, ele volta a ser bloqueado à 01:00 do dia seguinte. Pelo painel isso não acontece: a liberação fica no controle e é respeitada.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Auditoria depois do PATCH.</w:t>
      </w:r>
      <w:r>
        <w:t xml:space="preserve"> Se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registrar bloqueio</w:t>
      </w:r>
      <w:r>
        <w:t xml:space="preserve"> falhar, o paciente fica bloqueado no CNN sem linha na auditoria. O erro aparece na saída do nó, na execução do n8n.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Falta desfeita continua contando.</w:t>
      </w:r>
      <w:r>
        <w:t xml:space="preserve"> Se o status mudar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 para outro no CNN, a linha não é apagada e segue na contagem.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contato são fotografia.</w:t>
      </w:r>
      <w:r>
        <w:t xml:space="preserve"> São gravados no insert e não mudam depois; só são completados se estiverem vazios.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Erros não param o fluxo.</w:t>
      </w:r>
      <w:r>
        <w:t xml:space="preserve"> Todos os nós HTTP e SQL usam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onError: continueRegularOutput</w:t>
      </w:r>
      <w:r>
        <w:t xml:space="preserve">. Ver </w:t>
      </w:r>
      <w:r>
        <w:rPr>
          <w:color w:val="1C1FC8"/>
        </w:rPr>
        <w:t xml:space="preserve">arquitetura.md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Paciente sem </w:t>
      </w: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ativo</w:t>
      </w:r>
      <w:r>
        <w:rPr>
          <w:b/>
          <w:bCs/>
        </w:rPr>
        <w:t xml:space="preserve"> conhecido é bloqueado.</w:t>
      </w:r>
      <w:r>
        <w:t xml:space="preserve"> Se o GET do paciente falhou, ele não entra no mapa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</w:t>
      </w:r>
      <w:r>
        <w:t xml:space="preserve"> e o PATCH é enviado mesmo assim.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Formato de data.</w:t>
      </w:r>
      <w:r>
        <w:t xml:space="preserve"> O código assume que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</w:t>
      </w:r>
      <w:r>
        <w:t xml:space="preserve"> do agendamento começa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yyyy-MM-dd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80" w:id="80"/>
      <w:r>
        <w:t xml:space="preserve">Configuração</w:t>
      </w:r>
      <w:bookmarkEnd w:id="80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591"/>
        <w:gridCol w:w="3948"/>
        <w:gridCol w:w="4098"/>
      </w:tblGrid>
      <w:tr>
        <w:trPr>
          <w:tblHeader/>
        </w:trPr>
        <w:tc>
          <w:tcPr>
            <w:tcW w:type="dxa" w:w="159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9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409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Nó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Cron</w:t>
            </w:r>
          </w:p>
        </w:tc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 1 * * *</w:t>
            </w:r>
          </w:p>
        </w:tc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Página</w:t>
            </w:r>
          </w:p>
        </w:tc>
        <w:tc>
          <w:tcPr>
            <w:tcW w:type="dxa" w:w="39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registrosPorPagina=100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pagina</w:t>
            </w:r>
            <w:r>
              <w:t xml:space="preserve"> =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$pageCount</w:t>
            </w:r>
          </w:p>
        </w:tc>
        <w:tc>
          <w:tcPr>
            <w:tcW w:type="dxa" w:w="40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Fim da paginação</w:t>
            </w:r>
          </w:p>
        </w:tc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 vazia ou resposta sem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</w:p>
        </w:tc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e os 5 nós de cadastro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Máximo de requisições</w:t>
            </w:r>
          </w:p>
        </w:tc>
        <w:tc>
          <w:tcPr>
            <w:tcW w:type="dxa" w:w="39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maxRequests: 1000</w:t>
            </w:r>
            <w:r>
              <w:t xml:space="preserve"> (agenda),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50</w:t>
            </w:r>
            <w:r>
              <w:t xml:space="preserve"> (cadastros)</w:t>
            </w:r>
          </w:p>
        </w:tc>
        <w:tc>
          <w:tcPr>
            <w:tcW w:type="dxa" w:w="40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, nós de cadastro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Intervalo entre páginas</w:t>
            </w:r>
          </w:p>
        </w:tc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requestInterval: 200</w:t>
            </w:r>
            <w:r>
              <w:t xml:space="preserve"> ms</w:t>
            </w:r>
          </w:p>
        </w:tc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e nós de cadastro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Lote do GET de paciente</w:t>
            </w:r>
          </w:p>
        </w:tc>
        <w:tc>
          <w:tcPr>
            <w:tcW w:type="dxa" w:w="39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batchSize: 1</w:t>
            </w:r>
          </w:p>
        </w:tc>
        <w:tc>
          <w:tcPr>
            <w:tcW w:type="dxa" w:w="40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paciente por id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Lote do PATCH</w:t>
            </w:r>
          </w:p>
        </w:tc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batchSize: 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batchInterval: 3000</w:t>
            </w:r>
            <w:r>
              <w:t xml:space="preserve"> ms</w:t>
            </w:r>
          </w:p>
        </w:tc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Corpo do PATCH</w:t>
            </w:r>
          </w:p>
        </w:tc>
        <w:tc>
          <w:tcPr>
            <w:tcW w:type="dxa" w:w="39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={{ { ativo: false } }}</w:t>
            </w:r>
          </w:p>
        </w:tc>
        <w:tc>
          <w:tcPr>
            <w:tcW w:type="dxa" w:w="40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Prazos e ciclo</w:t>
            </w:r>
          </w:p>
        </w:tc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REGRA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_regra.js</w:t>
            </w:r>
          </w:p>
        </w:tc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Nós Code (via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  <w:r>
              <w:t xml:space="preserve">) e URL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(1/10 escrito na expressão)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</w:t>
            </w:r>
          </w:p>
        </w:tc>
        <w:tc>
          <w:tcPr>
            <w:tcW w:type="dxa" w:w="39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 - Integracao</w:t>
            </w:r>
          </w:p>
        </w:tc>
        <w:tc>
          <w:tcPr>
            <w:tcW w:type="dxa" w:w="40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Nós HTTP e SQL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CID de cada unidade</w:t>
            </w:r>
          </w:p>
        </w:tc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Variables do n8n,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CNN_CID_&lt;código&gt;</w:t>
            </w:r>
          </w:p>
        </w:tc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Header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t xml:space="preserve"> dos nós HTTP do subfluxo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Subfluxo chamado</w:t>
            </w:r>
          </w:p>
        </w:tc>
        <w:tc>
          <w:tcPr>
            <w:tcW w:type="dxa" w:w="39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bloqueioPacientesFaltasUnidade</w:t>
            </w:r>
            <w:r>
              <w:t xml:space="preserve"> (escolhido à mão depois de importar)</w:t>
            </w:r>
          </w:p>
        </w:tc>
        <w:tc>
          <w:tcPr>
            <w:tcW w:type="dxa" w:w="40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bloquear unidade</w:t>
            </w:r>
            <w:r>
              <w:t xml:space="preserve"> (fluxo principal)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corpo do PATCH precisa ser uma expressão inteira. Colocar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{{ }}</w:t>
      </w:r>
      <w:r>
        <w:t xml:space="preserve"> no meio de um JSON estático quebra o envio.</w:t>
      </w:r>
    </w:p>
    <w:p>
      <w:pPr>
        <w:spacing w:after="120"/>
      </w:pPr>
      <w:r>
        <w:t xml:space="preserve">O código dos nós Code não se edita no n8n: edite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workflows/code/*.js</w:t>
      </w:r>
      <w:r>
        <w:t xml:space="preserve">,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inject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check</w:t>
      </w:r>
      <w:r>
        <w:t xml:space="preserve"> e cole o JSON. Ver </w:t>
      </w:r>
      <w:r>
        <w:rPr>
          <w:color w:val="1C1FC8"/>
        </w:rPr>
        <w:t xml:space="preserve">operacao.md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63039316dc62e7bb5d40ef6b919f4ba3157cfb45.png"/><Relationship Id="rId11" Type="http://schemas.openxmlformats.org/officeDocument/2006/relationships/image" Target="media/b6f2cc54a9612afe6a246e4c5cc37ccf54e0cc8f.png"/><Relationship Id="rId12" Type="http://schemas.openxmlformats.org/officeDocument/2006/relationships/image" Target="media/a198c102c69924d87fb2125533089c6a01366cf0.png"/><Relationship Id="rId13" Type="http://schemas.openxmlformats.org/officeDocument/2006/relationships/image" Target="media/354af7c9272abd7ad786b5d717c6fe82a404f95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de bloqueio (01:00)</dc:title>
  <dc:creator>Clariens Educação</dc:creator>
  <dc:description>Gerado de docs/*.md por docs/word/gerador</dc:description>
  <cp:lastModifiedBy>Un-named</cp:lastModifiedBy>
  <cp:revision>1</cp:revision>
  <dcterms:created xsi:type="dcterms:W3CDTF">2026-10-28T21:22:42.035Z</dcterms:created>
  <dcterms:modified xsi:type="dcterms:W3CDTF">2026-10-28T21:22:42.035Z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