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Workflow CNN Painel - Usuários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28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100" w:id="100"/>
      <w:r>
        <w:t xml:space="preserve">Sumário</w:t>
      </w:r>
      <w:bookmarkEnd w:id="100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00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_Toc100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1">
            <w:r>
              <w:t xml:space="preserve">Workflow CNN Painel - Usuários</w:t>
            </w:r>
            <w:r>
              <w:tab/>
            </w:r>
            <w:r>
              <w:fldChar w:fldCharType="begin" w:dirty="true"/>
              <w:instrText xml:space="preserve">PAGEREF _Toc101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2">
            <w:r>
              <w:t xml:space="preserve">Para que serve</w:t>
            </w:r>
            <w:r>
              <w:tab/>
            </w:r>
            <w:r>
              <w:fldChar w:fldCharType="begin" w:dirty="true"/>
              <w:instrText xml:space="preserve">PAGEREF _Toc102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3">
            <w:r>
              <w:t xml:space="preserve">Quando roda</w:t>
            </w:r>
            <w:r>
              <w:tab/>
            </w:r>
            <w:r>
              <w:fldChar w:fldCharType="begin" w:dirty="true"/>
              <w:instrText xml:space="preserve">PAGEREF _Toc103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4">
            <w:r>
              <w:t xml:space="preserve">Fluxograma</w:t>
            </w:r>
            <w:r>
              <w:tab/>
            </w:r>
            <w:r>
              <w:fldChar w:fldCharType="begin" w:dirty="true"/>
              <w:instrText xml:space="preserve">PAGEREF _Toc104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5">
            <w:r>
              <w:t xml:space="preserve">Ações</w:t>
            </w:r>
            <w:r>
              <w:tab/>
            </w:r>
            <w:r>
              <w:fldChar w:fldCharType="begin" w:dirty="true"/>
              <w:instrText xml:space="preserve">PAGEREF _Toc105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6">
            <w:r>
              <w:t xml:space="preserve">Unidades do usuário</w:t>
            </w:r>
            <w:r>
              <w:tab/>
            </w:r>
            <w:r>
              <w:fldChar w:fldCharType="begin" w:dirty="true"/>
              <w:instrText xml:space="preserve">PAGEREF _Toc106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7">
            <w:r>
              <w:t xml:space="preserve">Sessão e VersaoSessao</w:t>
            </w:r>
            <w:r>
              <w:tab/>
            </w:r>
            <w:r>
              <w:fldChar w:fldCharType="begin" w:dirty="true"/>
              <w:instrText xml:space="preserve">PAGEREF _Toc107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8">
            <w:r>
              <w:t xml:space="preserve">Perfis</w:t>
            </w:r>
            <w:r>
              <w:tab/>
            </w:r>
            <w:r>
              <w:fldChar w:fldCharType="begin" w:dirty="true"/>
              <w:instrText xml:space="preserve">PAGEREF _Toc108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101" w:id="101"/>
      <w:r>
        <w:t xml:space="preserve">Workflow CNN Painel - Usuários</w:t>
      </w:r>
      <w:bookmarkEnd w:id="101"/>
    </w:p>
    <w:p>
      <w:pPr>
        <w:spacing w:after="120"/>
      </w:pPr>
      <w:r>
        <w:t xml:space="preserve">Arquivo: </w:t>
      </w:r>
      <w:r>
        <w:rPr>
          <w:color w:val="1C1FC8"/>
        </w:rPr>
        <w:t xml:space="preserve">workflows/cnn-painel-usuarios.json</w:t>
      </w:r>
      <w:r>
        <w:t xml:space="preserve">. Código: </w:t>
      </w:r>
      <w:r>
        <w:rPr>
          <w:color w:val="1C1FC8"/>
        </w:rPr>
        <w:t xml:space="preserve">usuarios-preparar.js</w:t>
      </w:r>
      <w:r>
        <w:t xml:space="preserve">, </w:t>
      </w:r>
      <w:r>
        <w:rPr>
          <w:color w:val="1C1FC8"/>
        </w:rPr>
        <w:t xml:space="preserve">usuarios-montar-resposta.js</w:t>
      </w:r>
      <w:r>
        <w:t xml:space="preserve">. Tabelas: </w:t>
      </w:r>
      <w:r>
        <w:rPr>
          <w:color w:val="1C1FC8"/>
        </w:rPr>
        <w:t xml:space="preserve">sql/criar_tabelas_usuarios.sql</w:t>
      </w:r>
      <w:r>
        <w:t xml:space="preserve">.</w:t>
      </w:r>
    </w:p>
    <w:p>
      <w:pPr>
        <w:pStyle w:val="Heading2"/>
      </w:pPr>
      <w:bookmarkStart w:name="_Toc102" w:id="102"/>
      <w:r>
        <w:t xml:space="preserve">Para que serve</w:t>
      </w:r>
      <w:bookmarkEnd w:id="102"/>
    </w:p>
    <w:p>
      <w:pPr>
        <w:spacing w:after="120"/>
      </w:pPr>
      <w:r>
        <w:t xml:space="preserve">Guarda e lê os usuários do painel no SQL Server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dbo.CtlCnnUsuario</w:t>
      </w:r>
      <w:r>
        <w:t xml:space="preserve">) e registra os eventos de usuário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dbo.CtlCnnUsuarioEvento</w:t>
      </w:r>
      <w:r>
        <w:t xml:space="preserve">). Não fala com o CNN.</w:t>
      </w:r>
    </w:p>
    <w:p>
      <w:pPr>
        <w:spacing w:after="120"/>
      </w:pPr>
      <w:r>
        <w:t xml:space="preserve">A senha em texto </w:t>
      </w:r>
      <w:r>
        <w:rPr>
          <w:b/>
          <w:bCs/>
        </w:rPr>
        <w:t xml:space="preserve">nunca chega ao n8n</w:t>
      </w:r>
      <w:r>
        <w:t xml:space="preserve">. A Vercel calcula salt e hash (scrypt, o mesmo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hashPassword</w:t>
      </w:r>
      <w:r>
        <w:t xml:space="preserve"> de </w:t>
      </w:r>
      <w:r>
        <w:rPr>
          <w:color w:val="1C1FC8"/>
        </w:rPr>
        <w:t xml:space="preserve">lib/auth.js</w:t>
      </w:r>
      <w:r>
        <w:t xml:space="preserve">) e manda só os dois. No login, o n8n devolve salt e hash e a Vercel confere.</w:t>
      </w:r>
    </w:p>
    <w:p>
      <w:pPr>
        <w:pStyle w:val="Heading2"/>
      </w:pPr>
      <w:bookmarkStart w:name="_Toc103" w:id="103"/>
      <w:r>
        <w:t xml:space="preserve">Quando roda</w:t>
      </w:r>
      <w:bookmarkEnd w:id="103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5993"/>
        <w:gridCol w:w="3645"/>
      </w:tblGrid>
      <w:tr>
        <w:trPr>
          <w:tblHeader/>
        </w:trPr>
        <w:tc>
          <w:tcPr>
            <w:tcW w:type="dxa" w:w="599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Chamada da Vercel</w:t>
            </w:r>
          </w:p>
        </w:tc>
        <w:tc>
          <w:tcPr>
            <w:tcW w:type="dxa" w:w="364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action</w:t>
            </w:r>
          </w:p>
        </w:tc>
      </w:tr>
      <w:tr>
        <w:trPr>
          <w:cantSplit/>
        </w:trPr>
        <w:tc>
          <w:tcPr>
            <w:tcW w:type="dxa" w:w="59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POST /api/sessao</w:t>
            </w:r>
            <w:r>
              <w:t xml:space="preserve">)</w:t>
            </w:r>
          </w:p>
        </w:tc>
        <w:tc>
          <w:tcPr>
            <w:tcW w:type="dxa" w:w="3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login-buscar</w:t>
            </w:r>
            <w:r>
              <w:t xml:space="preserve">, depois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login-resultado</w:t>
            </w:r>
          </w:p>
        </w:tc>
      </w:tr>
      <w:tr>
        <w:trPr>
          <w:cantSplit/>
        </w:trPr>
        <w:tc>
          <w:tcPr>
            <w:tcW w:type="dxa" w:w="59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Troca da própria senha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POST /api/senha</w:t>
            </w:r>
            <w:r>
              <w:t xml:space="preserve">)</w:t>
            </w:r>
          </w:p>
        </w:tc>
        <w:tc>
          <w:tcPr>
            <w:tcW w:type="dxa" w:w="3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login-buscar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trocar-senha</w:t>
            </w:r>
          </w:p>
        </w:tc>
      </w:tr>
      <w:tr>
        <w:trPr>
          <w:cantSplit/>
        </w:trPr>
        <w:tc>
          <w:tcPr>
            <w:tcW w:type="dxa" w:w="59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Antes de cada escrita: liberar, bloquear, solicitações (abrir, aprovar, recusar, cancelar), criar ou alterar usuário</w:t>
            </w:r>
          </w:p>
        </w:tc>
        <w:tc>
          <w:tcPr>
            <w:tcW w:type="dxa" w:w="3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sessao</w:t>
            </w:r>
          </w:p>
        </w:tc>
      </w:tr>
      <w:tr>
        <w:trPr>
          <w:cantSplit/>
        </w:trPr>
        <w:tc>
          <w:tcPr>
            <w:tcW w:type="dxa" w:w="59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Tela Usuários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/api/usuarios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/api/usuarios/:login</w:t>
            </w:r>
            <w:r>
              <w:t xml:space="preserve">)</w:t>
            </w:r>
          </w:p>
        </w:tc>
        <w:tc>
          <w:tcPr>
            <w:tcW w:type="dxa" w:w="3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alterar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redefinir-senha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Webhook POST com a mesma credencial Header Auth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X-Monitor-Key</w:t>
      </w:r>
      <w:r>
        <w:t xml:space="preserve">) dos outros workflows.</w:t>
      </w:r>
    </w:p>
    <w:p>
      <w:pPr>
        <w:spacing w:after="120"/>
      </w:pPr>
      <w:r>
        <w:rPr>
          <w:b/>
          <w:bCs/>
        </w:rPr>
        <w:t xml:space="preserve">Settings:</w:t>
      </w:r>
      <w:r>
        <w:t xml:space="preserve"> Save successful production executions = </w:t>
      </w:r>
      <w:r>
        <w:rPr>
          <w:b/>
          <w:bCs/>
        </w:rPr>
        <w:t xml:space="preserve">Do not save</w:t>
      </w:r>
      <w:r>
        <w:t xml:space="preserve">. O login devolve o hash da senha, que não deve ficar guardado nas execuções; o rastro fica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CtlCnnUsuarioEvento</w:t>
      </w:r>
      <w:r>
        <w:t xml:space="preserve">. Erros são salvos.</w:t>
      </w:r>
    </w:p>
    <w:p>
      <w:pPr>
        <w:pStyle w:val="Heading2"/>
      </w:pPr>
      <w:bookmarkStart w:name="_Toc104" w:id="104"/>
      <w:r>
        <w:t xml:space="preserve">Fluxograma</w:t>
      </w:r>
      <w:bookmarkEnd w:id="104"/>
    </w:p>
    <w:p>
      <w:pPr>
        <w:spacing w:after="200" w:before="120"/>
        <w:jc w:val="center"/>
      </w:pPr>
      <w:r>
        <w:drawing>
          <wp:inline distT="0" distB="0" distL="0" distR="0">
            <wp:extent cx="2333625" cy="702945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702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105" w:id="105"/>
      <w:r>
        <w:t xml:space="preserve">Ações</w:t>
      </w:r>
      <w:bookmarkEnd w:id="105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917"/>
        <w:gridCol w:w="1930"/>
        <w:gridCol w:w="3396"/>
        <w:gridCol w:w="3396"/>
      </w:tblGrid>
      <w:tr>
        <w:trPr>
          <w:tblHeader/>
        </w:trPr>
        <w:tc>
          <w:tcPr>
            <w:tcW w:type="dxa" w:w="91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action</w:t>
            </w:r>
          </w:p>
        </w:tc>
        <w:tc>
          <w:tcPr>
            <w:tcW w:type="dxa" w:w="193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Parâmetros</w:t>
            </w:r>
          </w:p>
        </w:tc>
        <w:tc>
          <w:tcPr>
            <w:tcW w:type="dxa" w:w="339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Faz</w:t>
            </w:r>
          </w:p>
        </w:tc>
        <w:tc>
          <w:tcPr>
            <w:tcW w:type="dxa" w:w="339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Devolve</w:t>
            </w:r>
          </w:p>
        </w:tc>
      </w:tr>
      <w:tr>
        <w:trPr>
          <w:cantSplit/>
        </w:trPr>
        <w:tc>
          <w:tcPr>
            <w:tcW w:type="dxa" w:w="9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login-buscar</w:t>
            </w:r>
          </w:p>
        </w:tc>
        <w:tc>
          <w:tcPr>
            <w:tcW w:type="dxa" w:w="19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</w:p>
        </w:tc>
        <w:tc>
          <w:tcPr>
            <w:tcW w:type="dxa" w:w="3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Lê o usuário</w:t>
            </w:r>
          </w:p>
        </w:tc>
        <w:tc>
          <w:tcPr>
            <w:tcW w:type="dxa" w:w="3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</w:t>
            </w:r>
            <w:r>
              <w:t xml:space="preserve"> com perfil, ativo, salt, hash,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trocarSenha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versaoSessao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bloqueadoAte</w:t>
            </w:r>
            <w:r>
              <w:t xml:space="preserve"> (ou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null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91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login-resultado</w:t>
            </w:r>
          </w:p>
        </w:tc>
        <w:tc>
          <w:tcPr>
            <w:tcW w:type="dxa" w:w="193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sucesso</w:t>
            </w:r>
          </w:p>
        </w:tc>
        <w:tc>
          <w:tcPr>
            <w:tcW w:type="dxa" w:w="3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Certo: zera as tentativas e grava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UltimoAcessoEm</w:t>
            </w:r>
            <w:r>
              <w:t xml:space="preserve">. Errado: soma uma tentativa; na 5ª, bloqueia por 15 minutos e recomeça a contagem. Grava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LOGIN_FALHA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LOGIN_BLOQUEADO</w:t>
            </w:r>
          </w:p>
        </w:tc>
        <w:tc>
          <w:tcPr>
            <w:tcW w:type="dxa" w:w="3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bloqueadoAte</w:t>
            </w:r>
            <w:r>
              <w:t xml:space="preserve"> quando acabou de bloquear</w:t>
            </w:r>
          </w:p>
        </w:tc>
      </w:tr>
      <w:tr>
        <w:trPr>
          <w:cantSplit/>
        </w:trPr>
        <w:tc>
          <w:tcPr>
            <w:tcW w:type="dxa" w:w="9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sessao</w:t>
            </w:r>
          </w:p>
        </w:tc>
        <w:tc>
          <w:tcPr>
            <w:tcW w:type="dxa" w:w="19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</w:p>
        </w:tc>
        <w:tc>
          <w:tcPr>
            <w:tcW w:type="dxa" w:w="3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Lê ativo, perfil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VersaoSessao</w:t>
            </w:r>
          </w:p>
        </w:tc>
        <w:tc>
          <w:tcPr>
            <w:tcW w:type="dxa" w:w="3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</w:t>
            </w:r>
            <w:r>
              <w:t xml:space="preserve"> (ou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null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91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listar</w:t>
            </w:r>
          </w:p>
        </w:tc>
        <w:tc>
          <w:tcPr>
            <w:tcW w:type="dxa" w:w="193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  <w:tc>
          <w:tcPr>
            <w:tcW w:type="dxa" w:w="3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(sem salt e hash) e os últimos 100 eventos</w:t>
            </w:r>
          </w:p>
        </w:tc>
        <w:tc>
          <w:tcPr>
            <w:tcW w:type="dxa" w:w="3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eventos</w:t>
            </w:r>
          </w:p>
        </w:tc>
      </w:tr>
      <w:tr>
        <w:trPr>
          <w:cantSplit/>
        </w:trPr>
        <w:tc>
          <w:tcPr>
            <w:tcW w:type="dxa" w:w="9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</w:t>
            </w:r>
          </w:p>
        </w:tc>
        <w:tc>
          <w:tcPr>
            <w:tcW w:type="dxa" w:w="19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perfil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salt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hash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</w:t>
            </w:r>
          </w:p>
        </w:tc>
        <w:tc>
          <w:tcPr>
            <w:tcW w:type="dxa" w:w="3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TrocarSenha = 1</w:t>
            </w:r>
            <w:r>
              <w:t xml:space="preserve">. Evento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CRIADO</w:t>
            </w:r>
          </w:p>
        </w:tc>
        <w:tc>
          <w:tcPr>
            <w:tcW w:type="dxa" w:w="3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ok</w:t>
            </w:r>
            <w:r>
              <w:t xml:space="preserve">, ou 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LOGIN_EXISTE</w:t>
            </w:r>
          </w:p>
        </w:tc>
      </w:tr>
      <w:tr>
        <w:trPr>
          <w:cantSplit/>
        </w:trPr>
        <w:tc>
          <w:tcPr>
            <w:tcW w:type="dxa" w:w="91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alterar</w:t>
            </w:r>
          </w:p>
        </w:tc>
        <w:tc>
          <w:tcPr>
            <w:tcW w:type="dxa" w:w="193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nome?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perfil?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ativo?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</w:t>
            </w:r>
          </w:p>
        </w:tc>
        <w:tc>
          <w:tcPr>
            <w:tcW w:type="dxa" w:w="3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Muda o que veio. Mudar perfil ou ativo sobe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VersaoSessao</w:t>
            </w:r>
            <w:r>
              <w:t xml:space="preserve">. Eventos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NOME_ALTERADO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PERFIL_ALTERADO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DESATIVADO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REATIVADO</w:t>
            </w:r>
          </w:p>
        </w:tc>
        <w:tc>
          <w:tcPr>
            <w:tcW w:type="dxa" w:w="3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ok</w:t>
            </w:r>
            <w:r>
              <w:t xml:space="preserve">; 404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NAO_ENCONTRADO</w:t>
            </w:r>
            <w:r>
              <w:t xml:space="preserve">; 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ULTIMO_ADMIN</w:t>
            </w:r>
          </w:p>
        </w:tc>
      </w:tr>
      <w:tr>
        <w:trPr>
          <w:cantSplit/>
        </w:trPr>
        <w:tc>
          <w:tcPr>
            <w:tcW w:type="dxa" w:w="9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redefinir-senha</w:t>
            </w:r>
          </w:p>
        </w:tc>
        <w:tc>
          <w:tcPr>
            <w:tcW w:type="dxa" w:w="19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salt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hash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</w:t>
            </w:r>
          </w:p>
        </w:tc>
        <w:tc>
          <w:tcPr>
            <w:tcW w:type="dxa" w:w="3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Senha temporária nova,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TrocarSenha = 1</w:t>
            </w:r>
            <w:r>
              <w:t xml:space="preserve">, sobe a versão, desbloqueia. Evento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SENHA_REDEFINIDA</w:t>
            </w:r>
          </w:p>
        </w:tc>
        <w:tc>
          <w:tcPr>
            <w:tcW w:type="dxa" w:w="3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91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trocar-senha</w:t>
            </w:r>
          </w:p>
        </w:tc>
        <w:tc>
          <w:tcPr>
            <w:tcW w:type="dxa" w:w="193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salt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hash</w:t>
            </w:r>
          </w:p>
        </w:tc>
        <w:tc>
          <w:tcPr>
            <w:tcW w:type="dxa" w:w="3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própria senha: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TrocarSenha = 0</w:t>
            </w:r>
            <w:r>
              <w:t xml:space="preserve">, sobe a versão. Evento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SENHA_TROCADA</w:t>
            </w:r>
          </w:p>
        </w:tc>
        <w:tc>
          <w:tcPr>
            <w:tcW w:type="dxa" w:w="3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ok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versaoSessao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Escritas rodam em transação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XACT_ABORT</w:t>
      </w:r>
      <w:r>
        <w:t xml:space="preserve">) e devolvem uma linha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Resultado</w:t>
      </w:r>
      <w:r>
        <w:t xml:space="preserve">. A guarda do último admin fica no SQL: ninguém consegue rebaixar ou desativar o único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ADMIN</w:t>
      </w:r>
      <w:r>
        <w:t xml:space="preserve"> ativo, nem chamando o webhook direto.</w:t>
      </w:r>
    </w:p>
    <w:p>
      <w:pPr>
        <w:pStyle w:val="Heading2"/>
      </w:pPr>
      <w:bookmarkStart w:name="_Toc106" w:id="106"/>
      <w:r>
        <w:t xml:space="preserve">Unidades do usuário</w:t>
      </w:r>
      <w:bookmarkEnd w:id="106"/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login-buscar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sessao</w:t>
      </w:r>
      <w:r>
        <w:t xml:space="preserve"> devolvem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unidades: [{ id, codigo, nome }]</w:t>
      </w:r>
      <w:r>
        <w:t xml:space="preserve">. O Admin recebe </w:t>
      </w:r>
      <w:r>
        <w:rPr>
          <w:b/>
          <w:bCs/>
        </w:rPr>
        <w:t xml:space="preserve">todas as ativas</w:t>
      </w:r>
      <w:r>
        <w:t xml:space="preserve">; Leitor e Editor, as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dbo.CtlCnnUsuarioUnidade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listar</w:t>
      </w:r>
      <w:r>
        <w:t xml:space="preserve"> devolve as unidades de cada pessoa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unidades: [ids]</w:t>
      </w:r>
      <w:r>
        <w:t xml:space="preserve">) e o catálogo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unidades</w:t>
      </w:r>
      <w:r>
        <w:t xml:space="preserve"> na raiz), para a tela marcar.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criar</w:t>
      </w:r>
      <w:r>
        <w:t xml:space="preserve"> exige ao menos uma unidade para Leitor e Editor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unidades: [ids]</w:t>
      </w:r>
      <w:r>
        <w:t xml:space="preserve">); o Admin não precisa.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alterar</w:t>
      </w:r>
      <w:r>
        <w:t xml:space="preserve"> aceita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unidades</w:t>
      </w:r>
      <w:r>
        <w:t xml:space="preserve"> (troca todas). Se mudou, grava o evento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UNIDADES_ALTERADAS</w:t>
      </w:r>
      <w:r>
        <w:t xml:space="preserve"> e sobe 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VersaoSessao</w:t>
      </w:r>
      <w:r>
        <w:t xml:space="preserve">. Quem não é Admin não pode ficar sem unidade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SEM_UNIDADE</w:t>
      </w:r>
      <w:r>
        <w:t xml:space="preserve">, 409); unidade inexistente ou desativada responde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UNIDADE_INVALIDA</w:t>
      </w:r>
      <w:r>
        <w:t xml:space="preserve"> (400).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Login de Leitor ou Editor sem nenhuma unidade é recusado pela Vercel (403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SEM_UNIDADE</w:t>
      </w:r>
      <w:r>
        <w:t xml:space="preserve">).</w:t>
      </w:r>
    </w:p>
    <w:p>
      <w:pPr>
        <w:spacing w:after="60"/>
      </w:pPr>
    </w:p>
    <w:p>
      <w:pPr>
        <w:pStyle w:val="Heading2"/>
      </w:pPr>
      <w:bookmarkStart w:name="_Toc107" w:id="107"/>
      <w:r>
        <w:t xml:space="preserve">Sessão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VersaoSessao</w:t>
      </w:r>
      <w:bookmarkEnd w:id="107"/>
    </w:p>
    <w:p>
      <w:pPr>
        <w:pStyle w:val="ListParagraph"/>
        <w:numPr>
          <w:ilvl w:val="0"/>
          <w:numId w:val="2"/>
        </w:numPr>
        <w:spacing w:after="60"/>
      </w:pPr>
      <w:r>
        <w:t xml:space="preserve">O login devolve um token assinado pela Vercel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SESSION_SECRET</w:t>
      </w:r>
      <w:r>
        <w:t xml:space="preserve">), com login, perfil e 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VersaoSessao</w:t>
      </w:r>
      <w:r>
        <w:t xml:space="preserve"> do momento. Ele vale por 8 horas.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Leituras</w:t>
      </w:r>
      <w:r>
        <w:t xml:space="preserve"> confiam no token até ele expirar.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Escritas</w:t>
      </w:r>
      <w:r>
        <w:t xml:space="preserve"> (liberar, bloquear, usuários) chamam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sessao</w:t>
      </w:r>
      <w:r>
        <w:t xml:space="preserve"> antes. Se o usuário foi desativado, mudou de perfil ou teve a senha trocada ou redefinida (a versão não bate), a resposta é 401 e a pessoa entra de novo. Assim desativar alguém vale </w:t>
      </w:r>
      <w:r>
        <w:rPr>
          <w:b/>
          <w:bCs/>
        </w:rPr>
        <w:t xml:space="preserve">na hora</w:t>
      </w:r>
      <w:r>
        <w:t xml:space="preserve"> para as ações.</w:t>
      </w:r>
    </w:p>
    <w:p>
      <w:pPr>
        <w:spacing w:after="60"/>
      </w:pPr>
    </w:p>
    <w:p>
      <w:pPr>
        <w:pStyle w:val="Heading2"/>
      </w:pPr>
      <w:bookmarkStart w:name="_Toc108" w:id="108"/>
      <w:r>
        <w:t xml:space="preserve">Perfis</w:t>
      </w:r>
      <w:bookmarkEnd w:id="108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063"/>
        <w:gridCol w:w="8575"/>
      </w:tblGrid>
      <w:tr>
        <w:trPr>
          <w:tblHeader/>
        </w:trPr>
        <w:tc>
          <w:tcPr>
            <w:tcW w:type="dxa" w:w="106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Perfil</w:t>
            </w:r>
          </w:p>
        </w:tc>
        <w:tc>
          <w:tcPr>
            <w:tcW w:type="dxa" w:w="857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Pode</w:t>
            </w:r>
          </w:p>
        </w:tc>
      </w:tr>
      <w:tr>
        <w:trPr>
          <w:cantSplit/>
        </w:trPr>
        <w:tc>
          <w:tcPr>
            <w:tcW w:type="dxa" w:w="10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LEITOR</w:t>
            </w:r>
          </w:p>
        </w:tc>
        <w:tc>
          <w:tcPr>
            <w:tcW w:type="dxa" w:w="8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Ver pacientes, solicitações, relatórios, histórico e configuração; abrir solicitações de desbloqueio</w:t>
            </w:r>
          </w:p>
        </w:tc>
      </w:tr>
      <w:tr>
        <w:trPr>
          <w:cantSplit/>
        </w:trPr>
        <w:tc>
          <w:tcPr>
            <w:tcW w:type="dxa" w:w="10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EDITOR</w:t>
            </w:r>
          </w:p>
        </w:tc>
        <w:tc>
          <w:tcPr>
            <w:tcW w:type="dxa" w:w="85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Tudo do leitor, mais bloquear, registrar, liberar quem cumpriu o prazo e liberar solicitações aprovadas</w:t>
            </w:r>
          </w:p>
        </w:tc>
      </w:tr>
      <w:tr>
        <w:trPr>
          <w:cantSplit/>
        </w:trPr>
        <w:tc>
          <w:tcPr>
            <w:tcW w:type="dxa" w:w="10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ADMIN</w:t>
            </w:r>
          </w:p>
        </w:tc>
        <w:tc>
          <w:tcPr>
            <w:tcW w:type="dxa" w:w="8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Tudo do editor, mais aprovar e recusar solicitações e a tela Usuários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 permissão é conferida na API (403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SEM_PERMISSAO</w:t>
      </w:r>
      <w:r>
        <w:t xml:space="preserve">). A tela só esconde os botões.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865be6d6e1b1e32b71d75dfcc2715f9781f4fb6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Workflow CNN Painel - Usuários</dc:title>
  <dc:creator>Clariens Educação</dc:creator>
  <dc:description>Gerado de docs/*.md por docs/word/gerador</dc:description>
  <cp:lastModifiedBy>Un-named</cp:lastModifiedBy>
  <cp:revision>1</cp:revision>
  <dcterms:created xsi:type="dcterms:W3CDTF">2026-10-28T21:22:43.321Z</dcterms:created>
  <dcterms:modified xsi:type="dcterms:W3CDTF">2026-10-28T21:22:43.321Z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