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CNN Painel - Solicitações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02" w:id="102"/>
      <w:r>
        <w:t xml:space="preserve">Sumário</w:t>
      </w:r>
      <w:bookmarkEnd w:id="102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0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3">
            <w:r>
              <w:t xml:space="preserve">Workflow CNN Painel - Solicitações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4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5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6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7">
            <w:r>
              <w:t xml:space="preserve">Situações da solicitação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8">
            <w:r>
              <w:t xml:space="preserve">Ações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9">
            <w:r>
              <w:t xml:space="preserve">Quem pode receber solicitação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0">
            <w:r>
              <w:t xml:space="preserve">Liberar a partir da solicitação (workflow Ações)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1">
            <w:r>
              <w:t xml:space="preserve">Na tela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03" w:id="103"/>
      <w:r>
        <w:t xml:space="preserve">Workflow CNN Painel - Solicitações</w:t>
      </w:r>
      <w:bookmarkEnd w:id="103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workflows/cnn-painel-solicitacoes.json</w:t>
      </w:r>
      <w:r>
        <w:t xml:space="preserve">. Código: </w:t>
      </w:r>
      <w:r>
        <w:rPr>
          <w:color w:val="1C1FC8"/>
        </w:rPr>
        <w:t xml:space="preserve">solicitacoes-preparar.js</w:t>
      </w:r>
      <w:r>
        <w:t xml:space="preserve">, </w:t>
      </w:r>
      <w:r>
        <w:rPr>
          <w:color w:val="1C1FC8"/>
        </w:rPr>
        <w:t xml:space="preserve">solicitacoes-montar-resposta.js</w:t>
      </w:r>
      <w:r>
        <w:t xml:space="preserve">. Tabela: </w:t>
      </w:r>
      <w:r>
        <w:rPr>
          <w:color w:val="1C1FC8"/>
        </w:rPr>
        <w:t xml:space="preserve">sql/criar_tabelas_solicitacoes.sql</w:t>
      </w:r>
      <w:r>
        <w:t xml:space="preserve">.</w:t>
      </w:r>
    </w:p>
    <w:p>
      <w:pPr>
        <w:pStyle w:val="Heading2"/>
      </w:pPr>
      <w:bookmarkStart w:name="_Toc104" w:id="104"/>
      <w:r>
        <w:t xml:space="preserve">Para que serve</w:t>
      </w:r>
      <w:bookmarkEnd w:id="104"/>
    </w:p>
    <w:p>
      <w:pPr>
        <w:spacing w:after="120"/>
      </w:pPr>
      <w:r>
        <w:t xml:space="preserve">Guarda os </w:t>
      </w:r>
      <w:r>
        <w:rPr>
          <w:b/>
          <w:bCs/>
        </w:rPr>
        <w:t xml:space="preserve">pedidos de desbloqueio</w:t>
      </w:r>
      <w:r>
        <w:t xml:space="preserve"> de pacientes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dbo.CtlCnnSolicitacao</w:t>
      </w:r>
      <w:r>
        <w:t xml:space="preserve">). Antes, o pedido ia por e-mail ao administrador e o controle ficava fora da plataforma. Agora fica tudo no painel: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Qualquer usuário</w:t>
      </w:r>
      <w:r>
        <w:t xml:space="preserve"> (inclusive Leitor) abre uma solicitação, com o motivo. Normalmente é a recepção ou a secretaria, depois que o paciente liga e justifica a falta.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Só o administrador</w:t>
      </w:r>
      <w:r>
        <w:t xml:space="preserve"> aprova ou recusa.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Editor ou administrador</w:t>
      </w:r>
      <w:r>
        <w:t xml:space="preserve"> libera no CNN uma solicitação aprovada. O admin também pode </w:t>
      </w:r>
      <w:r>
        <w:rPr>
          <w:b/>
          <w:bCs/>
        </w:rPr>
        <w:t xml:space="preserve">aprovar e liberar</w:t>
      </w:r>
      <w:r>
        <w:t xml:space="preserve"> de uma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veem a lista: paciente, quem pediu, quando, motivo, decisão e quem liberou.</w:t>
      </w:r>
    </w:p>
    <w:p>
      <w:pPr>
        <w:spacing w:after="60"/>
      </w:pPr>
    </w:p>
    <w:p>
      <w:pPr>
        <w:spacing w:after="120"/>
      </w:pPr>
      <w:r>
        <w:t xml:space="preserve">A solicitação só existe para quem </w:t>
      </w:r>
      <w:r>
        <w:rPr>
          <w:b/>
          <w:bCs/>
        </w:rPr>
        <w:t xml:space="preserve">ainda está no prazo</w:t>
      </w:r>
      <w:r>
        <w:t xml:space="preserve"> (bloqueado, ou aguardando bloqueio). Quem cumpriu o prazo é liberado pela </w:t>
      </w:r>
      <w:r>
        <w:rPr>
          <w:color w:val="1C1FC8"/>
        </w:rPr>
        <w:t xml:space="preserve">liberação automática das 02:00</w:t>
      </w:r>
      <w:r>
        <w:t xml:space="preserve">, sem pedido.</w:t>
      </w:r>
    </w:p>
    <w:p>
      <w:pPr>
        <w:spacing w:after="120"/>
      </w:pPr>
      <w:r>
        <w:t xml:space="preserve">Este workflow </w:t>
      </w:r>
      <w:r>
        <w:rPr>
          <w:b/>
          <w:bCs/>
        </w:rPr>
        <w:t xml:space="preserve">não fala com o CNN</w:t>
      </w:r>
      <w:r>
        <w:t xml:space="preserve">. A liberação de uma solicitação passa pelo </w:t>
      </w:r>
      <w:r>
        <w:rPr>
          <w:color w:val="1C1FC8"/>
        </w:rPr>
        <w:t xml:space="preserve">workflow Ações</w:t>
      </w:r>
      <w:r>
        <w:t xml:space="preserve">, que confere a solicitação, faz o PATCH e fecha a solicitação na mesma transação da auditoria.</w:t>
      </w:r>
    </w:p>
    <w:p>
      <w:pPr>
        <w:pStyle w:val="Heading2"/>
      </w:pPr>
      <w:bookmarkStart w:name="_Toc105" w:id="105"/>
      <w:r>
        <w:t xml:space="preserve">Quando roda</w:t>
      </w:r>
      <w:bookmarkEnd w:id="105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125"/>
        <w:gridCol w:w="1105"/>
        <w:gridCol w:w="2408"/>
      </w:tblGrid>
      <w:tr>
        <w:trPr>
          <w:tblHeader/>
        </w:trPr>
        <w:tc>
          <w:tcPr>
            <w:tcW w:type="dxa" w:w="612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 da Vercel</w:t>
            </w:r>
          </w:p>
        </w:tc>
        <w:tc>
          <w:tcPr>
            <w:tcW w:type="dxa" w:w="110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action</w:t>
            </w:r>
          </w:p>
        </w:tc>
        <w:tc>
          <w:tcPr>
            <w:tcW w:type="dxa" w:w="240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</w:tr>
      <w:tr>
        <w:trPr>
          <w:cantSplit/>
        </w:trPr>
        <w:tc>
          <w:tcPr>
            <w:tcW w:type="dxa" w:w="6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/api/solicitacoes</w:t>
            </w:r>
            <w:r>
              <w:t xml:space="preserve"> (tela Solicitações e contador do menu)</w:t>
            </w:r>
          </w:p>
        </w:tc>
        <w:tc>
          <w:tcPr>
            <w:tcW w:type="dxa" w:w="1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612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/api/solicitacoes { idPaciente, motivo }</w:t>
            </w:r>
          </w:p>
        </w:tc>
        <w:tc>
          <w:tcPr>
            <w:tcW w:type="dxa" w:w="11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</w:p>
        </w:tc>
        <w:tc>
          <w:tcPr>
            <w:tcW w:type="dxa" w:w="240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6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/api/solicitacoes/:id { acao: "aprovar" }</w:t>
            </w:r>
          </w:p>
        </w:tc>
        <w:tc>
          <w:tcPr>
            <w:tcW w:type="dxa" w:w="1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tcW w:type="dxa" w:w="612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/api/solicitacoes/:id { acao: "recusar", motivo }</w:t>
            </w:r>
          </w:p>
        </w:tc>
        <w:tc>
          <w:tcPr>
            <w:tcW w:type="dxa" w:w="11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recusar</w:t>
            </w:r>
          </w:p>
        </w:tc>
        <w:tc>
          <w:tcPr>
            <w:tcW w:type="dxa" w:w="240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tcW w:type="dxa" w:w="6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/api/solicitacoes/:id { acao: "cancelar", motivo? }</w:t>
            </w:r>
          </w:p>
        </w:tc>
        <w:tc>
          <w:tcPr>
            <w:tcW w:type="dxa" w:w="1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cancelar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abriu, ou Admin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 outras duas rotas da Vercel chamam o </w:t>
      </w:r>
      <w:r>
        <w:rPr>
          <w:b/>
          <w:bCs/>
        </w:rPr>
        <w:t xml:space="preserve">Ações</w:t>
      </w:r>
      <w:r>
        <w:t xml:space="preserve">, não este workflow: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POST /api/solicitacoes/:id/liberar { idPaciente, aprovar? }</w:t>
      </w:r>
      <w:r>
        <w:t xml:space="preserve">: Editor ou Admin;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aprovar: true</w:t>
      </w:r>
      <w:r>
        <w:t xml:space="preserve"> só para o Admin.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POST /api/solicitacoes { ..., aprovarELiberar: true }</w:t>
      </w:r>
      <w:r>
        <w:t xml:space="preserve">: o atalho do Admin, que primeiro chama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criar</w:t>
      </w:r>
      <w:r>
        <w:t xml:space="preserve"> aqui e depois o Ações.</w:t>
      </w:r>
    </w:p>
    <w:p>
      <w:pPr>
        <w:spacing w:after="60"/>
      </w:pPr>
    </w:p>
    <w:p>
      <w:pPr>
        <w:spacing w:after="120"/>
      </w:pPr>
      <w:r>
        <w:t xml:space="preserve">Webhook POST com a mesma credencial Header Auth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 dos outros workflows. Variável na Vercel: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N8N_SOLICITACOES_URL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Settings:</w:t>
      </w:r>
      <w:r>
        <w:t xml:space="preserve"> Save successful production executions = </w:t>
      </w:r>
      <w:r>
        <w:rPr>
          <w:b/>
          <w:bCs/>
        </w:rPr>
        <w:t xml:space="preserve">Do not save</w:t>
      </w:r>
      <w:r>
        <w:t xml:space="preserve"> (a lista tem nomes de pacientes). Erros são salvos. Error workflow: o Error Handler do monitoramento.</w:t>
      </w:r>
    </w:p>
    <w:p>
      <w:pPr>
        <w:pStyle w:val="Heading2"/>
      </w:pPr>
      <w:bookmarkStart w:name="_Toc106" w:id="106"/>
      <w:r>
        <w:t xml:space="preserve">Fluxograma</w:t>
      </w:r>
      <w:bookmarkEnd w:id="106"/>
    </w:p>
    <w:p>
      <w:pPr>
        <w:spacing w:after="200" w:before="120"/>
        <w:jc w:val="center"/>
      </w:pPr>
      <w:r>
        <w:drawing>
          <wp:inline distT="0" distB="0" distL="0" distR="0">
            <wp:extent cx="2333625" cy="702945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07" w:id="107"/>
      <w:r>
        <w:t xml:space="preserve">Situações da solicitação</w:t>
      </w:r>
      <w:bookmarkEnd w:id="107"/>
    </w:p>
    <w:p>
      <w:pPr>
        <w:spacing w:after="200" w:before="120"/>
        <w:jc w:val="center"/>
      </w:pPr>
      <w:r>
        <w:drawing>
          <wp:inline distT="0" distB="0" distL="0" distR="0">
            <wp:extent cx="5905500" cy="296227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Uma solicitação </w:t>
      </w:r>
      <w:r>
        <w:rPr>
          <w:b/>
          <w:bCs/>
        </w:rPr>
        <w:t xml:space="preserve">aprovada</w:t>
      </w:r>
      <w:r>
        <w:t xml:space="preserve"> (ainda não liberada) também pode ser cancelada por quem pediu, ou encerrada pelo sistema, como a pendente.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9"/>
        <w:gridCol w:w="2460"/>
        <w:gridCol w:w="6110"/>
      </w:tblGrid>
      <w:tr>
        <w:trPr>
          <w:tblHeader/>
        </w:trPr>
        <w:tc>
          <w:tcPr>
            <w:tcW w:type="dxa" w:w="106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246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Na tela</w:t>
            </w:r>
          </w:p>
        </w:tc>
        <w:tc>
          <w:tcPr>
            <w:tcW w:type="dxa" w:w="611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muda</w:t>
            </w:r>
          </w:p>
        </w:tc>
      </w:tr>
      <w:tr>
        <w:trPr>
          <w:cantSplit/>
        </w:trPr>
        <w:tc>
          <w:tcPr>
            <w:tcW w:type="dxa" w:w="1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Aguardando aprovação</w:t>
            </w:r>
          </w:p>
        </w:tc>
        <w:tc>
          <w:tcPr>
            <w:tcW w:type="dxa" w:w="6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Aberta por qualquer usuário</w:t>
            </w:r>
          </w:p>
        </w:tc>
      </w:tr>
      <w:tr>
        <w:trPr>
          <w:cantSplit/>
        </w:trPr>
        <w:tc>
          <w:tcPr>
            <w:tcW w:type="dxa" w:w="106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APROVADA</w:t>
            </w:r>
          </w:p>
        </w:tc>
        <w:tc>
          <w:tcPr>
            <w:tcW w:type="dxa" w:w="246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Aprovada · falta liberar</w:t>
            </w:r>
          </w:p>
        </w:tc>
        <w:tc>
          <w:tcPr>
            <w:tcW w:type="dxa" w:w="61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 (Aprovar)</w:t>
            </w:r>
          </w:p>
        </w:tc>
      </w:tr>
      <w:tr>
        <w:trPr>
          <w:cantSplit/>
        </w:trPr>
        <w:tc>
          <w:tcPr>
            <w:tcW w:type="dxa" w:w="1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LIBERADA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Liberada</w:t>
            </w:r>
          </w:p>
        </w:tc>
        <w:tc>
          <w:tcPr>
            <w:tcW w:type="dxa" w:w="6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 ou admin (Liberar), ou admin (Aprovar e liberar). Aponta para a ação da auditoria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IdAcao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06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RECUSADA</w:t>
            </w:r>
          </w:p>
        </w:tc>
        <w:tc>
          <w:tcPr>
            <w:tcW w:type="dxa" w:w="246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Recusada</w:t>
            </w:r>
          </w:p>
        </w:tc>
        <w:tc>
          <w:tcPr>
            <w:tcW w:type="dxa" w:w="61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Admin, com motivo obrigatório</w:t>
            </w:r>
          </w:p>
        </w:tc>
      </w:tr>
      <w:tr>
        <w:trPr>
          <w:cantSplit/>
        </w:trPr>
        <w:tc>
          <w:tcPr>
            <w:tcW w:type="dxa" w:w="1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CANCELADA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Cancelada</w:t>
            </w:r>
          </w:p>
        </w:tc>
        <w:tc>
          <w:tcPr>
            <w:tcW w:type="dxa" w:w="6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abriu (ou admin), motivo opcional</w:t>
            </w:r>
          </w:p>
        </w:tc>
      </w:tr>
      <w:tr>
        <w:trPr>
          <w:cantSplit/>
        </w:trPr>
        <w:tc>
          <w:tcPr>
            <w:tcW w:type="dxa" w:w="106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ENCERRADA</w:t>
            </w:r>
          </w:p>
        </w:tc>
        <w:tc>
          <w:tcPr>
            <w:tcW w:type="dxa" w:w="246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Encerrada</w:t>
            </w:r>
          </w:p>
        </w:tc>
        <w:tc>
          <w:tcPr>
            <w:tcW w:type="dxa" w:w="61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sistema, quando a solicitação perde o sentido (veja abaixo)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Encerramento pelo sistema</w:t>
      </w:r>
      <w:r>
        <w:t xml:space="preserve"> (feito pelo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sqlRegistrarAcao</w:t>
      </w:r>
      <w:r>
        <w:t xml:space="preserve">, na mesma transação da auditoria, ou pelo próprio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aprovar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Liberação automática</w:t>
      </w:r>
      <w:r>
        <w:t xml:space="preserve"> do paciente (prazo cumprido): "Prazo cumprido: paciente liberado pela rotina automática."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Liberação por outro caminho</w:t>
      </w:r>
      <w:r>
        <w:t xml:space="preserve"> (Apto liberado direto pelo painel): "Paciente liberado por &lt;usuário&gt;."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Bloqueio por uma falta nova:</w:t>
      </w:r>
      <w:r>
        <w:t xml:space="preserve"> "Nova falta registrada: a solicitação era da falta anterior."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Aprovar</w:t>
      </w:r>
      <w:r>
        <w:t xml:space="preserve"> uma solicitação cuja falta não é mais a vigente, ou cujo prazo acabou: encerra e responde 409.</w:t>
      </w:r>
    </w:p>
    <w:p>
      <w:pPr>
        <w:spacing w:after="60"/>
      </w:pPr>
    </w:p>
    <w:p>
      <w:pPr>
        <w:pStyle w:val="Heading2"/>
      </w:pPr>
      <w:bookmarkStart w:name="_Toc108" w:id="108"/>
      <w:r>
        <w:t xml:space="preserve">Ações</w:t>
      </w:r>
      <w:bookmarkEnd w:id="10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57"/>
        <w:gridCol w:w="2046"/>
        <w:gridCol w:w="3518"/>
        <w:gridCol w:w="3518"/>
      </w:tblGrid>
      <w:tr>
        <w:trPr>
          <w:tblHeader/>
        </w:trPr>
        <w:tc>
          <w:tcPr>
            <w:tcW w:type="dxa" w:w="55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action</w:t>
            </w:r>
          </w:p>
        </w:tc>
        <w:tc>
          <w:tcPr>
            <w:tcW w:type="dxa" w:w="204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Parâmetros</w:t>
            </w:r>
          </w:p>
        </w:tc>
        <w:tc>
          <w:tcPr>
            <w:tcW w:type="dxa" w:w="351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Faz</w:t>
            </w:r>
          </w:p>
        </w:tc>
        <w:tc>
          <w:tcPr>
            <w:tcW w:type="dxa" w:w="351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Devolve</w:t>
            </w:r>
          </w:p>
        </w:tc>
      </w:tr>
      <w:tr>
        <w:trPr>
          <w:cantSplit/>
        </w:trPr>
        <w:tc>
          <w:tcPr>
            <w:tcW w:type="dxa" w:w="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</w:p>
        </w:tc>
        <w:tc>
          <w:tcPr>
            <w:tcW w:type="dxa" w:w="2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3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Todas as abertas e as 300 fechadas mais recentes, com a falta vigente de agora e o controle do paciente</w:t>
            </w:r>
          </w:p>
        </w:tc>
        <w:tc>
          <w:tcPr>
            <w:tcW w:type="dxa" w:w="3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itens</w:t>
            </w:r>
            <w:r>
              <w:t xml:space="preserve"> (com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desatualizada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prazoCumprido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contagem</w:t>
            </w:r>
            <w:r>
              <w:t xml:space="preserve"> por situação,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hoje</w:t>
            </w:r>
          </w:p>
        </w:tc>
      </w:tr>
      <w:tr>
        <w:trPr>
          <w:cantSplit/>
        </w:trPr>
        <w:tc>
          <w:tcPr>
            <w:tcW w:type="dxa" w:w="5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</w:p>
        </w:tc>
        <w:tc>
          <w:tcPr>
            <w:tcW w:type="dxa" w:w="20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</w:t>
            </w:r>
            <w:r>
              <w:t xml:space="preserve"> (5 a 500),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</w:p>
        </w:tc>
        <w:tc>
          <w:tcPr>
            <w:tcW w:type="dxa" w:w="35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Confere a falta vigente, o prazo, o controle e se já há uma aberta; grava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  <w:r>
              <w:t xml:space="preserve"> com a falta vigente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  <w:r>
              <w:t xml:space="preserve">, número, data, fim do prazo)</w:t>
            </w:r>
          </w:p>
        </w:tc>
        <w:tc>
          <w:tcPr>
            <w:tcW w:type="dxa" w:w="35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201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id, idPaciente, status }</w:t>
            </w:r>
            <w:r>
              <w:t xml:space="preserve">. Recusa: 404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SEM_FALTA</w:t>
            </w:r>
            <w:r>
              <w:t xml:space="preserve">;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PRAZO_CUMPRIDO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JA_LIBERADO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JA_EXISTE</w:t>
            </w:r>
            <w:r>
              <w:t xml:space="preserve"> (com o número da aberta na mensagem)</w:t>
            </w:r>
          </w:p>
        </w:tc>
      </w:tr>
      <w:tr>
        <w:trPr>
          <w:cantSplit/>
        </w:trPr>
        <w:tc>
          <w:tcPr>
            <w:tcW w:type="dxa" w:w="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</w:t>
            </w:r>
          </w:p>
        </w:tc>
        <w:tc>
          <w:tcPr>
            <w:tcW w:type="dxa" w:w="2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</w:p>
        </w:tc>
        <w:tc>
          <w:tcPr>
            <w:tcW w:type="dxa" w:w="3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APROVADA</w:t>
            </w:r>
            <w:r>
              <w:t xml:space="preserve">, se a falta ainda é a vigente e o prazo corre</w:t>
            </w:r>
          </w:p>
        </w:tc>
        <w:tc>
          <w:tcPr>
            <w:tcW w:type="dxa" w:w="3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; 404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NAO_ENCONTRADA</w:t>
            </w:r>
            <w:r>
              <w:t xml:space="preserve">;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STATUS_INVALIDO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DESATUALIZADA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PRAZO_CUMPRIDO</w:t>
            </w:r>
            <w:r>
              <w:t xml:space="preserve"> (estas duas encerram a solicitação)</w:t>
            </w:r>
          </w:p>
        </w:tc>
      </w:tr>
      <w:tr>
        <w:trPr>
          <w:cantSplit/>
        </w:trPr>
        <w:tc>
          <w:tcPr>
            <w:tcW w:type="dxa" w:w="5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recusar</w:t>
            </w:r>
          </w:p>
        </w:tc>
        <w:tc>
          <w:tcPr>
            <w:tcW w:type="dxa" w:w="20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</w:t>
            </w:r>
            <w:r>
              <w:t xml:space="preserve"> (5 a 500),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</w:p>
        </w:tc>
        <w:tc>
          <w:tcPr>
            <w:tcW w:type="dxa" w:w="35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Aberta →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RECUSADA</w:t>
            </w:r>
            <w:r>
              <w:t xml:space="preserve">, com o motivo</w:t>
            </w:r>
          </w:p>
        </w:tc>
        <w:tc>
          <w:tcPr>
            <w:tcW w:type="dxa" w:w="35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; 404;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STATUS_INVALIDO</w:t>
            </w:r>
          </w:p>
        </w:tc>
      </w:tr>
      <w:tr>
        <w:trPr>
          <w:cantSplit/>
        </w:trPr>
        <w:tc>
          <w:tcPr>
            <w:tcW w:type="dxa" w:w="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cancelar</w:t>
            </w:r>
          </w:p>
        </w:tc>
        <w:tc>
          <w:tcPr>
            <w:tcW w:type="dxa" w:w="2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</w:p>
        </w:tc>
        <w:tc>
          <w:tcPr>
            <w:tcW w:type="dxa" w:w="3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Aberta →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CANCELADA</w:t>
            </w:r>
            <w:r>
              <w:t xml:space="preserve">, se quem pede é quem abriu ou um admin</w:t>
            </w:r>
          </w:p>
        </w:tc>
        <w:tc>
          <w:tcPr>
            <w:tcW w:type="dxa" w:w="3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ok</w:t>
            </w:r>
            <w:r>
              <w:t xml:space="preserve">; 403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NAO_PERMITIDO</w:t>
            </w:r>
            <w:r>
              <w:t xml:space="preserve">; 404;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STATUS_INVALIDO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Escritas rodam em transação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XACT_ABORT</w:t>
      </w:r>
      <w:r>
        <w:t xml:space="preserve">) e leem a solicitação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UPDLOCK, HOLDLOCK</w:t>
      </w:r>
      <w:r>
        <w:t xml:space="preserve">: dois cliques ao mesmo tempo não aprovam nem recusam duas vezes. O índice único filtrado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UX_CtlCnnSolicitacao_Aberta</w:t>
      </w:r>
      <w:r>
        <w:t xml:space="preserve"> garante </w:t>
      </w:r>
      <w:r>
        <w:rPr>
          <w:b/>
          <w:bCs/>
        </w:rPr>
        <w:t xml:space="preserve">uma solicitação aberta por paciente</w:t>
      </w:r>
      <w:r>
        <w:t xml:space="preserve"> mesmo que o webhook seja chamado direto.</w:t>
      </w:r>
    </w:p>
    <w:p>
      <w:pPr>
        <w:pStyle w:val="Heading2"/>
      </w:pPr>
      <w:bookmarkStart w:name="_Toc109" w:id="109"/>
      <w:r>
        <w:t xml:space="preserve">Quem pode receber solicitação</w:t>
      </w:r>
      <w:bookmarkEnd w:id="109"/>
    </w:p>
    <w:p>
      <w:pPr>
        <w:spacing w:after="120"/>
      </w:pPr>
      <w:r>
        <w:t xml:space="preserve">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criar</w:t>
      </w:r>
      <w:r>
        <w:t xml:space="preserve"> aceita o paciente quando todas as condições abaixo valem (as mesmas que a tela usa para mostrar o botão </w:t>
      </w:r>
      <w:r>
        <w:rPr>
          <w:b/>
          <w:bCs/>
        </w:rPr>
        <w:t xml:space="preserve">Solicitar desbloqueio</w:t>
      </w:r>
      <w:r>
        <w:t xml:space="preserve">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Tem falta vigente: a de maior número no ciclo, ou, sem falta no ciclo, a mais recente de antes dele.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falta é do ciclo atual, </w:t>
      </w:r>
      <w:r>
        <w:rPr>
          <w:b/>
          <w:bCs/>
        </w:rPr>
        <w:t xml:space="preserve">ou</w:t>
      </w:r>
      <w:r>
        <w:t xml:space="preserve"> é de um ciclo anterior com bloqueio registrado para ela (bloqueio que atravessou a virada de 1º de outubro).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prazo dessa falta </w:t>
      </w:r>
      <w:r>
        <w:rPr>
          <w:b/>
          <w:bCs/>
        </w:rPr>
        <w:t xml:space="preserve">ainda corre</w:t>
      </w:r>
      <w:r>
        <w:t xml:space="preserve"> (fim do prazo ≥ hoje).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paciente </w:t>
      </w:r>
      <w:r>
        <w:rPr>
          <w:b/>
          <w:bCs/>
        </w:rPr>
        <w:t xml:space="preserve">não foi liberado</w:t>
      </w:r>
      <w:r>
        <w:t xml:space="preserve"> no painel para essa falta.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Não há outra solicitação aberta para ele.</w:t>
      </w:r>
    </w:p>
    <w:p>
      <w:pPr>
        <w:spacing w:after="60"/>
      </w:pPr>
    </w:p>
    <w:p>
      <w:pPr>
        <w:pStyle w:val="Heading2"/>
      </w:pPr>
      <w:bookmarkStart w:name="_Toc110" w:id="110"/>
      <w:r>
        <w:t xml:space="preserve">Liberar a partir da solicitação (workflow Ações)</w:t>
      </w:r>
      <w:bookmarkEnd w:id="110"/>
    </w:p>
    <w:p>
      <w:pPr>
        <w:spacing w:after="120"/>
      </w:pPr>
      <w:r>
        <w:t xml:space="preserve">A Vercel chama o Ações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action: "liberar", id, idSolicitacao, aprovar?, usuario }</w:t>
      </w:r>
      <w:r>
        <w:t xml:space="preserve">. Lá: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consultar situação</w:t>
      </w:r>
      <w:r>
        <w:rPr>
          <w:b/>
          <w:bCs/>
        </w:rPr>
        <w:t xml:space="preserve">:</w:t>
      </w:r>
      <w:r>
        <w:t xml:space="preserve"> traz a solicitação junto da falta vigente e do controle.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decidir</w:t>
      </w:r>
      <w:r>
        <w:rPr>
          <w:b/>
          <w:bCs/>
        </w:rPr>
        <w:t xml:space="preserve">:</w:t>
      </w:r>
      <w:r>
        <w:t xml:space="preserve"> antes do fim do prazo, liberar exige a solicitação deste paciente e desta falta, e ela precisa estar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APROVADA</w:t>
      </w:r>
      <w:r>
        <w:t xml:space="preserve">, 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PENDENTE</w:t>
      </w:r>
      <w:r>
        <w:t xml:space="preserve">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aprovar</w:t>
      </w:r>
      <w:r>
        <w:t xml:space="preserve">. Os códigos de recusa são: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SOLICITACAO_NECESSARIA</w:t>
      </w:r>
      <w:r>
        <w:t xml:space="preserve">: sem solicitação;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SOLICITACAO_INVALIDA</w:t>
      </w:r>
      <w:r>
        <w:t xml:space="preserve">: outro paciente ou situação errada;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SOLICITACAO_DESATUALIZADA</w:t>
      </w:r>
      <w:r>
        <w:t xml:space="preserve">: falta nova depois do pedido.</w:t>
      </w:r>
    </w:p>
    <w:p>
      <w:pPr>
        <w:spacing w:after="60"/>
        <w:ind w:left="720"/>
      </w:pPr>
      <w:r>
        <w:t xml:space="preserve">Com uma solicitação válida e o paciente ainda ativo no CNN (aguardando bloqueio), a liberação vira </w:t>
      </w:r>
      <w:r>
        <w:rPr>
          <w:b/>
          <w:bCs/>
        </w:rPr>
        <w:t xml:space="preserve">isenção da falta</w:t>
      </w:r>
      <w:r>
        <w:t xml:space="preserve">: registra sem PATCH.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montar registro</w:t>
      </w:r>
      <w:r>
        <w:rPr>
          <w:b/>
          <w:bCs/>
        </w:rPr>
        <w:t xml:space="preserve">:</w:t>
      </w:r>
      <w:r>
        <w:t xml:space="preserve"> o motivo da auditoria passa a ser "Solicitação #N (quem pediu): motivo".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sqlRegistrarAcao</w:t>
      </w:r>
      <w:r>
        <w:t xml:space="preserve"> grava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 na auditoria e marca a solicitação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LIBERADA</w:t>
      </w:r>
      <w:r>
        <w:t xml:space="preserve"> (com quem liberou e, no "Aprovar e liberar", quem aprovou). Se o CNN recusar no "Aprovar e liberar", a solicitação fica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APROVADA</w:t>
      </w:r>
      <w:r>
        <w:t xml:space="preserve"> e dá para tentar liberar de novo.</w:t>
      </w:r>
    </w:p>
    <w:p>
      <w:pPr>
        <w:spacing w:after="60"/>
      </w:pPr>
    </w:p>
    <w:p>
      <w:pPr>
        <w:spacing w:after="120"/>
      </w:pPr>
      <w:r>
        <w:t xml:space="preserve">Detalhes em </w:t>
      </w:r>
      <w:r>
        <w:rPr>
          <w:color w:val="1C1FC8"/>
        </w:rPr>
        <w:t xml:space="preserve">acoes.md</w:t>
      </w:r>
      <w:r>
        <w:t xml:space="preserve">.</w:t>
      </w:r>
    </w:p>
    <w:p>
      <w:pPr>
        <w:pStyle w:val="Heading2"/>
      </w:pPr>
      <w:bookmarkStart w:name="_Toc111" w:id="111"/>
      <w:r>
        <w:t xml:space="preserve">Na tela</w:t>
      </w:r>
      <w:bookmarkEnd w:id="111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Menu:</w:t>
      </w:r>
      <w:r>
        <w:t xml:space="preserve"> item </w:t>
      </w:r>
      <w:r>
        <w:rPr>
          <w:b/>
          <w:bCs/>
        </w:rPr>
        <w:t xml:space="preserve">Solicitações</w:t>
      </w:r>
      <w:r>
        <w:t xml:space="preserve"> com o número de pendentes. Para o admin, que aprova, o número fica em destaque.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Tela Solicitações: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Resumo e lista:</w:t>
      </w:r>
      <w:r>
        <w:t xml:space="preserve"> indicadores (aguardando, aprovadas, liberadas, recusadas e canceladas), filtro por situação, busca e "só as minhas".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Botões por perfil:</w:t>
      </w:r>
    </w:p>
    <w:p>
      <w:pPr>
        <w:pStyle w:val="ListParagraph"/>
        <w:numPr>
          <w:ilvl w:val="2"/>
          <w:numId w:val="3"/>
        </w:numPr>
        <w:spacing w:after="60"/>
      </w:pPr>
      <w:r>
        <w:t xml:space="preserve">Admin: Aprovar, Aprovar e liberar, Recusar;</w:t>
      </w:r>
    </w:p>
    <w:p>
      <w:pPr>
        <w:pStyle w:val="ListParagraph"/>
        <w:numPr>
          <w:ilvl w:val="2"/>
          <w:numId w:val="3"/>
        </w:numPr>
        <w:spacing w:after="60"/>
      </w:pPr>
      <w:r>
        <w:t xml:space="preserve">Editor e Admin: Liberar no CNN, nas aprovadas;</w:t>
      </w:r>
    </w:p>
    <w:p>
      <w:pPr>
        <w:pStyle w:val="ListParagraph"/>
        <w:numPr>
          <w:ilvl w:val="2"/>
          <w:numId w:val="3"/>
        </w:numPr>
        <w:spacing w:after="60"/>
      </w:pPr>
      <w:r>
        <w:t xml:space="preserve">quem abriu: Cancelar.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Nova solicitação:</w:t>
      </w:r>
      <w:r>
        <w:t xml:space="preserve"> a busca de paciente mostra só quem pode receber solicitação.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Tela Pacientes: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Sem solicitação aberta, no prazo:</w:t>
      </w:r>
      <w:r>
        <w:t xml:space="preserve"> </w:t>
      </w:r>
      <w:r>
        <w:rPr>
          <w:b/>
          <w:bCs/>
        </w:rPr>
        <w:t xml:space="preserve">Solicitar desbloqueio</w:t>
      </w:r>
      <w:r>
        <w:t xml:space="preserve"> para todos; para o admin, </w:t>
      </w:r>
      <w:r>
        <w:rPr>
          <w:b/>
          <w:bCs/>
        </w:rPr>
        <w:t xml:space="preserve">Liberar</w:t>
      </w:r>
      <w:r>
        <w:t xml:space="preserve"> (o atalho, que abre, aprova e libera num passo, tudo registrado).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Com solicitação aberta:</w:t>
      </w:r>
      <w:r>
        <w:t xml:space="preserve"> um selo (Solicitado ou Aprovado) que leva à tela Solicitações. Com a aprovada, Editor e Admin veem </w:t>
      </w:r>
      <w:r>
        <w:rPr>
          <w:b/>
          <w:bCs/>
        </w:rPr>
        <w:t xml:space="preserve">Liberar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No detalhe:</w:t>
      </w:r>
      <w:r>
        <w:t xml:space="preserve"> a seção </w:t>
      </w:r>
      <w:r>
        <w:rPr>
          <w:b/>
          <w:bCs/>
        </w:rPr>
        <w:t xml:space="preserve">Solicitações de desbloqueio</w:t>
      </w:r>
      <w:r>
        <w:t xml:space="preserve">, com o histórico do paciente.</w:t>
      </w:r>
    </w:p>
    <w:p>
      <w:pPr>
        <w:spacing w:after="60"/>
      </w:pPr>
    </w:p>
    <w:p>
      <w:pPr>
        <w:spacing w:after="120"/>
      </w:pPr>
      <w:r>
        <w:t xml:space="preserve">Mais sobre as telas em </w:t>
      </w:r>
      <w:r>
        <w:rPr>
          <w:color w:val="1C1FC8"/>
        </w:rPr>
        <w:t xml:space="preserve">front-end.md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872131df58cc78508b115444e0928cc1a40842e0.png"/><Relationship Id="rId11" Type="http://schemas.openxmlformats.org/officeDocument/2006/relationships/image" Target="media/0cb0a1265afdf33101956bfa89ca8b8f6006c70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CNN Painel - Solicitações</dc:title>
  <dc:creator>Clariens Educação</dc:creator>
  <dc:description>Gerado de docs/*.md por docs/word/gerador</dc:description>
  <cp:lastModifiedBy>Un-named</cp:lastModifiedBy>
  <cp:revision>1</cp:revision>
  <dcterms:created xsi:type="dcterms:W3CDTF">2026-10-23T21:22:49.336Z</dcterms:created>
  <dcterms:modified xsi:type="dcterms:W3CDTF">2026-10-23T21:22:49.336Z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