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7DBB" w14:textId="42677C54" w:rsidR="0083468C" w:rsidRDefault="000D55F6">
      <w:pPr>
        <w:pStyle w:val="BodyText"/>
        <w:rPr>
          <w:b/>
          <w:bCs/>
          <w:sz w:val="24"/>
        </w:rPr>
      </w:pPr>
      <w:proofErr w:type="spellStart"/>
      <w:proofErr w:type="gramStart"/>
      <w:r>
        <w:rPr>
          <w:b/>
          <w:bCs/>
          <w:sz w:val="24"/>
        </w:rPr>
        <w:t>j</w:t>
      </w:r>
      <w:r w:rsidR="00880115">
        <w:rPr>
          <w:b/>
          <w:bCs/>
          <w:sz w:val="24"/>
        </w:rPr>
        <w:t>Casus</w:t>
      </w:r>
      <w:proofErr w:type="spellEnd"/>
      <w:proofErr w:type="gramEnd"/>
      <w:r w:rsidR="00880115">
        <w:rPr>
          <w:b/>
          <w:bCs/>
          <w:sz w:val="24"/>
        </w:rPr>
        <w:t xml:space="preserve"> 1 :</w:t>
      </w: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3479"/>
        <w:gridCol w:w="1347"/>
        <w:gridCol w:w="1462"/>
        <w:gridCol w:w="589"/>
        <w:gridCol w:w="559"/>
        <w:gridCol w:w="2390"/>
        <w:gridCol w:w="559"/>
        <w:gridCol w:w="2550"/>
      </w:tblGrid>
      <w:tr w:rsidR="0083468C" w14:paraId="43A22919" w14:textId="77777777">
        <w:trPr>
          <w:cantSplit/>
        </w:trPr>
        <w:tc>
          <w:tcPr>
            <w:tcW w:w="496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775D55" w14:paraId="2FC7728F" w14:textId="77777777" w:rsidTr="003B765A">
        <w:trPr>
          <w:cantSplit/>
        </w:trPr>
        <w:tc>
          <w:tcPr>
            <w:tcW w:w="496" w:type="dxa"/>
            <w:vAlign w:val="center"/>
          </w:tcPr>
          <w:p w14:paraId="256F4CC8" w14:textId="17395634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D456428" w14:textId="417440DE" w:rsidR="002A2E06" w:rsidRPr="00A84ABE" w:rsidRDefault="00E87A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DE449EE" w14:textId="77777777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FAFC793" w14:textId="2C6E8456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Vol de données </w:t>
            </w:r>
          </w:p>
        </w:tc>
        <w:tc>
          <w:tcPr>
            <w:tcW w:w="1354" w:type="dxa"/>
            <w:vAlign w:val="center"/>
          </w:tcPr>
          <w:p w14:paraId="15885E12" w14:textId="17D658ED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1462" w:type="dxa"/>
            <w:vAlign w:val="center"/>
          </w:tcPr>
          <w:p w14:paraId="2B8DA232" w14:textId="27DFC576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Revente des données</w:t>
            </w:r>
          </w:p>
        </w:tc>
        <w:tc>
          <w:tcPr>
            <w:tcW w:w="592" w:type="dxa"/>
            <w:vAlign w:val="center"/>
          </w:tcPr>
          <w:p w14:paraId="739420D7" w14:textId="6F1D6512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</w:t>
            </w:r>
          </w:p>
        </w:tc>
        <w:tc>
          <w:tcPr>
            <w:tcW w:w="567" w:type="dxa"/>
            <w:vAlign w:val="center"/>
          </w:tcPr>
          <w:p w14:paraId="14BCDFA7" w14:textId="57A31EE9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2CDCD3C6" w14:textId="7EAF11AF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significative de client</w:t>
            </w:r>
          </w:p>
        </w:tc>
        <w:tc>
          <w:tcPr>
            <w:tcW w:w="567" w:type="dxa"/>
            <w:vAlign w:val="center"/>
          </w:tcPr>
          <w:p w14:paraId="2EB51F0F" w14:textId="38EF80ED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75754AE7" w14:textId="0345EC19" w:rsidR="0083468C" w:rsidRPr="00A84ABE" w:rsidRDefault="006B2F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Scandale national</w:t>
            </w:r>
          </w:p>
        </w:tc>
      </w:tr>
      <w:tr w:rsidR="00775D55" w14:paraId="36CDCC3E" w14:textId="77777777" w:rsidTr="003B765A">
        <w:trPr>
          <w:cantSplit/>
        </w:trPr>
        <w:tc>
          <w:tcPr>
            <w:tcW w:w="496" w:type="dxa"/>
            <w:vAlign w:val="center"/>
          </w:tcPr>
          <w:p w14:paraId="1182AE7F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D6CE9BE" w14:textId="1137D9DF" w:rsidR="0083468C" w:rsidRPr="00A84ABE" w:rsidRDefault="00E87A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3650134A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C2AB660" w14:textId="13042AC4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Se connecter à un wifi public</w:t>
            </w:r>
          </w:p>
        </w:tc>
        <w:tc>
          <w:tcPr>
            <w:tcW w:w="1354" w:type="dxa"/>
            <w:vAlign w:val="center"/>
          </w:tcPr>
          <w:p w14:paraId="3DA36521" w14:textId="29343EF7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1462" w:type="dxa"/>
            <w:vAlign w:val="center"/>
          </w:tcPr>
          <w:p w14:paraId="406B7E53" w14:textId="04E5A013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DoS</w:t>
            </w:r>
            <w:proofErr w:type="spellEnd"/>
          </w:p>
        </w:tc>
        <w:tc>
          <w:tcPr>
            <w:tcW w:w="592" w:type="dxa"/>
            <w:vAlign w:val="center"/>
          </w:tcPr>
          <w:p w14:paraId="76DA2019" w14:textId="24B264E0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290E5924" w14:textId="72CBBB6E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410" w:type="dxa"/>
            <w:vAlign w:val="center"/>
          </w:tcPr>
          <w:p w14:paraId="267E8FDF" w14:textId="7C50F3EE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Ralentissement significatif</w:t>
            </w:r>
          </w:p>
        </w:tc>
        <w:tc>
          <w:tcPr>
            <w:tcW w:w="567" w:type="dxa"/>
            <w:vAlign w:val="center"/>
          </w:tcPr>
          <w:p w14:paraId="60623706" w14:textId="5E288096" w:rsidR="0083468C" w:rsidRPr="00A84ABE" w:rsidRDefault="009B50B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593" w:type="dxa"/>
            <w:vAlign w:val="center"/>
          </w:tcPr>
          <w:p w14:paraId="32E5D94A" w14:textId="56C4C5FE" w:rsidR="0083468C" w:rsidRPr="00A84ABE" w:rsidRDefault="009B50B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Bouche à oreille</w:t>
            </w:r>
          </w:p>
        </w:tc>
      </w:tr>
      <w:tr w:rsidR="00775D55" w14:paraId="067E7165" w14:textId="77777777" w:rsidTr="003B765A">
        <w:trPr>
          <w:cantSplit/>
        </w:trPr>
        <w:tc>
          <w:tcPr>
            <w:tcW w:w="496" w:type="dxa"/>
            <w:vAlign w:val="center"/>
          </w:tcPr>
          <w:p w14:paraId="165270E2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3C15295" w14:textId="1727722A" w:rsidR="0083468C" w:rsidRPr="00A84ABE" w:rsidRDefault="00E87A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5A8A1F14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DD92163" w14:textId="2CDC6D2B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Dénontiacion</w:t>
            </w:r>
            <w:proofErr w:type="spellEnd"/>
            <w:r>
              <w:rPr>
                <w:b/>
                <w:bCs/>
                <w:color w:val="FF0000"/>
              </w:rPr>
              <w:t xml:space="preserve"> de l’</w:t>
            </w:r>
            <w:proofErr w:type="spellStart"/>
            <w:r>
              <w:rPr>
                <w:b/>
                <w:bCs/>
                <w:color w:val="FF0000"/>
              </w:rPr>
              <w:t>irespect</w:t>
            </w:r>
            <w:proofErr w:type="spellEnd"/>
            <w:r>
              <w:rPr>
                <w:b/>
                <w:bCs/>
                <w:color w:val="FF0000"/>
              </w:rPr>
              <w:t xml:space="preserve"> du RGPD</w:t>
            </w:r>
          </w:p>
        </w:tc>
        <w:tc>
          <w:tcPr>
            <w:tcW w:w="1354" w:type="dxa"/>
            <w:vAlign w:val="center"/>
          </w:tcPr>
          <w:p w14:paraId="0DE2C72F" w14:textId="2BD6C02E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Client</w:t>
            </w:r>
          </w:p>
        </w:tc>
        <w:tc>
          <w:tcPr>
            <w:tcW w:w="1462" w:type="dxa"/>
            <w:vAlign w:val="center"/>
          </w:tcPr>
          <w:p w14:paraId="4FFFFF0F" w14:textId="297FFD6F" w:rsidR="0083468C" w:rsidRPr="00A84ABE" w:rsidRDefault="00775D5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Amande sévère</w:t>
            </w:r>
          </w:p>
        </w:tc>
        <w:tc>
          <w:tcPr>
            <w:tcW w:w="592" w:type="dxa"/>
            <w:vAlign w:val="center"/>
          </w:tcPr>
          <w:p w14:paraId="2AE8CA00" w14:textId="548742AE" w:rsidR="0083468C" w:rsidRPr="00A84ABE" w:rsidRDefault="00E87A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3F9A3CE3" w14:textId="017179AA" w:rsidR="0083468C" w:rsidRPr="00A84ABE" w:rsidRDefault="00E87A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1B1EB6F8" w14:textId="5EAE26B9" w:rsidR="0083468C" w:rsidRPr="00A84ABE" w:rsidRDefault="009236F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20 </w:t>
            </w:r>
            <w:proofErr w:type="spellStart"/>
            <w:r>
              <w:rPr>
                <w:b/>
                <w:bCs/>
                <w:color w:val="FF0000"/>
              </w:rPr>
              <w:t>mio</w:t>
            </w:r>
            <w:proofErr w:type="spellEnd"/>
          </w:p>
        </w:tc>
        <w:tc>
          <w:tcPr>
            <w:tcW w:w="567" w:type="dxa"/>
            <w:vAlign w:val="center"/>
          </w:tcPr>
          <w:p w14:paraId="045E0E28" w14:textId="527DBD05" w:rsidR="0083468C" w:rsidRPr="00A84ABE" w:rsidRDefault="009236F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2751C1A4" w14:textId="5E3F3849" w:rsidR="0083468C" w:rsidRPr="00A84ABE" w:rsidRDefault="009236F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Scandale majeur</w:t>
            </w:r>
          </w:p>
        </w:tc>
      </w:tr>
    </w:tbl>
    <w:p w14:paraId="3BD0E7BD" w14:textId="77777777" w:rsidR="0083468C" w:rsidRDefault="0083468C">
      <w:pPr>
        <w:pStyle w:val="BodyText"/>
        <w:rPr>
          <w:b/>
          <w:bCs/>
        </w:rPr>
      </w:pPr>
    </w:p>
    <w:p w14:paraId="1F69E3F8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p w14:paraId="47FC9DD2" w14:textId="77777777" w:rsidR="0001295A" w:rsidRDefault="0001295A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69B0FB7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19B1041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4FD9DB1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08F1DD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2FC6649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775D55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6E900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25BA" w14:textId="626CCD2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60"/>
        <w:gridCol w:w="1699"/>
        <w:gridCol w:w="1425"/>
        <w:gridCol w:w="572"/>
        <w:gridCol w:w="546"/>
        <w:gridCol w:w="2355"/>
        <w:gridCol w:w="560"/>
        <w:gridCol w:w="2422"/>
      </w:tblGrid>
      <w:tr w:rsidR="009B50BE" w14:paraId="5C25B7A4" w14:textId="77777777">
        <w:trPr>
          <w:cantSplit/>
        </w:trPr>
        <w:tc>
          <w:tcPr>
            <w:tcW w:w="492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38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9B50BE" w14:paraId="5360BE5F" w14:textId="77777777" w:rsidTr="003E2C0F">
        <w:trPr>
          <w:cantSplit/>
        </w:trPr>
        <w:tc>
          <w:tcPr>
            <w:tcW w:w="492" w:type="dxa"/>
            <w:vAlign w:val="center"/>
          </w:tcPr>
          <w:p w14:paraId="022EEC8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3E33829" w14:textId="19DDB740" w:rsidR="002A2E06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1177AD2" w14:textId="77777777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C93BD95" w14:textId="7BBCC538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Limiter le débit de transfert serveur/pc</w:t>
            </w:r>
          </w:p>
        </w:tc>
        <w:tc>
          <w:tcPr>
            <w:tcW w:w="1707" w:type="dxa"/>
            <w:vAlign w:val="center"/>
          </w:tcPr>
          <w:p w14:paraId="1ADCA871" w14:textId="509C44DA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Réduction de la productivité lors de charges très lourdes </w:t>
            </w:r>
          </w:p>
        </w:tc>
        <w:tc>
          <w:tcPr>
            <w:tcW w:w="1436" w:type="dxa"/>
            <w:vAlign w:val="center"/>
          </w:tcPr>
          <w:p w14:paraId="1E36AA14" w14:textId="00F25B64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 mois</w:t>
            </w:r>
          </w:p>
        </w:tc>
        <w:tc>
          <w:tcPr>
            <w:tcW w:w="574" w:type="dxa"/>
            <w:vAlign w:val="center"/>
          </w:tcPr>
          <w:p w14:paraId="32278F7E" w14:textId="578AC1C0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32B8A087" w14:textId="67C5A8C0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385" w:type="dxa"/>
            <w:vAlign w:val="center"/>
          </w:tcPr>
          <w:p w14:paraId="6FF32705" w14:textId="6EE27476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Réduction des vols de données</w:t>
            </w:r>
          </w:p>
        </w:tc>
        <w:tc>
          <w:tcPr>
            <w:tcW w:w="567" w:type="dxa"/>
            <w:vAlign w:val="center"/>
          </w:tcPr>
          <w:p w14:paraId="5E2CCBB2" w14:textId="260462A2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5 </w:t>
            </w:r>
          </w:p>
        </w:tc>
        <w:tc>
          <w:tcPr>
            <w:tcW w:w="2451" w:type="dxa"/>
            <w:vAlign w:val="center"/>
          </w:tcPr>
          <w:p w14:paraId="778F669E" w14:textId="64339DC5" w:rsidR="0083468C" w:rsidRPr="00A84ABE" w:rsidRDefault="006B2F7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Impossible de réduire le bruit médiatique</w:t>
            </w:r>
          </w:p>
        </w:tc>
      </w:tr>
      <w:tr w:rsidR="009B50BE" w14:paraId="1648B4AB" w14:textId="77777777" w:rsidTr="003E2C0F">
        <w:trPr>
          <w:cantSplit/>
        </w:trPr>
        <w:tc>
          <w:tcPr>
            <w:tcW w:w="492" w:type="dxa"/>
            <w:vAlign w:val="center"/>
          </w:tcPr>
          <w:p w14:paraId="41742FD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15BD8BF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5B96CD1C" w14:textId="3139868B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2B22661D" w14:textId="680B549A" w:rsidR="0083468C" w:rsidRPr="00A84ABE" w:rsidRDefault="009B50B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Journée prévention et rappelle </w:t>
            </w:r>
          </w:p>
        </w:tc>
        <w:tc>
          <w:tcPr>
            <w:tcW w:w="1707" w:type="dxa"/>
            <w:vAlign w:val="center"/>
          </w:tcPr>
          <w:p w14:paraId="61B43FFF" w14:textId="68A2F66B" w:rsidR="0083468C" w:rsidRPr="00A84ABE" w:rsidRDefault="009B50B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35 000</w:t>
            </w:r>
          </w:p>
        </w:tc>
        <w:tc>
          <w:tcPr>
            <w:tcW w:w="1436" w:type="dxa"/>
            <w:vAlign w:val="center"/>
          </w:tcPr>
          <w:p w14:paraId="5B081531" w14:textId="6580BDCA" w:rsidR="0083468C" w:rsidRPr="00A84ABE" w:rsidRDefault="009B50B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 mois</w:t>
            </w:r>
          </w:p>
        </w:tc>
        <w:tc>
          <w:tcPr>
            <w:tcW w:w="574" w:type="dxa"/>
            <w:vAlign w:val="center"/>
          </w:tcPr>
          <w:p w14:paraId="6021E6CB" w14:textId="0B67C386" w:rsidR="0083468C" w:rsidRPr="00A84ABE" w:rsidRDefault="00DA23E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0F9FEC77" w14:textId="17DA88B9" w:rsidR="0083468C" w:rsidRPr="00A84ABE" w:rsidRDefault="00DA23E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053F483B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67C2BF58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353390D9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9B50BE" w14:paraId="4528C5C2" w14:textId="77777777" w:rsidTr="003E2C0F">
        <w:trPr>
          <w:cantSplit/>
        </w:trPr>
        <w:tc>
          <w:tcPr>
            <w:tcW w:w="492" w:type="dxa"/>
            <w:vAlign w:val="center"/>
          </w:tcPr>
          <w:p w14:paraId="73C281A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7F5921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2F1E700" w14:textId="24169075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8DD4E8B" w14:textId="0EE3BC3C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Révision des politiques de sécurité</w:t>
            </w:r>
          </w:p>
        </w:tc>
        <w:tc>
          <w:tcPr>
            <w:tcW w:w="1707" w:type="dxa"/>
            <w:vAlign w:val="center"/>
          </w:tcPr>
          <w:p w14:paraId="2D1ACD6A" w14:textId="733DD95B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10 000</w:t>
            </w:r>
          </w:p>
        </w:tc>
        <w:tc>
          <w:tcPr>
            <w:tcW w:w="1436" w:type="dxa"/>
            <w:vAlign w:val="center"/>
          </w:tcPr>
          <w:p w14:paraId="784727B5" w14:textId="5071A522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 mois</w:t>
            </w:r>
          </w:p>
        </w:tc>
        <w:tc>
          <w:tcPr>
            <w:tcW w:w="574" w:type="dxa"/>
            <w:vAlign w:val="center"/>
          </w:tcPr>
          <w:p w14:paraId="5CCB408A" w14:textId="5D2F3A0B" w:rsidR="0083468C" w:rsidRPr="00A84ABE" w:rsidRDefault="00E87AF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7C77DCA6" w14:textId="653B26F6" w:rsidR="0083468C" w:rsidRPr="00A84ABE" w:rsidRDefault="00E87AF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1D58C970" w14:textId="42326233" w:rsidR="0083468C" w:rsidRPr="00A84ABE" w:rsidRDefault="00E87AF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Réduction majeur des sanctions</w:t>
            </w:r>
          </w:p>
        </w:tc>
        <w:tc>
          <w:tcPr>
            <w:tcW w:w="567" w:type="dxa"/>
            <w:vAlign w:val="center"/>
          </w:tcPr>
          <w:p w14:paraId="72348E59" w14:textId="5AB23098" w:rsidR="0083468C" w:rsidRPr="00A84ABE" w:rsidRDefault="00E87AF8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51" w:type="dxa"/>
            <w:vAlign w:val="center"/>
          </w:tcPr>
          <w:p w14:paraId="6545E32B" w14:textId="73502584" w:rsidR="0083468C" w:rsidRPr="00A84ABE" w:rsidRDefault="009236F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Petite une des </w:t>
            </w:r>
            <w:proofErr w:type="spellStart"/>
            <w:r>
              <w:rPr>
                <w:b/>
                <w:bCs/>
                <w:color w:val="0070C0"/>
              </w:rPr>
              <w:t>journeaux</w:t>
            </w:r>
            <w:proofErr w:type="spellEnd"/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default" r:id="rId7"/>
      <w:footerReference w:type="default" r:id="rId8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0928" w14:textId="77777777" w:rsidR="00226F71" w:rsidRDefault="00226F71">
      <w:pPr>
        <w:spacing w:line="240" w:lineRule="auto"/>
      </w:pPr>
      <w:r>
        <w:separator/>
      </w:r>
    </w:p>
  </w:endnote>
  <w:endnote w:type="continuationSeparator" w:id="0">
    <w:p w14:paraId="300C8CAB" w14:textId="77777777" w:rsidR="00226F71" w:rsidRDefault="00226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77777777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 / </w:t>
          </w:r>
          <w:r>
            <w:rPr>
              <w:b/>
              <w:bCs/>
            </w:rPr>
            <w:t>B</w:t>
          </w:r>
          <w:r>
            <w:t xml:space="preserve"> = Rarement / </w:t>
          </w:r>
          <w:r>
            <w:rPr>
              <w:b/>
              <w:bCs/>
            </w:rPr>
            <w:t>C</w:t>
          </w:r>
          <w:r>
            <w:t xml:space="preserve"> = Occasionnellement / </w:t>
          </w:r>
          <w:r>
            <w:rPr>
              <w:b/>
              <w:bCs/>
            </w:rPr>
            <w:t>D</w:t>
          </w:r>
          <w:r>
            <w:t xml:space="preserve"> = Fréquemment / </w:t>
          </w:r>
          <w:r>
            <w:rPr>
              <w:b/>
              <w:bCs/>
            </w:rPr>
            <w:t>E</w:t>
          </w:r>
          <w:r>
            <w:t xml:space="preserve"> = Très fréquemment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0B93645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le </w:t>
          </w:r>
          <w:proofErr w:type="gramStart"/>
          <w:r>
            <w:t>remarque)/</w:t>
          </w:r>
          <w:proofErr w:type="gramEnd"/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3354C4A7" w:rsidR="0083468C" w:rsidRDefault="005B562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 xml:space="preserve">V2 - </w:t>
          </w:r>
          <w:r w:rsidR="00676456">
            <w:rPr>
              <w:b w:val="0"/>
              <w:sz w:val="12"/>
            </w:rPr>
            <w:t>Octobre 2022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04B1A768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FE53BF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641B" w14:textId="77777777" w:rsidR="00226F71" w:rsidRDefault="00226F71">
      <w:pPr>
        <w:spacing w:line="240" w:lineRule="auto"/>
      </w:pPr>
      <w:r>
        <w:separator/>
      </w:r>
    </w:p>
  </w:footnote>
  <w:footnote w:type="continuationSeparator" w:id="0">
    <w:p w14:paraId="7FF99164" w14:textId="77777777" w:rsidR="00226F71" w:rsidRDefault="00226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7CE8"/>
    <w:rsid w:val="00040B0E"/>
    <w:rsid w:val="00045053"/>
    <w:rsid w:val="000526A8"/>
    <w:rsid w:val="0007772A"/>
    <w:rsid w:val="000A5868"/>
    <w:rsid w:val="000A6A2A"/>
    <w:rsid w:val="000C02DF"/>
    <w:rsid w:val="000D55F6"/>
    <w:rsid w:val="001148F6"/>
    <w:rsid w:val="001431F1"/>
    <w:rsid w:val="00151CD7"/>
    <w:rsid w:val="00157DAF"/>
    <w:rsid w:val="001A7DFA"/>
    <w:rsid w:val="001B6B46"/>
    <w:rsid w:val="001D4117"/>
    <w:rsid w:val="001F0C6E"/>
    <w:rsid w:val="001F1BD5"/>
    <w:rsid w:val="002256C8"/>
    <w:rsid w:val="00226F71"/>
    <w:rsid w:val="00254F16"/>
    <w:rsid w:val="002756C4"/>
    <w:rsid w:val="00285FB4"/>
    <w:rsid w:val="002A2E06"/>
    <w:rsid w:val="002A52B8"/>
    <w:rsid w:val="002B6CA8"/>
    <w:rsid w:val="002B76C1"/>
    <w:rsid w:val="0030049C"/>
    <w:rsid w:val="00302CEB"/>
    <w:rsid w:val="003119D0"/>
    <w:rsid w:val="00354A9F"/>
    <w:rsid w:val="0036159E"/>
    <w:rsid w:val="003647E4"/>
    <w:rsid w:val="003B765A"/>
    <w:rsid w:val="003C0468"/>
    <w:rsid w:val="003E2C0F"/>
    <w:rsid w:val="00435246"/>
    <w:rsid w:val="00471965"/>
    <w:rsid w:val="004B583E"/>
    <w:rsid w:val="004C6024"/>
    <w:rsid w:val="004F51AA"/>
    <w:rsid w:val="00524C4D"/>
    <w:rsid w:val="00531769"/>
    <w:rsid w:val="0054270B"/>
    <w:rsid w:val="00573D9A"/>
    <w:rsid w:val="00581990"/>
    <w:rsid w:val="00582819"/>
    <w:rsid w:val="005A460D"/>
    <w:rsid w:val="005B1E91"/>
    <w:rsid w:val="005B562F"/>
    <w:rsid w:val="005D640B"/>
    <w:rsid w:val="00604577"/>
    <w:rsid w:val="00636D10"/>
    <w:rsid w:val="006719B6"/>
    <w:rsid w:val="00676456"/>
    <w:rsid w:val="006846DE"/>
    <w:rsid w:val="0068775B"/>
    <w:rsid w:val="00694F46"/>
    <w:rsid w:val="006A2932"/>
    <w:rsid w:val="006B2F10"/>
    <w:rsid w:val="006B2F79"/>
    <w:rsid w:val="006E4A9B"/>
    <w:rsid w:val="006F3BDB"/>
    <w:rsid w:val="007235AC"/>
    <w:rsid w:val="007545ED"/>
    <w:rsid w:val="0076362A"/>
    <w:rsid w:val="00775D55"/>
    <w:rsid w:val="007819CF"/>
    <w:rsid w:val="007A1643"/>
    <w:rsid w:val="007C578A"/>
    <w:rsid w:val="007D4E23"/>
    <w:rsid w:val="0082216E"/>
    <w:rsid w:val="0083468C"/>
    <w:rsid w:val="00874634"/>
    <w:rsid w:val="00880115"/>
    <w:rsid w:val="008B29B8"/>
    <w:rsid w:val="008D78AE"/>
    <w:rsid w:val="0092308D"/>
    <w:rsid w:val="009236F0"/>
    <w:rsid w:val="009376CB"/>
    <w:rsid w:val="00976F8D"/>
    <w:rsid w:val="009B50BE"/>
    <w:rsid w:val="009E5E79"/>
    <w:rsid w:val="00A20CD5"/>
    <w:rsid w:val="00A84ABE"/>
    <w:rsid w:val="00A8797E"/>
    <w:rsid w:val="00AA1E99"/>
    <w:rsid w:val="00AF5342"/>
    <w:rsid w:val="00B07A9D"/>
    <w:rsid w:val="00B37BD1"/>
    <w:rsid w:val="00BD3B11"/>
    <w:rsid w:val="00BD3EB3"/>
    <w:rsid w:val="00C077D0"/>
    <w:rsid w:val="00C230DE"/>
    <w:rsid w:val="00C4249E"/>
    <w:rsid w:val="00C605EA"/>
    <w:rsid w:val="00C8082D"/>
    <w:rsid w:val="00C85C7F"/>
    <w:rsid w:val="00C876A5"/>
    <w:rsid w:val="00CA3570"/>
    <w:rsid w:val="00CB7F86"/>
    <w:rsid w:val="00CD7A8A"/>
    <w:rsid w:val="00D05D64"/>
    <w:rsid w:val="00D30117"/>
    <w:rsid w:val="00D54499"/>
    <w:rsid w:val="00D649C7"/>
    <w:rsid w:val="00D9729C"/>
    <w:rsid w:val="00DA23E4"/>
    <w:rsid w:val="00DA2B0A"/>
    <w:rsid w:val="00DF6E27"/>
    <w:rsid w:val="00E37CCA"/>
    <w:rsid w:val="00E62C89"/>
    <w:rsid w:val="00E87AF8"/>
    <w:rsid w:val="00ED648D"/>
    <w:rsid w:val="00F47450"/>
    <w:rsid w:val="00FB1E22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lo.god@outlook.com</cp:lastModifiedBy>
  <cp:revision>6</cp:revision>
  <cp:lastPrinted>2022-09-22T09:20:00Z</cp:lastPrinted>
  <dcterms:created xsi:type="dcterms:W3CDTF">2023-09-13T14:21:00Z</dcterms:created>
  <dcterms:modified xsi:type="dcterms:W3CDTF">2023-09-27T13:03:00Z</dcterms:modified>
</cp:coreProperties>
</file>