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F9D06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Quiz</w:t>
      </w:r>
    </w:p>
    <w:p w14:paraId="20E7CD4B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Quelle est l’utilité du modèle de référence OSI ?</w:t>
      </w:r>
    </w:p>
    <w:p w14:paraId="77BB6F1D" w14:textId="77777777" w:rsidR="0076008D" w:rsidRPr="0076008D" w:rsidRDefault="0076008D" w:rsidP="0076008D">
      <w:pPr>
        <w:rPr>
          <w:lang w:val="en-CH"/>
        </w:rPr>
      </w:pPr>
    </w:p>
    <w:p w14:paraId="6CA2A691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Représenter graphiquement les services et les activités nécessaires pour garantir et expliquer la communication entre deux systèmes.</w:t>
      </w:r>
    </w:p>
    <w:p w14:paraId="36DCEC68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Quelles sont les sept couches du modèle OSI ?</w:t>
      </w:r>
    </w:p>
    <w:p w14:paraId="546622A1" w14:textId="77777777" w:rsidR="0076008D" w:rsidRPr="0076008D" w:rsidRDefault="0076008D" w:rsidP="0076008D">
      <w:pPr>
        <w:rPr>
          <w:lang w:val="en-CH"/>
        </w:rPr>
      </w:pPr>
    </w:p>
    <w:p w14:paraId="6D4B53F3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Physique, Liaison, Réseau, Transport, Session, Présentation, Application</w:t>
      </w:r>
    </w:p>
    <w:p w14:paraId="7DE08CD5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Quels sont les modes d’exploitations du Wifi ?</w:t>
      </w:r>
    </w:p>
    <w:p w14:paraId="2A87B573" w14:textId="77777777" w:rsidR="0076008D" w:rsidRPr="0076008D" w:rsidRDefault="0076008D" w:rsidP="0076008D">
      <w:pPr>
        <w:rPr>
          <w:lang w:val="en-CH"/>
        </w:rPr>
      </w:pPr>
    </w:p>
    <w:p w14:paraId="3348D02C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Le mode infrastructure par l’intermédiaire du point d’accès central et le mode adhoc de client à client.</w:t>
      </w:r>
    </w:p>
    <w:p w14:paraId="0B670832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Citer les catégories de câbles paires torsadées recommandées pour soutenir une capacité de transmission de 100 Mb/s et 1000 Mb/s.</w:t>
      </w:r>
    </w:p>
    <w:p w14:paraId="0AB22256" w14:textId="77777777" w:rsidR="0076008D" w:rsidRPr="0076008D" w:rsidRDefault="0076008D" w:rsidP="0076008D">
      <w:pPr>
        <w:rPr>
          <w:lang w:val="en-CH"/>
        </w:rPr>
      </w:pPr>
    </w:p>
    <w:p w14:paraId="6EDBEB3F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Catégorie 5E ou supérieure.</w:t>
      </w:r>
    </w:p>
    <w:p w14:paraId="05DCBDF6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Quelles sont les menaces en matière de sécurité lors de l’utilisation du WiFi ?</w:t>
      </w:r>
    </w:p>
    <w:p w14:paraId="00703367" w14:textId="77777777" w:rsidR="0076008D" w:rsidRPr="0076008D" w:rsidRDefault="0076008D" w:rsidP="0076008D">
      <w:pPr>
        <w:rPr>
          <w:lang w:val="en-CH"/>
        </w:rPr>
      </w:pPr>
    </w:p>
    <w:p w14:paraId="6B70B043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Écoute active, intrusion, prise de contrôle.</w:t>
      </w:r>
    </w:p>
    <w:p w14:paraId="5D26DCDF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Cartes à retourner</w:t>
      </w:r>
    </w:p>
    <w:p w14:paraId="36F436FF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Carte 1</w:t>
      </w:r>
    </w:p>
    <w:p w14:paraId="51EEA243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Q: Quelle est l’utilité du modèle de référence OSI ?</w:t>
      </w:r>
    </w:p>
    <w:p w14:paraId="4AD3C512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A: Le modèle OSI permet de représenter graphiquement les services, les activités nécessaires pour garantir et expliquer la communication entre deux systèmes.</w:t>
      </w:r>
    </w:p>
    <w:p w14:paraId="393C307C" w14:textId="77777777" w:rsidR="0076008D" w:rsidRPr="0076008D" w:rsidRDefault="0076008D" w:rsidP="0076008D">
      <w:pPr>
        <w:rPr>
          <w:lang w:val="en-CH"/>
        </w:rPr>
      </w:pPr>
    </w:p>
    <w:p w14:paraId="551CE2EE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Carte 2</w:t>
      </w:r>
    </w:p>
    <w:p w14:paraId="503AB527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Q: Citez le nom des sept couches du modèle OSI.</w:t>
      </w:r>
    </w:p>
    <w:p w14:paraId="77447A32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A: 1) Physique, 2) Liaison, 3) Réseau, 4) Transport, 5) Session, 6) Présentation, 7) Application</w:t>
      </w:r>
    </w:p>
    <w:p w14:paraId="1910D8FC" w14:textId="77777777" w:rsidR="0076008D" w:rsidRPr="0076008D" w:rsidRDefault="0076008D" w:rsidP="0076008D">
      <w:pPr>
        <w:rPr>
          <w:lang w:val="en-CH"/>
        </w:rPr>
      </w:pPr>
    </w:p>
    <w:p w14:paraId="36610919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Carte 3</w:t>
      </w:r>
    </w:p>
    <w:p w14:paraId="43A6DDD9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Q: Quels sont les modes d’exploitations du Wifi ?</w:t>
      </w:r>
    </w:p>
    <w:p w14:paraId="73999888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A: Le mode infrastructure par l’intermédiaire du point d’accès central et le mode adhoc de client à client.</w:t>
      </w:r>
    </w:p>
    <w:p w14:paraId="667D9D47" w14:textId="77777777" w:rsidR="0076008D" w:rsidRPr="0076008D" w:rsidRDefault="0076008D" w:rsidP="0076008D">
      <w:pPr>
        <w:rPr>
          <w:lang w:val="en-CH"/>
        </w:rPr>
      </w:pPr>
    </w:p>
    <w:p w14:paraId="7C07A101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Carte 4</w:t>
      </w:r>
    </w:p>
    <w:p w14:paraId="4BB89900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Q: Quelle recommandation répond la technologie WiFi ?</w:t>
      </w:r>
    </w:p>
    <w:p w14:paraId="03D275BD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A: 802.11</w:t>
      </w:r>
    </w:p>
    <w:p w14:paraId="3BFB73E1" w14:textId="77777777" w:rsidR="0076008D" w:rsidRPr="0076008D" w:rsidRDefault="0076008D" w:rsidP="0076008D">
      <w:pPr>
        <w:rPr>
          <w:lang w:val="en-CH"/>
        </w:rPr>
      </w:pPr>
    </w:p>
    <w:p w14:paraId="38995CA0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Carte 5</w:t>
      </w:r>
    </w:p>
    <w:p w14:paraId="6E833074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Q: Citer les différentes catégories de WiFi et les compatibilités de fonctionnement entre elles.</w:t>
      </w:r>
    </w:p>
    <w:p w14:paraId="39E6B32C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A: 802.11b/g/n compatible entre eux à 2,4 GHz, 802.11a/n compatible entre eux à 5 GHz</w:t>
      </w:r>
    </w:p>
    <w:p w14:paraId="62748183" w14:textId="77777777" w:rsidR="0076008D" w:rsidRPr="0076008D" w:rsidRDefault="0076008D" w:rsidP="0076008D">
      <w:pPr>
        <w:rPr>
          <w:lang w:val="en-CH"/>
        </w:rPr>
      </w:pPr>
    </w:p>
    <w:p w14:paraId="2A997953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Carte 6</w:t>
      </w:r>
    </w:p>
    <w:p w14:paraId="5CD02CDB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Q: Quelles sont les vitesses de transmissions disponibles pour les différentes catégories de WiFi ?</w:t>
      </w:r>
    </w:p>
    <w:p w14:paraId="3955C73E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A: 802.11a -&gt; 50 Mb/s, 802.11b -&gt; 11 Mb/s, 802.11g -&gt; 50 Mb/s, 802.11n -&gt; 300 Mb/s</w:t>
      </w:r>
    </w:p>
    <w:p w14:paraId="2AC96EC4" w14:textId="77777777" w:rsidR="0076008D" w:rsidRPr="0076008D" w:rsidRDefault="0076008D" w:rsidP="0076008D">
      <w:pPr>
        <w:rPr>
          <w:lang w:val="en-CH"/>
        </w:rPr>
      </w:pPr>
    </w:p>
    <w:p w14:paraId="0CAB157F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Carte 7</w:t>
      </w:r>
    </w:p>
    <w:p w14:paraId="1A6456C5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Q: Expliquez la méthode d’accès (CSMA/CA) au médium (herzien).</w:t>
      </w:r>
    </w:p>
    <w:p w14:paraId="16618ECC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A: La méthode d’accès est basée sur un principe d’évitement des collisions géré par un échange d’accusés de réception réciproque après chaque échange.</w:t>
      </w:r>
    </w:p>
    <w:p w14:paraId="37AFE9AC" w14:textId="77777777" w:rsidR="0076008D" w:rsidRPr="0076008D" w:rsidRDefault="0076008D" w:rsidP="0076008D">
      <w:pPr>
        <w:rPr>
          <w:lang w:val="en-CH"/>
        </w:rPr>
      </w:pPr>
    </w:p>
    <w:p w14:paraId="72A442D9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Carte 8</w:t>
      </w:r>
    </w:p>
    <w:p w14:paraId="22A57718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Q: Quelles sont les menaces en matière de sécurité lors de l’utilisation du WiFi ?</w:t>
      </w:r>
    </w:p>
    <w:p w14:paraId="40D69BBA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A: Écoute active, intrusion, prise de contrôle.</w:t>
      </w:r>
    </w:p>
    <w:p w14:paraId="0420F768" w14:textId="77777777" w:rsidR="0076008D" w:rsidRPr="0076008D" w:rsidRDefault="0076008D" w:rsidP="0076008D">
      <w:pPr>
        <w:rPr>
          <w:lang w:val="en-CH"/>
        </w:rPr>
      </w:pPr>
    </w:p>
    <w:p w14:paraId="7FBFF32B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Carte 9</w:t>
      </w:r>
    </w:p>
    <w:p w14:paraId="01E0C724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Q: Quelles mesures pouvez-vous mettre en œuvre pour limiter les menaces sécuritaires ?</w:t>
      </w:r>
    </w:p>
    <w:p w14:paraId="27444FC6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A: - Éviter de diffuser le SSID</w:t>
      </w:r>
    </w:p>
    <w:p w14:paraId="02B53268" w14:textId="77777777" w:rsidR="0076008D" w:rsidRPr="0076008D" w:rsidRDefault="0076008D" w:rsidP="0076008D">
      <w:pPr>
        <w:rPr>
          <w:lang w:val="en-CH"/>
        </w:rPr>
      </w:pPr>
    </w:p>
    <w:p w14:paraId="7C5B713B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Effectuer un filtrage des adresses MAC</w:t>
      </w:r>
    </w:p>
    <w:p w14:paraId="5B13E024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Activer la cryptographie (WEP/WPA, etc.)</w:t>
      </w:r>
    </w:p>
    <w:p w14:paraId="248AB1A7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Authentifier les utilisateurs avec des mots de passe complexes</w:t>
      </w:r>
    </w:p>
    <w:p w14:paraId="77CE0EB5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Créer un VPN entre le client et le service distant</w:t>
      </w:r>
    </w:p>
    <w:p w14:paraId="37173B0D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Pour les grandes installations : mise en place de firewall, DMZ, serveur Radius</w:t>
      </w:r>
    </w:p>
    <w:p w14:paraId="114140F6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Carte 10</w:t>
      </w:r>
    </w:p>
    <w:p w14:paraId="0F65CBAD" w14:textId="77777777" w:rsidR="0076008D" w:rsidRPr="0076008D" w:rsidRDefault="0076008D" w:rsidP="0076008D">
      <w:pPr>
        <w:rPr>
          <w:lang w:val="en-CH"/>
        </w:rPr>
      </w:pPr>
      <w:r w:rsidRPr="0076008D">
        <w:rPr>
          <w:lang w:val="en-CH"/>
        </w:rPr>
        <w:t>Q: Que signifie la fonctionnalité « Authentification par serveur RADIUS » ?</w:t>
      </w:r>
    </w:p>
    <w:p w14:paraId="2CF091A0" w14:textId="4F436910" w:rsidR="00B65A06" w:rsidRPr="0076008D" w:rsidRDefault="0076008D" w:rsidP="0076008D">
      <w:pPr>
        <w:rPr>
          <w:lang w:val="en-CH"/>
        </w:rPr>
      </w:pPr>
      <w:r w:rsidRPr="0076008D">
        <w:rPr>
          <w:lang w:val="en-CH"/>
        </w:rPr>
        <w:t>A: Il s’agit d’un système d’authentification fort, associé à un échange de certificats pour authentifier de façon certaine l’utilisateur qui souhaite se connecter.</w:t>
      </w:r>
    </w:p>
    <w:sectPr w:rsidR="00B65A06" w:rsidRPr="0076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40"/>
    <w:rsid w:val="000F7E40"/>
    <w:rsid w:val="00556E3E"/>
    <w:rsid w:val="0076008D"/>
    <w:rsid w:val="00B65A06"/>
    <w:rsid w:val="00D8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295FF-3135-4059-8068-6B1307AC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7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7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7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7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7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7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7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7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7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7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F7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F7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7E4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7E4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7E4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7E4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7E4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7E4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7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7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7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7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F7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7E4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7E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7E4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7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7E4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7E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2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Loré Marielle Sohane Godel</dc:creator>
  <cp:keywords/>
  <dc:description/>
  <cp:lastModifiedBy>Loré Marielle Sohane Godel</cp:lastModifiedBy>
  <cp:revision>2</cp:revision>
  <dcterms:created xsi:type="dcterms:W3CDTF">2024-05-18T17:18:00Z</dcterms:created>
  <dcterms:modified xsi:type="dcterms:W3CDTF">2024-05-18T17:19:00Z</dcterms:modified>
</cp:coreProperties>
</file>