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1610E" w14:textId="267FF321" w:rsidR="00B65A06" w:rsidRDefault="00373A32" w:rsidP="00373A32">
      <w:pPr>
        <w:jc w:val="center"/>
        <w:rPr>
          <w:sz w:val="28"/>
          <w:szCs w:val="28"/>
          <w:u w:val="single"/>
        </w:rPr>
      </w:pPr>
      <w:r w:rsidRPr="00373A32">
        <w:rPr>
          <w:sz w:val="28"/>
          <w:szCs w:val="28"/>
          <w:u w:val="single"/>
        </w:rPr>
        <w:t xml:space="preserve">Topologies des </w:t>
      </w:r>
      <w:proofErr w:type="spellStart"/>
      <w:r w:rsidRPr="00373A32">
        <w:rPr>
          <w:sz w:val="28"/>
          <w:szCs w:val="28"/>
          <w:u w:val="single"/>
        </w:rPr>
        <w:t>réseaux</w:t>
      </w:r>
      <w:proofErr w:type="spellEnd"/>
      <w:r w:rsidRPr="00373A32">
        <w:rPr>
          <w:sz w:val="28"/>
          <w:szCs w:val="28"/>
          <w:u w:val="single"/>
        </w:rPr>
        <w:t xml:space="preserve"> (</w:t>
      </w:r>
      <w:proofErr w:type="spellStart"/>
      <w:r w:rsidRPr="00373A32">
        <w:rPr>
          <w:sz w:val="28"/>
          <w:szCs w:val="28"/>
          <w:u w:val="single"/>
        </w:rPr>
        <w:t>révision</w:t>
      </w:r>
      <w:proofErr w:type="spellEnd"/>
      <w:r w:rsidRPr="00373A32">
        <w:rPr>
          <w:sz w:val="28"/>
          <w:szCs w:val="28"/>
          <w:u w:val="single"/>
        </w:rPr>
        <w:t>)</w:t>
      </w:r>
    </w:p>
    <w:p w14:paraId="0D63BD16" w14:textId="77777777" w:rsidR="00373A32" w:rsidRDefault="00373A32" w:rsidP="00373A32">
      <w:pPr>
        <w:jc w:val="center"/>
        <w:rPr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952"/>
        <w:gridCol w:w="4059"/>
      </w:tblGrid>
      <w:tr w:rsidR="00373A32" w14:paraId="531F3ACE" w14:textId="77777777" w:rsidTr="00373A32">
        <w:tc>
          <w:tcPr>
            <w:tcW w:w="3005" w:type="dxa"/>
          </w:tcPr>
          <w:p w14:paraId="20CA057A" w14:textId="018C2860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 w:rsidRPr="00373A32">
              <w:rPr>
                <w:sz w:val="28"/>
                <w:szCs w:val="28"/>
                <w:lang w:val="de-CH"/>
              </w:rPr>
              <w:t>Topologie</w:t>
            </w:r>
          </w:p>
        </w:tc>
        <w:tc>
          <w:tcPr>
            <w:tcW w:w="1952" w:type="dxa"/>
          </w:tcPr>
          <w:p w14:paraId="0140DEC8" w14:textId="7D1A2AEF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 w:rsidRPr="00373A32">
              <w:rPr>
                <w:sz w:val="28"/>
                <w:szCs w:val="28"/>
                <w:lang w:val="de-CH"/>
              </w:rPr>
              <w:t xml:space="preserve">Représentation </w:t>
            </w:r>
          </w:p>
        </w:tc>
        <w:tc>
          <w:tcPr>
            <w:tcW w:w="4059" w:type="dxa"/>
          </w:tcPr>
          <w:p w14:paraId="30AF60BF" w14:textId="471F52D1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 w:rsidRPr="00373A32">
              <w:rPr>
                <w:sz w:val="28"/>
                <w:szCs w:val="28"/>
                <w:lang w:val="de-CH"/>
              </w:rPr>
              <w:t>Application (utilisation)</w:t>
            </w:r>
          </w:p>
        </w:tc>
      </w:tr>
      <w:tr w:rsidR="00373A32" w14:paraId="4E218F28" w14:textId="77777777" w:rsidTr="00373A32">
        <w:tc>
          <w:tcPr>
            <w:tcW w:w="3005" w:type="dxa"/>
          </w:tcPr>
          <w:p w14:paraId="2E8268D3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7435169E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50D93AD4" w14:textId="17CA4A44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 w:rsidRPr="00373A32">
              <w:rPr>
                <w:sz w:val="28"/>
                <w:szCs w:val="28"/>
                <w:lang w:val="de-CH"/>
              </w:rPr>
              <w:t>Point à point</w:t>
            </w:r>
          </w:p>
          <w:p w14:paraId="701FD7BF" w14:textId="77777777" w:rsidR="00373A32" w:rsidRDefault="00373A32" w:rsidP="00373A32">
            <w:pPr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1952" w:type="dxa"/>
          </w:tcPr>
          <w:p w14:paraId="10A4B9EB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4059" w:type="dxa"/>
          </w:tcPr>
          <w:p w14:paraId="1A7D25D8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</w:tr>
      <w:tr w:rsidR="00373A32" w14:paraId="2508B56B" w14:textId="77777777" w:rsidTr="00373A32">
        <w:tc>
          <w:tcPr>
            <w:tcW w:w="3005" w:type="dxa"/>
          </w:tcPr>
          <w:p w14:paraId="720A210A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38401F37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31BDC707" w14:textId="1C41184F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 w:rsidRPr="00373A32">
              <w:rPr>
                <w:sz w:val="28"/>
                <w:szCs w:val="28"/>
                <w:lang w:val="de-CH"/>
              </w:rPr>
              <w:t>Bus</w:t>
            </w:r>
          </w:p>
          <w:p w14:paraId="787DDA81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1952" w:type="dxa"/>
          </w:tcPr>
          <w:p w14:paraId="0F347310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4059" w:type="dxa"/>
          </w:tcPr>
          <w:p w14:paraId="6A2EEB60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</w:tr>
      <w:tr w:rsidR="00373A32" w14:paraId="2EE29FAB" w14:textId="77777777" w:rsidTr="00373A32">
        <w:tc>
          <w:tcPr>
            <w:tcW w:w="3005" w:type="dxa"/>
          </w:tcPr>
          <w:p w14:paraId="20D6BE2F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758B3992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3E1C7F3D" w14:textId="1FC637C6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 w:rsidRPr="00373A32">
              <w:rPr>
                <w:sz w:val="28"/>
                <w:szCs w:val="28"/>
                <w:lang w:val="de-CH"/>
              </w:rPr>
              <w:t>Etoile</w:t>
            </w:r>
          </w:p>
          <w:p w14:paraId="5A2480CB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1952" w:type="dxa"/>
          </w:tcPr>
          <w:p w14:paraId="456DCB0E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4059" w:type="dxa"/>
          </w:tcPr>
          <w:p w14:paraId="2013B3BA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</w:tr>
      <w:tr w:rsidR="00373A32" w14:paraId="6BEDFF3E" w14:textId="77777777" w:rsidTr="00373A32">
        <w:tc>
          <w:tcPr>
            <w:tcW w:w="3005" w:type="dxa"/>
          </w:tcPr>
          <w:p w14:paraId="45E942C6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21D4B342" w14:textId="05C0D79F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>
              <w:rPr>
                <w:sz w:val="28"/>
                <w:szCs w:val="28"/>
                <w:lang w:val="de-CH"/>
              </w:rPr>
              <w:t>Anneau</w:t>
            </w:r>
          </w:p>
          <w:p w14:paraId="72F88D65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47142655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1952" w:type="dxa"/>
          </w:tcPr>
          <w:p w14:paraId="6B0F6218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4059" w:type="dxa"/>
          </w:tcPr>
          <w:p w14:paraId="48331D0B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</w:tr>
      <w:tr w:rsidR="00373A32" w14:paraId="2518C41C" w14:textId="77777777" w:rsidTr="00373A32">
        <w:tc>
          <w:tcPr>
            <w:tcW w:w="3005" w:type="dxa"/>
          </w:tcPr>
          <w:p w14:paraId="17DBC727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26C4F7B6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  <w:p w14:paraId="0FA22EB9" w14:textId="3F8CC874" w:rsidR="00373A32" w:rsidRPr="00373A32" w:rsidRDefault="00373A32" w:rsidP="00373A32">
            <w:pPr>
              <w:jc w:val="center"/>
              <w:rPr>
                <w:sz w:val="28"/>
                <w:szCs w:val="28"/>
                <w:lang w:val="de-CH"/>
              </w:rPr>
            </w:pPr>
            <w:r>
              <w:rPr>
                <w:sz w:val="28"/>
                <w:szCs w:val="28"/>
                <w:lang w:val="de-CH"/>
              </w:rPr>
              <w:t>Mailé</w:t>
            </w:r>
          </w:p>
          <w:p w14:paraId="2465DBF8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1952" w:type="dxa"/>
          </w:tcPr>
          <w:p w14:paraId="72B4890A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  <w:tc>
          <w:tcPr>
            <w:tcW w:w="4059" w:type="dxa"/>
          </w:tcPr>
          <w:p w14:paraId="12FA3D92" w14:textId="77777777" w:rsidR="00373A32" w:rsidRDefault="00373A32" w:rsidP="00373A32">
            <w:pPr>
              <w:jc w:val="center"/>
              <w:rPr>
                <w:sz w:val="28"/>
                <w:szCs w:val="28"/>
                <w:u w:val="single"/>
                <w:lang w:val="de-CH"/>
              </w:rPr>
            </w:pPr>
          </w:p>
        </w:tc>
      </w:tr>
    </w:tbl>
    <w:p w14:paraId="7983EB0C" w14:textId="77777777" w:rsidR="00373A32" w:rsidRDefault="00373A32" w:rsidP="00373A32">
      <w:pPr>
        <w:jc w:val="center"/>
        <w:rPr>
          <w:sz w:val="28"/>
          <w:szCs w:val="28"/>
          <w:u w:val="single"/>
          <w:lang w:val="de-CH"/>
        </w:rPr>
      </w:pPr>
    </w:p>
    <w:p w14:paraId="3672DA05" w14:textId="3C158C8B" w:rsidR="00373A32" w:rsidRDefault="00373A32" w:rsidP="00373A32">
      <w:pPr>
        <w:jc w:val="center"/>
        <w:rPr>
          <w:sz w:val="28"/>
          <w:szCs w:val="28"/>
          <w:u w:val="single"/>
          <w:lang w:val="de-CH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72765C" wp14:editId="342A774E">
            <wp:simplePos x="0" y="0"/>
            <wp:positionH relativeFrom="margin">
              <wp:align>left</wp:align>
            </wp:positionH>
            <wp:positionV relativeFrom="paragraph">
              <wp:posOffset>10624</wp:posOffset>
            </wp:positionV>
            <wp:extent cx="5397190" cy="4803012"/>
            <wp:effectExtent l="0" t="0" r="0" b="0"/>
            <wp:wrapNone/>
            <wp:docPr id="1700367448" name="Picture 15" descr="A screen with a blue scree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67448" name="Picture 15" descr="A screen with a blue screen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6" t="12341" r="20538" b="30839"/>
                    <a:stretch/>
                  </pic:blipFill>
                  <pic:spPr bwMode="auto">
                    <a:xfrm>
                      <a:off x="0" y="0"/>
                      <a:ext cx="5397190" cy="480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AE60E" w14:textId="54A79540" w:rsidR="00373A32" w:rsidRPr="00373A32" w:rsidRDefault="00373A32" w:rsidP="00373A32">
      <w:pPr>
        <w:jc w:val="center"/>
        <w:rPr>
          <w:sz w:val="28"/>
          <w:szCs w:val="28"/>
          <w:u w:val="single"/>
          <w:lang w:val="de-CH"/>
        </w:rPr>
      </w:pPr>
    </w:p>
    <w:sectPr w:rsidR="00373A32" w:rsidRPr="00373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AE3"/>
    <w:rsid w:val="00343AE3"/>
    <w:rsid w:val="00373A32"/>
    <w:rsid w:val="00B65A06"/>
    <w:rsid w:val="00D8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33A1"/>
  <w15:chartTrackingRefBased/>
  <w15:docId w15:val="{7891F143-15D3-49EC-BA42-BF978EE3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lo.god@outlook.com</dc:creator>
  <cp:keywords/>
  <dc:description/>
  <cp:lastModifiedBy>lo.god@outlook.com</cp:lastModifiedBy>
  <cp:revision>2</cp:revision>
  <dcterms:created xsi:type="dcterms:W3CDTF">2024-01-17T09:55:00Z</dcterms:created>
  <dcterms:modified xsi:type="dcterms:W3CDTF">2024-01-17T10:01:00Z</dcterms:modified>
</cp:coreProperties>
</file>