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模拟Spring实现：</w:t>
      </w:r>
    </w:p>
    <w:p/>
    <w:p>
      <w:pPr>
        <w:pStyle w:val="2"/>
        <w:bidi w:val="0"/>
      </w:pPr>
      <w:r>
        <w:t>BeanFactory家族</w:t>
      </w:r>
    </w:p>
    <w:p>
      <w:pPr>
        <w:pStyle w:val="4"/>
        <w:keepNext w:val="0"/>
        <w:keepLines w:val="0"/>
        <w:widowControl/>
        <w:suppressLineNumbers w:val="0"/>
      </w:pPr>
      <w:r>
        <w:t>生成Bean，实现采用工厂方法设计模式。</w:t>
      </w:r>
    </w:p>
    <w:p>
      <w:pPr>
        <w:pStyle w:val="3"/>
        <w:numPr>
          <w:ilvl w:val="0"/>
          <w:numId w:val="1"/>
        </w:numPr>
        <w:bidi w:val="0"/>
      </w:pPr>
      <w:r>
        <w:t>BeanFactory接口</w:t>
      </w:r>
    </w:p>
    <w:p>
      <w:pPr>
        <w:pStyle w:val="4"/>
        <w:keepNext w:val="0"/>
        <w:keepLines w:val="0"/>
        <w:widowControl/>
        <w:suppressLineNumbers w:val="0"/>
      </w:pPr>
      <w:r>
        <w:t>​ 定义的接口用于指定bean属性、生成特定类型bean和bean相关操作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92885"/>
            <wp:effectExtent l="0" t="0" r="3175" b="635"/>
            <wp:docPr id="1" name="图片 1" descr="image-2021051521220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-202105152122075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类图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ListableBeanFactory：表示这些bean是可列表的；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HierarchicalBeanFactory：表示这些bean是有继承关系的（每个bean可能有父bean）。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AutowireCapableBeanFactory定义Bean的自动装配规则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DefaultListableBeanFactory: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5625465"/>
            <wp:effectExtent l="0" t="0" r="6985" b="13335"/>
            <wp:docPr id="2" name="图片 2" descr="image-2021051521223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-20210515212234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/>
    <w:p>
      <w:pPr>
        <w:pStyle w:val="3"/>
        <w:bidi w:val="0"/>
      </w:pPr>
      <w:r>
        <w:t>XmlBeanFactory</w:t>
      </w:r>
    </w:p>
    <w:p>
      <w:pPr>
        <w:pStyle w:val="4"/>
        <w:keepNext w:val="0"/>
        <w:keepLines w:val="0"/>
        <w:widowControl/>
        <w:suppressLineNumbers w:val="0"/>
      </w:pPr>
      <w:r>
        <w:t>功能：XML格式定义的bean的工厂方法</w:t>
      </w:r>
    </w:p>
    <w:p>
      <w:pPr>
        <w:pStyle w:val="4"/>
        <w:keepNext w:val="0"/>
        <w:keepLines w:val="0"/>
        <w:widowControl/>
        <w:suppressLineNumbers w:val="0"/>
      </w:pPr>
      <w:r>
        <w:t>使用方法：</w:t>
      </w:r>
    </w:p>
    <w:p>
      <w:pPr>
        <w:pStyle w:val="4"/>
        <w:keepNext w:val="0"/>
        <w:keepLines w:val="0"/>
        <w:widowControl/>
        <w:suppressLineNumbers w:val="0"/>
        <w:ind w:firstLine="420" w:firstLineChars="0"/>
      </w:pPr>
      <w:r>
        <w:t>XmlBeanFactory factory = new XmlBeanFactory (new ClassPathResource("Beans.xml"));</w:t>
      </w:r>
    </w:p>
    <w:p>
      <w:pPr>
        <w:pStyle w:val="4"/>
        <w:keepNext w:val="0"/>
        <w:keepLines w:val="0"/>
        <w:widowControl/>
        <w:suppressLineNumbers w:val="0"/>
      </w:pPr>
      <w:r>
        <w:t>​</w:t>
      </w:r>
      <w:r>
        <w:rPr>
          <w:rFonts w:hint="eastAsia"/>
          <w:lang w:val="en-US" w:eastAsia="zh-CN"/>
        </w:rPr>
        <w:t xml:space="preserve"> </w:t>
      </w:r>
      <w:r>
        <w:t xml:space="preserve">利用框架提供的 </w:t>
      </w:r>
      <w:r>
        <w:rPr>
          <w:rStyle w:val="7"/>
        </w:rPr>
        <w:t>XmlBeanFactory()</w:t>
      </w:r>
      <w:r>
        <w:t xml:space="preserve"> API 去生成工厂 bean 以及利用 </w:t>
      </w:r>
      <w:r>
        <w:rPr>
          <w:rStyle w:val="7"/>
        </w:rPr>
        <w:t>ClassPathResource()</w:t>
      </w:r>
      <w:r>
        <w:t xml:space="preserve"> API 去加载在路径 CLASSPATH 下可用的 bean的xml 配置文件。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源码：@Deprecated就可以看出不推荐使用，通过实例化时会传入一个Resource对象（从上述）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153535"/>
            <wp:effectExtent l="0" t="0" r="4445" b="6985"/>
            <wp:docPr id="3" name="图片 3" descr="image-2021051521233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-202105152123353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b/>
          <w:bCs/>
        </w:rPr>
        <w:t>BeanDefinition</w:t>
      </w:r>
      <w:r>
        <w:t xml:space="preserve">: </w:t>
      </w:r>
      <w:r>
        <w:rPr>
          <w:rFonts w:hint="eastAsia"/>
          <w:lang w:val="en-US" w:eastAsia="zh-CN"/>
        </w:rPr>
        <w:tab/>
      </w:r>
      <w:r>
        <w:t>Bean模型定义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</w:pPr>
      <w:r>
        <w:rPr>
          <w:rStyle w:val="7"/>
        </w:rPr>
        <w:t>XmlBeanDefinitionReader:</w:t>
      </w:r>
      <w:r>
        <w:t xml:space="preserve"> 读取XML格式的bean定义文件，此处的doLoadBeanDefinitions最终跳转执行如下红框方法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5036820"/>
            <wp:effectExtent l="0" t="0" r="13970" b="7620"/>
            <wp:docPr id="4" name="图片 4" descr="image-2021051521240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-202105152124091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>步骤1：doLoadDocument完成XML文件到Document</w:t>
      </w:r>
    </w:p>
    <w:p>
      <w:pPr>
        <w:pStyle w:val="4"/>
        <w:keepNext w:val="0"/>
        <w:keepLines w:val="0"/>
        <w:widowControl/>
        <w:suppressLineNumbers w:val="0"/>
        <w:ind w:firstLine="420" w:firstLineChars="0"/>
      </w:pPr>
      <w:r>
        <w:t>通过 DocumentBuilderFactory方式读取XML文件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69085"/>
            <wp:effectExtent l="0" t="0" r="3810" b="635"/>
            <wp:docPr id="5" name="图片 5" descr="image-2021051521243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-202105152124369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>步骤2：将xml格式bean定义保存到HashMap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73760"/>
            <wp:effectExtent l="0" t="0" r="5715" b="10160"/>
            <wp:docPr id="7" name="图片 7" descr="image-2021051521245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-20210515212451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DefaultBeanDefinitionDocumentReader类：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258945"/>
            <wp:effectExtent l="0" t="0" r="2540" b="8255"/>
            <wp:docPr id="9" name="图片 9" descr="image-2021051521250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-202105152125054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4345305"/>
            <wp:effectExtent l="0" t="0" r="7620" b="13335"/>
            <wp:docPr id="10" name="图片 10" descr="image-2021051521251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-2021051521251528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000885"/>
            <wp:effectExtent l="0" t="0" r="1270" b="10795"/>
            <wp:docPr id="11" name="图片 11" descr="image-2021051521252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-202105152125246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BeanDefinitionReaderUtils类：实现beanId到bean定义的map保存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60015"/>
            <wp:effectExtent l="0" t="0" r="2540" b="6985"/>
            <wp:docPr id="12" name="图片 12" descr="image-20210515212538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5152125381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677035"/>
            <wp:effectExtent l="0" t="0" r="5080" b="14605"/>
            <wp:docPr id="13" name="图片 13" descr="image-2021051521254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51521254789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模拟Spring实现原理</w:t>
      </w:r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BeanNameAware回调实现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ApplicationContext在创建bean时，如果该bean实现BeanNameAware接口，则调用该接口的实现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218055"/>
            <wp:effectExtent l="0" t="0" r="1460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ApplicationContext在创建bean时，如果该bean实现InitializingBean接口，则调用该接口的实现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93365"/>
            <wp:effectExtent l="0" t="0" r="127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模拟BeanPostProcessor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扫描时，针对该类型，放入单独List</w:t>
      </w:r>
    </w:p>
    <w:p>
      <w:r>
        <w:drawing>
          <wp:inline distT="0" distB="0" distL="114300" distR="114300">
            <wp:extent cx="4827905" cy="2386965"/>
            <wp:effectExtent l="0" t="0" r="3175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创建每个bean框架</w:t>
      </w:r>
      <w:bookmarkStart w:id="0" w:name="_GoBack"/>
      <w:bookmarkEnd w:id="0"/>
      <w:r>
        <w:rPr>
          <w:rFonts w:hint="eastAsia"/>
          <w:lang w:val="en-US" w:eastAsia="zh-CN"/>
        </w:rPr>
        <w:t>时，执行</w:t>
      </w:r>
    </w:p>
    <w:p>
      <w:r>
        <w:drawing>
          <wp:inline distT="0" distB="0" distL="114300" distR="114300">
            <wp:extent cx="4770120" cy="2265045"/>
            <wp:effectExtent l="0" t="0" r="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E9165"/>
    <w:multiLevelType w:val="multilevel"/>
    <w:tmpl w:val="967E916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1BA9A2D"/>
    <w:multiLevelType w:val="multilevel"/>
    <w:tmpl w:val="01BA9A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48496D28"/>
    <w:multiLevelType w:val="singleLevel"/>
    <w:tmpl w:val="48496D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0677230"/>
    <w:rsid w:val="078702AF"/>
    <w:rsid w:val="0CC27BBA"/>
    <w:rsid w:val="0D9F44AC"/>
    <w:rsid w:val="0DCA4B02"/>
    <w:rsid w:val="1D440CE0"/>
    <w:rsid w:val="20B36B69"/>
    <w:rsid w:val="24AF43E4"/>
    <w:rsid w:val="2B6220D4"/>
    <w:rsid w:val="2BD646F7"/>
    <w:rsid w:val="41160793"/>
    <w:rsid w:val="45D84A13"/>
    <w:rsid w:val="4C767F1B"/>
    <w:rsid w:val="55B23652"/>
    <w:rsid w:val="5ADD240D"/>
    <w:rsid w:val="5F48187B"/>
    <w:rsid w:val="66C1187B"/>
    <w:rsid w:val="79975678"/>
    <w:rsid w:val="7F81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397</Words>
  <Characters>1012</Characters>
  <Lines>0</Lines>
  <Paragraphs>0</Paragraphs>
  <TotalTime>3</TotalTime>
  <ScaleCrop>false</ScaleCrop>
  <LinksUpToDate>false</LinksUpToDate>
  <CharactersWithSpaces>1036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2023-06-03T02:55:00Z</dcterms:created>
  <dc:creator>SUN</dc:creator>
  <cp:lastModifiedBy>Sun</cp:lastModifiedBy>
  <dcterms:modified xsi:type="dcterms:W3CDTF">2023-06-04T12:54:49Z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F9D18EA6BF444657A41FFD6A42407151_12</vt:lpwstr>
  </property>
</Properties>
</file>