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"https://blog.csdn.net/prestigeding/category_7034876.html"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https://blog.csdn.net/prestigeding/category_7034876.html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NameServer：轻量级方式提供服务发现和路由功能，每个NameServer存有全量路由信息，提供对等的读写服务，支持快速扩缩容；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：负责消息存储，以Topic维度支持轻量级队列，单机可支撑上万队列规模，支持消息推拉模型，具备多副本容错机制（2或3副本），强大削峰填谷及上亿消息堆积能力，同事可严格保证消息有序性。同时提供同城异地容灾能力，丰富Metrics统计及告警机制。//都是传统消息系统无法比拟的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Producer：由用户进行分布式部署，消息由Producer通过多种负载均衡模式发送到Broker集群，发送低延时，支持快速失败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Consumer：支持PUSH和PULL消费模式，支持集群消费和广播消息，提供实时消息订阅机制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关键能力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如何通过事务消息保障抢购业务的分布式一致性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"http://3ms.huawei.com/km/groups/100591/blogs/details/9918145"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http://3ms.huawei.com/km/groups/100591/blogs/details/9918145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实现：两阶段提交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消息重试机制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死信队列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RocketMQ深度解析 http://juejin.cn/post/6844903952807378957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使用经验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消息积压判断与解决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"https://blog.csdn.net/HiJamesChen/article/details/120442156"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https://blog.csdn.net/HiJamesChen/article/details/120442156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RocketMQ对百万消息积压问题的处理方案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"https://blog.csdn.net/weixin_42405670/article/details/119153035"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https://blog.csdn.net/weixin_42405670/article/details/119153035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rocketmq面对消息积压的处理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"https://blog.csdn.net/u013078871/article/details/123066366"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https://blog.csdn.net/u013078871/article/details/123066366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RocketMQ消息积压，异步方案，缓存策略解决方案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"https://juejin.cn/post/7086266210513322015"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https://juejin.cn/post/7086266210513322015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RocketMQ </w:t>
      </w:r>
      <w:bookmarkStart w:id="0" w:name="_GoBack"/>
      <w:bookmarkEnd w:id="0"/>
      <w:r>
        <w:rPr>
          <w:rFonts w:hint="eastAsia"/>
          <w:lang w:val="en-US" w:eastAsia="zh-CN"/>
        </w:rPr>
        <w:t>高性能解密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zhuanlan.zhihu.com/p/93602392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73C3A"/>
    <w:multiLevelType w:val="singleLevel"/>
    <w:tmpl w:val="21173C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C93AA7A"/>
    <w:multiLevelType w:val="singleLevel"/>
    <w:tmpl w:val="3C93AA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MmQwYzY4NzE1YmJiZjkzMzEwMzcxNzU3NTdkZjUifQ=="/>
  </w:docVars>
  <w:rsids>
    <w:rsidRoot w:val="00000000"/>
    <w:rsid w:val="05B71D21"/>
    <w:rsid w:val="0C400524"/>
    <w:rsid w:val="21BF10F3"/>
    <w:rsid w:val="3A0769CF"/>
    <w:rsid w:val="4BD73FF6"/>
    <w:rsid w:val="5FC65148"/>
    <w:rsid w:val="601E6624"/>
    <w:rsid w:val="7C00783F"/>
    <w:rsid w:val="7DF4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395</Words>
  <Characters>861</Characters>
  <Lines>0</Lines>
  <Paragraphs>0</Paragraphs>
  <TotalTime>5</TotalTime>
  <ScaleCrop>false</ScaleCrop>
  <LinksUpToDate>false</LinksUpToDate>
  <CharactersWithSpaces>862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2023-01-24T02:40:45Z</dcterms:created>
  <dc:creator>SUN</dc:creator>
  <cp:lastModifiedBy>SUN</cp:lastModifiedBy>
  <dcterms:modified xsi:type="dcterms:W3CDTF">2023-01-24T03:06:38Z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28B007C2CA7744498438572D76298535</vt:lpwstr>
  </property>
</Properties>
</file>