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5F7FA"/>
  <w:body>
    <w:tbl>
      <w:tblPr>
        <w:tblW w:w="105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DB423F" w14:paraId="7845E89C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shd w:val="clear" w:color="auto" w:fill="0B4F96"/>
            <w:tcMar>
              <w:top w:w="340" w:type="dxa"/>
              <w:left w:w="340" w:type="dxa"/>
              <w:bottom w:w="340" w:type="dxa"/>
              <w:right w:w="340" w:type="dxa"/>
            </w:tcMar>
          </w:tcPr>
          <w:tbl>
            <w:tblPr>
              <w:tblW w:w="971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56"/>
              <w:gridCol w:w="4856"/>
            </w:tblGrid>
            <w:tr w:rsidR="00DB423F" w14:paraId="28EA402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5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BB0BB9A" w14:textId="50F7BDAA" w:rsidR="00DB423F" w:rsidRDefault="00150171">
                  <w:pPr>
                    <w:spacing w:line="276" w:lineRule="auto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</w:rPr>
                    <w:t>DYLO</w:t>
                  </w:r>
                </w:p>
              </w:tc>
              <w:tc>
                <w:tcPr>
                  <w:tcW w:w="485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19DAC4" w14:textId="77777777" w:rsidR="00DB423F" w:rsidRDefault="00000000">
                  <w:pPr>
                    <w:spacing w:line="276" w:lineRule="auto"/>
                    <w:jc w:val="right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Aviso para colaboradores</w:t>
                  </w:r>
                </w:p>
              </w:tc>
            </w:tr>
          </w:tbl>
          <w:p w14:paraId="3DAD20A5" w14:textId="4547A81C" w:rsidR="00DB423F" w:rsidRDefault="00000000">
            <w:pPr>
              <w:spacing w:before="200" w:after="80" w:line="276" w:lineRule="auto"/>
            </w:pPr>
            <w:r>
              <w:rPr>
                <w:b/>
                <w:bCs/>
                <w:caps/>
                <w:color w:val="FFFFFF"/>
                <w:sz w:val="20"/>
                <w:szCs w:val="20"/>
              </w:rPr>
              <w:t xml:space="preserve">A partir del </w:t>
            </w:r>
            <w:r w:rsidR="00150171">
              <w:rPr>
                <w:b/>
                <w:bCs/>
                <w:caps/>
                <w:color w:val="FFFFFF"/>
                <w:sz w:val="20"/>
                <w:szCs w:val="20"/>
              </w:rPr>
              <w:t>10 de octubre 2026</w:t>
            </w:r>
          </w:p>
          <w:p w14:paraId="35CA1E0D" w14:textId="77777777" w:rsidR="00DB423F" w:rsidRDefault="00000000">
            <w:pPr>
              <w:spacing w:after="160" w:line="288" w:lineRule="auto"/>
            </w:pPr>
            <w:r>
              <w:rPr>
                <w:b/>
                <w:bCs/>
                <w:color w:val="FFFFFF"/>
                <w:sz w:val="46"/>
                <w:szCs w:val="46"/>
              </w:rPr>
              <w:t xml:space="preserve">Tu correo y </w:t>
            </w:r>
            <w:proofErr w:type="spellStart"/>
            <w:r>
              <w:rPr>
                <w:b/>
                <w:bCs/>
                <w:color w:val="FFFFFF"/>
                <w:sz w:val="46"/>
                <w:szCs w:val="46"/>
              </w:rPr>
              <w:t>Teams</w:t>
            </w:r>
            <w:proofErr w:type="spellEnd"/>
            <w:r>
              <w:rPr>
                <w:b/>
                <w:bCs/>
                <w:color w:val="FFFFFF"/>
                <w:sz w:val="46"/>
                <w:szCs w:val="46"/>
              </w:rPr>
              <w:t xml:space="preserve"> en el celular tendrán una capa extra de protección</w:t>
            </w:r>
          </w:p>
          <w:p w14:paraId="25EFB6D6" w14:textId="0D97B200" w:rsidR="00DB423F" w:rsidRDefault="00000000">
            <w:pPr>
              <w:spacing w:line="276" w:lineRule="auto"/>
            </w:pPr>
            <w:r>
              <w:rPr>
                <w:color w:val="FFFFFF"/>
                <w:sz w:val="23"/>
                <w:szCs w:val="23"/>
              </w:rPr>
              <w:t xml:space="preserve">Las apps corporativas </w:t>
            </w:r>
            <w:r w:rsidR="00150171">
              <w:rPr>
                <w:color w:val="FFFFFF"/>
                <w:sz w:val="23"/>
                <w:szCs w:val="23"/>
              </w:rPr>
              <w:t xml:space="preserve">de Outlook y </w:t>
            </w:r>
            <w:proofErr w:type="spellStart"/>
            <w:r w:rsidR="00150171">
              <w:rPr>
                <w:color w:val="FFFFFF"/>
                <w:sz w:val="23"/>
                <w:szCs w:val="23"/>
              </w:rPr>
              <w:t>Tems</w:t>
            </w:r>
            <w:proofErr w:type="spellEnd"/>
            <w:r>
              <w:rPr>
                <w:color w:val="FFFFFF"/>
                <w:sz w:val="23"/>
                <w:szCs w:val="23"/>
              </w:rPr>
              <w:t xml:space="preserve"> contarán con políticas de protección de Microsoft Intune.</w:t>
            </w:r>
          </w:p>
        </w:tc>
      </w:tr>
    </w:tbl>
    <w:p w14:paraId="2CF9A3B5" w14:textId="77777777" w:rsidR="00DB423F" w:rsidRDefault="00DB423F">
      <w:pPr>
        <w:spacing w:after="180"/>
      </w:pPr>
    </w:p>
    <w:p w14:paraId="000A1420" w14:textId="77777777" w:rsidR="00DB423F" w:rsidRDefault="00000000">
      <w:pPr>
        <w:spacing w:after="120" w:line="276" w:lineRule="auto"/>
      </w:pPr>
      <w:r>
        <w:rPr>
          <w:b/>
          <w:bCs/>
          <w:color w:val="0F1B2D"/>
          <w:sz w:val="32"/>
          <w:szCs w:val="32"/>
        </w:rPr>
        <w:t>Qué significa para ti</w:t>
      </w:r>
    </w:p>
    <w:tbl>
      <w:tblPr>
        <w:tblW w:w="105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8" w:space="0" w:color="F5F7FA"/>
          <w:insideV w:val="single" w:sz="48" w:space="0" w:color="F5F7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6"/>
        <w:gridCol w:w="5256"/>
      </w:tblGrid>
      <w:tr w:rsidR="00DB423F" w14:paraId="7014491E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DB2BA09" w14:textId="77777777" w:rsidR="00DB423F" w:rsidRDefault="00000000">
            <w:pPr>
              <w:spacing w:after="60" w:line="276" w:lineRule="auto"/>
            </w:pPr>
            <w:r>
              <w:rPr>
                <w:b/>
                <w:bCs/>
                <w:color w:val="0B4F96"/>
                <w:sz w:val="24"/>
                <w:szCs w:val="24"/>
              </w:rPr>
              <w:t>Sigues usando tu celular</w:t>
            </w:r>
          </w:p>
          <w:p w14:paraId="6C97BDC4" w14:textId="77777777" w:rsidR="00DB423F" w:rsidRDefault="00000000">
            <w:pPr>
              <w:spacing w:line="276" w:lineRule="auto"/>
            </w:pPr>
            <w:r>
              <w:rPr>
                <w:color w:val="0F1B2D"/>
              </w:rPr>
              <w:t>No se inscribe ni se administra tu dispositivo.</w:t>
            </w:r>
          </w:p>
        </w:tc>
        <w:tc>
          <w:tcPr>
            <w:tcW w:w="5256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57EF28" w14:textId="77777777" w:rsidR="00DB423F" w:rsidRDefault="00000000">
            <w:pPr>
              <w:spacing w:after="60" w:line="276" w:lineRule="auto"/>
            </w:pPr>
            <w:r>
              <w:rPr>
                <w:b/>
                <w:bCs/>
                <w:color w:val="0B4F96"/>
                <w:sz w:val="24"/>
                <w:szCs w:val="24"/>
              </w:rPr>
              <w:t>Solo datos de la empresa</w:t>
            </w:r>
          </w:p>
          <w:p w14:paraId="0C7E9B30" w14:textId="77777777" w:rsidR="00DB423F" w:rsidRDefault="00000000">
            <w:pPr>
              <w:spacing w:line="276" w:lineRule="auto"/>
            </w:pPr>
            <w:r>
              <w:rPr>
                <w:color w:val="0F1B2D"/>
              </w:rPr>
              <w:t>La protección aplica dentro de las apps corporativas.</w:t>
            </w:r>
          </w:p>
        </w:tc>
      </w:tr>
      <w:tr w:rsidR="00DB423F" w14:paraId="3594235D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545E514" w14:textId="77777777" w:rsidR="00DB423F" w:rsidRDefault="00000000">
            <w:pPr>
              <w:spacing w:after="60" w:line="276" w:lineRule="auto"/>
            </w:pPr>
            <w:r>
              <w:rPr>
                <w:b/>
                <w:bCs/>
                <w:color w:val="0B4F96"/>
                <w:sz w:val="24"/>
                <w:szCs w:val="24"/>
              </w:rPr>
              <w:t>TI no ve tu información</w:t>
            </w:r>
          </w:p>
          <w:p w14:paraId="757220BB" w14:textId="77777777" w:rsidR="00DB423F" w:rsidRDefault="00000000">
            <w:pPr>
              <w:spacing w:line="276" w:lineRule="auto"/>
            </w:pPr>
            <w:r>
              <w:rPr>
                <w:color w:val="0F1B2D"/>
              </w:rPr>
              <w:t>Ni fotos, mensajes, contactos, ubicación u otras apps.</w:t>
            </w:r>
          </w:p>
        </w:tc>
        <w:tc>
          <w:tcPr>
            <w:tcW w:w="5256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5E986D" w14:textId="77777777" w:rsidR="00DB423F" w:rsidRDefault="00000000">
            <w:pPr>
              <w:spacing w:after="60" w:line="276" w:lineRule="auto"/>
            </w:pPr>
            <w:r>
              <w:rPr>
                <w:b/>
                <w:bCs/>
                <w:color w:val="0B4F96"/>
                <w:sz w:val="24"/>
                <w:szCs w:val="24"/>
              </w:rPr>
              <w:t>Borrado solo corporativo</w:t>
            </w:r>
          </w:p>
          <w:p w14:paraId="660A560D" w14:textId="77777777" w:rsidR="00DB423F" w:rsidRDefault="00000000">
            <w:pPr>
              <w:spacing w:line="276" w:lineRule="auto"/>
            </w:pPr>
            <w:r>
              <w:rPr>
                <w:color w:val="0F1B2D"/>
              </w:rPr>
              <w:t>Si sales o pierdes el equipo, tu información personal no se toca.</w:t>
            </w:r>
          </w:p>
        </w:tc>
      </w:tr>
    </w:tbl>
    <w:p w14:paraId="0F1D7D2E" w14:textId="77777777" w:rsidR="00DB423F" w:rsidRDefault="00DB423F">
      <w:pPr>
        <w:spacing w:after="180"/>
      </w:pPr>
    </w:p>
    <w:p w14:paraId="795811BE" w14:textId="70F0A404" w:rsidR="00DB423F" w:rsidRDefault="00000000">
      <w:pPr>
        <w:spacing w:after="120" w:line="276" w:lineRule="auto"/>
      </w:pPr>
      <w:r>
        <w:rPr>
          <w:b/>
          <w:bCs/>
          <w:color w:val="0F1B2D"/>
          <w:sz w:val="32"/>
          <w:szCs w:val="32"/>
        </w:rPr>
        <w:t xml:space="preserve">Prepárate antes del </w:t>
      </w:r>
      <w:r w:rsidR="00150171">
        <w:rPr>
          <w:b/>
          <w:bCs/>
          <w:color w:val="0F1B2D"/>
          <w:sz w:val="32"/>
          <w:szCs w:val="32"/>
        </w:rPr>
        <w:t>11 de Octubre 2026</w:t>
      </w:r>
    </w:p>
    <w:tbl>
      <w:tblPr>
        <w:tblW w:w="105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36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9892"/>
      </w:tblGrid>
      <w:tr w:rsidR="00DB423F" w14:paraId="0946DE39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C2570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DA387" w14:textId="77777777" w:rsidR="00DB42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989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67557A" w14:textId="7E332183" w:rsidR="00DB423F" w:rsidRDefault="00000000">
            <w:pPr>
              <w:spacing w:line="276" w:lineRule="auto"/>
            </w:pPr>
            <w:r>
              <w:rPr>
                <w:color w:val="0F1B2D"/>
              </w:rPr>
              <w:t>Verifica que tu equipo</w:t>
            </w:r>
            <w:r w:rsidR="00150171">
              <w:rPr>
                <w:color w:val="0F1B2D"/>
              </w:rPr>
              <w:t xml:space="preserve"> este en buenas condiciones y ten</w:t>
            </w:r>
            <w:r>
              <w:rPr>
                <w:color w:val="0F1B2D"/>
              </w:rPr>
              <w:t xml:space="preserve">ga al menos </w:t>
            </w:r>
            <w:r w:rsidR="00150171">
              <w:rPr>
                <w:color w:val="0F1B2D"/>
              </w:rPr>
              <w:t xml:space="preserve">[OS </w:t>
            </w:r>
            <w:proofErr w:type="gramStart"/>
            <w:r w:rsidR="00150171">
              <w:rPr>
                <w:color w:val="0F1B2D"/>
              </w:rPr>
              <w:t>Android  /</w:t>
            </w:r>
            <w:proofErr w:type="gramEnd"/>
            <w:r w:rsidR="00150171">
              <w:rPr>
                <w:color w:val="0F1B2D"/>
              </w:rPr>
              <w:t>iOS, validar la versión]</w:t>
            </w:r>
          </w:p>
        </w:tc>
      </w:tr>
      <w:tr w:rsidR="00DB423F" w14:paraId="2BDCDF70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C2570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7ED52" w14:textId="77777777" w:rsidR="00DB42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989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E860F8" w14:textId="77777777" w:rsidR="00DB423F" w:rsidRDefault="00000000">
            <w:pPr>
              <w:spacing w:line="276" w:lineRule="auto"/>
            </w:pPr>
            <w:r>
              <w:rPr>
                <w:color w:val="0F1B2D"/>
              </w:rPr>
              <w:t>Instala o actualiza las apps oficiales desde App Store o Google Play.</w:t>
            </w:r>
          </w:p>
        </w:tc>
      </w:tr>
      <w:tr w:rsidR="00DB423F" w14:paraId="0FAA9B1B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C2570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4A141" w14:textId="77777777" w:rsidR="00DB42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989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5B2516" w14:textId="3F8804DC" w:rsidR="00DB423F" w:rsidRDefault="00000000">
            <w:pPr>
              <w:spacing w:line="276" w:lineRule="auto"/>
            </w:pPr>
            <w:r w:rsidRPr="00150171">
              <w:rPr>
                <w:b/>
                <w:bCs/>
                <w:color w:val="0F1B2D"/>
                <w:lang w:val="en-US"/>
              </w:rPr>
              <w:t>iPhone/iPad:</w:t>
            </w:r>
            <w:r w:rsidRPr="00150171">
              <w:rPr>
                <w:color w:val="0F1B2D"/>
                <w:lang w:val="en-US"/>
              </w:rPr>
              <w:t xml:space="preserve"> </w:t>
            </w:r>
            <w:proofErr w:type="spellStart"/>
            <w:r w:rsidR="00150171">
              <w:rPr>
                <w:color w:val="0F1B2D"/>
                <w:lang w:val="en-US"/>
              </w:rPr>
              <w:t>I</w:t>
            </w:r>
            <w:r w:rsidRPr="00150171">
              <w:rPr>
                <w:color w:val="0F1B2D"/>
                <w:lang w:val="en-US"/>
              </w:rPr>
              <w:t>nstala</w:t>
            </w:r>
            <w:proofErr w:type="spellEnd"/>
            <w:r w:rsidRPr="00150171">
              <w:rPr>
                <w:color w:val="0F1B2D"/>
                <w:lang w:val="en-US"/>
              </w:rPr>
              <w:t xml:space="preserve"> Microsoft Authenticator. </w:t>
            </w:r>
            <w:r>
              <w:rPr>
                <w:b/>
                <w:bCs/>
                <w:color w:val="0F1B2D"/>
              </w:rPr>
              <w:t>Android:</w:t>
            </w:r>
            <w:r>
              <w:rPr>
                <w:color w:val="0F1B2D"/>
              </w:rPr>
              <w:t xml:space="preserve"> instala el Portal de empresa de Intune (no necesitas inscribirte).</w:t>
            </w:r>
          </w:p>
        </w:tc>
      </w:tr>
      <w:tr w:rsidR="00DB423F" w14:paraId="73E57151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C2570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D13AE" w14:textId="77777777" w:rsidR="00DB423F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989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B8CEE1" w14:textId="77777777" w:rsidR="00DB423F" w:rsidRDefault="00000000">
            <w:pPr>
              <w:spacing w:line="276" w:lineRule="auto"/>
            </w:pPr>
            <w:r>
              <w:rPr>
                <w:color w:val="0F1B2D"/>
              </w:rPr>
              <w:t xml:space="preserve">Consulta la guía paso a paso: </w:t>
            </w:r>
            <w:r>
              <w:rPr>
                <w:b/>
                <w:bCs/>
                <w:color w:val="0F1B2D"/>
              </w:rPr>
              <w:t>[URL_GUÍA]</w:t>
            </w:r>
            <w:r>
              <w:rPr>
                <w:color w:val="0F1B2D"/>
              </w:rPr>
              <w:t>.</w:t>
            </w:r>
          </w:p>
        </w:tc>
      </w:tr>
    </w:tbl>
    <w:p w14:paraId="443919A0" w14:textId="77777777" w:rsidR="00DB423F" w:rsidRDefault="00DB423F">
      <w:pPr>
        <w:spacing w:after="180"/>
      </w:pPr>
    </w:p>
    <w:tbl>
      <w:tblPr>
        <w:tblW w:w="105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DB423F" w14:paraId="4E509BDA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shd w:val="clear" w:color="auto" w:fill="FDF0E6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5D98E9DD" w14:textId="77317D74" w:rsidR="00DB423F" w:rsidRDefault="00000000">
            <w:pPr>
              <w:spacing w:line="276" w:lineRule="auto"/>
            </w:pPr>
            <w:r>
              <w:rPr>
                <w:b/>
                <w:bCs/>
                <w:color w:val="5A2A05"/>
              </w:rPr>
              <w:t xml:space="preserve">Importante: </w:t>
            </w:r>
            <w:r>
              <w:rPr>
                <w:color w:val="5A2A05"/>
              </w:rPr>
              <w:t>las apps nativas de correo (Mail de iOS, Gmail) y navegadores no corporativos ya no tendrán acceso a la información de [</w:t>
            </w:r>
            <w:r w:rsidR="00150171">
              <w:rPr>
                <w:color w:val="5A2A05"/>
              </w:rPr>
              <w:t>DYLO</w:t>
            </w:r>
            <w:r>
              <w:rPr>
                <w:color w:val="5A2A05"/>
              </w:rPr>
              <w:t>]. Usa Outlook y Edge.</w:t>
            </w:r>
          </w:p>
        </w:tc>
      </w:tr>
    </w:tbl>
    <w:p w14:paraId="0577C880" w14:textId="77777777" w:rsidR="00DB423F" w:rsidRDefault="00DB423F">
      <w:pPr>
        <w:spacing w:after="160"/>
      </w:pPr>
    </w:p>
    <w:tbl>
      <w:tblPr>
        <w:tblW w:w="105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33"/>
        <w:gridCol w:w="3679"/>
      </w:tblGrid>
      <w:tr w:rsidR="00DB423F" w14:paraId="2E567A39" w14:textId="77777777">
        <w:tblPrEx>
          <w:tblCellMar>
            <w:top w:w="0" w:type="dxa"/>
            <w:bottom w:w="0" w:type="dxa"/>
          </w:tblCellMar>
        </w:tblPrEx>
        <w:tc>
          <w:tcPr>
            <w:tcW w:w="6832" w:type="dxa"/>
            <w:shd w:val="clear" w:color="auto" w:fill="0F1B2D"/>
            <w:tcMar>
              <w:top w:w="260" w:type="dxa"/>
              <w:left w:w="260" w:type="dxa"/>
              <w:bottom w:w="260" w:type="dxa"/>
              <w:right w:w="260" w:type="dxa"/>
            </w:tcMar>
            <w:vAlign w:val="center"/>
          </w:tcPr>
          <w:p w14:paraId="5F5382DB" w14:textId="77777777" w:rsidR="00DB423F" w:rsidRDefault="00000000">
            <w:pPr>
              <w:spacing w:after="20" w:line="276" w:lineRule="auto"/>
            </w:pPr>
            <w:r>
              <w:rPr>
                <w:b/>
                <w:bCs/>
                <w:color w:val="FFFFFF"/>
              </w:rPr>
              <w:t>¿Dudas?</w:t>
            </w:r>
          </w:p>
          <w:p w14:paraId="21CFF9C8" w14:textId="77777777" w:rsidR="00DB423F" w:rsidRDefault="00000000">
            <w:pPr>
              <w:spacing w:line="276" w:lineRule="auto"/>
            </w:pPr>
            <w:r>
              <w:rPr>
                <w:color w:val="FFFFFF"/>
                <w:sz w:val="21"/>
                <w:szCs w:val="21"/>
              </w:rPr>
              <w:t>[CORREO_SOPORTE] · [EXTENSIÓN]</w:t>
            </w:r>
          </w:p>
        </w:tc>
        <w:tc>
          <w:tcPr>
            <w:tcW w:w="3679" w:type="dxa"/>
            <w:shd w:val="clear" w:color="auto" w:fill="0F1B2D"/>
            <w:tcMar>
              <w:top w:w="260" w:type="dxa"/>
              <w:left w:w="260" w:type="dxa"/>
              <w:bottom w:w="260" w:type="dxa"/>
              <w:right w:w="260" w:type="dxa"/>
            </w:tcMar>
            <w:vAlign w:val="center"/>
          </w:tcPr>
          <w:p w14:paraId="42AE288D" w14:textId="3D54DFE1" w:rsidR="00DB423F" w:rsidRDefault="00000000">
            <w:pPr>
              <w:spacing w:line="276" w:lineRule="auto"/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>[ÁREA_TI</w:t>
            </w:r>
            <w:r w:rsidR="00150171">
              <w:rPr>
                <w:b/>
                <w:bCs/>
                <w:color w:val="FFFFFF"/>
                <w:sz w:val="24"/>
                <w:szCs w:val="24"/>
              </w:rPr>
              <w:t xml:space="preserve"> DYLO</w:t>
            </w:r>
            <w:r>
              <w:rPr>
                <w:b/>
                <w:bCs/>
                <w:color w:val="FFFFFF"/>
                <w:sz w:val="24"/>
                <w:szCs w:val="24"/>
              </w:rPr>
              <w:t>]</w:t>
            </w:r>
          </w:p>
        </w:tc>
      </w:tr>
    </w:tbl>
    <w:p w14:paraId="469B9DBF" w14:textId="77777777" w:rsidR="00DB423F" w:rsidRDefault="00DB423F">
      <w:pPr>
        <w:sectPr w:rsidR="00DB423F">
          <w:pgSz w:w="12240" w:h="15840"/>
          <w:pgMar w:top="720" w:right="864" w:bottom="576" w:left="864" w:header="708" w:footer="708" w:gutter="0"/>
          <w:cols w:space="720"/>
          <w:docGrid w:linePitch="360"/>
        </w:sectPr>
      </w:pPr>
    </w:p>
    <w:tbl>
      <w:tblPr>
        <w:tblW w:w="105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DB423F" w14:paraId="56C6C558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shd w:val="clear" w:color="auto" w:fill="0B4F96"/>
            <w:tcMar>
              <w:top w:w="340" w:type="dxa"/>
              <w:left w:w="340" w:type="dxa"/>
              <w:bottom w:w="340" w:type="dxa"/>
              <w:right w:w="340" w:type="dxa"/>
            </w:tcMar>
          </w:tcPr>
          <w:tbl>
            <w:tblPr>
              <w:tblW w:w="9712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56"/>
              <w:gridCol w:w="4856"/>
            </w:tblGrid>
            <w:tr w:rsidR="00DB423F" w14:paraId="1F8D793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5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AFF7556" w14:textId="57B001F2" w:rsidR="00DB423F" w:rsidRDefault="00000000">
                  <w:pPr>
                    <w:spacing w:line="276" w:lineRule="auto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</w:rPr>
                    <w:lastRenderedPageBreak/>
                    <w:t>[</w:t>
                  </w:r>
                  <w:r w:rsidR="00150171">
                    <w:rPr>
                      <w:b/>
                      <w:bCs/>
                      <w:color w:val="FFFFFF"/>
                      <w:sz w:val="24"/>
                      <w:szCs w:val="24"/>
                    </w:rPr>
                    <w:t>DYLO</w:t>
                  </w:r>
                  <w:r>
                    <w:rPr>
                      <w:b/>
                      <w:bCs/>
                      <w:color w:val="FFFFFF"/>
                      <w:sz w:val="24"/>
                      <w:szCs w:val="24"/>
                    </w:rPr>
                    <w:t>]</w:t>
                  </w:r>
                </w:p>
              </w:tc>
              <w:tc>
                <w:tcPr>
                  <w:tcW w:w="485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54552FD" w14:textId="64C4FE9E" w:rsidR="00DB423F" w:rsidRDefault="00000000">
                  <w:pPr>
                    <w:spacing w:line="276" w:lineRule="auto"/>
                    <w:jc w:val="right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[</w:t>
                  </w:r>
                  <w:r w:rsidR="00150171">
                    <w:rPr>
                      <w:b/>
                      <w:bCs/>
                      <w:color w:val="FFFFFF"/>
                      <w:sz w:val="20"/>
                      <w:szCs w:val="20"/>
                    </w:rPr>
                    <w:t>12 Octubre 2026</w:t>
                  </w: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]</w:t>
                  </w:r>
                </w:p>
              </w:tc>
            </w:tr>
          </w:tbl>
          <w:p w14:paraId="117033DC" w14:textId="77777777" w:rsidR="00DB423F" w:rsidRDefault="00000000">
            <w:pPr>
              <w:spacing w:before="200" w:after="80" w:line="276" w:lineRule="auto"/>
            </w:pPr>
            <w:r>
              <w:rPr>
                <w:b/>
                <w:bCs/>
                <w:caps/>
                <w:color w:val="FFFFFF"/>
                <w:sz w:val="20"/>
                <w:szCs w:val="20"/>
              </w:rPr>
              <w:t>Recordatorio</w:t>
            </w:r>
          </w:p>
          <w:p w14:paraId="18824296" w14:textId="77777777" w:rsidR="00DB423F" w:rsidRDefault="00000000">
            <w:pPr>
              <w:spacing w:after="160" w:line="288" w:lineRule="auto"/>
            </w:pPr>
            <w:r>
              <w:rPr>
                <w:b/>
                <w:bCs/>
                <w:color w:val="FFFFFF"/>
                <w:sz w:val="46"/>
                <w:szCs w:val="46"/>
              </w:rPr>
              <w:t>Hoy se activa la protección de apps móviles</w:t>
            </w:r>
          </w:p>
          <w:p w14:paraId="584128CA" w14:textId="77777777" w:rsidR="00DB423F" w:rsidRDefault="00000000">
            <w:pPr>
              <w:spacing w:line="276" w:lineRule="auto"/>
            </w:pPr>
            <w:r>
              <w:rPr>
                <w:color w:val="FFFFFF"/>
                <w:sz w:val="23"/>
                <w:szCs w:val="23"/>
              </w:rPr>
              <w:t xml:space="preserve">Al abrir Outlook, </w:t>
            </w:r>
            <w:proofErr w:type="spellStart"/>
            <w:r>
              <w:rPr>
                <w:color w:val="FFFFFF"/>
                <w:sz w:val="23"/>
                <w:szCs w:val="23"/>
              </w:rPr>
              <w:t>Teams</w:t>
            </w:r>
            <w:proofErr w:type="spellEnd"/>
            <w:r>
              <w:rPr>
                <w:color w:val="FFFFFF"/>
                <w:sz w:val="23"/>
                <w:szCs w:val="23"/>
              </w:rPr>
              <w:t xml:space="preserve"> u otra app corporativa verás un aviso: “Tu organización ahora protege sus datos en esta aplicación”. Es normal.</w:t>
            </w:r>
          </w:p>
        </w:tc>
      </w:tr>
    </w:tbl>
    <w:p w14:paraId="228D9364" w14:textId="77777777" w:rsidR="00DB423F" w:rsidRDefault="00DB423F">
      <w:pPr>
        <w:spacing w:after="180"/>
      </w:pPr>
    </w:p>
    <w:p w14:paraId="2C5C35AD" w14:textId="77777777" w:rsidR="00DB423F" w:rsidRDefault="00000000">
      <w:pPr>
        <w:spacing w:after="120" w:line="276" w:lineRule="auto"/>
      </w:pPr>
      <w:r>
        <w:rPr>
          <w:b/>
          <w:bCs/>
          <w:color w:val="0F1B2D"/>
          <w:sz w:val="32"/>
          <w:szCs w:val="32"/>
        </w:rPr>
        <w:t>Tres pasos y listo</w:t>
      </w:r>
    </w:p>
    <w:tbl>
      <w:tblPr>
        <w:tblW w:w="105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8" w:space="0" w:color="F5F7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DB423F" w14:paraId="5B016DDC" w14:textId="77777777">
        <w:tblPrEx>
          <w:tblCellMar>
            <w:top w:w="0" w:type="dxa"/>
            <w:bottom w:w="0" w:type="dxa"/>
          </w:tblCellMar>
        </w:tblPrEx>
        <w:tc>
          <w:tcPr>
            <w:tcW w:w="3504" w:type="dxa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6883F939" w14:textId="77777777" w:rsidR="00DB423F" w:rsidRDefault="00000000">
            <w:pPr>
              <w:spacing w:after="60" w:line="276" w:lineRule="auto"/>
            </w:pPr>
            <w:r>
              <w:rPr>
                <w:b/>
                <w:bCs/>
                <w:color w:val="C2570A"/>
                <w:sz w:val="56"/>
                <w:szCs w:val="56"/>
              </w:rPr>
              <w:t>1</w:t>
            </w:r>
          </w:p>
          <w:p w14:paraId="29FCF592" w14:textId="77777777" w:rsidR="00DB423F" w:rsidRDefault="00000000">
            <w:pPr>
              <w:spacing w:after="80" w:line="276" w:lineRule="auto"/>
            </w:pPr>
            <w:r>
              <w:rPr>
                <w:b/>
                <w:bCs/>
                <w:color w:val="0F1B2D"/>
                <w:sz w:val="26"/>
                <w:szCs w:val="26"/>
              </w:rPr>
              <w:t>Acepta el aviso</w:t>
            </w:r>
          </w:p>
          <w:p w14:paraId="6865B129" w14:textId="77777777" w:rsidR="00DB423F" w:rsidRDefault="00000000">
            <w:pPr>
              <w:spacing w:line="276" w:lineRule="auto"/>
            </w:pPr>
            <w:r>
              <w:rPr>
                <w:color w:val="0F1B2D"/>
              </w:rPr>
              <w:t>Si se solicita, cierra la app por completo y vuelve a abrirla.</w:t>
            </w:r>
          </w:p>
        </w:tc>
        <w:tc>
          <w:tcPr>
            <w:tcW w:w="3504" w:type="dxa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204A6AE8" w14:textId="77777777" w:rsidR="00DB423F" w:rsidRDefault="00000000">
            <w:pPr>
              <w:spacing w:after="60" w:line="276" w:lineRule="auto"/>
            </w:pPr>
            <w:r>
              <w:rPr>
                <w:b/>
                <w:bCs/>
                <w:color w:val="C2570A"/>
                <w:sz w:val="56"/>
                <w:szCs w:val="56"/>
              </w:rPr>
              <w:t>2</w:t>
            </w:r>
          </w:p>
          <w:p w14:paraId="61F4072B" w14:textId="77777777" w:rsidR="00DB423F" w:rsidRDefault="00000000">
            <w:pPr>
              <w:spacing w:after="80" w:line="276" w:lineRule="auto"/>
            </w:pPr>
            <w:r>
              <w:rPr>
                <w:b/>
                <w:bCs/>
                <w:color w:val="0F1B2D"/>
                <w:sz w:val="26"/>
                <w:szCs w:val="26"/>
              </w:rPr>
              <w:t>Crea tu PIN</w:t>
            </w:r>
          </w:p>
          <w:p w14:paraId="69C3E1FF" w14:textId="77777777" w:rsidR="00DB423F" w:rsidRDefault="00000000">
            <w:pPr>
              <w:spacing w:line="276" w:lineRule="auto"/>
            </w:pPr>
            <w:r>
              <w:rPr>
                <w:color w:val="0F1B2D"/>
              </w:rPr>
              <w:t xml:space="preserve">PIN de [LONGITUD_PIN], o usa huella / </w:t>
            </w:r>
            <w:proofErr w:type="spellStart"/>
            <w:r>
              <w:rPr>
                <w:color w:val="0F1B2D"/>
              </w:rPr>
              <w:t>Face</w:t>
            </w:r>
            <w:proofErr w:type="spellEnd"/>
            <w:r>
              <w:rPr>
                <w:color w:val="0F1B2D"/>
              </w:rPr>
              <w:t xml:space="preserve"> ID. Es el mismo para todas las apps.</w:t>
            </w:r>
          </w:p>
        </w:tc>
        <w:tc>
          <w:tcPr>
            <w:tcW w:w="3504" w:type="dxa"/>
            <w:shd w:val="clear" w:color="auto" w:fill="FFFFFF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1AC1EAA0" w14:textId="77777777" w:rsidR="00DB423F" w:rsidRDefault="00000000">
            <w:pPr>
              <w:spacing w:after="60" w:line="276" w:lineRule="auto"/>
            </w:pPr>
            <w:r>
              <w:rPr>
                <w:b/>
                <w:bCs/>
                <w:color w:val="C2570A"/>
                <w:sz w:val="56"/>
                <w:szCs w:val="56"/>
              </w:rPr>
              <w:t>3</w:t>
            </w:r>
          </w:p>
          <w:p w14:paraId="1C52C0B0" w14:textId="77777777" w:rsidR="00DB423F" w:rsidRDefault="00000000">
            <w:pPr>
              <w:spacing w:after="80" w:line="276" w:lineRule="auto"/>
            </w:pPr>
            <w:r>
              <w:rPr>
                <w:b/>
                <w:bCs/>
                <w:color w:val="0F1B2D"/>
                <w:sz w:val="26"/>
                <w:szCs w:val="26"/>
              </w:rPr>
              <w:t>Sigue trabajando</w:t>
            </w:r>
          </w:p>
          <w:p w14:paraId="2DB6DB22" w14:textId="77777777" w:rsidR="00DB423F" w:rsidRDefault="00000000">
            <w:pPr>
              <w:spacing w:line="276" w:lineRule="auto"/>
            </w:pPr>
            <w:r>
              <w:rPr>
                <w:color w:val="0F1B2D"/>
              </w:rPr>
              <w:t>Tus apps y datos personales no cambian.</w:t>
            </w:r>
          </w:p>
        </w:tc>
      </w:tr>
    </w:tbl>
    <w:p w14:paraId="60E067D6" w14:textId="77777777" w:rsidR="00DB423F" w:rsidRDefault="00DB423F">
      <w:pPr>
        <w:spacing w:after="180"/>
      </w:pPr>
    </w:p>
    <w:p w14:paraId="1BFC718F" w14:textId="77777777" w:rsidR="00DB423F" w:rsidRDefault="00000000">
      <w:pPr>
        <w:spacing w:after="120" w:line="276" w:lineRule="auto"/>
      </w:pPr>
      <w:r>
        <w:rPr>
          <w:b/>
          <w:bCs/>
          <w:color w:val="0F1B2D"/>
          <w:sz w:val="32"/>
          <w:szCs w:val="32"/>
        </w:rPr>
        <w:t>¿La app te pide algo más?</w:t>
      </w:r>
    </w:p>
    <w:tbl>
      <w:tblPr>
        <w:tblW w:w="105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0012"/>
      </w:tblGrid>
      <w:tr w:rsidR="00DB423F" w14:paraId="01DF1D8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E9D353E" w14:textId="77777777" w:rsidR="00DB423F" w:rsidRDefault="00000000">
            <w:pPr>
              <w:spacing w:line="276" w:lineRule="auto"/>
            </w:pPr>
            <w:r>
              <w:rPr>
                <w:b/>
                <w:bCs/>
                <w:color w:val="0B4F96"/>
                <w:sz w:val="26"/>
                <w:szCs w:val="26"/>
              </w:rPr>
              <w:t>✓</w:t>
            </w:r>
          </w:p>
        </w:tc>
        <w:tc>
          <w:tcPr>
            <w:tcW w:w="10012" w:type="dxa"/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0107181" w14:textId="77777777" w:rsidR="00DB423F" w:rsidRDefault="00000000">
            <w:pPr>
              <w:spacing w:line="276" w:lineRule="auto"/>
            </w:pPr>
            <w:r>
              <w:rPr>
                <w:b/>
                <w:bCs/>
                <w:color w:val="0F1B2D"/>
              </w:rPr>
              <w:t>iPhone/iPad:</w:t>
            </w:r>
            <w:r>
              <w:rPr>
                <w:color w:val="0F1B2D"/>
              </w:rPr>
              <w:t xml:space="preserve"> si te pide Microsoft </w:t>
            </w:r>
            <w:proofErr w:type="spellStart"/>
            <w:r>
              <w:rPr>
                <w:color w:val="0F1B2D"/>
              </w:rPr>
              <w:t>Authenticator</w:t>
            </w:r>
            <w:proofErr w:type="spellEnd"/>
            <w:r>
              <w:rPr>
                <w:color w:val="0F1B2D"/>
              </w:rPr>
              <w:t>, instálalo y vuelve a iniciar sesión.</w:t>
            </w:r>
          </w:p>
        </w:tc>
      </w:tr>
      <w:tr w:rsidR="00DB423F" w14:paraId="3A67DB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77BCE2E" w14:textId="77777777" w:rsidR="00DB423F" w:rsidRDefault="00000000">
            <w:pPr>
              <w:spacing w:line="276" w:lineRule="auto"/>
            </w:pPr>
            <w:r>
              <w:rPr>
                <w:b/>
                <w:bCs/>
                <w:color w:val="0B4F96"/>
                <w:sz w:val="26"/>
                <w:szCs w:val="26"/>
              </w:rPr>
              <w:t>✓</w:t>
            </w:r>
          </w:p>
        </w:tc>
        <w:tc>
          <w:tcPr>
            <w:tcW w:w="10012" w:type="dxa"/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3A19F45" w14:textId="77777777" w:rsidR="00DB423F" w:rsidRDefault="00000000">
            <w:pPr>
              <w:spacing w:line="276" w:lineRule="auto"/>
            </w:pPr>
            <w:r>
              <w:rPr>
                <w:b/>
                <w:bCs/>
                <w:color w:val="0F1B2D"/>
              </w:rPr>
              <w:t>Android:</w:t>
            </w:r>
            <w:r>
              <w:rPr>
                <w:color w:val="0F1B2D"/>
              </w:rPr>
              <w:t xml:space="preserve"> si te pide el Portal de empresa, instálalo y vuelve a iniciar sesión. No necesitas inscribirte.</w:t>
            </w:r>
          </w:p>
        </w:tc>
      </w:tr>
      <w:tr w:rsidR="00DB423F" w14:paraId="627FCC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D58E73E" w14:textId="77777777" w:rsidR="00DB423F" w:rsidRDefault="00000000">
            <w:pPr>
              <w:spacing w:line="276" w:lineRule="auto"/>
            </w:pPr>
            <w:r>
              <w:rPr>
                <w:b/>
                <w:bCs/>
                <w:color w:val="0B4F96"/>
                <w:sz w:val="26"/>
                <w:szCs w:val="26"/>
              </w:rPr>
              <w:t>✓</w:t>
            </w:r>
          </w:p>
        </w:tc>
        <w:tc>
          <w:tcPr>
            <w:tcW w:w="10012" w:type="dxa"/>
            <w:shd w:val="clear" w:color="auto" w:fill="FFFFFF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6AC13C9" w14:textId="77777777" w:rsidR="00DB423F" w:rsidRDefault="00000000">
            <w:pPr>
              <w:spacing w:line="276" w:lineRule="auto"/>
            </w:pPr>
            <w:r>
              <w:rPr>
                <w:b/>
                <w:bCs/>
                <w:color w:val="0F1B2D"/>
              </w:rPr>
              <w:t>¿Olvidaste tu PIN?</w:t>
            </w:r>
            <w:r>
              <w:rPr>
                <w:color w:val="0F1B2D"/>
              </w:rPr>
              <w:t xml:space="preserve"> Tras varios intentos, inicia sesión con tu cuenta y crea uno nuevo.</w:t>
            </w:r>
          </w:p>
        </w:tc>
      </w:tr>
    </w:tbl>
    <w:p w14:paraId="5BE1AD71" w14:textId="77777777" w:rsidR="00DB423F" w:rsidRDefault="00DB423F">
      <w:pPr>
        <w:spacing w:after="180"/>
      </w:pPr>
    </w:p>
    <w:tbl>
      <w:tblPr>
        <w:tblW w:w="105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DB423F" w14:paraId="362CE765" w14:textId="77777777">
        <w:tblPrEx>
          <w:tblCellMar>
            <w:top w:w="0" w:type="dxa"/>
            <w:bottom w:w="0" w:type="dxa"/>
          </w:tblCellMar>
        </w:tblPrEx>
        <w:tc>
          <w:tcPr>
            <w:tcW w:w="10512" w:type="dxa"/>
            <w:shd w:val="clear" w:color="auto" w:fill="E7EEF7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7BC7AC60" w14:textId="77777777" w:rsidR="00DB423F" w:rsidRDefault="00000000">
            <w:pPr>
              <w:spacing w:line="276" w:lineRule="auto"/>
            </w:pPr>
            <w:r>
              <w:rPr>
                <w:color w:val="0F1B2D"/>
              </w:rPr>
              <w:t xml:space="preserve">Guía completa paso a paso: </w:t>
            </w:r>
            <w:r>
              <w:rPr>
                <w:b/>
                <w:bCs/>
                <w:color w:val="0F1B2D"/>
              </w:rPr>
              <w:t>[URL_GUÍA]</w:t>
            </w:r>
          </w:p>
        </w:tc>
      </w:tr>
    </w:tbl>
    <w:p w14:paraId="73B5E5BB" w14:textId="77777777" w:rsidR="00DB423F" w:rsidRDefault="00DB423F">
      <w:pPr>
        <w:spacing w:after="160"/>
      </w:pPr>
    </w:p>
    <w:tbl>
      <w:tblPr>
        <w:tblW w:w="1051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33"/>
        <w:gridCol w:w="3679"/>
      </w:tblGrid>
      <w:tr w:rsidR="00DB423F" w14:paraId="7A76AFA7" w14:textId="77777777">
        <w:tblPrEx>
          <w:tblCellMar>
            <w:top w:w="0" w:type="dxa"/>
            <w:bottom w:w="0" w:type="dxa"/>
          </w:tblCellMar>
        </w:tblPrEx>
        <w:tc>
          <w:tcPr>
            <w:tcW w:w="6832" w:type="dxa"/>
            <w:shd w:val="clear" w:color="auto" w:fill="0F1B2D"/>
            <w:tcMar>
              <w:top w:w="260" w:type="dxa"/>
              <w:left w:w="260" w:type="dxa"/>
              <w:bottom w:w="260" w:type="dxa"/>
              <w:right w:w="260" w:type="dxa"/>
            </w:tcMar>
            <w:vAlign w:val="center"/>
          </w:tcPr>
          <w:p w14:paraId="243B212F" w14:textId="77777777" w:rsidR="00DB423F" w:rsidRDefault="00000000">
            <w:pPr>
              <w:spacing w:after="20" w:line="276" w:lineRule="auto"/>
            </w:pPr>
            <w:r>
              <w:rPr>
                <w:b/>
                <w:bCs/>
                <w:color w:val="FFFFFF"/>
              </w:rPr>
              <w:t>Soporte</w:t>
            </w:r>
          </w:p>
          <w:p w14:paraId="0B74D16F" w14:textId="77777777" w:rsidR="00DB423F" w:rsidRDefault="00000000">
            <w:pPr>
              <w:spacing w:line="276" w:lineRule="auto"/>
            </w:pPr>
            <w:r>
              <w:rPr>
                <w:color w:val="FFFFFF"/>
                <w:sz w:val="21"/>
                <w:szCs w:val="21"/>
              </w:rPr>
              <w:t>[CORREO_SOPORTE] · [EXTENSIÓN]</w:t>
            </w:r>
          </w:p>
        </w:tc>
        <w:tc>
          <w:tcPr>
            <w:tcW w:w="3679" w:type="dxa"/>
            <w:shd w:val="clear" w:color="auto" w:fill="0F1B2D"/>
            <w:tcMar>
              <w:top w:w="260" w:type="dxa"/>
              <w:left w:w="260" w:type="dxa"/>
              <w:bottom w:w="260" w:type="dxa"/>
              <w:right w:w="260" w:type="dxa"/>
            </w:tcMar>
            <w:vAlign w:val="center"/>
          </w:tcPr>
          <w:p w14:paraId="1B933C22" w14:textId="73D76938" w:rsidR="00DB423F" w:rsidRDefault="00000000">
            <w:pPr>
              <w:spacing w:line="276" w:lineRule="auto"/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>[ÁREA_TI</w:t>
            </w:r>
            <w:r w:rsidR="00150171">
              <w:rPr>
                <w:b/>
                <w:bCs/>
                <w:color w:val="FFFFFF"/>
                <w:sz w:val="24"/>
                <w:szCs w:val="24"/>
              </w:rPr>
              <w:t xml:space="preserve"> DYLO</w:t>
            </w:r>
            <w:r>
              <w:rPr>
                <w:b/>
                <w:bCs/>
                <w:color w:val="FFFFFF"/>
                <w:sz w:val="24"/>
                <w:szCs w:val="24"/>
              </w:rPr>
              <w:t>]</w:t>
            </w:r>
          </w:p>
        </w:tc>
      </w:tr>
    </w:tbl>
    <w:p w14:paraId="363D8890" w14:textId="77777777" w:rsidR="00E861AD" w:rsidRDefault="00E861AD"/>
    <w:sectPr w:rsidR="00E861AD">
      <w:pgSz w:w="12240" w:h="15840"/>
      <w:pgMar w:top="720" w:right="864" w:bottom="576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02D1D"/>
    <w:multiLevelType w:val="hybridMultilevel"/>
    <w:tmpl w:val="D40ED760"/>
    <w:lvl w:ilvl="0" w:tplc="356E3508">
      <w:start w:val="1"/>
      <w:numFmt w:val="bullet"/>
      <w:lvlText w:val="●"/>
      <w:lvlJc w:val="left"/>
      <w:pPr>
        <w:ind w:left="720" w:hanging="360"/>
      </w:pPr>
    </w:lvl>
    <w:lvl w:ilvl="1" w:tplc="F7A4D624">
      <w:start w:val="1"/>
      <w:numFmt w:val="bullet"/>
      <w:lvlText w:val="○"/>
      <w:lvlJc w:val="left"/>
      <w:pPr>
        <w:ind w:left="1440" w:hanging="360"/>
      </w:pPr>
    </w:lvl>
    <w:lvl w:ilvl="2" w:tplc="DAD0DFE6">
      <w:start w:val="1"/>
      <w:numFmt w:val="bullet"/>
      <w:lvlText w:val="■"/>
      <w:lvlJc w:val="left"/>
      <w:pPr>
        <w:ind w:left="2160" w:hanging="360"/>
      </w:pPr>
    </w:lvl>
    <w:lvl w:ilvl="3" w:tplc="0D526080">
      <w:start w:val="1"/>
      <w:numFmt w:val="bullet"/>
      <w:lvlText w:val="●"/>
      <w:lvlJc w:val="left"/>
      <w:pPr>
        <w:ind w:left="2880" w:hanging="360"/>
      </w:pPr>
    </w:lvl>
    <w:lvl w:ilvl="4" w:tplc="667AF07E">
      <w:start w:val="1"/>
      <w:numFmt w:val="bullet"/>
      <w:lvlText w:val="○"/>
      <w:lvlJc w:val="left"/>
      <w:pPr>
        <w:ind w:left="3600" w:hanging="360"/>
      </w:pPr>
    </w:lvl>
    <w:lvl w:ilvl="5" w:tplc="AD3677FA">
      <w:start w:val="1"/>
      <w:numFmt w:val="bullet"/>
      <w:lvlText w:val="■"/>
      <w:lvlJc w:val="left"/>
      <w:pPr>
        <w:ind w:left="4320" w:hanging="360"/>
      </w:pPr>
    </w:lvl>
    <w:lvl w:ilvl="6" w:tplc="10387458">
      <w:start w:val="1"/>
      <w:numFmt w:val="bullet"/>
      <w:lvlText w:val="●"/>
      <w:lvlJc w:val="left"/>
      <w:pPr>
        <w:ind w:left="5040" w:hanging="360"/>
      </w:pPr>
    </w:lvl>
    <w:lvl w:ilvl="7" w:tplc="C9D6C6FE">
      <w:start w:val="1"/>
      <w:numFmt w:val="bullet"/>
      <w:lvlText w:val="●"/>
      <w:lvlJc w:val="left"/>
      <w:pPr>
        <w:ind w:left="5760" w:hanging="360"/>
      </w:pPr>
    </w:lvl>
    <w:lvl w:ilvl="8" w:tplc="8DD80076">
      <w:start w:val="1"/>
      <w:numFmt w:val="bullet"/>
      <w:lvlText w:val="●"/>
      <w:lvlJc w:val="left"/>
      <w:pPr>
        <w:ind w:left="6480" w:hanging="360"/>
      </w:pPr>
    </w:lvl>
  </w:abstractNum>
  <w:num w:numId="1" w16cid:durableId="11575034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23F"/>
    <w:rsid w:val="00076058"/>
    <w:rsid w:val="00150171"/>
    <w:rsid w:val="00DB423F"/>
    <w:rsid w:val="00E86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37339"/>
  <w15:docId w15:val="{78F444F7-E04C-4695-A49F-08E302570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319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Panfleto – Protección de apps móviles</dc:title>
  <dc:creator>Claude</dc:creator>
  <cp:lastModifiedBy>César Larios Jurado</cp:lastModifiedBy>
  <cp:revision>2</cp:revision>
  <dcterms:created xsi:type="dcterms:W3CDTF">2026-10-09T16:45:00Z</dcterms:created>
  <dcterms:modified xsi:type="dcterms:W3CDTF">2026-10-09T16:45:00Z</dcterms:modified>
</cp:coreProperties>
</file>