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8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9"/>
                <w:szCs w:val="19"/>
              </w:rPr>
              <w:t xml:space="preserve">PROPUESTA DE SERVICIOS PROFESIONALES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Migracion a Microsoft Entra ID</w:t>
            </w:r>
          </w:p>
          <w:p>
            <w:pPr>
              <w:spacing w:before="0"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E8"/>
                <w:sz w:val="24"/>
                <w:szCs w:val="24"/>
              </w:rPr>
              <w:t xml:space="preserve">Identidad Moderna  |  Zero Trust  |  Microsoft 365  |  Intune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20"/>
                <w:szCs w:val="20"/>
              </w:rPr>
              <w:t xml:space="preserve">Arquitectura  |  Objetivos  |  Alcance  |  Roadmap  |  Calculadora de Costos Azure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3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1"/>
                <w:szCs w:val="21"/>
              </w:rPr>
              <w:t xml:space="preserve">Esta propuesta describe el plan integral para migrar los servicios de Active Directory on-premises hacia Microsoft Entra ID, con arquitectura hibrida como estado transitorio y cloud-only como destino final, habilitando gestion moderna de identidades, dispositivos y seguridad Zero Trust.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520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1.0 — Marzo 2026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Estado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Para Revision y Aprobacion del Cliente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Vigencia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30 dias a partir de la fecha de emision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Duracion estimada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8 a 12 semanas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Modelo de entrega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Agile — Sprints de 2 semanas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20"/>
                <w:szCs w:val="20"/>
              </w:rPr>
              <w:t xml:space="preserve">Contenido de la Propuesta: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1.   Resumen Ejecutivo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2.   Objetivos del Proyecto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3.   Arquitectura de la Solucion — AS-IS / TO-BE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4.   Alcance de Servicios y Entregables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5.   Fuera de Alcance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6.   Supuestos del Proyecto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7.   Requerimientos Tecnicos y Humanos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8.   Estrategia de Seguridad — Zero Trust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9.   Plan de Implementacion por Fases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10.  Estimacion de Tiempos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11.  Calculadora de Costos — Licencias y Servicios Azure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12.  Condiciones Comerciales y Garantia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13.  Criterios de Exito y KPIs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Resumen Ejecutivo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Vision general, contexto y valor de negocio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presente propuesta describe el conjunto de servicios profesionales necesarios para migrar la infraestructura de identidad corporativa desde Active Directory Domain Services (AD DS) on-premises hacia Microsoft Entra ID, el servicio de identidad en la nube de Microsoft (anteriormente Azure Active Directory). La migracion habilitara a la organizacion para operar bajo un modelo de identidad moderno basado en los principios de Zero Trust, eliminando la dependencia de Domain Controllers fisicos y mejorando sustancialmente la postura de seguridad.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Beneficios clave esperados al concluir el proyecto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Eliminacion de Domain Controllers on-premises — reduccion de OPEX en infraestructura (HW, SO, mantenimiento).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Single Sign-On (SSO) nativo para M365, Azure y mas de 3,500 aplicaciones SaaS registradas en Entra ID.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MFA obligatorio y Conditional Access para el 100% de usuarios y dispositivos.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Gestion unificada de Windows, iOS, Android y macOS desde Microsoft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Habilitacion del trabajo hibrido y remoto seguro sin VPN para servicios Microsoft 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SSPR (Self-Service Password Reset) — reduccion mayor a 80% de tickets de reset de contrasena.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Deteccion de amenazas de identidad en tiempo real con Microsoft Defender for Identity.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Cumplimiento automatizado de politicas de seguridad en todos los dispositivos corporativos.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Objetivos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Metas estrategicas, tacticas y operativas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2.1 Objetivo General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Migrar la infraestructura de identidad desde Active Directory on-premises hacia Microsoft Entra ID, implementando identidad hibrida como estado de transicion y alcanzando una arquitectura cloud-only que habilite la gestion moderna de identidades, dispositivos y acceso a aplicaciones bajo el marco Zero Trust, garantizando continuidad operativa y seguridad en todo momento.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2.2 Objetivos Especificos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56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Identidad Hibrida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Entra Connect con PHS, Seamless SSO y Password Writeback.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MFA y Acceso Condicional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obligatorio al 100% de usuarios. 5 politicas de Conditional Access configuradas.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Gestion de Dispositivos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de dispositivos en Intune. GPOs criticas migradas a Configuration Profiles.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Entra ID Join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Equipos Windows migrados de Hybrid Join a Entra ID Join puro (cloud-only).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SSO nativo para Exchange Online, SharePoint, Teams y OneDrive.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Descomision DC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Descomisionar todos los DC on-premises al resolver el 100% de dependencias.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Zero Trust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marco Zero Trust: verificar siempre, minimo privilegio, asumir brecha.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Capacitacion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Transferencia de conocimiento al equipo TI para administracion autonoma del nuevo entorno.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Arquitectura de la Solucion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Diseno tecnico AS-IS, transitorio y TO-BE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3.1 Estado Actual — AD DS On-Premises (AS-IS)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organizacion opera con Domain Controllers on-premises ejecutando AD DS. Los usuarios, equipos y politicas se gestionan mediante GPOs locales. Los dispositivos estan unidos al dominio y la autenticacion usa Kerberos/NTLM. No existe gestion centralizada de dispositivos moviles ni MFA nativo.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3.2 Arquitectura Hibrida — Estado de Transicion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Durante la migracion se implementara un modelo hibrido donde AD on-premises y Entra ID coexisten y sincronizan via Entra Connect. Este estado garantiza continuidad operativa para todas las aplicaciones y usuarios durante el proceso.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"/>
        <w:gridCol w:w="2000"/>
        <w:gridCol w:w="280"/>
        <w:gridCol w:w="2000"/>
        <w:gridCol w:w="280"/>
        <w:gridCol w:w="262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DS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7"/>
                <w:szCs w:val="17"/>
              </w:rPr>
              <w:t xml:space="preserve">On-Premises DC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2"/>
                <w:szCs w:val="22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Entra Connect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7"/>
                <w:szCs w:val="17"/>
              </w:rPr>
              <w:t xml:space="preserve">PHS + Seamless SSO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2"/>
                <w:szCs w:val="22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Entra ID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7"/>
                <w:szCs w:val="17"/>
              </w:rPr>
              <w:t xml:space="preserve">Microsoft Cloud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2"/>
                <w:szCs w:val="22"/>
              </w:rPr>
              <w:t xml:space="preserve">-&gt;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Intune + M365 + Defender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EF"/>
                <w:sz w:val="17"/>
                <w:szCs w:val="17"/>
              </w:rPr>
              <w:t xml:space="preserve">Gestion Moderna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Componentes de la arquitectura hibrida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 DS On-Premises: directorio local existente. Fuente de verdad durante la transicion.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Entra Connect v2.x: motor de sincronizacion en servidor dedicado. Ciclo de 30 min via HTTPS/TLS.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Password Hash Sync (PHS): metodo recomendado. Hash de contrasena sincronizado a Entra ID.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Seamless SSO: usuarios en dominio no deben re-autenticarse para acceder a apps en la nube.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Password Writeback: resets desde Entra ID (SSPR) se propagan al AD on-premises.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Hybrid Azure AD Join: estado transitorio — equipos unidos al dominio local Y registrados en Entra ID.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3.3 Estado Final — Cloud-Only (TO-BE)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 concluir la migracion, todos los dispositivos estaran en Entra ID Join, gestionados por Intune, sin ningun DC on-premises. La autenticacion se realizara directamente contra Entra ID usando OAuth 2.0 / OpenID Connect.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 Actual (AS-IS)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 Final (TO-BE)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Estado Actual (AS-IS)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Estado Final (TO-BE)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Directorio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AD DS (DC on-premises)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Microsoft Entra ID (cloud)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Kerberos / NTLM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OAuth 2.0 / OIDC / FIDO2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Dispositivos Windows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Domain Join + GPOs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Entra ID Join + Intune MDM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Dispositivos moviles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Sin gestion corporativa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Intune — ADE / Android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Politicas de configuracion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Group Policy Objects (GPOs)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Intune Configuration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Contrasenas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Expiran on-prem. Reset manual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SSPR + MFA desde Entra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Seguridad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NTLM, sin MFA global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MFA + Conditional Access + Defender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Apps corporativas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Autenticacion de dominio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SSO via Entra ID (SAML / OIDC)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4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Alcance de Servicios y Entregables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Actividades e entregables incluidos en esta propuesta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26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Diagnostico y Levantamiento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DCDiag, Repadmin, IdFix. Inventario de usuarios, grupos, OUs, GPOs, cuentas de servicio y dependencias. Informe con hallazgos y plan de remediacion.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Preparacion del Entorno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Correccion de atributos (IdFix). Configuracion de UPN suffix publico. Actualizacion de DCs a WS2022. Elevacion del nivel funcional del dominio y bosque.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Implementacion Entra Connect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Instalacion en servidor dedicado. Configuracion PHS, Seamless SSO, Password Writeback. Sincronizacion inicial y validacion. Entra Connect Health.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Configuracion Entra 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Configuracion del tenant. Dominio personalizado verificado. Metodos de autenticacion. Habilitacion de SSPR con 2 metodos de verificacion.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MFA y Conditional Access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obligatorio para todos los usuarios via Microsoft Authenticator. 5 politicas de Conditional Access (MFA siempre, dispositivo conforme, bloqueo paises, admins, riesgo).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Hybrid Azure AD Join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Configuracion del SCP en AD. Enrolamiento piloto 20 equipos. Validacion de co-management Intune + GPO.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Intune — Todos los Dispositivos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Configuracion de Intune. Perfiles para Windows, iOS, Android, macOS. Autopilot. ADE Apple. Android Enterprise. Compliance Policies. Despliegue masivo.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Migracion de GPOs a Intune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Group Policy Analytics. Configuration Profiles equivalentes para GPOs criticas. Validacion en grupo piloto antes del despliegue masivo.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Entra ID Join — Cloud-Only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Migracion de equipos de Hybrid Join a Entra ID Join puro. Unenroll del dominio y re-enrollment. Validacion de accesos y aplicaciones.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Defender for Identity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Sensores en DCs. Configuracion de alertas criticas (Golden Ticket, Pass-the-Hash, DCSync). Integracion con Defender XDR.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Descomision de DC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Verificacion de dependencias. Descomision gradual de DCs secundarios. Descomision del DC primario. Monitoreo post-descomision 30 dias.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Documentacion y Capacitacion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Documentacion tecnica completa (diagramas, runbooks, politicas). 4 sesiones de capacitacion al equipo TI de 2 horas cada una.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Si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Fuera de Alcance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Elementos NO incluidos en esta propuesta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 Excluido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Migracion de Exchange on-premises a Exchange Online. Disponible como proyecto complementario.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Migracion de file servers a SharePoint Online y OneDrive for Business.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Modernizacion de aplicaciones de terceros con autenticacion LDAP/Kerberos.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Migracion de bases de datos locales a Azure SQL u otros servicios PaaS de Azure.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Implementacion de Azure AD Domain Services para workloads legacy en Azure.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Adquisicion y negociacion de licencias Microsoft 365 o Azure (provistas por el cliente).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Implementacion de Azure Virtual Desktop (AVD) o Remote Desktop Services.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Sentinel como SIEM avanzado (disponible como servicio adicional).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FA-09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Configuracion de Exchange Hybrid, migracion de buzones o DNS de correo.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Soporte post-implementacion mas alla de los 30 dias de garantia por fase.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Remediacion de vulnerabilidades en aplicaciones fuera del alcance de 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FA-12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Implementacion avanzada de Microsoft Purview (DLP, Sensitivity Labels, Compliance).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Supuestos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Condiciones asumidas validas para la ejecucion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96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cliente cuenta con licencias Microsoft 365 Business Premium, E3+EMS o E5 activas antes del inicio del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designara un punto de contacto tecnico con acceso a todos los sistemas y capacidad de decision.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Existira un servidor dedicado para Entra Connect (no en el DC). Minimo: 4GB RAM, 2 vCPU, WS2019/2022.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DC tendran acceso a internet para comunicarse con los endpoints de Microsoft 365 y Entra 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dominio AD usara UPN suffix publico (no .local). Si no, se realizara la conversion como prerequisito.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Existe un ambiente de laboratorio para validar configuraciones antes de 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cambios en produccion se realizaran en ventanas de mantenimiento acordadas.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Existe respaldo actualizado y probado de todos los DC antes de iniciar 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 alta direccion comunicara formalmente el proyecto de modernizacion a los usuarios finales.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equipo TI del cliente participara activamente en capacitaciones y transferencia de conocimiento.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S-11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Cualquier cambio de alcance sera formalizado mediante Change Request con aprobacion escrita.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7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Requerimientos Tecnicos y Humanos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Recursos necesarios para la implementacion exitosa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7.1 Requerimientos Tecnicos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Especificacion y Requisito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 Controllers (min. 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 Server 2019/2022. 8GB RAM, 4 vCPU, 80GB disco. Fisico o VM.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Servidor Entra Connect DEDICADO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 Server 2019/2022 (NO en el DC). 4GB RAM, 2 vCPU, 50GB disco.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Licencia Microsoft 365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Premium | E3+EMS E3 | E5. Necesaria para Entra ID P1, Intune y Defender.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 (minimo)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Conditional Access, SSPR, Hybrid Join y MFA avanzado.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P2 (recomendado)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Agrega PIM, Identity Protection, Access Reviews. En E5 o EMS E5.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Intune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M365 Business Premium / E3+EMS. MDM completo para todos los dispositivos.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for Identity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M365 E5. Standalone: aprox. $5.50 USD/usr/mes.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Business 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Cuenta gratuita requerida para ADE de iOS y macOS.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Conectividad a internet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Min. 10 Mbps por sitio para M365. Recomendado 50 Mbps+. DNS publico correcto.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Puertos requeridos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TCP 443 (HTTPS), 80 (HTTP), 9090/9091 (Entra Connect Health). Revisar docs.microsoft.com.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7.2 Requerimientos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43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Arquitecto de Identidad Microsoft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Diseno de arquitectura, decisiones tecnicas, revision de entregables.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Ingeniero de Entra ID / 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Connect, configuracion del tenant, sincronizacion, SSPR, Seamless SSO.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1-3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Ingeniero de Intune / Endpoint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Enrolamiento de dispositivos, Autopilot, ADE, Config Profiles, Compliance.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2-4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en Seguridad M365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MFA, Conditional Access, Defender for Identity, PIM, Zero Trust.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2-5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Coordinacion, seguimiento, stakeholders, control de cambios, reportes.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Administrador TI (Cliente)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Soporte interno, acceso a sistemas, aprobacion de cambios, validaciones.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Usuarios Piloto (QA)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5-10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Validacion funcional de experiencia de usuario en cada fase.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 fase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8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Estrategia de Seguridad — Zero Trust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Marco de controles implementados en el nuevo entorno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nuevo entorno adoptara el marco Zero Trust de Microsoft: Verificar Explicitamente (autenticar siempre con todos los datos disponibles), Usar Acceso de Minimo Privilegio (JIT, politicas adaptativas) y Asumir una Brecha (minimizar radio de explosion, segmentar acceso, verificar cifrado).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7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Licencia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2D91"/>
                <w:sz w:val="20"/>
                <w:szCs w:val="20"/>
              </w:rPr>
              <w:t xml:space="preserve">IDENTIDAD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Obligatorio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Authenticator para todos. Baseline Protection via Conditional Access.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2D91"/>
                <w:sz w:val="20"/>
                <w:szCs w:val="20"/>
              </w:rPr>
              <w:t xml:space="preserve">IDENTIDAD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Conditional 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politicas: MFA siempre, bloqueo paises, dispositivo conforme, admins, riesgo.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2D91"/>
                <w:sz w:val="20"/>
                <w:szCs w:val="20"/>
              </w:rPr>
              <w:t xml:space="preserve">IDENTIDAD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Self-Service Password Reset con verificacion de 2 metodos. Reduce tickets helpdesk.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2D91"/>
                <w:sz w:val="20"/>
                <w:szCs w:val="20"/>
              </w:rPr>
              <w:t xml:space="preserve">IDENTIDAD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Just-In-Time a roles criticos. Eliminar asignaciones permanentes de Global Admin.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PIN, cifrado, version OS actualizada, sin jailbreak. Bloqueo si no cumple.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(M365)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EDR, antivirus, deteccion de amenazas avanzadas en todos los dispositivos.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E3/E5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BitLocker / FileVault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Cifrado obligatorio gestionado por Intune (Windows y macOS).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LAPS Moderno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Rotacion automatica de contrasenas de administrador local. Almacenado en Entra 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 LAPS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IDENTIDAD 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for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Sensores en DCs: detecta Pass-the-Hash, Golden Ticket, Kerberoasting, DCSync.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IDENTIDAD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Identity Protection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Deteccion de usuarios comprometidos, sign-ins riesgosos, credential stuffing.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9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Plan de Implementacion por Fases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Roadmap detallado de 8 a 12 semanas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Principios del plan de implementacion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 fase concluye con sesion de validacion y aprobacion formal antes de iniciar la siguiente.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cambio en produccion se ejecuta en ventanas de mantenimiento acordadas.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 entregable incluye plan de rollback documentado y probado.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1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72"/>
                <w:sz w:val="23"/>
                <w:szCs w:val="23"/>
              </w:rPr>
              <w:t xml:space="preserve">Diagnostico y Preparacion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1-2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DCDiag y Repadmin en todos los Domain Controllers.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IdFix: identificar y corregir atributos conflictivos (UPN, proxyAddresses, duplicados).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Group Policy Analytics en Intune para auditoria de GPOs.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Inventario de usuarios, grupos, OUs, cuentas de servicio y dependencias de autenticacion.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Verificacion de dominio publico en tenant de Microsoft 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Evaluacion de conectividad y puertos requeridos por Entra ID y M365.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Configuracion del ambiente de laboratorio para pruebas.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Informe de diagnostico con hallazgos y plan de remediacion.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2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3"/>
                <w:szCs w:val="23"/>
              </w:rPr>
              <w:t xml:space="preserve">Identidad Hibrida — Entra Connect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2-4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Actualizacion de DCs a Windows Server 2022 (si aplica).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Instalacion y configuracion de Entra Connect en servidor dedicado.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Configuracion de Password Hash Sync (PHS).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Habilitar Seamless SSO para usuarios en dominio.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Password Writeback para SSPR.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Sincronizacion inicial completa y validacion de objetos en portal de Entra ID.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Entra Connect Health para monitoreo y alertas.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AD hibrido funcional. Usuarios visibles y sincronizados en Entra ID.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3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3"/>
                <w:szCs w:val="23"/>
              </w:rPr>
              <w:t xml:space="preserve">Seguridad — MFA y Conditional Access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3-5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Habilitar Microsoft Authenticator como MFA principal para todos los usuarios.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SSPR con verificacion de 2 metodos.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y activar 5 politicas de Conditional Access (piloto con equipo TI primero).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Instalar sensores de Defender for Identity en todos los DCs.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alertas criticas de Defender for Identity (Golden Ticket, Pass-the-Hash).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Activar Identity Protection y politicas de riesgo.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LAPS moderno para equipos Windows.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MFA activo 100%, 5 Conditional Access policies, Defender for Identity operativo.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4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3"/>
                <w:szCs w:val="23"/>
              </w:rPr>
              <w:t xml:space="preserve">Gestion de Dispositivos — Intune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4-8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tenant de Intune. Vincular Apple Business Manager. Configurar Android Enterprise.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Crear Configuration Profiles Windows equivalentes a GPOs criticas.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Configurar Windows Autopilot para nuevos equipos.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piloto: 20 equipos Windows en Hybrid Azure AD Join +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iOS via Automated Device Enrollment (ADE).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Android via Android Enterprise (Fully Managed / Work Profile).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Enrolamiento macOS via ADE y Apple Business Manager.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Compliance Policies para todos los tipos de dispositivos.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Microsoft Defender for Endpoint en todos los dispositivos.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Despliegue masivo: convertir equipos de Hybrid Join a Entra ID Join puro.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100% dispositivos en Intune. Autopilot funcional. Entra ID Join activo.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5</w:t>
            </w:r>
          </w:p>
        </w:tc>
        <w:tc>
          <w:tcPr>
            <w:tcW w:type="dxa" w:w="82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5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3"/>
                <w:szCs w:val="23"/>
              </w:rPr>
              <w:t xml:space="preserve">Descomision y Documentacion Final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| Semanas 9-12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Verificar 100% de dispositivos en Entra ID Join.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Verificar que ninguna aplicacion referencie directamente nombre o IP de los DCs.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Descomisionar DCs secundarios de forma gradual (uno por semana).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Monitorear logs de Entra ID y Defender for Identity por 14 dias post-descomision.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Descomisionar DC primario (PDC Emulator) al validar todas las dependencias.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Documentacion tecnica: diagramas de arquitectura, runbooks, politicas de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+ 4 sesiones de capacitacion al equipo TI (Entra ID, Intune, Defender, Conditional Access).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Entregable: Cero DC on-premises. Documentacion completa. Equipo TI capacitado.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10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Estimacion de Tiempos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Cronograma consolidado del proyecto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200"/>
        <w:gridCol w:w="1200"/>
        <w:gridCol w:w="236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 Clave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Diagnostico y Preparacion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Arq. + Ing. 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Informe diagnostico + Plan remediacion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Identidad Hibrida — Entra 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2-4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2x Ing. 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 hibrido, Entra Connect activo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Seguridad — MFA y Cond.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3-5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AD + Esp. Seg.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 100%, 5 CA policies, Def. Identity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 de Dispositivos — Intune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4-8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semanas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+ Arq.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dispositivos Intune, Autopilot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Descomision y Documentacion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Sem. 9-12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Cero DC, doc. completa, equipo capacitado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DURACION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8-12 sem.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Entra ID Cloud-Only operativo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11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Calculadora de Costos — Licencias y Servicios Azure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Estimacion de costos mensuales y del proyecto (precios de referencia USD 2026)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precios son de referencia para el mercado global en USD. Varian segun canal (CSP, EA, MCA), region y volumen. Solicitar cotizacion formal a un Microsoft Cloud Solution Provider (CSP) certificado para precios definitivos.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11.1 Planes de Licencias Microsoft 365 —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3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 / Licencia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USD/usr/mes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incluye (relevante para este proyecto)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Recomendacion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Business Basic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$6.00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Free, Exchange Online, Teams, SharePoint, OneDrive. SIN Intune ni Defender avanzado.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NO 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Business Standard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$12.50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Agrega Office Apps. Aun sin Intune ni Defender for Endpoint.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Business 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$22.00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P1, Intune, Defender for Business, AIP P1. MAX 300 usuarios.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Recomendado PYMES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$36.00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P1, Intune, Office Apps, Exchange Online, SharePoint, Teams. Sin limite.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Recomendado medianas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E5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$57.00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E3 + Entra ID P2, Defender for Identity, Defender P2, Purview, Sentinel 90d.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Seguridad maxima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EMS E3 (add-on a E3)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$10.60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P1, Intune, AIP P1, MFA avanzado. Complemento para M365 E3.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Alternativa E3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EMS E5 (add-on a E3)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$16.40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EMS E3 + Entra ID P2, Defender for Identity, Defender for Cloud Apps.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Seguridad avanzada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P1 standalone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$6.00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 Entra ID P1: Conditional Access, SSPR, Hybrid Join, MFA avanzado.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Con O365 existente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P2 standalone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$9.00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 + PIM, Identity Protection, Access Reviews.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Seguridad identidad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11.2 Calculadora de Costo Mensual de Licencias por Numero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Biz Premium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M365 E3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M365 E5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Diferencia E3 vs E5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Biz Premium ($22)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E3 ($36)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E5 ($57)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Dif. E3 vs E5 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$ 550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$ 900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$ 1,425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$ 525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$ 1,100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$ 1,800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$ 2,850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$ 1,050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$ 2,200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$ 3,600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$ 5,700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$ 2,100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$ 4,400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$ 7,200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$ 11,400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$ 4,200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$ 6,600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$ 10,800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$ 17,100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$ 6,300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N/A (max 300)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$ 18,000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$ 28,500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$ 10,500 /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1,000 usuarios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N/A (max 300)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$ 36,000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$ 57,000 / mes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$ 21,000 / mes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1"/>
                <w:szCs w:val="21"/>
              </w:rPr>
              <w:t xml:space="preserve">Consejos de optimizacion de licencias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&lt;300 usuarios: Microsoft 365 Business Premium ($22/usr/mes) es el mejor valor.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300+ usuarios con seguridad estandar: M365 E3 + EMS E3 ($36+$10.60 = $46.60/usr/mes).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alta exposicion a riesgos: M365 E5 ($57) o M365 E3 + EMS E5 ($36+$16.40 = $52.40/usr/mes).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Facturacion ANUAL ofrece descuento aprox. del 17-20% vs facturacion mensual.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Traves de un CSP certificado se pueden negociar precios adicionales segun volumen.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Comparador oficial: https://www.microsoft.com/microsoft-365/business/compare-all-plans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11.3 Servicios Adicionales de Azure (Costo Mensual Estimado)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Referencial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Azure AD Domain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Desde $109 USD/mes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 si hay apps legacy que requieren LDAP/Kerberos en Azure. SKU Estandar.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$2.30 USD / GB ingest.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Monitoreo de Entra ID y Defender for Identity. Primeros 5 GB/mes gratis.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Connect 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Entra ID P1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costo adicional. Monitoreo del estado de sincronizacion de Entra Connect.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for Identity standalone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$5.50 USD/usr/mes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 no esta incluido en M365 E5. Proteccion de identidades AD y Entra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Universal 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Incluido en M365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print jobs/usr/mes incluidos. Licencia adicional para alto volumen de impresion.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Azure Backup (DCs durante migracion)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$5-15 USD/DC/mes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Backup de los DC durante la fase hibrida antes de descomisionarlos.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$2.46 USD/GB/dia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 en la nube. Recomendado como proyecto de segunda fase.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Governance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$7.00 USD/usr/mes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 Reviews, Entitlement Management, Lifecycle Workflows. Complemento P2.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11.4 Estimacion de Esfuerzo del Proyecto de Implementacion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siguiente tabla muestra la estimacion de esfuerzo en horas del proyecto de implementacion de servicios profesionales. Los valores deben ajustarse al tamano del entorno y complejidad real.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3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Esfuerzo Estimado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Equipo Responsable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Diagnostico y Preparacion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Arquitecto + Ing. 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Implementacion Entra Connect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2x Ing. 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MFA, Conditional Access, Defender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AD + Esp. Seguridad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 de Dispositivos — Intune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Ing. Intune + Arquitecto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Descomision y Documentacion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 del Proyecto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300 horas de implementacion estimadas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300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 completo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1"/>
                <w:szCs w:val="21"/>
              </w:rPr>
              <w:t xml:space="preserve">Como usar esta calculadora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Defina el numero de usuarios activos de su organizacion.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Seleccione el plan de M365 que mejor se adapte a sus necesidades y presupuesto.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Calcule el costo mensual de licencias: N usuarios x precio por usuario al mes.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Agregue los servicios adicionales de Azure que apliquen a su escenario.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El costo del proyecto de implementacion (horas de servicio profesional) es adicional y se cotiza por separado.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Calculadora oficial de Azure: https://azure.microsoft.com/pricing/calculator/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Comparador de planes M365: https://www.microsoft.com/microsoft-365/business/compare-all-plans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12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Condiciones Comerciales y Garantia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Terminos, condiciones y niveles de servicio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Vigencia de la Propuesta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dias calendario a partir de la fecha de emision.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50% al inicio del proyecto. 25% al completar Fase 2. 25% al cierre y aceptacion formal.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Garantia Post-Implementacion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dias de soporte sin costo adicional por fase para correccion de defectos del entregable.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Tiempos de Respuesta (SLA)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Critico: 4 horas. Alto: 8 horas. Medio: 24 horas. Bajo: 48 horas habiles.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 de Cambios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 cambio de alcance requiere Change Request escrito con valoracion y aprobacion formal.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Ventanas de Mantenimiento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L-V 8pm-12am o Sabado 8am-6pm (ajustable por acuerdo mutuo).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Propiedad Intelectual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documentacion y configuracion generada es propiedad del cliente al cierre del proyecto.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Firma de NDA antes del inicio. Informacion del cliente es estrictamente confidencial.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Cualquier disputa se resolvera primero via mediacion entre los lideres de proyecto de ambas partes.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SECCION 13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Criterios de Exito y KPIs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Indicadores para medir el exito del proyecto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 de Medicion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Usuarios con MFA 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al finalizar 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— Authentication Methods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Dispositivos enrolados en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al finalizar Fase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Intune — Device Compliance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GPOs criticas migradas a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de las identificadas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Group Policy Analytics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Equipos en Entra ID Join puro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al finalizar Fase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— Devices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DC on-premises activos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0 al finalizar Fase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 Sites &amp;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 Secure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Mayor a 70% al cerrar el proyecto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M365 Defender — Secure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Tickets de reset de contrasena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Reduccion mayor a 80% por SSPR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ITSM Helpdesk — Categoria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Satisfaccion del usuario (NPS)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Puntaje mayor a 7 de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Encuesta post-implementacion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Incidentes de seguridad de identidad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Reduccion mayor a 70% vs linea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Defender XDR — Incidents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Documentacion entregada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100% de runbooks y diagramas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Repositorio interno del cliente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Firma y Sello — Proveedor de Servicios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Firma y Sello — Representante Autorizado del Cliente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Infraestructura TI — Servicios Profesionales Microsoft</w:t>
    </w:r>
    <w:r>
      <w:rPr>
        <w:rFonts w:ascii="Arial" w:cs="Arial" w:eastAsia="Arial" w:hAnsi="Arial"/>
        <w:color w:val="888888"/>
        <w:sz w:val="16"/>
        <w:szCs w:val="16"/>
      </w:rPr>
      <w:t xml:space="preserve">	Propuesta v1.0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Propuesta de Servicios — Migracion a Microsoft Entra ID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2026-03-17T12:19:50.009Z</dcterms:created>
  <dcterms:modified xsi:type="dcterms:W3CDTF">2026-03-17T12:19:50.010Z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