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366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PROPUESTA TÉCNICA</w:t>
      </w:r>
    </w:p>
    <w:p>
      <w:pPr>
        <w:shd w:fill="003366" w:val="clear"/>
        <w:spacing w:before="0" w:after="100"/>
        <w:jc w:val="center"/>
      </w:pPr>
      <w:r>
        <w:rPr>
          <w:rFonts w:ascii="Arial" w:cs="Arial" w:eastAsia="Arial" w:hAnsi="Arial"/>
          <w:color w:val="00B0F0"/>
          <w:sz w:val="28"/>
          <w:szCs w:val="28"/>
        </w:rPr>
        <w:t xml:space="preserve">Azure Blob Storage para Grabaciones de Llamadas y Sesiones Microsoft Teams</w:t>
      </w:r>
    </w:p>
    <w:p>
      <w:pPr>
        <w:shd w:fill="003366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BBDDFF"/>
          <w:sz w:val="22"/>
          <w:szCs w:val="22"/>
        </w:rPr>
        <w:t xml:space="preserve">Retención 30 días | Auditoría | 1 000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Versión</w:t>
            </w:r>
          </w:p>
        </w:tc>
        <w:tc>
          <w:tcPr>
            <w:tcW w:type="dxa" w:w="6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Confidencial – Uso Interno</w:t>
            </w:r>
          </w:p>
        </w:tc>
      </w:tr>
      <w:tr>
        <w:tc>
          <w:tcPr>
            <w:tcW w:type="dxa" w:w="2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6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Tecnología / Dirección de Operaciones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RESUMEN EJECUTIVO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documento presenta la propuesta técnica para implementar una solución de almacenamiento en Microsoft Azure destinada a la grabación, retención y recuperación de llamadas y sesiones de Microsoft Teams para una organización de 1 000 usuarios, con fines de auditoría y cumplimiento normativo.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solución contempla una retención de 30 días calendario, diferenciando tres perfiles de consumo: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c>
          <w:tcPr>
            <w:tcW w:type="dxa" w:w="22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de Usuario</w:t>
            </w:r>
          </w:p>
        </w:tc>
        <w:tc>
          <w:tcPr>
            <w:tcW w:type="dxa" w:w="2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25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5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Concurrente (Alto)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Reuniones largas (4–8 h/día)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Máxima generación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Uso 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Reuniones regulares (2–4 h/día)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Consumo balanceado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Normal (Bajo)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Llamadas esporádicas (&lt; 1 h/día)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Mínima generación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OBJETIVOS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Objetivo General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Diseñar e implementar una solución de almacenamiento en la nube (Azure Blob Storage) que permita grabar, retener y recuperar de manera segura todas las sesiones de Microsoft Teams de 1 000 usuarios durante un período de 30 días corridos, cumpliendo con los requisitos de auditoría interna y externa.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Calcular con precisión la capacidad de almacenamiento requerida para los tres perfiles de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Definir la arquitectura de almacenamiento en capas (Hot / Cool) para optimizar costos.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Establecer políticas de retención automática y eliminación segura al vencimiento de los 30 días.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Garantizar el acceso controlado y auditable a las grabaciones para equipos de cumplimiento.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el procedimiento de recuperación de grabaciones ante solicitudes de auditoría.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Estimar esfuerzos de recursos humanos y técnicos para la implementación.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CÁLCULO DE ALMACENAMIENTO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3.1 Supuestos de Estimación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Las grabaciones de Teams generan archivos MP4 con codificación H.264/AAC. Los valores de referencia por calidad son: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Calidad de Grabación</w:t>
            </w:r>
          </w:p>
        </w:tc>
        <w:tc>
          <w:tcPr>
            <w:tcW w:type="dxa" w:w="22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Bitrate Aprox.</w:t>
            </w:r>
          </w:p>
        </w:tc>
        <w:tc>
          <w:tcPr>
            <w:tcW w:type="dxa" w:w="22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por hora</w:t>
            </w:r>
          </w:p>
        </w:tc>
        <w:tc>
          <w:tcPr>
            <w:tcW w:type="dxa" w:w="2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Baja (360p)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 Mbps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0.22 GB/h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Llamadas de voz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Media (720p) — ESTÁNDAR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 Mbps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0.68 GB/h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Reuniones regulares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Alta (1080p)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Mbps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1.35 GB/h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Presentaciones críticas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esta propuesta se utiliza la calidad estándar 720p (0.68 GB/h) como base de cálculo, aplicando un factor de seguridad del 20% para picos de actividad no previstos.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3.2 Estimación por Perfil de Usuario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100"/>
        <w:gridCol w:w="1100"/>
        <w:gridCol w:w="1100"/>
        <w:gridCol w:w="1330"/>
        <w:gridCol w:w="1930"/>
      </w:tblGrid>
      <w:tr>
        <w:tc>
          <w:tcPr>
            <w:tcW w:type="dxa" w:w="19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8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Usuarios</w:t>
            </w:r>
          </w:p>
        </w:tc>
        <w:tc>
          <w:tcPr>
            <w:tcW w:type="dxa" w:w="11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Horas/día</w:t>
            </w:r>
          </w:p>
        </w:tc>
        <w:tc>
          <w:tcPr>
            <w:tcW w:type="dxa" w:w="11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GB/día/usuario</w:t>
            </w:r>
          </w:p>
        </w:tc>
        <w:tc>
          <w:tcPr>
            <w:tcW w:type="dxa" w:w="11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GB/día total</w:t>
            </w:r>
          </w:p>
        </w:tc>
        <w:tc>
          <w:tcPr>
            <w:tcW w:type="dxa" w:w="133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GB/30 días</w:t>
            </w:r>
          </w:p>
        </w:tc>
        <w:tc>
          <w:tcPr>
            <w:tcW w:type="dxa" w:w="193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TB/30 días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Concurrente (Alto)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4.08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408 GB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12 240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~12.0 TB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Uso 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2.04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408 GB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12 240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~12.0 TB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Normal (Bajo)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0.34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238 GB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7 140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~7.0 TB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Subtotal (sin buffer)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1 054 GB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31 620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~30.9 TB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Buffer seguridad +20%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6 324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~6.2 TB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RECOMENDADO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37 944 GB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~38 TB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3.3 Distribución por Tier de Almacenamiento Azure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Azure Blob Storage ofrece tres niveles de acceso. La estrategia óptima para 30 días 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560"/>
      </w:tblGrid>
      <w:tr>
        <w:tc>
          <w:tcPr>
            <w:tcW w:type="dxa" w:w="16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 en retención</w:t>
            </w:r>
          </w:p>
        </w:tc>
        <w:tc>
          <w:tcPr>
            <w:tcW w:type="dxa" w:w="18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Volumen aprox.</w:t>
            </w:r>
          </w:p>
        </w:tc>
        <w:tc>
          <w:tcPr>
            <w:tcW w:type="dxa" w:w="18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almac. (est.)</w:t>
            </w:r>
          </w:p>
        </w:tc>
        <w:tc>
          <w:tcPr>
            <w:tcW w:type="dxa" w:w="25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Días 1–7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~8.9 TB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~$0.018/GB/mes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Acceso frecuente, investigaciones activas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Días 8–30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~29.1 TB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~$0.01/GB/mes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Consultas de auditoría ocasional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Día 31+ (expiración)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~$0.001/GB/mes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Fuera del alcance; para proyectos futuros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Costo mensual estimado total (38 TB): aproximadamente USD $700 – $900/mes incluyendo transacciones y operaciones de lectura. Este valor varía según región Azure y acuerdos de licenciamiento EA/MCA.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ARQUITECTURA DE LA SOLUCIÓN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4.1 Componentes Principales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Azure</w:t>
            </w:r>
          </w:p>
        </w:tc>
        <w:tc>
          <w:tcPr>
            <w:tcW w:type="dxa" w:w="31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1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 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Blob Storage (GRS)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Almacenamiento primario de grabaciones MP4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StorageV2 – Geo-redundant (GRS)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Policy + Lifecycle Mgmt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Mover objetos Hot→Cool y eliminar a los 30 días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 integrada sin costo adicional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claves de cifrado (CMK)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Purview / Compliance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Auditoría, eDiscovery, retención legal hold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M365 Compliance E3/E5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Monitor + Log Analytics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Monitoreo de accesos y alertas de seguridad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Private 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Acceso privado sin exposición a Internet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 endpoint/hora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Teams Recording Policy (M365)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Activar grabación automática por grupo/usuario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Teams Admin Center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4.2 Flujo de Datos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usuario inicia/recibe una llamada o reunión en Microsoft Teams.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Teams Recording Policy (configurada en Teams Admin Center) activa la grabación automáticamente según el perfil del usuario.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 finalizar la sesión, el archivo MP4 cifrado se almacena en Azure Blob Storage (Tier: Hot) dentro del contenedor de grabaciones.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Lifecycle Management Policy mueve automáticamente el blob a Tier Cool al cumplir 7 días.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 cumplir 30 días desde la creación, la política ejecuta la eliminación automática (Delete action) del blob.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los accesos quedan registrados en Azure Monitor / Log Analytics con exportación a SIEM corporativo.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CÓMO RECUPERAR UNA GRABACIÓN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5.1 Proceso Estándar de Recuperación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Existen tres métodos para recuperar grabaciones, según el perfil del solicitante: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900"/>
        <w:gridCol w:w="2560"/>
      </w:tblGrid>
      <w:tr>
        <w:tc>
          <w:tcPr>
            <w:tcW w:type="dxa" w:w="16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3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lo usa</w:t>
            </w:r>
          </w:p>
        </w:tc>
        <w:tc>
          <w:tcPr>
            <w:tcW w:type="dxa" w:w="29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de acceso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Teams Admin Center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 TI / RRHH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Portal admin.microsoft.com → Teams → Recordings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Inmediato (Tier Hot, días 1-7)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 Storage Explorer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Equipo de Auditoría / Seguridad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Storage Explorer desktop app o Azure Portal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Inmediato (Hot) / &lt; 1 min (Cool)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Microsoft Purview (eDiscovery)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Equipo Legal / Compliance Officer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Purview Compliance Portal → Content Search / eDiscovery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Minutos (aplica Legal Hold si es necesario)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5.2 Pasos Detallados – Recuperación desde Azure Portal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Ingresar a portal.azure.com con cuenta con rol Storage Blob Data Reader (mínimo).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Navegar a: Cuentas de Almacenamiento → [NombreCuenta] → Contenedores → teams-recordings.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Utilizar el filtro de búsqueda por: nombre de usuario (UPN), fecha de la sesión o ID de reunión (Meeting ID disponible en Teams).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el blob está en Tier Cool: la descarga es directa. Si estuviera en Archive (no aplica en este diseño de 30 días): requeriría rehidratación previa (1–15 horas).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Hacer clic en el archivo MP4 → Descargar o generar un SAS Token con expiración de 24–48 horas para compartir de forma segura con el auditor.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Registrar la solicitud de acceso en el sistema de tickets (ServiceNow / ITSM) para trazabilidad de auditoría.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5.3 Nomenclatura Recomendada de Archivos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facilitar búsquedas, se recomienda la siguiente estructura de nombre de blob:</w:t>
      </w:r>
    </w:p>
    <w:p>
      <w:pPr>
        <w:spacing w:before="80" w:after="80"/>
      </w:pPr>
      <w:r>
        <w:t xml:space="preserve"/>
      </w:r>
    </w:p>
    <w:p>
      <w:pPr>
        <w:pBdr>
          <w:left w:val="single" w:color="0070C0" w:sz="8" w:space="4"/>
        </w:pBdr>
        <w:shd w:fill="F0F4F8" w:val="clear"/>
        <w:spacing w:before="80" w:after="8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{año}/{mes}/{dia}/{UPN_usuario}/{MeetingID}_{HH-MM}.mp4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Ejemplo: 2025/06/15/jperez@empresa.com/ABCDef123456_09-30.mp4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ALCANCES Y FUERA DE ALCANCE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6.1 Dentro del Alcance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Configuración de Azure Blob Storage (cuenta, contenedor, políticas de ciclo de vida).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Habilitación de Teams Recording Policy para los 1 000 usuarios segmentados por perfil.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Implementación de cifrado en reposo (SSE con CMK via Azure Key Vault).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Configuración de Azure Monitor y Log Analytics para auditoría de accesos.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Políticas de retención automática de 30 días con eliminación automática al vencimiento.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Procedimiento documentado de recuperación de grabaciones (este documento).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Capacitación básica al equipo de administración TI y equipo de auditoría.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Configuración de RBAC (Role-Based Access Control) para acceso diferenciado por 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Integración con Microsoft Purview para eDiscovery y Legal Hold.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Pruebas de aceptación (UAT) y validación del flujo end-to-end.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6.2 Fuera del Alcance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Retención de grabaciones más allá de 30 días (requiere propuesta separada para Tier Archive).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Transcripción automática de llamadas (se puede incorporar como módulo futuro con Azure AI Speech).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Grabación de llamadas de telefonía externa (PSTN) sin licencia Teams Phone adicional.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Análisis de sentimiento o inteligencia artificial sobre el contenido de las grabaciones.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Integración con sistemas DLP (Data Loss Prevention) de terceros.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Migración de grabaciones históricas previas a la implementación.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Soporte a grabaciones en canales de Teams (solo reuniones programadas y llamadas 1:1 y grupales).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Implementación de portales de autoservicio para que usuarios finales descarguen sus propias grabaciones.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RECURSOS TÉCNICOS REQUERIDOS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  <w:gridCol w:w="2000"/>
      </w:tblGrid>
      <w:tr>
        <w:tc>
          <w:tcPr>
            <w:tcW w:type="dxa" w:w="3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Subscription activa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 presupuesto asignado y acceso Owner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Producción + Dev/Test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Blob Storage (GRS)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StorageV2, Geo-Redundant, ~40 TB aprovisionados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cuenta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Región primaria + secundaria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CMK para cifrado de blobs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Monitor / Log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Workspace para logs de acceso y alertas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Retención de logs 90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Private 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Acceso privado desde red corporativa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 VNET corporativa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365 E3/E5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Licencias Teams con capacidad de grabación habilitada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1 000 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E5 para Purview eDiscovery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Purview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Compliance, eDiscovery, Content Search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Incluido E5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add-on E3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Teams Admin Center (acceso)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Consola de administración de políticas de grabación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Incluido M365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costo adicional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SIEM Corporativo (opcional)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Integración con Azure Sentinel o Splunk para alertas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Recomendado para madurez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RECURSOS HUMANOS REQUERIDOS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500"/>
        <w:gridCol w:w="2860"/>
      </w:tblGrid>
      <w:tr>
        <w:tc>
          <w:tcPr>
            <w:tcW w:type="dxa" w:w="24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  <w:tc>
          <w:tcPr>
            <w:tcW w:type="dxa" w:w="1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  <w:tc>
          <w:tcPr>
            <w:tcW w:type="dxa" w:w="28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Requerido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Arquitecto Cloud Azure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Diseño de arquitectura, selección de SKUs, definición de políticas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50% (4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Az-305 / Az-104 certificado, +3 años en Azure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Ingeniero Cloud / 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Implementación IaC (Bicep/Terraform), configuración Storage, Key Vault, 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100% (6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Az-104 / Az-400, experiencia en IaC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Administrador M365 / 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Configuración de Recording Policies, gestión de usuarios, pruebas 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50% (4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MS-700 certificado, admin de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Especialista en Seguridad / IAM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Configuración RBAC, revisión de políticas de seguridad, cifrado CMK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25% (3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Az-500, experiencia en Identity &amp;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Analista de Cumplimiento / Auditoría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Validar requerimientos legales, revisar políticas de retención, UAT de recuperación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25% (2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Conocimiento regulatorio, usuario de Purview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PM / Coordinador de Proyecto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Coordinación, seguimiento de hitos, comunicación con stakeholders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25% (8 sem.)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PMP / Scrum Master, gestión TI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ESTIMACIÓN DE TIEMPOS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9.1 Cronograma de Implementación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700"/>
        <w:gridCol w:w="1500"/>
        <w:gridCol w:w="3060"/>
      </w:tblGrid>
      <w:tr>
        <w:tc>
          <w:tcPr>
            <w:tcW w:type="dxa" w:w="3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Actividad</w:t>
            </w:r>
          </w:p>
        </w:tc>
        <w:tc>
          <w:tcPr>
            <w:tcW w:type="dxa" w:w="17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30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Kick-off y levantamiento de requerimientos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PM + Arquitecto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 de requerimientos validado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Diseño detallado de arquitectura y plan de seguridad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Arquitecto + 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Diagrama de arquitectura + HLD aprobado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Aprovisionamiento de infraestructura Azure (IaC)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Ing.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 semanas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Storage, Key Vault, Monitor, Private Endpoint configurados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Configuración de Teams Recording Policy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M365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Políticas aplicadas a los 1 000 usuarios por perfil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Implementación de Lifecycle Policies (30 días + Hot→Cool)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Ing.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 semanas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Reglas de ciclo de vida validadas en Blob Storage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Configuración RBAC, IAM y Purview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Seguridad +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Roles definidos, Purview habilitado, políticas de retención M365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Pruebas de integración y UAT (grabación → almacenamiento → recuperación)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Todos los equipos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 semanas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Reporte de pruebas firmado, issues resueltos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Capacitación a administradores y equipo de auditoría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Ing. Cloud + Admin M365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 semanas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de operación + sesión de entrenamiento grabada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Go-Live y monitoreo post-implementación (hypercare)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PM + Ing.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Solución en producción, dashboard de monitoreo activo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~9 semanas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Solución operativa y documentada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El cronograma asume disponibilidad de recursos y aprobaciones internas sin bloqueos. En entornos con procesos de CAB (Change Advisory Board) los plazos pueden extenderse 1–2 semanas adicionales.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RECOMENDACIONES GENERALES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Seguridad y 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Habilitar cifrado doble (Double Encryption) en Azure Storage para datos altamente sensibles.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Immutable Blob Storage (WORM) para grabaciones bajo Legal Hold, evitando modificación o eliminación prematura.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Microsoft Defender for Storage para detección de amenazas en tiempo real sobre el contenedor de grabaciones.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y rotar las claves CMK de Key Vault cada 90 días como buena práctica de seguridad.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Costos y Optimización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Monitorear el consumo mensual con Azure Cost Management + Budgets para evitar sobrecostos.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Considerar Azure Reserved Capacity para Blob Storage si el patrón de uso se estabiliza, con ahorros de hasta un 38%.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trimestralmente los perfiles de usuario: si el número de usuarios concurrentes disminuye, ajustar el cálculo de capacidad.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Operación y Gobernanza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Establecer un proceso formal de solicitud de grabaciones con formulario de petición, justificación de auditoría y aprobación del Compliance Officer.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reportes mensuales de uso de almacenamiento y accesos a grabaciones para la Dirección de TI.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alertas en Azure Monitor para: espacio consumido &gt; 80%, accesos fuera de horario laboral, y fallos en las políticas de ciclo de vida.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Realizar simulacros trimestrales de recuperación de grabaciones para validar que el proceso de auditoría funciona correctamente.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Escalabilidad Futura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se incorporan más usuarios o se requiere retención mayor a 30 días, migrar grabaciones antiguas a Azure Archive con costos de USD $0.001/GB/mes.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Evaluar la integración con Azure AI Speech para transcripción automática como capa de valor adicional sobre las grabaciones.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Considerar la implementación de un portal de autoservicio basado en Azure Static Web Apps para que el equipo de auditoría pueda buscar y solicitar grabaciones sin intervención de TI.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SUPUESTOS Y RIESGOS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11.1 Supuestos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organización cuenta con licencias Microsoft 365 E3 o E5 activas para los 1 000 usuarios.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Existe una suscripción de Azure activa con permisos de Owner o Contributor para implementar los recursos.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conectividad entre la red corporativa y Azure se realiza vía ExpressRoute o VPN Site-to-Site con ancho de banda suficiente.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usuarios han aceptado las políticas de privacidad correspondientes a la grabación de sesiones de Teams.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equipo de auditoría/legal ha definido qué perfiles de usuario deben ser grabados y con qué nivel de retención.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70C0" w:sz="3" w:space="1"/>
        </w:pBdr>
        <w:spacing w:before="320" w:after="1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11.2 Riesgos y Mitigaciones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Identificado</w:t>
            </w:r>
          </w:p>
        </w:tc>
        <w:tc>
          <w:tcPr>
            <w:tcW w:type="dxa" w:w="12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Sobreestimación o subestimación del almacenamiento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Monitoreo continuo del consumo; ajuste dinámico de capacidad aprovisionada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Fuga de datos desde el contenedor de grabaciones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Endpoint, Defender for Storage, RBAC estricto, CMK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Incumplimiento normativo (retención insuficiente o excesiva)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Lifecycle Policies auditadas + revisión legal periódica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Retrasos por procesos de aprobación internos (CAB, seguridad)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Involucrar stakeholders clave desde el Kick-off; planificar CAB con anticipación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Aumento de costos Azure por picos de uso no previstos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Budgets + alertas al 80% del límite mensual; buffer del 20% ya incluido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RESUMEN EJECUTIVO – CAPACIDAD Y COSTO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Usuarios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1 000 (100 alto, 200 medio, 700 bajo)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Período de retención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días calendario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Almacenamiento base calculado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~31.6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Buffer de seguridad (+20%)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~6.2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ALMACENAMIENTO TOTAL RECOMENDADO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~38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Tier Hot (días 1–7)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~8.9 TB activos en cualquier momento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Tier Cool (días 8–30)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~29.1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Redundancia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GRS (Geo-Redundant Storage)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Costo mensual estimado Azure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USD $700 – $900 / 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Plazo de implementación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~9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COSTO ESTIMADO IMPLEMENTACIÓN (RRHH)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definir según tarifas internas/externas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 PRÓXIMOS PASOS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Validar y aprobar esta propuesta técnica con los stakeholders de TI, Auditoría y Legal.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Confirmar el presupuesto Azure disponible y el modelo de licenciamiento M365 actual.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Asignar formalmente el equipo de proyecto y confirmar disponibilidades.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Programar sesión de Kick-off con todos los roles involucrados.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Iniciar la Fase 1 (Levantamiento de Requerimientos) en la semana acordada.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0070C0" w:sz="4" w:space="4"/>
        </w:pBdr>
        <w:shd w:fill="D6E4F0" w:val="clear"/>
        <w:spacing w:before="400" w:after="0"/>
        <w:jc w:val="center"/>
      </w:pPr>
      <w:r>
        <w:rPr>
          <w:rFonts w:ascii="Arial" w:cs="Arial" w:eastAsia="Arial" w:hAnsi="Arial"/>
          <w:i/>
          <w:iCs/>
          <w:color w:val="003366"/>
          <w:sz w:val="18"/>
          <w:szCs w:val="18"/>
        </w:rPr>
        <w:t xml:space="preserve">Fin del Documento – Versión 1.0 | Confidencial – Uso Interno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3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66666"/>
        <w:sz w:val="17"/>
        <w:szCs w:val="17"/>
      </w:rPr>
      <w:t xml:space="preserve">Uso Interno – 2025  	  Página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4" w:space="1"/>
      </w:pBdr>
      <w:spacing w:before="0" w:after="10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Propuesta Técnica – Azure Storage para Grabaciones Teams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0070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2026-03-08T21:34:18.070Z</dcterms:created>
  <dcterms:modified xsi:type="dcterms:W3CDTF">2026-03-08T21:34:18.070Z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