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89314" w14:textId="77777777" w:rsidR="0015580B" w:rsidRDefault="003E097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#1 - Converging Diverging Nozzles</w:t>
      </w:r>
    </w:p>
    <w:p w14:paraId="471F6DBD" w14:textId="77777777" w:rsidR="0015580B" w:rsidRDefault="003E097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Group 6 - May 3rd, 2018</w:t>
      </w:r>
    </w:p>
    <w:p w14:paraId="1BC1C5CD" w14:textId="77777777" w:rsidR="0015580B" w:rsidRDefault="003E097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 Willet - Tacoma Community College - Numerical Methods - Spring ‘18</w:t>
      </w:r>
    </w:p>
    <w:p w14:paraId="73CE10A7" w14:textId="77777777" w:rsidR="0015580B" w:rsidRDefault="003E097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Created By: My Nguyen &amp; Clarisa Leu-Rodriguez</w:t>
      </w:r>
    </w:p>
    <w:p w14:paraId="4361C5F0" w14:textId="77777777" w:rsidR="0015580B" w:rsidRDefault="0015580B">
      <w:pPr>
        <w:ind w:firstLine="720"/>
        <w:jc w:val="center"/>
        <w:rPr>
          <w:rFonts w:ascii="Times New Roman" w:eastAsia="Times New Roman" w:hAnsi="Times New Roman" w:cs="Times New Roman"/>
          <w:i/>
          <w:sz w:val="24"/>
          <w:szCs w:val="24"/>
        </w:rPr>
      </w:pPr>
      <w:bookmarkStart w:id="0" w:name="_GoBack"/>
      <w:bookmarkEnd w:id="0"/>
    </w:p>
    <w:p w14:paraId="18F357FD" w14:textId="77777777" w:rsidR="0015580B" w:rsidRDefault="003E097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p>
    <w:p w14:paraId="4A83498B" w14:textId="71AC574F" w:rsidR="0015580B" w:rsidRDefault="003E097F">
      <w:pPr>
        <w:ind w:firstLine="720"/>
        <w:rPr>
          <w:rFonts w:ascii="Times New Roman" w:eastAsia="Times New Roman" w:hAnsi="Times New Roman" w:cs="Times New Roman"/>
          <w:color w:val="FFFFFF"/>
          <w:sz w:val="24"/>
          <w:szCs w:val="24"/>
        </w:rPr>
      </w:pPr>
      <w:r>
        <w:rPr>
          <w:rFonts w:ascii="Times New Roman" w:eastAsia="Times New Roman" w:hAnsi="Times New Roman" w:cs="Times New Roman"/>
          <w:sz w:val="24"/>
          <w:szCs w:val="24"/>
        </w:rPr>
        <w:t xml:space="preserve">The purpose of this project is to analyze the MATLAB root finding methods discussed in class </w:t>
      </w:r>
      <w:r w:rsidR="00FA505C">
        <w:rPr>
          <w:rFonts w:ascii="Times New Roman" w:eastAsia="Times New Roman" w:hAnsi="Times New Roman" w:cs="Times New Roman"/>
          <w:sz w:val="24"/>
          <w:szCs w:val="24"/>
        </w:rPr>
        <w:t>considering</w:t>
      </w:r>
      <w:r>
        <w:rPr>
          <w:rFonts w:ascii="Times New Roman" w:eastAsia="Times New Roman" w:hAnsi="Times New Roman" w:cs="Times New Roman"/>
          <w:sz w:val="24"/>
          <w:szCs w:val="24"/>
        </w:rPr>
        <w:t xml:space="preserve"> the isentropic converging diverging nozzle equation. </w:t>
      </w:r>
    </w:p>
    <w:p w14:paraId="29A94206" w14:textId="77777777" w:rsidR="0015580B" w:rsidRDefault="0015580B">
      <w:pPr>
        <w:ind w:firstLine="720"/>
        <w:rPr>
          <w:rFonts w:ascii="Times New Roman" w:eastAsia="Times New Roman" w:hAnsi="Times New Roman" w:cs="Times New Roman"/>
          <w:sz w:val="24"/>
          <w:szCs w:val="24"/>
        </w:rPr>
      </w:pPr>
    </w:p>
    <w:p w14:paraId="5D56A291" w14:textId="77777777" w:rsidR="0015580B" w:rsidRDefault="003E097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Information:</w:t>
      </w:r>
    </w:p>
    <w:p w14:paraId="5FA76BF7" w14:textId="77777777" w:rsidR="0015580B" w:rsidRDefault="003E097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About The de Laval Nozzle Design:</w:t>
      </w:r>
    </w:p>
    <w:p w14:paraId="34E5D406" w14:textId="77777777" w:rsidR="0015580B" w:rsidRDefault="003E097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Accelerating a liquid or gas to high v</w:t>
      </w:r>
      <w:r>
        <w:rPr>
          <w:rFonts w:ascii="Times New Roman" w:eastAsia="Times New Roman" w:hAnsi="Times New Roman" w:cs="Times New Roman"/>
          <w:sz w:val="24"/>
          <w:szCs w:val="24"/>
        </w:rPr>
        <w:t>elocities is the central issue for many different types of industrial applications. The basic tool for accelerating a gas is a de Laval nozzle, named after its inventor Gustaf de Laval. It is essentially a cylindrical pipe that necks down in the middle for</w:t>
      </w:r>
      <w:r>
        <w:rPr>
          <w:rFonts w:ascii="Times New Roman" w:eastAsia="Times New Roman" w:hAnsi="Times New Roman" w:cs="Times New Roman"/>
          <w:sz w:val="24"/>
          <w:szCs w:val="24"/>
        </w:rPr>
        <w:t>ming an hourglass shape. The pressure and velocity of the entering gas needs to be enough (though still subsonic) and the constriction small enough for the gas to reach the speed of sound at the choke point or throat. If this happens, as the gas leaves the</w:t>
      </w:r>
      <w:r>
        <w:rPr>
          <w:rFonts w:ascii="Times New Roman" w:eastAsia="Times New Roman" w:hAnsi="Times New Roman" w:cs="Times New Roman"/>
          <w:sz w:val="24"/>
          <w:szCs w:val="24"/>
        </w:rPr>
        <w:t xml:space="preserve"> throat it expands and accelerates to supersonic speeds.</w:t>
      </w:r>
    </w:p>
    <w:p w14:paraId="7003B63B" w14:textId="77777777" w:rsidR="0015580B" w:rsidRDefault="0015580B">
      <w:pPr>
        <w:ind w:firstLine="720"/>
        <w:rPr>
          <w:rFonts w:ascii="Times New Roman" w:eastAsia="Times New Roman" w:hAnsi="Times New Roman" w:cs="Times New Roman"/>
          <w:sz w:val="24"/>
          <w:szCs w:val="24"/>
        </w:rPr>
      </w:pPr>
    </w:p>
    <w:p w14:paraId="5972DD48" w14:textId="77777777" w:rsidR="0015580B" w:rsidRDefault="003E097F">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The de Laval Nozzle Design</w:t>
      </w:r>
    </w:p>
    <w:p w14:paraId="26A00A12" w14:textId="77777777" w:rsidR="0015580B" w:rsidRDefault="003E097F">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3CA56C62" wp14:editId="313BCA3D">
            <wp:extent cx="5638800" cy="21812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638800" cy="2181225"/>
                    </a:xfrm>
                    <a:prstGeom prst="rect">
                      <a:avLst/>
                    </a:prstGeom>
                    <a:ln/>
                  </pic:spPr>
                </pic:pic>
              </a:graphicData>
            </a:graphic>
          </wp:inline>
        </w:drawing>
      </w:r>
    </w:p>
    <w:p w14:paraId="64AF1221" w14:textId="77777777" w:rsidR="0015580B" w:rsidRDefault="0015580B">
      <w:pPr>
        <w:ind w:firstLine="720"/>
        <w:jc w:val="center"/>
        <w:rPr>
          <w:rFonts w:ascii="Times New Roman" w:eastAsia="Times New Roman" w:hAnsi="Times New Roman" w:cs="Times New Roman"/>
          <w:sz w:val="24"/>
          <w:szCs w:val="24"/>
        </w:rPr>
      </w:pPr>
    </w:p>
    <w:p w14:paraId="2B5761AB" w14:textId="77777777" w:rsidR="0015580B" w:rsidRDefault="0015580B">
      <w:pPr>
        <w:ind w:firstLine="720"/>
        <w:rPr>
          <w:rFonts w:ascii="Times New Roman" w:eastAsia="Times New Roman" w:hAnsi="Times New Roman" w:cs="Times New Roman"/>
          <w:sz w:val="24"/>
          <w:szCs w:val="24"/>
        </w:rPr>
      </w:pPr>
    </w:p>
    <w:p w14:paraId="524AA341" w14:textId="77777777" w:rsidR="0015580B" w:rsidRDefault="003E097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Rockets, scramjets, and ramjets all use nozzles to accelerate hot exhaust to produce thrust as described by Newton’s third law of motion; for every action there is an equal and opposing action. The amount of thrust produced by the engine is dependent on th</w:t>
      </w:r>
      <w:r>
        <w:rPr>
          <w:rFonts w:ascii="Times New Roman" w:eastAsia="Times New Roman" w:hAnsi="Times New Roman" w:cs="Times New Roman"/>
          <w:sz w:val="24"/>
          <w:szCs w:val="24"/>
        </w:rPr>
        <w:t>e mass flow rate through the engine, the exit velocity of the flow, and the pressure at the exit of the engine. The value of these three flow variables are all determined by the nozzle design.</w:t>
      </w:r>
    </w:p>
    <w:p w14:paraId="1465CF0E" w14:textId="6919DF73" w:rsidR="0015580B" w:rsidRDefault="003E097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A nozzle is essentially a specially shaped tube through which </w:t>
      </w:r>
      <w:r>
        <w:rPr>
          <w:rFonts w:ascii="Times New Roman" w:eastAsia="Times New Roman" w:hAnsi="Times New Roman" w:cs="Times New Roman"/>
          <w:sz w:val="24"/>
          <w:szCs w:val="24"/>
        </w:rPr>
        <w:t>hot gases flow. In a convergent-divergent, or CD, nozzle, the hot exhaust leaves the combustion chamber and converges down to the throat of the nozzle which has the minimum area. The throat size is chosen to choke the flow and set the mass flow rate throug</w:t>
      </w:r>
      <w:r>
        <w:rPr>
          <w:rFonts w:ascii="Times New Roman" w:eastAsia="Times New Roman" w:hAnsi="Times New Roman" w:cs="Times New Roman"/>
          <w:sz w:val="24"/>
          <w:szCs w:val="24"/>
        </w:rPr>
        <w:t xml:space="preserve">h the system. The flow in the throat is sonic which means the Mach number is equal to one in the throat. Downstream of the throat, the geometry </w:t>
      </w:r>
      <w:r w:rsidR="00FA505C">
        <w:rPr>
          <w:rFonts w:ascii="Times New Roman" w:eastAsia="Times New Roman" w:hAnsi="Times New Roman" w:cs="Times New Roman"/>
          <w:sz w:val="24"/>
          <w:szCs w:val="24"/>
        </w:rPr>
        <w:t>diverges,</w:t>
      </w:r>
      <w:r>
        <w:rPr>
          <w:rFonts w:ascii="Times New Roman" w:eastAsia="Times New Roman" w:hAnsi="Times New Roman" w:cs="Times New Roman"/>
          <w:sz w:val="24"/>
          <w:szCs w:val="24"/>
        </w:rPr>
        <w:t xml:space="preserve"> and the flow is </w:t>
      </w:r>
      <w:proofErr w:type="spellStart"/>
      <w:r>
        <w:rPr>
          <w:rFonts w:ascii="Times New Roman" w:eastAsia="Times New Roman" w:hAnsi="Times New Roman" w:cs="Times New Roman"/>
          <w:sz w:val="24"/>
          <w:szCs w:val="24"/>
        </w:rPr>
        <w:t>isentropically</w:t>
      </w:r>
      <w:proofErr w:type="spellEnd"/>
      <w:r>
        <w:rPr>
          <w:rFonts w:ascii="Times New Roman" w:eastAsia="Times New Roman" w:hAnsi="Times New Roman" w:cs="Times New Roman"/>
          <w:sz w:val="24"/>
          <w:szCs w:val="24"/>
        </w:rPr>
        <w:t xml:space="preserve"> expanded to a supersonic Mach number that depends on the area ratio of t</w:t>
      </w:r>
      <w:r>
        <w:rPr>
          <w:rFonts w:ascii="Times New Roman" w:eastAsia="Times New Roman" w:hAnsi="Times New Roman" w:cs="Times New Roman"/>
          <w:sz w:val="24"/>
          <w:szCs w:val="24"/>
        </w:rPr>
        <w:t>he exit to the throat. If the flow is subsonic then the Mach Number is less than 1. For a supersonic flow, the Mach number is greater than 1.</w:t>
      </w:r>
    </w:p>
    <w:p w14:paraId="20C508C8" w14:textId="77777777" w:rsidR="0015580B" w:rsidRDefault="0015580B">
      <w:pPr>
        <w:rPr>
          <w:rFonts w:ascii="Times New Roman" w:eastAsia="Times New Roman" w:hAnsi="Times New Roman" w:cs="Times New Roman"/>
          <w:sz w:val="24"/>
          <w:szCs w:val="24"/>
        </w:rPr>
      </w:pPr>
    </w:p>
    <w:p w14:paraId="41EE9914" w14:textId="697FD307" w:rsidR="0015580B" w:rsidRDefault="003E097F">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About </w:t>
      </w:r>
      <w:r w:rsidR="00FA505C">
        <w:rPr>
          <w:rFonts w:ascii="Times New Roman" w:eastAsia="Times New Roman" w:hAnsi="Times New Roman" w:cs="Times New Roman"/>
          <w:sz w:val="24"/>
          <w:szCs w:val="24"/>
          <w:u w:val="single"/>
        </w:rPr>
        <w:t>the</w:t>
      </w:r>
      <w:r>
        <w:rPr>
          <w:rFonts w:ascii="Times New Roman" w:eastAsia="Times New Roman" w:hAnsi="Times New Roman" w:cs="Times New Roman"/>
          <w:sz w:val="24"/>
          <w:szCs w:val="24"/>
          <w:u w:val="single"/>
        </w:rPr>
        <w:t xml:space="preserve"> Relevant Equation:</w:t>
      </w:r>
    </w:p>
    <w:p w14:paraId="7973657C" w14:textId="4F4DDB40" w:rsidR="0015580B" w:rsidRDefault="003E097F">
      <w:pPr>
        <w:jc w:val="center"/>
        <w:rPr>
          <w:rFonts w:ascii="Times New Roman" w:eastAsia="Times New Roman" w:hAnsi="Times New Roman" w:cs="Times New Roman"/>
          <w:sz w:val="36"/>
          <w:szCs w:val="36"/>
        </w:rPr>
      </w:pPr>
      <m:oMathPara>
        <m:oMath>
          <m:r>
            <w:rPr>
              <w:rFonts w:ascii="Times New Roman" w:eastAsia="Times New Roman" w:hAnsi="Times New Roman" w:cs="Times New Roman"/>
              <w:sz w:val="36"/>
              <w:szCs w:val="36"/>
            </w:rPr>
            <m:t>Â=</m:t>
          </m:r>
          <m:f>
            <m:fPr>
              <m:ctrlPr>
                <w:rPr>
                  <w:rFonts w:ascii="Times New Roman" w:eastAsia="Times New Roman" w:hAnsi="Times New Roman" w:cs="Times New Roman"/>
                  <w:sz w:val="36"/>
                  <w:szCs w:val="36"/>
                </w:rPr>
              </m:ctrlPr>
            </m:fPr>
            <m:num>
              <m:r>
                <w:rPr>
                  <w:rFonts w:ascii="Times New Roman" w:eastAsia="Times New Roman" w:hAnsi="Times New Roman" w:cs="Times New Roman"/>
                  <w:sz w:val="36"/>
                  <w:szCs w:val="36"/>
                </w:rPr>
                <m:t>1</m:t>
              </m:r>
            </m:num>
            <m:den>
              <m:r>
                <w:rPr>
                  <w:rFonts w:ascii="Cambria Math" w:eastAsia="Times New Roman" w:hAnsi="Times New Roman" w:cs="Times New Roman"/>
                  <w:sz w:val="36"/>
                  <w:szCs w:val="36"/>
                </w:rPr>
                <m:t>M</m:t>
              </m:r>
            </m:den>
          </m:f>
          <m:r>
            <w:rPr>
              <w:rFonts w:ascii="Times New Roman" w:eastAsia="Times New Roman" w:hAnsi="Times New Roman" w:cs="Times New Roman"/>
              <w:sz w:val="36"/>
              <w:szCs w:val="36"/>
            </w:rPr>
            <m:t>[(</m:t>
          </m:r>
          <m:f>
            <m:fPr>
              <m:ctrlPr>
                <w:rPr>
                  <w:rFonts w:ascii="Times New Roman" w:eastAsia="Times New Roman" w:hAnsi="Times New Roman" w:cs="Times New Roman"/>
                  <w:sz w:val="36"/>
                  <w:szCs w:val="36"/>
                </w:rPr>
              </m:ctrlPr>
            </m:fPr>
            <m:num>
              <m:r>
                <w:rPr>
                  <w:rFonts w:ascii="Times New Roman" w:eastAsia="Times New Roman" w:hAnsi="Times New Roman" w:cs="Times New Roman"/>
                  <w:sz w:val="36"/>
                  <w:szCs w:val="36"/>
                </w:rPr>
                <m:t>2</m:t>
              </m:r>
            </m:num>
            <m:den>
              <m:r>
                <w:rPr>
                  <w:rFonts w:ascii="Cambria Math" w:eastAsia="Times New Roman" w:hAnsi="Cambria Math" w:cs="Times New Roman"/>
                  <w:sz w:val="36"/>
                  <w:szCs w:val="36"/>
                </w:rPr>
                <m:t>k</m:t>
              </m:r>
              <m:r>
                <w:rPr>
                  <w:rFonts w:ascii="Times New Roman" w:eastAsia="Times New Roman" w:hAnsi="Times New Roman" w:cs="Times New Roman"/>
                  <w:sz w:val="36"/>
                  <w:szCs w:val="36"/>
                </w:rPr>
                <m:t>+1</m:t>
              </m:r>
            </m:den>
          </m:f>
          <m:r>
            <w:rPr>
              <w:rFonts w:ascii="Times New Roman" w:eastAsia="Times New Roman" w:hAnsi="Times New Roman" w:cs="Times New Roman"/>
              <w:sz w:val="36"/>
              <w:szCs w:val="36"/>
            </w:rPr>
            <m:t>)(1+</m:t>
          </m:r>
          <m:f>
            <m:fPr>
              <m:ctrlPr>
                <w:rPr>
                  <w:rFonts w:ascii="Times New Roman" w:eastAsia="Times New Roman" w:hAnsi="Times New Roman" w:cs="Times New Roman"/>
                  <w:sz w:val="36"/>
                  <w:szCs w:val="36"/>
                </w:rPr>
              </m:ctrlPr>
            </m:fPr>
            <m:num>
              <m:r>
                <w:rPr>
                  <w:rFonts w:ascii="Cambria Math" w:eastAsia="Times New Roman" w:hAnsi="Cambria Math" w:cs="Times New Roman"/>
                  <w:sz w:val="36"/>
                  <w:szCs w:val="36"/>
                </w:rPr>
                <m:t>k</m:t>
              </m:r>
              <m:r>
                <w:rPr>
                  <w:rFonts w:ascii="Times New Roman" w:eastAsia="Times New Roman" w:hAnsi="Times New Roman" w:cs="Times New Roman"/>
                  <w:sz w:val="36"/>
                  <w:szCs w:val="36"/>
                </w:rPr>
                <m:t>-1</m:t>
              </m:r>
            </m:num>
            <m:den>
              <m:r>
                <w:rPr>
                  <w:rFonts w:ascii="Times New Roman" w:eastAsia="Times New Roman" w:hAnsi="Times New Roman" w:cs="Times New Roman"/>
                  <w:sz w:val="36"/>
                  <w:szCs w:val="36"/>
                </w:rPr>
                <m:t>2</m:t>
              </m:r>
            </m:den>
          </m:f>
          <m:sSup>
            <m:sSupPr>
              <m:ctrlPr>
                <w:rPr>
                  <w:rFonts w:ascii="Times New Roman" w:eastAsia="Times New Roman" w:hAnsi="Times New Roman" w:cs="Times New Roman"/>
                  <w:sz w:val="36"/>
                  <w:szCs w:val="36"/>
                </w:rPr>
              </m:ctrlPr>
            </m:sSupPr>
            <m:e>
              <m:r>
                <w:rPr>
                  <w:rFonts w:ascii="Cambria Math" w:eastAsia="Times New Roman" w:hAnsi="Times New Roman" w:cs="Times New Roman"/>
                  <w:sz w:val="36"/>
                  <w:szCs w:val="36"/>
                </w:rPr>
                <m:t>M</m:t>
              </m:r>
            </m:e>
            <m:sup>
              <m:r>
                <w:rPr>
                  <w:rFonts w:ascii="Cambria Math" w:eastAsia="Times New Roman" w:hAnsi="Times New Roman" w:cs="Times New Roman"/>
                  <w:sz w:val="36"/>
                  <w:szCs w:val="36"/>
                </w:rPr>
                <m:t>2</m:t>
              </m:r>
            </m:sup>
          </m:sSup>
          <m:r>
            <w:rPr>
              <w:rFonts w:ascii="Times New Roman" w:eastAsia="Times New Roman" w:hAnsi="Times New Roman" w:cs="Times New Roman"/>
              <w:sz w:val="36"/>
              <w:szCs w:val="36"/>
            </w:rPr>
            <m:t>)</m:t>
          </m:r>
          <m:sSup>
            <m:sSupPr>
              <m:ctrlPr>
                <w:rPr>
                  <w:rFonts w:ascii="Times New Roman" w:eastAsia="Times New Roman" w:hAnsi="Times New Roman" w:cs="Times New Roman"/>
                  <w:sz w:val="36"/>
                  <w:szCs w:val="36"/>
                </w:rPr>
              </m:ctrlPr>
            </m:sSupPr>
            <m:e>
              <m:r>
                <w:rPr>
                  <w:rFonts w:ascii="Times New Roman" w:eastAsia="Times New Roman" w:hAnsi="Times New Roman" w:cs="Times New Roman"/>
                  <w:sz w:val="36"/>
                  <w:szCs w:val="36"/>
                </w:rPr>
                <m:t>]</m:t>
              </m:r>
            </m:e>
            <m:sup>
              <m:f>
                <m:fPr>
                  <m:ctrlPr>
                    <w:rPr>
                      <w:rFonts w:ascii="Times New Roman" w:eastAsia="Times New Roman" w:hAnsi="Times New Roman" w:cs="Times New Roman"/>
                      <w:sz w:val="36"/>
                      <w:szCs w:val="36"/>
                    </w:rPr>
                  </m:ctrlPr>
                </m:fPr>
                <m:num>
                  <m:r>
                    <w:rPr>
                      <w:rFonts w:ascii="Cambria Math" w:eastAsia="Times New Roman" w:hAnsi="Times New Roman" w:cs="Times New Roman"/>
                      <w:sz w:val="36"/>
                      <w:szCs w:val="36"/>
                    </w:rPr>
                    <m:t>k</m:t>
                  </m:r>
                  <m:r>
                    <w:rPr>
                      <w:rFonts w:ascii="Times New Roman" w:eastAsia="Times New Roman" w:hAnsi="Times New Roman" w:cs="Times New Roman"/>
                      <w:sz w:val="36"/>
                      <w:szCs w:val="36"/>
                    </w:rPr>
                    <m:t>+1</m:t>
                  </m:r>
                </m:num>
                <m:den>
                  <m:r>
                    <w:rPr>
                      <w:rFonts w:ascii="Times New Roman" w:eastAsia="Times New Roman" w:hAnsi="Times New Roman" w:cs="Times New Roman"/>
                      <w:sz w:val="36"/>
                      <w:szCs w:val="36"/>
                    </w:rPr>
                    <m:t>2(</m:t>
                  </m:r>
                  <m:r>
                    <w:rPr>
                      <w:rFonts w:ascii="Cambria Math" w:eastAsia="Times New Roman" w:hAnsi="Cambria Math" w:cs="Times New Roman"/>
                      <w:sz w:val="36"/>
                      <w:szCs w:val="36"/>
                    </w:rPr>
                    <m:t>k</m:t>
                  </m:r>
                  <m:r>
                    <w:rPr>
                      <w:rFonts w:ascii="Times New Roman" w:eastAsia="Times New Roman" w:hAnsi="Times New Roman" w:cs="Times New Roman"/>
                      <w:sz w:val="36"/>
                      <w:szCs w:val="36"/>
                    </w:rPr>
                    <m:t>-1)</m:t>
                  </m:r>
                </m:den>
              </m:f>
            </m:sup>
          </m:sSup>
        </m:oMath>
      </m:oMathPara>
    </w:p>
    <w:p w14:paraId="5B09425A" w14:textId="77777777" w:rsidR="0015580B" w:rsidRDefault="0015580B">
      <w:pPr>
        <w:rPr>
          <w:rFonts w:ascii="Times New Roman" w:eastAsia="Times New Roman" w:hAnsi="Times New Roman" w:cs="Times New Roman"/>
          <w:sz w:val="24"/>
          <w:szCs w:val="24"/>
        </w:rPr>
      </w:pPr>
    </w:p>
    <w:p w14:paraId="0D435DBA" w14:textId="2A83D7C4" w:rsidR="0015580B" w:rsidRDefault="003E09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equation, M is the Mach number, Â is </w:t>
      </w:r>
      <w:r>
        <w:rPr>
          <w:rFonts w:ascii="Times New Roman" w:eastAsia="Times New Roman" w:hAnsi="Times New Roman" w:cs="Times New Roman"/>
          <w:sz w:val="24"/>
          <w:szCs w:val="24"/>
        </w:rPr>
        <w:t>the normalized area of the nozzle, and k is the specific heat ratio of the gas. In this project, we will analyze values of k=1.285 (</w:t>
      </w:r>
      <m:oMath>
        <m:r>
          <w:rPr>
            <w:rFonts w:ascii="Cambria Math" w:eastAsia="Times New Roman" w:hAnsi="Cambria Math" w:cs="Times New Roman"/>
            <w:sz w:val="24"/>
            <w:szCs w:val="24"/>
          </w:rPr>
          <m:t>C</m:t>
        </m:r>
        <m:sSub>
          <m:sSubPr>
            <m:ctrlPr>
              <w:rPr>
                <w:rFonts w:ascii="Times New Roman" w:eastAsia="Times New Roman" w:hAnsi="Times New Roman" w:cs="Times New Roman"/>
                <w:sz w:val="24"/>
                <w:szCs w:val="24"/>
              </w:rPr>
            </m:ctrlPr>
          </m:sSubPr>
          <m:e>
            <m:r>
              <w:rPr>
                <w:rFonts w:ascii="Cambria Math" w:eastAsia="Times New Roman" w:hAnsi="Times New Roman" w:cs="Times New Roman"/>
                <w:sz w:val="24"/>
                <w:szCs w:val="24"/>
              </w:rPr>
              <m:t>O</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1.400 (Air), and 1.667 (Noble Gases). </w:t>
      </w:r>
    </w:p>
    <w:p w14:paraId="6C6F52AD" w14:textId="77777777" w:rsidR="0015580B" w:rsidRDefault="003E097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p>
    <w:p w14:paraId="05C3BA33" w14:textId="77777777" w:rsidR="0015580B" w:rsidRDefault="003E097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Description:</w:t>
      </w:r>
    </w:p>
    <w:p w14:paraId="40CAFA0A" w14:textId="7E3C6454" w:rsidR="0015580B" w:rsidRDefault="003E097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value of Â, there are two values of M, one be</w:t>
      </w:r>
      <w:r>
        <w:rPr>
          <w:rFonts w:ascii="Times New Roman" w:eastAsia="Times New Roman" w:hAnsi="Times New Roman" w:cs="Times New Roman"/>
          <w:sz w:val="24"/>
          <w:szCs w:val="24"/>
        </w:rPr>
        <w:t xml:space="preserve">ing subsonic (before entering the throat of the nozzle) and one supersonic (after the throat). In this project, we will produce graphs using MATLAB scripts and functions. Our </w:t>
      </w:r>
      <w:r>
        <w:rPr>
          <w:rFonts w:ascii="Times New Roman" w:eastAsia="Times New Roman" w:hAnsi="Times New Roman" w:cs="Times New Roman"/>
          <w:sz w:val="24"/>
          <w:szCs w:val="24"/>
        </w:rPr>
        <w:t xml:space="preserve">graphs will show how the Mach number M (on the y axis) varies with a normalized </w:t>
      </w:r>
      <w:r>
        <w:rPr>
          <w:rFonts w:ascii="Times New Roman" w:eastAsia="Times New Roman" w:hAnsi="Times New Roman" w:cs="Times New Roman"/>
          <w:sz w:val="24"/>
          <w:szCs w:val="24"/>
        </w:rPr>
        <w:t xml:space="preserve">area Â (on the x axis) for all three types of gases: carbon dioxide, air, and noble gases. We will analyze the equation using an open method and a bracketing method and compare the two </w:t>
      </w:r>
      <w:r w:rsidR="00FA505C">
        <w:rPr>
          <w:rFonts w:ascii="Times New Roman" w:eastAsia="Times New Roman" w:hAnsi="Times New Roman" w:cs="Times New Roman"/>
          <w:sz w:val="24"/>
          <w:szCs w:val="24"/>
        </w:rPr>
        <w:t>separate</w:t>
      </w:r>
      <w:r>
        <w:rPr>
          <w:rFonts w:ascii="Times New Roman" w:eastAsia="Times New Roman" w:hAnsi="Times New Roman" w:cs="Times New Roman"/>
          <w:sz w:val="24"/>
          <w:szCs w:val="24"/>
        </w:rPr>
        <w:t xml:space="preserve"> run times for the two separate approaches. Also, we will deter</w:t>
      </w:r>
      <w:r>
        <w:rPr>
          <w:rFonts w:ascii="Times New Roman" w:eastAsia="Times New Roman" w:hAnsi="Times New Roman" w:cs="Times New Roman"/>
          <w:sz w:val="24"/>
          <w:szCs w:val="24"/>
        </w:rPr>
        <w:t xml:space="preserve">mine run time for the two separate methods and determine which one is more efficient and how to improve the efficiency of each approach. </w:t>
      </w:r>
    </w:p>
    <w:p w14:paraId="45E71E5C" w14:textId="77777777" w:rsidR="0015580B" w:rsidRDefault="0015580B">
      <w:pPr>
        <w:ind w:firstLine="720"/>
        <w:rPr>
          <w:rFonts w:ascii="Times New Roman" w:eastAsia="Times New Roman" w:hAnsi="Times New Roman" w:cs="Times New Roman"/>
          <w:sz w:val="24"/>
          <w:szCs w:val="24"/>
        </w:rPr>
      </w:pPr>
    </w:p>
    <w:p w14:paraId="4E848943" w14:textId="77777777" w:rsidR="0015580B" w:rsidRDefault="003E097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D92A103" w14:textId="10DF109C" w:rsidR="0015580B" w:rsidRDefault="003E097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For the modified secant method and bisection method, both approaches produced the same graph of the normalized </w:t>
      </w:r>
      <w:r w:rsidR="00FA505C">
        <w:rPr>
          <w:rFonts w:ascii="Times New Roman" w:eastAsia="Times New Roman" w:hAnsi="Times New Roman" w:cs="Times New Roman"/>
          <w:sz w:val="24"/>
          <w:szCs w:val="24"/>
        </w:rPr>
        <w:t>area Â</w:t>
      </w:r>
      <w:r>
        <w:rPr>
          <w:rFonts w:ascii="Times New Roman" w:eastAsia="Times New Roman" w:hAnsi="Times New Roman" w:cs="Times New Roman"/>
          <w:sz w:val="24"/>
          <w:szCs w:val="24"/>
        </w:rPr>
        <w:t xml:space="preserve"> vs the Mach number M of the nozzle:</w:t>
      </w:r>
    </w:p>
    <w:p w14:paraId="0D37C97C" w14:textId="77777777" w:rsidR="0015580B" w:rsidRDefault="003E097F">
      <w:pPr>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lastRenderedPageBreak/>
        <w:drawing>
          <wp:inline distT="114300" distB="114300" distL="114300" distR="114300" wp14:anchorId="5DCA4972" wp14:editId="3470789A">
            <wp:extent cx="5275483" cy="34147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75483" cy="3414713"/>
                    </a:xfrm>
                    <a:prstGeom prst="rect">
                      <a:avLst/>
                    </a:prstGeom>
                    <a:ln/>
                  </pic:spPr>
                </pic:pic>
              </a:graphicData>
            </a:graphic>
          </wp:inline>
        </w:drawing>
      </w:r>
    </w:p>
    <w:p w14:paraId="303941E9" w14:textId="77777777" w:rsidR="0015580B" w:rsidRDefault="0015580B">
      <w:pPr>
        <w:rPr>
          <w:rFonts w:ascii="Times New Roman" w:eastAsia="Times New Roman" w:hAnsi="Times New Roman" w:cs="Times New Roman"/>
          <w:b/>
          <w:sz w:val="24"/>
          <w:szCs w:val="24"/>
        </w:rPr>
      </w:pPr>
    </w:p>
    <w:p w14:paraId="1FA25366" w14:textId="77777777" w:rsidR="0015580B" w:rsidRDefault="003E097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31663C08" w14:textId="77777777" w:rsidR="0015580B" w:rsidRDefault="003E097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Run-Time:</w:t>
      </w:r>
    </w:p>
    <w:p w14:paraId="3A19DFCA" w14:textId="77777777" w:rsidR="0015580B" w:rsidRDefault="003E097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the modified secant method and the bisection method to find the different Mach numbers for each value of Â over the interval from Â=1 to Â=4 with a step size of 0.001. We timed how long it took to perform this computation for all three gases. The r</w:t>
      </w:r>
      <w:r>
        <w:rPr>
          <w:rFonts w:ascii="Times New Roman" w:eastAsia="Times New Roman" w:hAnsi="Times New Roman" w:cs="Times New Roman"/>
          <w:sz w:val="24"/>
          <w:szCs w:val="24"/>
        </w:rPr>
        <w:t xml:space="preserve">un time for the modified secant method on </w:t>
      </w:r>
      <w:proofErr w:type="spellStart"/>
      <w:r>
        <w:rPr>
          <w:rFonts w:ascii="Times New Roman" w:eastAsia="Times New Roman" w:hAnsi="Times New Roman" w:cs="Times New Roman"/>
          <w:sz w:val="24"/>
          <w:szCs w:val="24"/>
        </w:rPr>
        <w:t>My’s</w:t>
      </w:r>
      <w:proofErr w:type="spellEnd"/>
      <w:r>
        <w:rPr>
          <w:rFonts w:ascii="Times New Roman" w:eastAsia="Times New Roman" w:hAnsi="Times New Roman" w:cs="Times New Roman"/>
          <w:sz w:val="24"/>
          <w:szCs w:val="24"/>
        </w:rPr>
        <w:t xml:space="preserve"> computer was on average about: 0.350801 seconds. The run time for the bisection method on </w:t>
      </w:r>
      <w:proofErr w:type="spellStart"/>
      <w:r>
        <w:rPr>
          <w:rFonts w:ascii="Times New Roman" w:eastAsia="Times New Roman" w:hAnsi="Times New Roman" w:cs="Times New Roman"/>
          <w:sz w:val="24"/>
          <w:szCs w:val="24"/>
        </w:rPr>
        <w:t>My’s</w:t>
      </w:r>
      <w:proofErr w:type="spellEnd"/>
      <w:r>
        <w:rPr>
          <w:rFonts w:ascii="Times New Roman" w:eastAsia="Times New Roman" w:hAnsi="Times New Roman" w:cs="Times New Roman"/>
          <w:sz w:val="24"/>
          <w:szCs w:val="24"/>
        </w:rPr>
        <w:t xml:space="preserve"> computer was on average about: 0.254984 seconds.</w:t>
      </w:r>
    </w:p>
    <w:p w14:paraId="0DAB1CE8" w14:textId="77777777" w:rsidR="0015580B" w:rsidRDefault="0015580B">
      <w:pPr>
        <w:ind w:firstLine="720"/>
        <w:rPr>
          <w:rFonts w:ascii="Times New Roman" w:eastAsia="Times New Roman" w:hAnsi="Times New Roman" w:cs="Times New Roman"/>
          <w:sz w:val="24"/>
          <w:szCs w:val="24"/>
        </w:rPr>
      </w:pPr>
    </w:p>
    <w:p w14:paraId="78809F8F" w14:textId="77777777" w:rsidR="0015580B" w:rsidRDefault="003E097F">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Open-Iterative Method - Modified Secant:</w:t>
      </w:r>
      <w:r>
        <w:rPr>
          <w:rFonts w:ascii="Times New Roman" w:eastAsia="Times New Roman" w:hAnsi="Times New Roman" w:cs="Times New Roman"/>
          <w:b/>
          <w:sz w:val="24"/>
          <w:szCs w:val="24"/>
        </w:rPr>
        <w:tab/>
      </w:r>
    </w:p>
    <w:p w14:paraId="79762263" w14:textId="2F951D6D" w:rsidR="0015580B" w:rsidRDefault="003E097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modified secant</w:t>
      </w:r>
      <w:r>
        <w:rPr>
          <w:rFonts w:ascii="Times New Roman" w:eastAsia="Times New Roman" w:hAnsi="Times New Roman" w:cs="Times New Roman"/>
          <w:sz w:val="24"/>
          <w:szCs w:val="24"/>
        </w:rPr>
        <w:t xml:space="preserve"> method, to return </w:t>
      </w:r>
      <w:r w:rsidR="00FA505C">
        <w:rPr>
          <w:rFonts w:ascii="Times New Roman" w:eastAsia="Times New Roman" w:hAnsi="Times New Roman" w:cs="Times New Roman"/>
          <w:sz w:val="24"/>
          <w:szCs w:val="24"/>
        </w:rPr>
        <w:t>both roots</w:t>
      </w:r>
      <w:r>
        <w:rPr>
          <w:rFonts w:ascii="Times New Roman" w:eastAsia="Times New Roman" w:hAnsi="Times New Roman" w:cs="Times New Roman"/>
          <w:sz w:val="24"/>
          <w:szCs w:val="24"/>
        </w:rPr>
        <w:t xml:space="preserve"> we had to alter our initial guess. The modified secant method wrote in class inputs an initial guess, error tolerance, and maximum number of iterations. To obtain the subsonic Mach numbers, our initial guess was 10</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or</w:t>
      </w:r>
      <w:r>
        <w:rPr>
          <w:rFonts w:ascii="Times New Roman" w:eastAsia="Times New Roman" w:hAnsi="Times New Roman" w:cs="Times New Roman"/>
          <w:i/>
          <w:sz w:val="24"/>
          <w:szCs w:val="24"/>
        </w:rPr>
        <w:t xml:space="preserve"> delta </w:t>
      </w:r>
      <w:r>
        <w:rPr>
          <w:rFonts w:ascii="Times New Roman" w:eastAsia="Times New Roman" w:hAnsi="Times New Roman" w:cs="Times New Roman"/>
          <w:sz w:val="24"/>
          <w:szCs w:val="24"/>
        </w:rPr>
        <w:t>based on previous discussions in class. To obtain the supersonic Mach numbers, our initial guess had to be greater than 1 but less than 4, based on analysis of the graph we obtained from Mathematica. Our initial guess to obtain the supersonic Mach n</w:t>
      </w:r>
      <w:r>
        <w:rPr>
          <w:rFonts w:ascii="Times New Roman" w:eastAsia="Times New Roman" w:hAnsi="Times New Roman" w:cs="Times New Roman"/>
          <w:sz w:val="24"/>
          <w:szCs w:val="24"/>
        </w:rPr>
        <w:t>umbers was 4. Initially, we had an initial guess of 5000 for the supersonic value which caused the run-time to drastically increase. Choosing an initial guess close to the value we were expecting noticeably improved the runtime of our program. Therefore, w</w:t>
      </w:r>
      <w:r>
        <w:rPr>
          <w:rFonts w:ascii="Times New Roman" w:eastAsia="Times New Roman" w:hAnsi="Times New Roman" w:cs="Times New Roman"/>
          <w:sz w:val="24"/>
          <w:szCs w:val="24"/>
        </w:rPr>
        <w:t>e varied our initial guesses for each M value appropriately.</w:t>
      </w:r>
    </w:p>
    <w:p w14:paraId="44123078" w14:textId="7B9E7306" w:rsidR="0015580B" w:rsidRDefault="003E097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choose 50 for the maximum number of iterations, </w:t>
      </w:r>
      <w:r w:rsidR="00FA505C">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the algorithm didn’t find the root after 50 iterations we could stop. We also chose our error to be about 0.001 for more accura</w:t>
      </w:r>
      <w:r>
        <w:rPr>
          <w:rFonts w:ascii="Times New Roman" w:eastAsia="Times New Roman" w:hAnsi="Times New Roman" w:cs="Times New Roman"/>
          <w:sz w:val="24"/>
          <w:szCs w:val="24"/>
        </w:rPr>
        <w:t xml:space="preserve">te results. With these set parameters for the modified secant method, we had no convergence issues. </w:t>
      </w:r>
      <w:r>
        <w:rPr>
          <w:rFonts w:ascii="Times New Roman" w:eastAsia="Times New Roman" w:hAnsi="Times New Roman" w:cs="Times New Roman"/>
          <w:sz w:val="24"/>
          <w:szCs w:val="24"/>
        </w:rPr>
        <w:lastRenderedPageBreak/>
        <w:t>However, we had convergence issues when we chose negative initial guesses and the run time increased drastically with larger intervals and a larger number o</w:t>
      </w:r>
      <w:r>
        <w:rPr>
          <w:rFonts w:ascii="Times New Roman" w:eastAsia="Times New Roman" w:hAnsi="Times New Roman" w:cs="Times New Roman"/>
          <w:sz w:val="24"/>
          <w:szCs w:val="24"/>
        </w:rPr>
        <w:t>f subdivisions.</w:t>
      </w:r>
    </w:p>
    <w:p w14:paraId="08DA32DB" w14:textId="04CB0E7E" w:rsidR="0015580B" w:rsidRDefault="003E097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check our results, we did some research about the Mach number and what it means in terms of the speed of sound. The Mach number in the supersonic case is about 1.3 - 5, and in subsonic case is less than 0.8. Base on this information, we </w:t>
      </w:r>
      <w:r>
        <w:rPr>
          <w:rFonts w:ascii="Times New Roman" w:eastAsia="Times New Roman" w:hAnsi="Times New Roman" w:cs="Times New Roman"/>
          <w:sz w:val="24"/>
          <w:szCs w:val="24"/>
        </w:rPr>
        <w:t xml:space="preserve">were able to check if our outputs were on the right track or not as we were expecting </w:t>
      </w:r>
      <w:r w:rsidR="00FA505C">
        <w:rPr>
          <w:rFonts w:ascii="Times New Roman" w:eastAsia="Times New Roman" w:hAnsi="Times New Roman" w:cs="Times New Roman"/>
          <w:sz w:val="24"/>
          <w:szCs w:val="24"/>
        </w:rPr>
        <w:t>two M</w:t>
      </w:r>
      <w:r>
        <w:rPr>
          <w:rFonts w:ascii="Times New Roman" w:eastAsia="Times New Roman" w:hAnsi="Times New Roman" w:cs="Times New Roman"/>
          <w:sz w:val="24"/>
          <w:szCs w:val="24"/>
        </w:rPr>
        <w:t xml:space="preserve"> values within these ranges.</w:t>
      </w:r>
    </w:p>
    <w:p w14:paraId="35DDA512" w14:textId="77777777" w:rsidR="0015580B" w:rsidRDefault="0015580B">
      <w:pPr>
        <w:ind w:firstLine="720"/>
        <w:rPr>
          <w:rFonts w:ascii="Times New Roman" w:eastAsia="Times New Roman" w:hAnsi="Times New Roman" w:cs="Times New Roman"/>
          <w:sz w:val="24"/>
          <w:szCs w:val="24"/>
        </w:rPr>
      </w:pPr>
    </w:p>
    <w:p w14:paraId="13126F25" w14:textId="77777777" w:rsidR="0015580B" w:rsidRDefault="003E097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Bracketing Method - Bisection Method:</w:t>
      </w:r>
    </w:p>
    <w:p w14:paraId="453E9C7B" w14:textId="77777777" w:rsidR="0015580B" w:rsidRDefault="003E097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method, we needed to alter the interval [</w:t>
      </w:r>
      <w:proofErr w:type="spellStart"/>
      <w:proofErr w:type="gramStart"/>
      <w:r>
        <w:rPr>
          <w:rFonts w:ascii="Times New Roman" w:eastAsia="Times New Roman" w:hAnsi="Times New Roman" w:cs="Times New Roman"/>
          <w:sz w:val="24"/>
          <w:szCs w:val="24"/>
        </w:rPr>
        <w:t>a,b</w:t>
      </w:r>
      <w:proofErr w:type="spellEnd"/>
      <w:proofErr w:type="gramEnd"/>
      <w:r>
        <w:rPr>
          <w:rFonts w:ascii="Times New Roman" w:eastAsia="Times New Roman" w:hAnsi="Times New Roman" w:cs="Times New Roman"/>
          <w:sz w:val="24"/>
          <w:szCs w:val="24"/>
        </w:rPr>
        <w:t>] where we could expect the root to be fou</w:t>
      </w:r>
      <w:r>
        <w:rPr>
          <w:rFonts w:ascii="Times New Roman" w:eastAsia="Times New Roman" w:hAnsi="Times New Roman" w:cs="Times New Roman"/>
          <w:sz w:val="24"/>
          <w:szCs w:val="24"/>
        </w:rPr>
        <w:t>nd, the number of subdivisions, and the desired absolute error based on the class code. We also had to choose values of a and b such that there was a sign-change. To obtain the supersonic Mach number, we called bisection on the interval from 1 to 4 for sup</w:t>
      </w:r>
      <w:r>
        <w:rPr>
          <w:rFonts w:ascii="Times New Roman" w:eastAsia="Times New Roman" w:hAnsi="Times New Roman" w:cs="Times New Roman"/>
          <w:sz w:val="24"/>
          <w:szCs w:val="24"/>
        </w:rPr>
        <w:t xml:space="preserve">ersonic case, and from 0 to 1 for subsonic. After trial and error, to improve the run time we chose 2 as the number of subdivisions with an absolute error of 0.001. To improve the run time, the number of subdivisions and length of the interval needs to be </w:t>
      </w:r>
      <w:r>
        <w:rPr>
          <w:rFonts w:ascii="Times New Roman" w:eastAsia="Times New Roman" w:hAnsi="Times New Roman" w:cs="Times New Roman"/>
          <w:sz w:val="24"/>
          <w:szCs w:val="24"/>
        </w:rPr>
        <w:t xml:space="preserve">minimized. </w:t>
      </w:r>
    </w:p>
    <w:p w14:paraId="0E0603D0" w14:textId="77777777" w:rsidR="0015580B" w:rsidRDefault="0015580B">
      <w:pPr>
        <w:ind w:firstLine="720"/>
        <w:rPr>
          <w:rFonts w:ascii="Times New Roman" w:eastAsia="Times New Roman" w:hAnsi="Times New Roman" w:cs="Times New Roman"/>
          <w:sz w:val="24"/>
          <w:szCs w:val="24"/>
        </w:rPr>
      </w:pPr>
    </w:p>
    <w:p w14:paraId="17CCEFF9" w14:textId="77777777" w:rsidR="0015580B" w:rsidRDefault="003E097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Bracketing Method vs. Modified Secant Method:</w:t>
      </w:r>
    </w:p>
    <w:p w14:paraId="2C1ED9C8" w14:textId="77777777" w:rsidR="0015580B" w:rsidRDefault="003E097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Depending on what intervals we started with, or how close to a root we started with, the bisection method might converge in few iterations. By doing this project, we could say that the average rate</w:t>
      </w:r>
      <w:r>
        <w:rPr>
          <w:rFonts w:ascii="Times New Roman" w:eastAsia="Times New Roman" w:hAnsi="Times New Roman" w:cs="Times New Roman"/>
          <w:sz w:val="24"/>
          <w:szCs w:val="24"/>
        </w:rPr>
        <w:t xml:space="preserve"> of convergence issues of the bisection method is much smaller than the secant method. We checked different values for the intervals and the subdivision of both supersonic and subsonic cases including the big interval with very small number of subdivision,</w:t>
      </w:r>
      <w:r>
        <w:rPr>
          <w:rFonts w:ascii="Times New Roman" w:eastAsia="Times New Roman" w:hAnsi="Times New Roman" w:cs="Times New Roman"/>
          <w:sz w:val="24"/>
          <w:szCs w:val="24"/>
        </w:rPr>
        <w:t xml:space="preserve"> the rate of convergence issues of bisection method is still very small. </w:t>
      </w:r>
    </w:p>
    <w:p w14:paraId="36959B95" w14:textId="01094D1B" w:rsidR="0015580B" w:rsidRDefault="003E097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bisection, usually what we expect is that it will converge slower than the modified secant method. However, we noticed that when we called bisection with a very small </w:t>
      </w:r>
      <w:r w:rsidR="00FA505C">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s</w:t>
      </w:r>
      <w:r>
        <w:rPr>
          <w:rFonts w:ascii="Times New Roman" w:eastAsia="Times New Roman" w:hAnsi="Times New Roman" w:cs="Times New Roman"/>
          <w:sz w:val="24"/>
          <w:szCs w:val="24"/>
        </w:rPr>
        <w:t xml:space="preserve">ubintervals it </w:t>
      </w:r>
      <w:r w:rsidR="00FA505C">
        <w:rPr>
          <w:rFonts w:ascii="Times New Roman" w:eastAsia="Times New Roman" w:hAnsi="Times New Roman" w:cs="Times New Roman"/>
          <w:sz w:val="24"/>
          <w:szCs w:val="24"/>
        </w:rPr>
        <w:t>performed</w:t>
      </w:r>
      <w:r>
        <w:rPr>
          <w:rFonts w:ascii="Times New Roman" w:eastAsia="Times New Roman" w:hAnsi="Times New Roman" w:cs="Times New Roman"/>
          <w:sz w:val="24"/>
          <w:szCs w:val="24"/>
        </w:rPr>
        <w:t xml:space="preserve"> faster than the modified secant method.</w:t>
      </w:r>
    </w:p>
    <w:p w14:paraId="247E7960" w14:textId="77777777" w:rsidR="0015580B" w:rsidRDefault="0015580B">
      <w:pPr>
        <w:ind w:firstLine="720"/>
        <w:rPr>
          <w:rFonts w:ascii="Times New Roman" w:eastAsia="Times New Roman" w:hAnsi="Times New Roman" w:cs="Times New Roman"/>
          <w:sz w:val="24"/>
          <w:szCs w:val="24"/>
        </w:rPr>
      </w:pPr>
    </w:p>
    <w:p w14:paraId="23030DFA" w14:textId="77777777" w:rsidR="0015580B" w:rsidRDefault="003E097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473BE8D7" w14:textId="18A8AE25" w:rsidR="0015580B" w:rsidRDefault="003E097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conclusion, the secant method has bigger rate of convergence issues. It’s harder to find the initial guess, error, and iterations appropriately. The script gave erro</w:t>
      </w:r>
      <w:r>
        <w:rPr>
          <w:rFonts w:ascii="Times New Roman" w:eastAsia="Times New Roman" w:hAnsi="Times New Roman" w:cs="Times New Roman"/>
          <w:sz w:val="24"/>
          <w:szCs w:val="24"/>
        </w:rPr>
        <w:t xml:space="preserve">r method whenever the inputs were not appropriately. On the contrary, finding the inputs for bisection method is </w:t>
      </w:r>
      <w:r w:rsidR="00FA505C">
        <w:rPr>
          <w:rFonts w:ascii="Times New Roman" w:eastAsia="Times New Roman" w:hAnsi="Times New Roman" w:cs="Times New Roman"/>
          <w:sz w:val="24"/>
          <w:szCs w:val="24"/>
        </w:rPr>
        <w:t>easier, less</w:t>
      </w:r>
      <w:r>
        <w:rPr>
          <w:rFonts w:ascii="Times New Roman" w:eastAsia="Times New Roman" w:hAnsi="Times New Roman" w:cs="Times New Roman"/>
          <w:sz w:val="24"/>
          <w:szCs w:val="24"/>
        </w:rPr>
        <w:t xml:space="preserve"> rate of convergence issues. According to our script, the bisection method run faster than the modified secant method. </w:t>
      </w:r>
    </w:p>
    <w:p w14:paraId="606062B6" w14:textId="0FB8C2A9" w:rsidR="0015580B" w:rsidRDefault="003E097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most challenging part of this project was trying to improve the run time of both root finding methods in MATLAB. The most interesting part of this project was learning about the CD nozzle </w:t>
      </w:r>
      <w:r w:rsidR="00FA505C">
        <w:rPr>
          <w:rFonts w:ascii="Times New Roman" w:eastAsia="Times New Roman" w:hAnsi="Times New Roman" w:cs="Times New Roman"/>
          <w:sz w:val="24"/>
          <w:szCs w:val="24"/>
        </w:rPr>
        <w:t>design. The</w:t>
      </w:r>
      <w:r>
        <w:rPr>
          <w:rFonts w:ascii="Times New Roman" w:eastAsia="Times New Roman" w:hAnsi="Times New Roman" w:cs="Times New Roman"/>
          <w:sz w:val="24"/>
          <w:szCs w:val="24"/>
        </w:rPr>
        <w:t xml:space="preserve"> method that seemed to work better in practice was th</w:t>
      </w:r>
      <w:r>
        <w:rPr>
          <w:rFonts w:ascii="Times New Roman" w:eastAsia="Times New Roman" w:hAnsi="Times New Roman" w:cs="Times New Roman"/>
          <w:sz w:val="24"/>
          <w:szCs w:val="24"/>
        </w:rPr>
        <w:t>e bisection routine however that was only due to us improving the efficiency by varying the inputs. In most cases we’ve discussed in class though, the modified secant method should have a better runtime and converge faster.</w:t>
      </w:r>
    </w:p>
    <w:p w14:paraId="79EBBF15" w14:textId="77777777" w:rsidR="00FA505C" w:rsidRDefault="00FA505C">
      <w:pPr>
        <w:rPr>
          <w:rFonts w:ascii="Times New Roman" w:eastAsia="Times New Roman" w:hAnsi="Times New Roman" w:cs="Times New Roman"/>
          <w:b/>
          <w:sz w:val="24"/>
          <w:szCs w:val="24"/>
        </w:rPr>
      </w:pPr>
    </w:p>
    <w:p w14:paraId="6CB7BB74" w14:textId="6435AAF1" w:rsidR="0015580B" w:rsidRDefault="003E097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5F9F3B16" w14:textId="77777777" w:rsidR="0015580B" w:rsidRDefault="003E097F">
      <w:pPr>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https://en.wikipedia.org/wiki/Isentropic_nozzle_flow</w:t>
        </w:r>
      </w:hyperlink>
    </w:p>
    <w:p w14:paraId="7AAAB532" w14:textId="77777777" w:rsidR="0015580B" w:rsidRDefault="003E097F">
      <w:pPr>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https://en.wikipedia.org/wiki/Mach_number</w:t>
        </w:r>
      </w:hyperlink>
    </w:p>
    <w:p w14:paraId="01F64930" w14:textId="77777777" w:rsidR="0015580B" w:rsidRDefault="003E097F">
      <w:pPr>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https://en.wikiversity.org/wiki/The_bisection_method</w:t>
        </w:r>
      </w:hyperlink>
    </w:p>
    <w:p w14:paraId="60625A07" w14:textId="77777777" w:rsidR="0015580B" w:rsidRDefault="003E097F">
      <w:pPr>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https://www.grc.nasa.gov/www/k-12/airplane/nozzled.html</w:t>
        </w:r>
      </w:hyperlink>
    </w:p>
    <w:p w14:paraId="3824A31A" w14:textId="77777777" w:rsidR="0015580B" w:rsidRDefault="0015580B">
      <w:pPr>
        <w:rPr>
          <w:rFonts w:ascii="Times New Roman" w:eastAsia="Times New Roman" w:hAnsi="Times New Roman" w:cs="Times New Roman"/>
          <w:sz w:val="24"/>
          <w:szCs w:val="24"/>
        </w:rPr>
      </w:pPr>
    </w:p>
    <w:p w14:paraId="7091DDC8" w14:textId="77777777" w:rsidR="0015580B" w:rsidRDefault="0015580B">
      <w:pPr>
        <w:rPr>
          <w:rFonts w:ascii="Times New Roman" w:eastAsia="Times New Roman" w:hAnsi="Times New Roman" w:cs="Times New Roman"/>
          <w:b/>
          <w:sz w:val="24"/>
          <w:szCs w:val="24"/>
        </w:rPr>
      </w:pPr>
    </w:p>
    <w:p w14:paraId="26F62A7C" w14:textId="77777777" w:rsidR="0015580B" w:rsidRDefault="0015580B">
      <w:pPr>
        <w:rPr>
          <w:rFonts w:ascii="Times New Roman" w:eastAsia="Times New Roman" w:hAnsi="Times New Roman" w:cs="Times New Roman"/>
          <w:b/>
          <w:sz w:val="24"/>
          <w:szCs w:val="24"/>
        </w:rPr>
      </w:pPr>
    </w:p>
    <w:p w14:paraId="4CC88F05" w14:textId="77777777" w:rsidR="0015580B" w:rsidRDefault="0015580B">
      <w:pPr>
        <w:rPr>
          <w:rFonts w:ascii="Times New Roman" w:eastAsia="Times New Roman" w:hAnsi="Times New Roman" w:cs="Times New Roman"/>
          <w:b/>
          <w:sz w:val="24"/>
          <w:szCs w:val="24"/>
        </w:rPr>
      </w:pPr>
    </w:p>
    <w:p w14:paraId="45238098" w14:textId="77777777" w:rsidR="0015580B" w:rsidRDefault="0015580B">
      <w:pPr>
        <w:rPr>
          <w:rFonts w:ascii="Times New Roman" w:eastAsia="Times New Roman" w:hAnsi="Times New Roman" w:cs="Times New Roman"/>
          <w:sz w:val="24"/>
          <w:szCs w:val="24"/>
        </w:rPr>
      </w:pPr>
    </w:p>
    <w:p w14:paraId="7E090F85" w14:textId="77777777" w:rsidR="0015580B" w:rsidRDefault="0015580B">
      <w:pPr>
        <w:rPr>
          <w:rFonts w:ascii="Times New Roman" w:eastAsia="Times New Roman" w:hAnsi="Times New Roman" w:cs="Times New Roman"/>
          <w:sz w:val="24"/>
          <w:szCs w:val="24"/>
        </w:rPr>
      </w:pPr>
    </w:p>
    <w:sectPr w:rsidR="0015580B">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C4AD2" w14:textId="77777777" w:rsidR="003E097F" w:rsidRDefault="003E097F">
      <w:pPr>
        <w:spacing w:line="240" w:lineRule="auto"/>
      </w:pPr>
      <w:r>
        <w:separator/>
      </w:r>
    </w:p>
  </w:endnote>
  <w:endnote w:type="continuationSeparator" w:id="0">
    <w:p w14:paraId="0A098680" w14:textId="77777777" w:rsidR="003E097F" w:rsidRDefault="003E09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B6DE1" w14:textId="77777777" w:rsidR="0015580B" w:rsidRDefault="003E097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FA505C">
      <w:rPr>
        <w:rFonts w:ascii="Times New Roman" w:eastAsia="Times New Roman" w:hAnsi="Times New Roman" w:cs="Times New Roman"/>
        <w:sz w:val="24"/>
        <w:szCs w:val="24"/>
      </w:rPr>
      <w:fldChar w:fldCharType="separate"/>
    </w:r>
    <w:r w:rsidR="00FA505C">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0B36A" w14:textId="77777777" w:rsidR="003E097F" w:rsidRDefault="003E097F">
      <w:pPr>
        <w:spacing w:line="240" w:lineRule="auto"/>
      </w:pPr>
      <w:r>
        <w:separator/>
      </w:r>
    </w:p>
  </w:footnote>
  <w:footnote w:type="continuationSeparator" w:id="0">
    <w:p w14:paraId="74F48E31" w14:textId="77777777" w:rsidR="003E097F" w:rsidRDefault="003E097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5580B"/>
    <w:rsid w:val="0015580B"/>
    <w:rsid w:val="003E097F"/>
    <w:rsid w:val="00FA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D6D5"/>
  <w15:docId w15:val="{2FD5D51A-9C62-44CC-8245-89FAF140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Isentropic_nozzle_flow"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grc.nasa.gov/www/k-12/airplane/nozzled.html" TargetMode="External"/><Relationship Id="rId5" Type="http://schemas.openxmlformats.org/officeDocument/2006/relationships/endnotes" Target="endnotes.xml"/><Relationship Id="rId10" Type="http://schemas.openxmlformats.org/officeDocument/2006/relationships/hyperlink" Target="https://en.wikiversity.org/wiki/The_bisection_method" TargetMode="External"/><Relationship Id="rId4" Type="http://schemas.openxmlformats.org/officeDocument/2006/relationships/footnotes" Target="footnotes.xml"/><Relationship Id="rId9" Type="http://schemas.openxmlformats.org/officeDocument/2006/relationships/hyperlink" Target="https://en.wikipedia.org/wiki/Mach_numb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1266</Words>
  <Characters>7221</Characters>
  <Application>Microsoft Office Word</Application>
  <DocSecurity>0</DocSecurity>
  <Lines>60</Lines>
  <Paragraphs>16</Paragraphs>
  <ScaleCrop>false</ScaleCrop>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LEURODRIGUEZ, CLARISA</cp:lastModifiedBy>
  <cp:revision>2</cp:revision>
  <dcterms:created xsi:type="dcterms:W3CDTF">2018-05-04T02:27:00Z</dcterms:created>
  <dcterms:modified xsi:type="dcterms:W3CDTF">2018-05-04T02:31:00Z</dcterms:modified>
</cp:coreProperties>
</file>