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0D4" w:rsidRPr="00BE7AC1" w:rsidRDefault="00F870D4" w:rsidP="004970F3">
      <w:pPr>
        <w:spacing w:line="240" w:lineRule="auto"/>
        <w:jc w:val="center"/>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Project #</w:t>
      </w:r>
      <w:r w:rsidRPr="00BE7AC1">
        <w:rPr>
          <w:rFonts w:ascii="Times New Roman" w:eastAsia="Times New Roman" w:hAnsi="Times New Roman" w:cs="Times New Roman"/>
          <w:b/>
          <w:sz w:val="24"/>
          <w:szCs w:val="24"/>
        </w:rPr>
        <w:t>4</w:t>
      </w:r>
      <w:r w:rsidRPr="00BE7AC1">
        <w:rPr>
          <w:rFonts w:ascii="Times New Roman" w:eastAsia="Times New Roman" w:hAnsi="Times New Roman" w:cs="Times New Roman"/>
          <w:b/>
          <w:sz w:val="24"/>
          <w:szCs w:val="24"/>
        </w:rPr>
        <w:t xml:space="preserve"> - Numerical Methods - Spring ‘18</w:t>
      </w:r>
    </w:p>
    <w:p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 xml:space="preserve">Created By: </w:t>
      </w:r>
      <w:r w:rsidRPr="00BE7AC1">
        <w:rPr>
          <w:rFonts w:ascii="Times New Roman" w:eastAsia="Times New Roman" w:hAnsi="Times New Roman" w:cs="Times New Roman"/>
          <w:i/>
          <w:sz w:val="24"/>
          <w:szCs w:val="24"/>
        </w:rPr>
        <w:t xml:space="preserve">Zheng </w:t>
      </w:r>
      <w:proofErr w:type="spellStart"/>
      <w:r w:rsidRPr="00BE7AC1">
        <w:rPr>
          <w:rFonts w:ascii="Times New Roman" w:eastAsia="Times New Roman" w:hAnsi="Times New Roman" w:cs="Times New Roman"/>
          <w:i/>
          <w:sz w:val="24"/>
          <w:szCs w:val="24"/>
        </w:rPr>
        <w:t>Zong</w:t>
      </w:r>
      <w:proofErr w:type="spellEnd"/>
      <w:r w:rsidRPr="00BE7AC1">
        <w:rPr>
          <w:rFonts w:ascii="Times New Roman" w:eastAsia="Times New Roman" w:hAnsi="Times New Roman" w:cs="Times New Roman"/>
          <w:i/>
          <w:sz w:val="24"/>
          <w:szCs w:val="24"/>
        </w:rPr>
        <w:t xml:space="preserve"> &amp; Clarisa Leu-Rodriguez</w:t>
      </w:r>
    </w:p>
    <w:p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Group #</w:t>
      </w:r>
      <w:r w:rsidR="003A6B42">
        <w:rPr>
          <w:rFonts w:ascii="Times New Roman" w:eastAsia="Times New Roman" w:hAnsi="Times New Roman" w:cs="Times New Roman"/>
          <w:i/>
          <w:sz w:val="24"/>
          <w:szCs w:val="24"/>
        </w:rPr>
        <w:t>5</w:t>
      </w:r>
      <w:r w:rsidRPr="00BE7AC1">
        <w:rPr>
          <w:rFonts w:ascii="Times New Roman" w:eastAsia="Times New Roman" w:hAnsi="Times New Roman" w:cs="Times New Roman"/>
          <w:i/>
          <w:sz w:val="24"/>
          <w:szCs w:val="24"/>
        </w:rPr>
        <w:t xml:space="preserve"> -</w:t>
      </w:r>
      <w:r w:rsidRPr="00BE7AC1">
        <w:rPr>
          <w:rFonts w:ascii="Times New Roman" w:eastAsia="Times New Roman" w:hAnsi="Times New Roman" w:cs="Times New Roman"/>
          <w:i/>
          <w:sz w:val="24"/>
          <w:szCs w:val="24"/>
        </w:rPr>
        <w:t xml:space="preserve"> June</w:t>
      </w:r>
      <w:r w:rsidRPr="00BE7AC1">
        <w:rPr>
          <w:rFonts w:ascii="Times New Roman" w:eastAsia="Times New Roman" w:hAnsi="Times New Roman" w:cs="Times New Roman"/>
          <w:i/>
          <w:sz w:val="24"/>
          <w:szCs w:val="24"/>
        </w:rPr>
        <w:t xml:space="preserve"> </w:t>
      </w:r>
      <w:r w:rsidRPr="00BE7AC1">
        <w:rPr>
          <w:rFonts w:ascii="Times New Roman" w:eastAsia="Times New Roman" w:hAnsi="Times New Roman" w:cs="Times New Roman"/>
          <w:i/>
          <w:sz w:val="24"/>
          <w:szCs w:val="24"/>
        </w:rPr>
        <w:t>7</w:t>
      </w:r>
      <w:r w:rsidRPr="00BE7AC1">
        <w:rPr>
          <w:rFonts w:ascii="Times New Roman" w:eastAsia="Times New Roman" w:hAnsi="Times New Roman" w:cs="Times New Roman"/>
          <w:i/>
          <w:sz w:val="24"/>
          <w:szCs w:val="24"/>
          <w:vertAlign w:val="superscript"/>
        </w:rPr>
        <w:t>th</w:t>
      </w:r>
      <w:r w:rsidRPr="00BE7AC1">
        <w:rPr>
          <w:rFonts w:ascii="Times New Roman" w:eastAsia="Times New Roman" w:hAnsi="Times New Roman" w:cs="Times New Roman"/>
          <w:i/>
          <w:sz w:val="24"/>
          <w:szCs w:val="24"/>
        </w:rPr>
        <w:t>, 2018</w:t>
      </w:r>
    </w:p>
    <w:p w:rsidR="00F870D4" w:rsidRPr="00BE7AC1" w:rsidRDefault="00F870D4" w:rsidP="004970F3">
      <w:pPr>
        <w:spacing w:line="240" w:lineRule="auto"/>
        <w:jc w:val="center"/>
        <w:rPr>
          <w:rFonts w:ascii="Times New Roman" w:eastAsia="Times New Roman" w:hAnsi="Times New Roman" w:cs="Times New Roman"/>
          <w:i/>
          <w:sz w:val="24"/>
          <w:szCs w:val="24"/>
        </w:rPr>
      </w:pPr>
      <w:r w:rsidRPr="00BE7AC1">
        <w:rPr>
          <w:rFonts w:ascii="Times New Roman" w:eastAsia="Times New Roman" w:hAnsi="Times New Roman" w:cs="Times New Roman"/>
          <w:i/>
          <w:sz w:val="24"/>
          <w:szCs w:val="24"/>
        </w:rPr>
        <w:t xml:space="preserve">Dr. Willett - Tacoma Community College </w:t>
      </w:r>
    </w:p>
    <w:p w:rsidR="00A41337" w:rsidRPr="00BE7AC1" w:rsidRDefault="00A41337" w:rsidP="004970F3">
      <w:pPr>
        <w:spacing w:line="240" w:lineRule="auto"/>
        <w:jc w:val="center"/>
        <w:rPr>
          <w:rFonts w:ascii="Times New Roman" w:eastAsia="Times New Roman" w:hAnsi="Times New Roman" w:cs="Times New Roman"/>
          <w:i/>
          <w:sz w:val="24"/>
          <w:szCs w:val="24"/>
        </w:rPr>
      </w:pPr>
    </w:p>
    <w:p w:rsidR="00377D51"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Purpose of Project:</w:t>
      </w:r>
    </w:p>
    <w:p w:rsidR="00ED635C" w:rsidRPr="00BE7AC1" w:rsidRDefault="009C5A6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t xml:space="preserve">The purpose of this project is to analyze the </w:t>
      </w:r>
      <w:r w:rsidRPr="00BE7AC1">
        <w:rPr>
          <w:rFonts w:ascii="Times New Roman" w:eastAsia="Times New Roman" w:hAnsi="Times New Roman" w:cs="Times New Roman"/>
          <w:i/>
          <w:sz w:val="24"/>
          <w:szCs w:val="24"/>
        </w:rPr>
        <w:t xml:space="preserve">SIR </w:t>
      </w:r>
      <w:r w:rsidRPr="00BE7AC1">
        <w:rPr>
          <w:rFonts w:ascii="Times New Roman" w:eastAsia="Times New Roman" w:hAnsi="Times New Roman" w:cs="Times New Roman"/>
          <w:sz w:val="24"/>
          <w:szCs w:val="24"/>
        </w:rPr>
        <w:t xml:space="preserve">model </w:t>
      </w:r>
      <w:r w:rsidR="00687E15" w:rsidRPr="00BE7AC1">
        <w:rPr>
          <w:rFonts w:ascii="Times New Roman" w:eastAsia="Times New Roman" w:hAnsi="Times New Roman" w:cs="Times New Roman"/>
          <w:sz w:val="24"/>
          <w:szCs w:val="24"/>
        </w:rPr>
        <w:t>for a closed population considering two different numerical methods for solving differential equations discussed in class. We will solve the system of interest using the Fourth Order Runge</w:t>
      </w:r>
      <w:r w:rsidR="009E7742">
        <w:rPr>
          <w:rFonts w:ascii="Times New Roman" w:eastAsia="Times New Roman" w:hAnsi="Times New Roman" w:cs="Times New Roman"/>
          <w:sz w:val="24"/>
          <w:szCs w:val="24"/>
        </w:rPr>
        <w:t>-</w:t>
      </w:r>
      <w:proofErr w:type="spellStart"/>
      <w:r w:rsidR="00687E15" w:rsidRPr="00BE7AC1">
        <w:rPr>
          <w:rFonts w:ascii="Times New Roman" w:eastAsia="Times New Roman" w:hAnsi="Times New Roman" w:cs="Times New Roman"/>
          <w:sz w:val="24"/>
          <w:szCs w:val="24"/>
        </w:rPr>
        <w:t>Kutta</w:t>
      </w:r>
      <w:proofErr w:type="spellEnd"/>
      <w:r w:rsidR="00687E15" w:rsidRPr="00BE7AC1">
        <w:rPr>
          <w:rFonts w:ascii="Times New Roman" w:eastAsia="Times New Roman" w:hAnsi="Times New Roman" w:cs="Times New Roman"/>
          <w:sz w:val="24"/>
          <w:szCs w:val="24"/>
        </w:rPr>
        <w:t xml:space="preserve"> Method and the adaptive </w:t>
      </w:r>
      <w:r w:rsidR="00687E15" w:rsidRPr="00BE7AC1">
        <w:rPr>
          <w:rFonts w:ascii="Times New Roman" w:eastAsia="Times New Roman" w:hAnsi="Times New Roman" w:cs="Times New Roman"/>
          <w:i/>
          <w:sz w:val="24"/>
          <w:szCs w:val="24"/>
        </w:rPr>
        <w:t xml:space="preserve">ode45() </w:t>
      </w:r>
      <w:r w:rsidR="00687E15" w:rsidRPr="00BE7AC1">
        <w:rPr>
          <w:rFonts w:ascii="Times New Roman" w:eastAsia="Times New Roman" w:hAnsi="Times New Roman" w:cs="Times New Roman"/>
          <w:sz w:val="24"/>
          <w:szCs w:val="24"/>
        </w:rPr>
        <w:t>method built into MATLAB</w:t>
      </w:r>
      <w:r w:rsidR="00BE7AC1" w:rsidRPr="00BE7AC1">
        <w:rPr>
          <w:rFonts w:ascii="Times New Roman" w:eastAsia="Times New Roman" w:hAnsi="Times New Roman" w:cs="Times New Roman"/>
          <w:sz w:val="24"/>
          <w:szCs w:val="24"/>
        </w:rPr>
        <w:t>,</w:t>
      </w:r>
      <w:r w:rsidR="00687E15" w:rsidRPr="00BE7AC1">
        <w:rPr>
          <w:rFonts w:ascii="Times New Roman" w:eastAsia="Times New Roman" w:hAnsi="Times New Roman" w:cs="Times New Roman"/>
          <w:sz w:val="24"/>
          <w:szCs w:val="24"/>
        </w:rPr>
        <w:t xml:space="preserve"> which is a versatile ODE solve used to solve non-stiff differential equations. We will determine the most efficient method of the two by comparing the runtime</w:t>
      </w:r>
      <w:r w:rsidR="00BE7AC1" w:rsidRPr="00BE7AC1">
        <w:rPr>
          <w:rFonts w:ascii="Times New Roman" w:eastAsia="Times New Roman" w:hAnsi="Times New Roman" w:cs="Times New Roman"/>
          <w:sz w:val="24"/>
          <w:szCs w:val="24"/>
        </w:rPr>
        <w:t>s and</w:t>
      </w:r>
      <w:r w:rsidR="00687E15" w:rsidRPr="00BE7AC1">
        <w:rPr>
          <w:rFonts w:ascii="Times New Roman" w:eastAsia="Times New Roman" w:hAnsi="Times New Roman" w:cs="Times New Roman"/>
          <w:sz w:val="24"/>
          <w:szCs w:val="24"/>
        </w:rPr>
        <w:t xml:space="preserve"> ease of setup</w:t>
      </w:r>
      <w:r w:rsidR="00BE6E57">
        <w:rPr>
          <w:rFonts w:ascii="Times New Roman" w:eastAsia="Times New Roman" w:hAnsi="Times New Roman" w:cs="Times New Roman"/>
          <w:sz w:val="24"/>
          <w:szCs w:val="24"/>
        </w:rPr>
        <w:t xml:space="preserve"> of each</w:t>
      </w:r>
      <w:r w:rsidR="00687E15" w:rsidRPr="00BE7AC1">
        <w:rPr>
          <w:rFonts w:ascii="Times New Roman" w:eastAsia="Times New Roman" w:hAnsi="Times New Roman" w:cs="Times New Roman"/>
          <w:sz w:val="24"/>
          <w:szCs w:val="24"/>
        </w:rPr>
        <w:t xml:space="preserve">. We will also analyze </w:t>
      </w:r>
      <w:r w:rsidRPr="00BE7AC1">
        <w:rPr>
          <w:rFonts w:ascii="Times New Roman" w:eastAsia="Times New Roman" w:hAnsi="Times New Roman" w:cs="Times New Roman"/>
          <w:sz w:val="24"/>
          <w:szCs w:val="24"/>
        </w:rPr>
        <w:t xml:space="preserve">how varying </w:t>
      </w:r>
      <w:r w:rsidR="00687E15" w:rsidRPr="00BE7AC1">
        <w:rPr>
          <w:rFonts w:ascii="Times New Roman" w:eastAsia="Times New Roman" w:hAnsi="Times New Roman" w:cs="Times New Roman"/>
          <w:sz w:val="24"/>
          <w:szCs w:val="24"/>
        </w:rPr>
        <w:t>the</w:t>
      </w:r>
      <w:r w:rsidRPr="00BE7AC1">
        <w:rPr>
          <w:rFonts w:ascii="Times New Roman" w:eastAsia="Times New Roman" w:hAnsi="Times New Roman" w:cs="Times New Roman"/>
          <w:sz w:val="24"/>
          <w:szCs w:val="24"/>
        </w:rPr>
        <w:t xml:space="preserve"> initial conditions</w:t>
      </w:r>
      <w:r w:rsidR="00687E15" w:rsidRPr="00BE7AC1">
        <w:rPr>
          <w:rFonts w:ascii="Times New Roman" w:eastAsia="Times New Roman" w:hAnsi="Times New Roman" w:cs="Times New Roman"/>
          <w:sz w:val="24"/>
          <w:szCs w:val="24"/>
        </w:rPr>
        <w:t xml:space="preserve"> and </w:t>
      </w:r>
      <w:r w:rsidR="00BE7AC1" w:rsidRPr="00BE7AC1">
        <w:rPr>
          <w:rFonts w:ascii="Times New Roman" w:eastAsia="Times New Roman" w:hAnsi="Times New Roman" w:cs="Times New Roman"/>
          <w:sz w:val="24"/>
          <w:szCs w:val="24"/>
        </w:rPr>
        <w:t xml:space="preserve">given </w:t>
      </w:r>
      <w:r w:rsidR="00687E15" w:rsidRPr="00BE7AC1">
        <w:rPr>
          <w:rFonts w:ascii="Times New Roman" w:eastAsia="Times New Roman" w:hAnsi="Times New Roman" w:cs="Times New Roman"/>
          <w:sz w:val="24"/>
          <w:szCs w:val="24"/>
        </w:rPr>
        <w:t>parameters</w:t>
      </w:r>
      <w:r w:rsidRPr="00BE7AC1">
        <w:rPr>
          <w:rFonts w:ascii="Times New Roman" w:eastAsia="Times New Roman" w:hAnsi="Times New Roman" w:cs="Times New Roman"/>
          <w:sz w:val="24"/>
          <w:szCs w:val="24"/>
        </w:rPr>
        <w:t xml:space="preserve"> </w:t>
      </w:r>
      <w:r w:rsidR="000F5954" w:rsidRPr="00BE7AC1">
        <w:rPr>
          <w:rFonts w:ascii="Times New Roman" w:eastAsia="Times New Roman" w:hAnsi="Times New Roman" w:cs="Times New Roman"/>
          <w:sz w:val="24"/>
          <w:szCs w:val="24"/>
        </w:rPr>
        <w:t>affects</w:t>
      </w:r>
      <w:r w:rsidR="00687E15" w:rsidRPr="00BE7AC1">
        <w:rPr>
          <w:rFonts w:ascii="Times New Roman" w:eastAsia="Times New Roman" w:hAnsi="Times New Roman" w:cs="Times New Roman"/>
          <w:sz w:val="24"/>
          <w:szCs w:val="24"/>
        </w:rPr>
        <w:t xml:space="preserve"> the maximum number of infected people at any </w:t>
      </w:r>
      <w:r w:rsidR="00342CFD">
        <w:rPr>
          <w:rFonts w:ascii="Times New Roman" w:eastAsia="Times New Roman" w:hAnsi="Times New Roman" w:cs="Times New Roman"/>
          <w:sz w:val="24"/>
          <w:szCs w:val="24"/>
        </w:rPr>
        <w:t xml:space="preserve">given </w:t>
      </w:r>
      <w:r w:rsidR="00687E15" w:rsidRPr="00BE7AC1">
        <w:rPr>
          <w:rFonts w:ascii="Times New Roman" w:eastAsia="Times New Roman" w:hAnsi="Times New Roman" w:cs="Times New Roman"/>
          <w:sz w:val="24"/>
          <w:szCs w:val="24"/>
        </w:rPr>
        <w:t>time and the overall trend/behavior of the model</w:t>
      </w:r>
      <w:r w:rsidRPr="00BE7AC1">
        <w:rPr>
          <w:rFonts w:ascii="Times New Roman" w:eastAsia="Times New Roman" w:hAnsi="Times New Roman" w:cs="Times New Roman"/>
          <w:sz w:val="24"/>
          <w:szCs w:val="24"/>
        </w:rPr>
        <w:t xml:space="preserve">. </w:t>
      </w:r>
      <w:r w:rsidR="00ED635C">
        <w:rPr>
          <w:rFonts w:ascii="Times New Roman" w:eastAsia="Times New Roman" w:hAnsi="Times New Roman" w:cs="Times New Roman"/>
          <w:sz w:val="24"/>
          <w:szCs w:val="24"/>
        </w:rPr>
        <w:br/>
      </w:r>
    </w:p>
    <w:p w:rsidR="006415D6"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Background Information &amp; Description:</w:t>
      </w:r>
    </w:p>
    <w:p w:rsidR="00A41337" w:rsidRPr="00BE7AC1" w:rsidRDefault="00500C7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t xml:space="preserve">Computational epidemiology is the application of numerical methods, mathematics, and computer science to model the spread of a disease. One of the standard models is called the </w:t>
      </w:r>
      <w:r w:rsidRPr="00BE7AC1">
        <w:rPr>
          <w:rFonts w:ascii="Times New Roman" w:eastAsia="Times New Roman" w:hAnsi="Times New Roman" w:cs="Times New Roman"/>
          <w:i/>
          <w:sz w:val="24"/>
          <w:szCs w:val="24"/>
        </w:rPr>
        <w:t>SIR</w:t>
      </w:r>
      <w:r w:rsidRPr="00BE7AC1">
        <w:rPr>
          <w:rFonts w:ascii="Times New Roman" w:eastAsia="Times New Roman" w:hAnsi="Times New Roman" w:cs="Times New Roman"/>
          <w:sz w:val="24"/>
          <w:szCs w:val="24"/>
        </w:rPr>
        <w:t xml:space="preserve"> model. In this model</w:t>
      </w:r>
      <w:r w:rsidR="00687E15" w:rsidRPr="00BE7AC1">
        <w:rPr>
          <w:rFonts w:ascii="Times New Roman" w:eastAsia="Times New Roman" w:hAnsi="Times New Roman" w:cs="Times New Roman"/>
          <w:sz w:val="24"/>
          <w:szCs w:val="24"/>
        </w:rPr>
        <w:t>,</w:t>
      </w:r>
      <w:r w:rsidRPr="00BE7AC1">
        <w:rPr>
          <w:rFonts w:ascii="Times New Roman" w:eastAsia="Times New Roman" w:hAnsi="Times New Roman" w:cs="Times New Roman"/>
          <w:sz w:val="24"/>
          <w:szCs w:val="24"/>
        </w:rPr>
        <w:t xml:space="preserve"> th</w:t>
      </w:r>
      <w:r w:rsidR="009C5A60" w:rsidRPr="00BE7AC1">
        <w:rPr>
          <w:rFonts w:ascii="Times New Roman" w:eastAsia="Times New Roman" w:hAnsi="Times New Roman" w:cs="Times New Roman"/>
          <w:sz w:val="24"/>
          <w:szCs w:val="24"/>
        </w:rPr>
        <w:t>e assumed closed population</w:t>
      </w:r>
      <w:r w:rsidRPr="00BE7AC1">
        <w:rPr>
          <w:rFonts w:ascii="Times New Roman" w:eastAsia="Times New Roman" w:hAnsi="Times New Roman" w:cs="Times New Roman"/>
          <w:sz w:val="24"/>
          <w:szCs w:val="24"/>
        </w:rPr>
        <w:t xml:space="preserve"> is divided into three classes</w:t>
      </w:r>
      <w:r w:rsidR="00BE7AC1" w:rsidRPr="00BE7AC1">
        <w:rPr>
          <w:rFonts w:ascii="Times New Roman" w:eastAsia="Times New Roman" w:hAnsi="Times New Roman" w:cs="Times New Roman"/>
          <w:sz w:val="24"/>
          <w:szCs w:val="24"/>
        </w:rPr>
        <w:t xml:space="preserve"> and is based on the proportion of</w:t>
      </w:r>
      <w:r w:rsidR="00BE6E57">
        <w:rPr>
          <w:rFonts w:ascii="Times New Roman" w:eastAsia="Times New Roman" w:hAnsi="Times New Roman" w:cs="Times New Roman"/>
          <w:sz w:val="24"/>
          <w:szCs w:val="24"/>
        </w:rPr>
        <w:t xml:space="preserve"> the individuals</w:t>
      </w:r>
      <w:r w:rsidR="00BE7AC1" w:rsidRPr="00BE7AC1">
        <w:rPr>
          <w:rFonts w:ascii="Times New Roman" w:eastAsia="Times New Roman" w:hAnsi="Times New Roman" w:cs="Times New Roman"/>
          <w:sz w:val="24"/>
          <w:szCs w:val="24"/>
        </w:rPr>
        <w:t xml:space="preserve"> of interest compared to the total population. </w:t>
      </w:r>
      <w:r w:rsidRPr="00BE7AC1">
        <w:rPr>
          <w:rFonts w:ascii="Times New Roman" w:eastAsia="Times New Roman" w:hAnsi="Times New Roman" w:cs="Times New Roman"/>
          <w:sz w:val="24"/>
          <w:szCs w:val="24"/>
        </w:rPr>
        <w:t xml:space="preserve">So, we’ll take </w:t>
      </w:r>
      <w:r w:rsidRPr="00BE7AC1">
        <w:rPr>
          <w:rFonts w:ascii="Times New Roman" w:eastAsia="Times New Roman" w:hAnsi="Times New Roman" w:cs="Times New Roman"/>
          <w:i/>
          <w:sz w:val="24"/>
          <w:szCs w:val="24"/>
        </w:rPr>
        <w:t>S</w:t>
      </w:r>
      <w:r w:rsidRPr="00BE7AC1">
        <w:rPr>
          <w:rFonts w:ascii="Times New Roman" w:eastAsia="Times New Roman" w:hAnsi="Times New Roman" w:cs="Times New Roman"/>
          <w:sz w:val="24"/>
          <w:szCs w:val="24"/>
        </w:rPr>
        <w:t xml:space="preserve"> to be th</w:t>
      </w:r>
      <w:r w:rsidR="009C5A60" w:rsidRPr="00BE7AC1">
        <w:rPr>
          <w:rFonts w:ascii="Times New Roman" w:eastAsia="Times New Roman" w:hAnsi="Times New Roman" w:cs="Times New Roman"/>
          <w:sz w:val="24"/>
          <w:szCs w:val="24"/>
        </w:rPr>
        <w:t>e proportion</w:t>
      </w:r>
      <w:r w:rsidRPr="00BE7AC1">
        <w:rPr>
          <w:rFonts w:ascii="Times New Roman" w:eastAsia="Times New Roman" w:hAnsi="Times New Roman" w:cs="Times New Roman"/>
          <w:sz w:val="24"/>
          <w:szCs w:val="24"/>
        </w:rPr>
        <w:t xml:space="preserve"> of the population that is susceptible</w:t>
      </w:r>
      <w:r w:rsidR="009C5A60" w:rsidRPr="00BE7AC1">
        <w:rPr>
          <w:rFonts w:ascii="Times New Roman" w:eastAsia="Times New Roman" w:hAnsi="Times New Roman" w:cs="Times New Roman"/>
          <w:sz w:val="24"/>
          <w:szCs w:val="24"/>
        </w:rPr>
        <w:t xml:space="preserve"> to the disease, </w:t>
      </w:r>
      <w:r w:rsidR="009C5A60" w:rsidRPr="00BE7AC1">
        <w:rPr>
          <w:rFonts w:ascii="Times New Roman" w:eastAsia="Times New Roman" w:hAnsi="Times New Roman" w:cs="Times New Roman"/>
          <w:i/>
          <w:sz w:val="24"/>
          <w:szCs w:val="24"/>
        </w:rPr>
        <w:t xml:space="preserve">I </w:t>
      </w:r>
      <w:r w:rsidR="009C5A60" w:rsidRPr="00BE7AC1">
        <w:rPr>
          <w:rFonts w:ascii="Times New Roman" w:eastAsia="Times New Roman" w:hAnsi="Times New Roman" w:cs="Times New Roman"/>
          <w:sz w:val="24"/>
          <w:szCs w:val="24"/>
        </w:rPr>
        <w:t xml:space="preserve">to be the proportion of the population infected by the disease, and </w:t>
      </w:r>
      <w:r w:rsidR="009C5A60" w:rsidRPr="00BE7AC1">
        <w:rPr>
          <w:rFonts w:ascii="Times New Roman" w:eastAsia="Times New Roman" w:hAnsi="Times New Roman" w:cs="Times New Roman"/>
          <w:i/>
          <w:sz w:val="24"/>
          <w:szCs w:val="24"/>
        </w:rPr>
        <w:t>R</w:t>
      </w:r>
      <w:r w:rsidR="009C5A60" w:rsidRPr="00BE7AC1">
        <w:rPr>
          <w:rFonts w:ascii="Times New Roman" w:eastAsia="Times New Roman" w:hAnsi="Times New Roman" w:cs="Times New Roman"/>
          <w:sz w:val="24"/>
          <w:szCs w:val="24"/>
        </w:rPr>
        <w:t xml:space="preserve"> to be the proportion of the population recovering from the disease</w:t>
      </w:r>
      <w:r w:rsidRPr="00BE7AC1">
        <w:rPr>
          <w:rFonts w:ascii="Times New Roman" w:eastAsia="Times New Roman" w:hAnsi="Times New Roman" w:cs="Times New Roman"/>
          <w:sz w:val="24"/>
          <w:szCs w:val="24"/>
        </w:rPr>
        <w:t xml:space="preserve">. </w:t>
      </w:r>
      <w:r w:rsidR="009C5A60" w:rsidRPr="00BE7AC1">
        <w:rPr>
          <w:rFonts w:ascii="Times New Roman" w:eastAsia="Times New Roman" w:hAnsi="Times New Roman" w:cs="Times New Roman"/>
          <w:sz w:val="24"/>
          <w:szCs w:val="24"/>
        </w:rPr>
        <w:t>In which case, t</w:t>
      </w:r>
      <w:r w:rsidRPr="00BE7AC1">
        <w:rPr>
          <w:rFonts w:ascii="Times New Roman" w:eastAsia="Times New Roman" w:hAnsi="Times New Roman" w:cs="Times New Roman"/>
          <w:sz w:val="24"/>
          <w:szCs w:val="24"/>
        </w:rPr>
        <w:t>his</w:t>
      </w:r>
      <w:r w:rsidR="009C5A60" w:rsidRPr="00BE7AC1">
        <w:rPr>
          <w:rFonts w:ascii="Times New Roman" w:eastAsia="Times New Roman" w:hAnsi="Times New Roman" w:cs="Times New Roman"/>
          <w:sz w:val="24"/>
          <w:szCs w:val="24"/>
        </w:rPr>
        <w:t xml:space="preserve"> implies:</w:t>
      </w:r>
      <w:r w:rsidRPr="00BE7AC1">
        <w:rPr>
          <w:rFonts w:ascii="Times New Roman" w:eastAsia="Times New Roman" w:hAnsi="Times New Roman" w:cs="Times New Roman"/>
          <w:sz w:val="24"/>
          <w:szCs w:val="24"/>
        </w:rPr>
        <w:t xml:space="preserve"> </w:t>
      </w:r>
      <w:r w:rsidRPr="00BE7AC1">
        <w:rPr>
          <w:rFonts w:ascii="Times New Roman" w:eastAsia="Times New Roman" w:hAnsi="Times New Roman" w:cs="Times New Roman"/>
          <w:i/>
          <w:sz w:val="24"/>
          <w:szCs w:val="24"/>
        </w:rPr>
        <w:t>S + I + R =1</w:t>
      </w:r>
      <w:r w:rsidR="009C5A60" w:rsidRPr="00BE7AC1">
        <w:rPr>
          <w:rFonts w:ascii="Times New Roman" w:eastAsia="Times New Roman" w:hAnsi="Times New Roman" w:cs="Times New Roman"/>
          <w:i/>
          <w:sz w:val="24"/>
          <w:szCs w:val="24"/>
        </w:rPr>
        <w:t xml:space="preserve"> </w:t>
      </w:r>
      <w:r w:rsidR="00BE7AC1" w:rsidRPr="00BE7AC1">
        <w:rPr>
          <w:rFonts w:ascii="Times New Roman" w:eastAsia="Times New Roman" w:hAnsi="Times New Roman" w:cs="Times New Roman"/>
          <w:i/>
          <w:sz w:val="24"/>
          <w:szCs w:val="24"/>
        </w:rPr>
        <w:t>(</w:t>
      </w:r>
      <w:r w:rsidR="009C5A60" w:rsidRPr="00BE7AC1">
        <w:rPr>
          <w:rFonts w:ascii="Times New Roman" w:eastAsia="Times New Roman" w:hAnsi="Times New Roman" w:cs="Times New Roman"/>
          <w:sz w:val="24"/>
          <w:szCs w:val="24"/>
        </w:rPr>
        <w:t>assuming a closed population</w:t>
      </w:r>
      <w:r w:rsidR="00BE6E57">
        <w:rPr>
          <w:rFonts w:ascii="Times New Roman" w:eastAsia="Times New Roman" w:hAnsi="Times New Roman" w:cs="Times New Roman"/>
          <w:sz w:val="24"/>
          <w:szCs w:val="24"/>
        </w:rPr>
        <w:t>)</w:t>
      </w:r>
      <w:r w:rsidRPr="00BE7AC1">
        <w:rPr>
          <w:rFonts w:ascii="Times New Roman" w:eastAsia="Times New Roman" w:hAnsi="Times New Roman" w:cs="Times New Roman"/>
          <w:sz w:val="24"/>
          <w:szCs w:val="24"/>
        </w:rPr>
        <w:t xml:space="preserve">. </w:t>
      </w:r>
      <w:r w:rsidR="00BE7AC1" w:rsidRPr="00BE7AC1">
        <w:rPr>
          <w:rFonts w:ascii="Times New Roman" w:eastAsia="Times New Roman" w:hAnsi="Times New Roman" w:cs="Times New Roman"/>
          <w:sz w:val="24"/>
          <w:szCs w:val="24"/>
        </w:rPr>
        <w:t xml:space="preserve">In this project, </w:t>
      </w:r>
      <w:r w:rsidR="00BE6E57">
        <w:rPr>
          <w:rFonts w:ascii="Times New Roman" w:eastAsia="Times New Roman" w:hAnsi="Times New Roman" w:cs="Times New Roman"/>
          <w:sz w:val="24"/>
          <w:szCs w:val="24"/>
        </w:rPr>
        <w:t>to simplify the math</w:t>
      </w:r>
      <w:r w:rsidR="00BE7AC1" w:rsidRPr="00BE7AC1">
        <w:rPr>
          <w:rFonts w:ascii="Times New Roman" w:eastAsia="Times New Roman" w:hAnsi="Times New Roman" w:cs="Times New Roman"/>
          <w:sz w:val="24"/>
          <w:szCs w:val="24"/>
        </w:rPr>
        <w:t>, w</w:t>
      </w:r>
      <w:r w:rsidRPr="00BE7AC1">
        <w:rPr>
          <w:rFonts w:ascii="Times New Roman" w:eastAsia="Times New Roman" w:hAnsi="Times New Roman" w:cs="Times New Roman"/>
          <w:sz w:val="24"/>
          <w:szCs w:val="24"/>
        </w:rPr>
        <w:t>e’ll</w:t>
      </w:r>
      <w:r w:rsidR="009C5A60" w:rsidRPr="00BE7AC1">
        <w:rPr>
          <w:rFonts w:ascii="Times New Roman" w:eastAsia="Times New Roman" w:hAnsi="Times New Roman" w:cs="Times New Roman"/>
          <w:sz w:val="24"/>
          <w:szCs w:val="24"/>
        </w:rPr>
        <w:t xml:space="preserve"> also be</w:t>
      </w:r>
      <w:r w:rsidRPr="00BE7AC1">
        <w:rPr>
          <w:rFonts w:ascii="Times New Roman" w:eastAsia="Times New Roman" w:hAnsi="Times New Roman" w:cs="Times New Roman"/>
          <w:sz w:val="24"/>
          <w:szCs w:val="24"/>
        </w:rPr>
        <w:t xml:space="preserve"> work</w:t>
      </w:r>
      <w:r w:rsidR="009C5A60" w:rsidRPr="00BE7AC1">
        <w:rPr>
          <w:rFonts w:ascii="Times New Roman" w:eastAsia="Times New Roman" w:hAnsi="Times New Roman" w:cs="Times New Roman"/>
          <w:sz w:val="24"/>
          <w:szCs w:val="24"/>
        </w:rPr>
        <w:t>ing</w:t>
      </w:r>
      <w:r w:rsidRPr="00BE7AC1">
        <w:rPr>
          <w:rFonts w:ascii="Times New Roman" w:eastAsia="Times New Roman" w:hAnsi="Times New Roman" w:cs="Times New Roman"/>
          <w:sz w:val="24"/>
          <w:szCs w:val="24"/>
        </w:rPr>
        <w:t xml:space="preserve"> with a simplified version </w:t>
      </w:r>
      <w:r w:rsidR="009C5A60" w:rsidRPr="00BE7AC1">
        <w:rPr>
          <w:rFonts w:ascii="Times New Roman" w:eastAsia="Times New Roman" w:hAnsi="Times New Roman" w:cs="Times New Roman"/>
          <w:sz w:val="24"/>
          <w:szCs w:val="24"/>
        </w:rPr>
        <w:t xml:space="preserve">of the model, </w:t>
      </w:r>
      <w:r w:rsidRPr="00BE7AC1">
        <w:rPr>
          <w:rFonts w:ascii="Times New Roman" w:eastAsia="Times New Roman" w:hAnsi="Times New Roman" w:cs="Times New Roman"/>
          <w:sz w:val="24"/>
          <w:szCs w:val="24"/>
        </w:rPr>
        <w:t xml:space="preserve">in which the birth and death rates of the population are the same </w:t>
      </w:r>
      <w:r w:rsidR="00BE7AC1" w:rsidRPr="00BE7AC1">
        <w:rPr>
          <w:rFonts w:ascii="Times New Roman" w:eastAsia="Times New Roman" w:hAnsi="Times New Roman" w:cs="Times New Roman"/>
          <w:sz w:val="24"/>
          <w:szCs w:val="24"/>
        </w:rPr>
        <w:t>and the population therefore remains constant over time.</w:t>
      </w:r>
      <w:r w:rsidR="00BE6E57">
        <w:rPr>
          <w:rFonts w:ascii="Times New Roman" w:eastAsia="Times New Roman" w:hAnsi="Times New Roman" w:cs="Times New Roman"/>
          <w:sz w:val="24"/>
          <w:szCs w:val="24"/>
        </w:rPr>
        <w:br/>
      </w:r>
    </w:p>
    <w:p w:rsidR="009C5A60" w:rsidRPr="00BE7AC1" w:rsidRDefault="00BE7AC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 xml:space="preserve">The </w:t>
      </w:r>
      <w:r w:rsidR="009C5A60" w:rsidRPr="00BE7AC1">
        <w:rPr>
          <w:rFonts w:ascii="Times New Roman" w:eastAsia="Times New Roman" w:hAnsi="Times New Roman" w:cs="Times New Roman"/>
          <w:b/>
          <w:sz w:val="24"/>
          <w:szCs w:val="24"/>
        </w:rPr>
        <w:t>SIR Model:</w:t>
      </w:r>
    </w:p>
    <w:p w:rsidR="00500C70" w:rsidRPr="00BE7AC1" w:rsidRDefault="00500C7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r>
      <w:r w:rsidR="00BE7AC1" w:rsidRPr="00BE7AC1">
        <w:rPr>
          <w:rFonts w:ascii="Times New Roman" w:eastAsia="Times New Roman" w:hAnsi="Times New Roman" w:cs="Times New Roman"/>
          <w:sz w:val="24"/>
          <w:szCs w:val="24"/>
        </w:rPr>
        <w:t>We’ll be analyzing</w:t>
      </w:r>
      <w:r w:rsidR="009C5A60" w:rsidRPr="00BE7AC1">
        <w:rPr>
          <w:rFonts w:ascii="Times New Roman" w:eastAsia="Times New Roman" w:hAnsi="Times New Roman" w:cs="Times New Roman"/>
          <w:sz w:val="24"/>
          <w:szCs w:val="24"/>
        </w:rPr>
        <w:t xml:space="preserve"> the </w:t>
      </w:r>
      <w:r w:rsidRPr="00BE7AC1">
        <w:rPr>
          <w:rFonts w:ascii="Times New Roman" w:eastAsia="Times New Roman" w:hAnsi="Times New Roman" w:cs="Times New Roman"/>
          <w:i/>
          <w:sz w:val="24"/>
          <w:szCs w:val="24"/>
        </w:rPr>
        <w:t>SIR</w:t>
      </w:r>
      <w:r w:rsidRPr="00BE7AC1">
        <w:rPr>
          <w:rFonts w:ascii="Times New Roman" w:eastAsia="Times New Roman" w:hAnsi="Times New Roman" w:cs="Times New Roman"/>
          <w:sz w:val="24"/>
          <w:szCs w:val="24"/>
        </w:rPr>
        <w:t xml:space="preserve"> model </w:t>
      </w:r>
      <w:r w:rsidR="00BE6E57">
        <w:rPr>
          <w:rFonts w:ascii="Times New Roman" w:eastAsia="Times New Roman" w:hAnsi="Times New Roman" w:cs="Times New Roman"/>
          <w:sz w:val="24"/>
          <w:szCs w:val="24"/>
        </w:rPr>
        <w:t xml:space="preserve">including </w:t>
      </w:r>
      <w:r w:rsidRPr="00BE7AC1">
        <w:rPr>
          <w:rFonts w:ascii="Times New Roman" w:eastAsia="Times New Roman" w:hAnsi="Times New Roman" w:cs="Times New Roman"/>
          <w:sz w:val="24"/>
          <w:szCs w:val="24"/>
        </w:rPr>
        <w:t xml:space="preserve">a </w:t>
      </w:r>
      <w:r w:rsidR="00BE7AC1" w:rsidRPr="00BE7AC1">
        <w:rPr>
          <w:rFonts w:ascii="Times New Roman" w:eastAsia="Times New Roman" w:hAnsi="Times New Roman" w:cs="Times New Roman"/>
          <w:sz w:val="24"/>
          <w:szCs w:val="24"/>
        </w:rPr>
        <w:t>seasonally dependent</w:t>
      </w:r>
      <w:r w:rsidRPr="00BE7AC1">
        <w:rPr>
          <w:rFonts w:ascii="Times New Roman" w:eastAsia="Times New Roman" w:hAnsi="Times New Roman" w:cs="Times New Roman"/>
          <w:sz w:val="24"/>
          <w:szCs w:val="24"/>
        </w:rPr>
        <w:t xml:space="preserve"> infection rate. The model </w:t>
      </w:r>
      <w:r w:rsidR="00BE6E57">
        <w:rPr>
          <w:rFonts w:ascii="Times New Roman" w:eastAsia="Times New Roman" w:hAnsi="Times New Roman" w:cs="Times New Roman"/>
          <w:sz w:val="24"/>
          <w:szCs w:val="24"/>
        </w:rPr>
        <w:t xml:space="preserve">of interest </w:t>
      </w:r>
      <w:r w:rsidRPr="00BE7AC1">
        <w:rPr>
          <w:rFonts w:ascii="Times New Roman" w:eastAsia="Times New Roman" w:hAnsi="Times New Roman" w:cs="Times New Roman"/>
          <w:sz w:val="24"/>
          <w:szCs w:val="24"/>
        </w:rPr>
        <w:t>is:</w:t>
      </w:r>
    </w:p>
    <w:p w:rsidR="00500C70" w:rsidRPr="00BE7AC1" w:rsidRDefault="00500C70" w:rsidP="004970F3">
      <w:pPr>
        <w:spacing w:line="240" w:lineRule="auto"/>
        <w:rPr>
          <w:rFonts w:ascii="Times New Roman" w:eastAsia="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dS</m:t>
              </m:r>
            </m:num>
            <m:den>
              <m:r>
                <w:rPr>
                  <w:rFonts w:ascii="Cambria Math" w:hAnsi="Cambria Math" w:cs="Times New Roman"/>
                  <w:sz w:val="24"/>
                  <w:szCs w:val="24"/>
                </w:rPr>
                <m:t>dt</m:t>
              </m:r>
            </m:den>
          </m:f>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1-S</m:t>
              </m:r>
            </m:e>
          </m:d>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m:t>
          </m:r>
          <m:r>
            <m:rPr>
              <m:sty m:val="p"/>
            </m:rPr>
            <w:rPr>
              <w:rFonts w:ascii="Cambria Math" w:hAnsi="Cambria Math" w:cs="Times New Roman"/>
              <w:sz w:val="24"/>
              <w:szCs w:val="24"/>
            </w:rPr>
            <w:br/>
          </m:r>
        </m:oMath>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β</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t</m:t>
              </m:r>
            </m:e>
          </m:d>
          <m:r>
            <m:rPr>
              <m:sty m:val="p"/>
            </m:rPr>
            <w:rPr>
              <w:rFonts w:ascii="Cambria Math" w:eastAsiaTheme="minorEastAsia" w:hAnsi="Cambria Math" w:cs="Times New Roman"/>
              <w:sz w:val="24"/>
              <w:szCs w:val="24"/>
            </w:rPr>
            <m:t>IS-</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γ+μ</m:t>
              </m:r>
            </m:e>
          </m:d>
          <m:r>
            <m:rPr>
              <m:sty m:val="p"/>
            </m:rPr>
            <w:rPr>
              <w:rFonts w:ascii="Cambria Math" w:eastAsiaTheme="minorEastAsia" w:hAnsi="Cambria Math" w:cs="Times New Roman"/>
              <w:sz w:val="24"/>
              <w:szCs w:val="24"/>
            </w:rPr>
            <m:t>I</m:t>
          </m:r>
          <m:r>
            <m:rPr>
              <m:sty m:val="p"/>
            </m:rPr>
            <w:rPr>
              <w:rFonts w:ascii="Cambria Math" w:eastAsiaTheme="minorEastAsia" w:hAnsi="Cambria Math" w:cs="Times New Roman"/>
              <w:sz w:val="24"/>
              <w:szCs w:val="24"/>
            </w:rPr>
            <w:br/>
          </m:r>
        </m:oMath>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dR</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=γI-μR</m:t>
          </m:r>
        </m:oMath>
      </m:oMathPara>
    </w:p>
    <w:p w:rsidR="00500C70" w:rsidRPr="00BE7AC1" w:rsidRDefault="00500C70" w:rsidP="004970F3">
      <w:pPr>
        <w:spacing w:line="240" w:lineRule="auto"/>
        <w:ind w:firstLine="720"/>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 xml:space="preserve">The parameter </w:t>
      </w:r>
      <m:oMath>
        <m:r>
          <w:rPr>
            <w:rFonts w:ascii="Cambria Math" w:eastAsiaTheme="minorEastAsia" w:hAnsi="Cambria Math" w:cs="Times New Roman"/>
            <w:sz w:val="24"/>
            <w:szCs w:val="24"/>
          </w:rPr>
          <m:t>μ</m:t>
        </m:r>
      </m:oMath>
      <w:r w:rsidRPr="00BE7AC1">
        <w:rPr>
          <w:rFonts w:ascii="Times New Roman" w:eastAsia="Times New Roman" w:hAnsi="Times New Roman" w:cs="Times New Roman"/>
          <w:sz w:val="24"/>
          <w:szCs w:val="24"/>
        </w:rPr>
        <w:t xml:space="preserve"> is the birth rate, which is assumed to be equal to the death rate for the population. The parameter </w:t>
      </w:r>
      <m:oMath>
        <m:r>
          <w:rPr>
            <w:rFonts w:ascii="Cambria Math" w:eastAsiaTheme="minorEastAsia" w:hAnsi="Cambria Math" w:cs="Times New Roman"/>
            <w:sz w:val="24"/>
            <w:szCs w:val="24"/>
          </w:rPr>
          <m:t>γ</m:t>
        </m:r>
      </m:oMath>
      <w:r w:rsidR="00525C20" w:rsidRPr="00BE7AC1">
        <w:rPr>
          <w:rFonts w:ascii="Times New Roman" w:eastAsiaTheme="minorEastAsia" w:hAnsi="Times New Roman" w:cs="Times New Roman"/>
          <w:sz w:val="24"/>
          <w:szCs w:val="24"/>
        </w:rPr>
        <w:t xml:space="preserve"> </w:t>
      </w:r>
      <w:r w:rsidRPr="00BE7AC1">
        <w:rPr>
          <w:rFonts w:ascii="Times New Roman" w:eastAsia="Times New Roman" w:hAnsi="Times New Roman" w:cs="Times New Roman"/>
          <w:sz w:val="24"/>
          <w:szCs w:val="24"/>
        </w:rPr>
        <w:t>is the recovery rate</w:t>
      </w:r>
      <w:r w:rsidR="00BE6E57">
        <w:rPr>
          <w:rFonts w:ascii="Times New Roman" w:eastAsia="Times New Roman" w:hAnsi="Times New Roman" w:cs="Times New Roman"/>
          <w:sz w:val="24"/>
          <w:szCs w:val="24"/>
        </w:rPr>
        <w:t xml:space="preserve"> of the population</w:t>
      </w:r>
      <w:r w:rsidRPr="00BE7AC1">
        <w:rPr>
          <w:rFonts w:ascii="Times New Roman" w:eastAsia="Times New Roman" w:hAnsi="Times New Roman" w:cs="Times New Roman"/>
          <w:sz w:val="24"/>
          <w:szCs w:val="24"/>
        </w:rPr>
        <w:t>. The function:</w:t>
      </w:r>
    </w:p>
    <w:p w:rsidR="00500C70" w:rsidRPr="00BE7AC1" w:rsidRDefault="00500C70" w:rsidP="004970F3">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t</m:t>
                      </m:r>
                    </m:e>
                  </m:d>
                </m:e>
              </m:func>
            </m:e>
          </m:d>
        </m:oMath>
      </m:oMathPara>
    </w:p>
    <w:p w:rsidR="00525C20" w:rsidRPr="00BE7AC1" w:rsidRDefault="00525C20" w:rsidP="004970F3">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 xml:space="preserve">is the seasonally dependent infection rate. 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Pr="00BE7AC1">
        <w:rPr>
          <w:rFonts w:ascii="Times New Roman" w:eastAsia="Times New Roman" w:hAnsi="Times New Roman" w:cs="Times New Roman"/>
          <w:i/>
          <w:sz w:val="24"/>
          <w:szCs w:val="24"/>
        </w:rPr>
        <w:t xml:space="preserve"> </w:t>
      </w:r>
      <w:r w:rsidRPr="00BE7AC1">
        <w:rPr>
          <w:rFonts w:ascii="Times New Roman" w:eastAsia="Times New Roman" w:hAnsi="Times New Roman" w:cs="Times New Roman"/>
          <w:sz w:val="24"/>
          <w:szCs w:val="24"/>
        </w:rPr>
        <w:t>is the initial infection rate and</w:t>
      </w:r>
      <w:r w:rsidRPr="00BE7AC1">
        <w:rPr>
          <w:rFonts w:ascii="Times New Roman" w:eastAsia="Times New Roman" w:hAnsi="Times New Roman" w:cs="Times New Roman"/>
          <w:i/>
          <w:sz w:val="24"/>
          <w:szCs w:val="24"/>
        </w:rPr>
        <w:t xml:space="preserve"> T</w:t>
      </w:r>
      <w:r w:rsidRPr="00BE7AC1">
        <w:rPr>
          <w:rFonts w:ascii="Times New Roman" w:eastAsia="Times New Roman" w:hAnsi="Times New Roman" w:cs="Times New Roman"/>
          <w:sz w:val="24"/>
          <w:szCs w:val="24"/>
        </w:rPr>
        <w:t xml:space="preserve"> is the length of the infection season in months. We’ll assume the initial conditions</w:t>
      </w:r>
      <w:r w:rsidR="009C5A60" w:rsidRPr="00BE7AC1">
        <w:rPr>
          <w:rFonts w:ascii="Times New Roman" w:eastAsia="Times New Roman" w:hAnsi="Times New Roman" w:cs="Times New Roman"/>
          <w:sz w:val="24"/>
          <w:szCs w:val="24"/>
        </w:rPr>
        <w:t xml:space="preserve"> for the population </w:t>
      </w:r>
      <w:r w:rsidR="00BE7AC1" w:rsidRPr="00BE7AC1">
        <w:rPr>
          <w:rFonts w:ascii="Times New Roman" w:eastAsia="Times New Roman" w:hAnsi="Times New Roman" w:cs="Times New Roman"/>
          <w:sz w:val="24"/>
          <w:szCs w:val="24"/>
        </w:rPr>
        <w:t>and</w:t>
      </w:r>
      <w:r w:rsidR="009C5A60" w:rsidRPr="00BE7AC1">
        <w:rPr>
          <w:rFonts w:ascii="Times New Roman" w:eastAsia="Times New Roman" w:hAnsi="Times New Roman" w:cs="Times New Roman"/>
          <w:sz w:val="24"/>
          <w:szCs w:val="24"/>
        </w:rPr>
        <w:t xml:space="preserve"> the following set parameter</w:t>
      </w:r>
      <w:r w:rsidR="00BE7AC1" w:rsidRPr="00BE7AC1">
        <w:rPr>
          <w:rFonts w:ascii="Times New Roman" w:eastAsia="Times New Roman" w:hAnsi="Times New Roman" w:cs="Times New Roman"/>
          <w:sz w:val="24"/>
          <w:szCs w:val="24"/>
        </w:rPr>
        <w:t xml:space="preserve">s as our baseline </w:t>
      </w:r>
      <w:r w:rsidR="00BE6E57">
        <w:rPr>
          <w:rFonts w:ascii="Times New Roman" w:eastAsia="Times New Roman" w:hAnsi="Times New Roman" w:cs="Times New Roman"/>
          <w:sz w:val="24"/>
          <w:szCs w:val="24"/>
        </w:rPr>
        <w:t>model</w:t>
      </w:r>
      <w:r w:rsidRPr="00BE7AC1">
        <w:rPr>
          <w:rFonts w:ascii="Times New Roman" w:eastAsia="Times New Roman" w:hAnsi="Times New Roman" w:cs="Times New Roman"/>
          <w:sz w:val="24"/>
          <w:szCs w:val="24"/>
        </w:rPr>
        <w:t>:</w:t>
      </w:r>
    </w:p>
    <w:p w:rsidR="00525C20" w:rsidRPr="00BE7AC1" w:rsidRDefault="00BE7AC1" w:rsidP="004970F3">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w:t>
      </w:r>
      <w:r w:rsidRPr="00BE7AC1">
        <w:rPr>
          <w:rFonts w:ascii="Times New Roman" w:eastAsia="Times New Roman" w:hAnsi="Times New Roman" w:cs="Times New Roman"/>
          <w:sz w:val="24"/>
          <w:szCs w:val="24"/>
        </w:rPr>
        <w:t>Initial Conditions:</w:t>
      </w:r>
      <w:r>
        <w:rPr>
          <w:rFonts w:ascii="Times New Roman" w:eastAsia="Times New Roman" w:hAnsi="Times New Roman" w:cs="Times New Roman"/>
          <w:sz w:val="24"/>
          <w:szCs w:val="24"/>
        </w:rPr>
        <w:t xml:space="preserve">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=0.999999</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oMath>
    </w:p>
    <w:p w:rsidR="00BE7AC1" w:rsidRPr="00BE6E57" w:rsidRDefault="00BE7AC1" w:rsidP="004970F3">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w:t>
      </w:r>
      <w:r w:rsidRPr="00BE7AC1">
        <w:rPr>
          <w:rFonts w:ascii="Times New Roman" w:eastAsia="Times New Roman" w:hAnsi="Times New Roman" w:cs="Times New Roman"/>
          <w:sz w:val="24"/>
          <w:szCs w:val="24"/>
        </w:rPr>
        <w:t xml:space="preserve">Parameters: </w:t>
      </w:r>
      <m:oMath>
        <m:r>
          <w:rPr>
            <w:rFonts w:ascii="Cambria Math" w:eastAsiaTheme="minorEastAsia" w:hAnsi="Cambria Math" w:cs="Times New Roman"/>
            <w:sz w:val="24"/>
            <w:szCs w:val="24"/>
          </w:rPr>
          <m:t>μ=0.1</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γ=1.5</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T=12</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=3</m:t>
        </m:r>
      </m:oMath>
    </w:p>
    <w:p w:rsidR="00BE7AC1" w:rsidRDefault="00BE7AC1" w:rsidP="004970F3">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analyze the model</w:t>
      </w:r>
      <w:r w:rsidR="00BE6E57">
        <w:rPr>
          <w:rFonts w:ascii="Times New Roman" w:eastAsia="Times New Roman" w:hAnsi="Times New Roman" w:cs="Times New Roman"/>
          <w:sz w:val="24"/>
          <w:szCs w:val="24"/>
        </w:rPr>
        <w:t xml:space="preserve"> of the population over time</w:t>
      </w:r>
      <w:r>
        <w:rPr>
          <w:rFonts w:ascii="Times New Roman" w:eastAsia="Times New Roman" w:hAnsi="Times New Roman" w:cs="Times New Roman"/>
          <w:sz w:val="24"/>
          <w:szCs w:val="24"/>
        </w:rPr>
        <w:t xml:space="preserve">, we will create a plot of </w:t>
      </w:r>
      <w:r>
        <w:rPr>
          <w:rFonts w:ascii="Times New Roman" w:eastAsia="Times New Roman" w:hAnsi="Times New Roman" w:cs="Times New Roman"/>
          <w:i/>
          <w:sz w:val="24"/>
          <w:szCs w:val="24"/>
        </w:rPr>
        <w:t xml:space="preserve">S, I,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over the first 48 months</w:t>
      </w:r>
      <w:r w:rsidR="00BE6E57">
        <w:rPr>
          <w:rFonts w:ascii="Times New Roman" w:eastAsia="Times New Roman" w:hAnsi="Times New Roman" w:cs="Times New Roman"/>
          <w:sz w:val="24"/>
          <w:szCs w:val="24"/>
        </w:rPr>
        <w:t xml:space="preserve"> or 4 years</w:t>
      </w:r>
      <w:r>
        <w:rPr>
          <w:rFonts w:ascii="Times New Roman" w:eastAsia="Times New Roman" w:hAnsi="Times New Roman" w:cs="Times New Roman"/>
          <w:sz w:val="24"/>
          <w:szCs w:val="24"/>
        </w:rPr>
        <w:t>.</w:t>
      </w:r>
      <w:r w:rsidR="007C215E">
        <w:rPr>
          <w:rFonts w:ascii="Times New Roman" w:eastAsia="Times New Roman" w:hAnsi="Times New Roman" w:cs="Times New Roman"/>
          <w:sz w:val="24"/>
          <w:szCs w:val="24"/>
        </w:rPr>
        <w:br/>
      </w:r>
    </w:p>
    <w:p w:rsidR="00705AC4" w:rsidRPr="00705AC4" w:rsidRDefault="00705AC4"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&amp; Run Times:</w:t>
      </w:r>
    </w:p>
    <w:p w:rsidR="00BE6E57" w:rsidRDefault="00BE6E57"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E7742">
        <w:rPr>
          <w:rFonts w:ascii="Times New Roman" w:eastAsia="Times New Roman" w:hAnsi="Times New Roman" w:cs="Times New Roman"/>
          <w:sz w:val="24"/>
          <w:szCs w:val="24"/>
        </w:rPr>
        <w:t>The Runge</w:t>
      </w:r>
      <w:r w:rsidR="009E7742">
        <w:rPr>
          <w:rFonts w:ascii="Times New Roman" w:eastAsia="Times New Roman" w:hAnsi="Times New Roman" w:cs="Times New Roman"/>
          <w:sz w:val="24"/>
          <w:szCs w:val="24"/>
        </w:rPr>
        <w:t>-</w:t>
      </w:r>
      <w:proofErr w:type="spellStart"/>
      <w:r w:rsidR="009E7742">
        <w:rPr>
          <w:rFonts w:ascii="Times New Roman" w:eastAsia="Times New Roman" w:hAnsi="Times New Roman" w:cs="Times New Roman"/>
          <w:sz w:val="24"/>
          <w:szCs w:val="24"/>
        </w:rPr>
        <w:t>Kutta</w:t>
      </w:r>
      <w:proofErr w:type="spellEnd"/>
      <w:r w:rsidR="009E7742">
        <w:rPr>
          <w:rFonts w:ascii="Times New Roman" w:eastAsia="Times New Roman" w:hAnsi="Times New Roman" w:cs="Times New Roman"/>
          <w:sz w:val="24"/>
          <w:szCs w:val="24"/>
        </w:rPr>
        <w:t xml:space="preserve"> methods are a family of implicit and explicit iterative methods, which include the well-known Euler’s method, used in temporal discretization (integration over time) for the approximate solutions of ordinary differential equations.</w:t>
      </w:r>
      <w:r w:rsidR="009E7742">
        <w:rPr>
          <w:rFonts w:ascii="Times New Roman" w:eastAsia="Times New Roman" w:hAnsi="Times New Roman" w:cs="Times New Roman"/>
          <w:sz w:val="24"/>
          <w:szCs w:val="24"/>
        </w:rPr>
        <w:t xml:space="preserve"> The Runge-</w:t>
      </w:r>
      <w:proofErr w:type="spellStart"/>
      <w:r w:rsidR="009E7742">
        <w:rPr>
          <w:rFonts w:ascii="Times New Roman" w:eastAsia="Times New Roman" w:hAnsi="Times New Roman" w:cs="Times New Roman"/>
          <w:sz w:val="24"/>
          <w:szCs w:val="24"/>
        </w:rPr>
        <w:t>Kutta</w:t>
      </w:r>
      <w:proofErr w:type="spellEnd"/>
      <w:r w:rsidR="009E7742">
        <w:rPr>
          <w:rFonts w:ascii="Times New Roman" w:eastAsia="Times New Roman" w:hAnsi="Times New Roman" w:cs="Times New Roman"/>
          <w:sz w:val="24"/>
          <w:szCs w:val="24"/>
        </w:rPr>
        <w:t xml:space="preserve"> methods use a trial step at the midpoints of an interval to cancel out lower-order error terms. For this project, we used the fourth order method which uses four approximations to the slope.</w:t>
      </w:r>
      <w:r w:rsidR="00BE34EE">
        <w:rPr>
          <w:rFonts w:ascii="Times New Roman" w:eastAsia="Times New Roman" w:hAnsi="Times New Roman" w:cs="Times New Roman"/>
          <w:sz w:val="24"/>
          <w:szCs w:val="24"/>
        </w:rPr>
        <w:t xml:space="preserve"> This method was </w:t>
      </w:r>
      <w:r w:rsidR="00705AC4">
        <w:rPr>
          <w:rFonts w:ascii="Times New Roman" w:eastAsia="Times New Roman" w:hAnsi="Times New Roman" w:cs="Times New Roman"/>
          <w:sz w:val="24"/>
          <w:szCs w:val="24"/>
        </w:rPr>
        <w:t xml:space="preserve">lengthy to implement and had an average run time of 0.007766126524889 seconds over 10 trials on </w:t>
      </w:r>
      <w:proofErr w:type="spellStart"/>
      <w:r w:rsidR="00705AC4">
        <w:rPr>
          <w:rFonts w:ascii="Times New Roman" w:eastAsia="Times New Roman" w:hAnsi="Times New Roman" w:cs="Times New Roman"/>
          <w:sz w:val="24"/>
          <w:szCs w:val="24"/>
        </w:rPr>
        <w:t>Clarisa’s</w:t>
      </w:r>
      <w:proofErr w:type="spellEnd"/>
      <w:r w:rsidR="00705AC4">
        <w:rPr>
          <w:rFonts w:ascii="Times New Roman" w:eastAsia="Times New Roman" w:hAnsi="Times New Roman" w:cs="Times New Roman"/>
          <w:sz w:val="24"/>
          <w:szCs w:val="24"/>
        </w:rPr>
        <w:t xml:space="preserve"> computer.</w:t>
      </w:r>
    </w:p>
    <w:p w:rsidR="00BE6E57" w:rsidRDefault="00705AC4"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 xml:space="preserve">ode45() </w:t>
      </w:r>
      <w:r>
        <w:rPr>
          <w:rFonts w:ascii="Times New Roman" w:eastAsia="Times New Roman" w:hAnsi="Times New Roman" w:cs="Times New Roman"/>
          <w:sz w:val="24"/>
          <w:szCs w:val="24"/>
        </w:rPr>
        <w:t>is a built-in</w:t>
      </w:r>
      <w:r w:rsidR="009C22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non-stiff ODE solver in MATLAB. This method was easy to implement but did require us to model the system in a separate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file. It had an average run time of 0.009262620943258 seconds over 10 trials on </w:t>
      </w:r>
      <w:proofErr w:type="spellStart"/>
      <w:r>
        <w:rPr>
          <w:rFonts w:ascii="Times New Roman" w:eastAsia="Times New Roman" w:hAnsi="Times New Roman" w:cs="Times New Roman"/>
          <w:sz w:val="24"/>
          <w:szCs w:val="24"/>
        </w:rPr>
        <w:t>Clarisa’s</w:t>
      </w:r>
      <w:proofErr w:type="spellEnd"/>
      <w:r>
        <w:rPr>
          <w:rFonts w:ascii="Times New Roman" w:eastAsia="Times New Roman" w:hAnsi="Times New Roman" w:cs="Times New Roman"/>
          <w:sz w:val="24"/>
          <w:szCs w:val="24"/>
        </w:rPr>
        <w:t xml:space="preserve"> computer.</w:t>
      </w:r>
      <w:r w:rsidR="007C215E">
        <w:rPr>
          <w:rFonts w:ascii="Times New Roman" w:eastAsia="Times New Roman" w:hAnsi="Times New Roman" w:cs="Times New Roman"/>
          <w:sz w:val="24"/>
          <w:szCs w:val="24"/>
        </w:rPr>
        <w:t xml:space="preserve"> After determining that </w:t>
      </w:r>
      <w:r w:rsidR="007C215E">
        <w:rPr>
          <w:rFonts w:ascii="Times New Roman" w:eastAsia="Times New Roman" w:hAnsi="Times New Roman" w:cs="Times New Roman"/>
          <w:i/>
          <w:sz w:val="24"/>
          <w:szCs w:val="24"/>
        </w:rPr>
        <w:t xml:space="preserve">ode45() </w:t>
      </w:r>
      <w:r w:rsidR="007C215E">
        <w:rPr>
          <w:rFonts w:ascii="Times New Roman" w:eastAsia="Times New Roman" w:hAnsi="Times New Roman" w:cs="Times New Roman"/>
          <w:sz w:val="24"/>
          <w:szCs w:val="24"/>
        </w:rPr>
        <w:t>was the fastest of the two methods</w:t>
      </w:r>
      <w:r w:rsidR="009C225E">
        <w:rPr>
          <w:rFonts w:ascii="Times New Roman" w:eastAsia="Times New Roman" w:hAnsi="Times New Roman" w:cs="Times New Roman"/>
          <w:sz w:val="24"/>
          <w:szCs w:val="24"/>
        </w:rPr>
        <w:t xml:space="preserve"> over several trials and was the easiest to implement</w:t>
      </w:r>
      <w:r w:rsidR="007C215E">
        <w:rPr>
          <w:rFonts w:ascii="Times New Roman" w:eastAsia="Times New Roman" w:hAnsi="Times New Roman" w:cs="Times New Roman"/>
          <w:sz w:val="24"/>
          <w:szCs w:val="24"/>
        </w:rPr>
        <w:t>, we decided to use that method primarily when varying the initial conditions and parameters</w:t>
      </w:r>
      <w:r w:rsidR="009C225E">
        <w:rPr>
          <w:rFonts w:ascii="Times New Roman" w:eastAsia="Times New Roman" w:hAnsi="Times New Roman" w:cs="Times New Roman"/>
          <w:sz w:val="24"/>
          <w:szCs w:val="24"/>
        </w:rPr>
        <w:t xml:space="preserve"> to compare to our baseline model</w:t>
      </w:r>
      <w:r w:rsidR="007C215E">
        <w:rPr>
          <w:rFonts w:ascii="Times New Roman" w:eastAsia="Times New Roman" w:hAnsi="Times New Roman" w:cs="Times New Roman"/>
          <w:sz w:val="24"/>
          <w:szCs w:val="24"/>
        </w:rPr>
        <w:t>.</w:t>
      </w:r>
    </w:p>
    <w:p w:rsidR="007C215E" w:rsidRDefault="007C215E" w:rsidP="004970F3">
      <w:pPr>
        <w:spacing w:line="240" w:lineRule="auto"/>
        <w:rPr>
          <w:rFonts w:ascii="Times New Roman" w:eastAsia="Times New Roman" w:hAnsi="Times New Roman" w:cs="Times New Roman"/>
          <w:sz w:val="24"/>
          <w:szCs w:val="24"/>
        </w:rPr>
      </w:pPr>
    </w:p>
    <w:p w:rsidR="009C225E" w:rsidRDefault="009C225E"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Graphs:</w:t>
      </w:r>
    </w:p>
    <w:p w:rsidR="009C225E" w:rsidRPr="009C225E" w:rsidRDefault="00925C1D" w:rsidP="004970F3">
      <w:pPr>
        <w:spacing w:line="240" w:lineRule="auto"/>
        <w:rPr>
          <w:rFonts w:ascii="Times New Roman" w:eastAsia="Times New Roman" w:hAnsi="Times New Roman" w:cs="Times New Roman"/>
          <w:b/>
          <w:sz w:val="24"/>
          <w:szCs w:val="24"/>
        </w:rPr>
      </w:pPr>
      <w:r>
        <w:rPr>
          <w:noProof/>
        </w:rPr>
        <w:drawing>
          <wp:anchor distT="0" distB="0" distL="114300" distR="114300" simplePos="0" relativeHeight="251658240" behindDoc="1" locked="0" layoutInCell="1" allowOverlap="1" wp14:anchorId="0552E2F2">
            <wp:simplePos x="0" y="0"/>
            <wp:positionH relativeFrom="column">
              <wp:posOffset>-594360</wp:posOffset>
            </wp:positionH>
            <wp:positionV relativeFrom="paragraph">
              <wp:posOffset>274320</wp:posOffset>
            </wp:positionV>
            <wp:extent cx="7214870" cy="4194175"/>
            <wp:effectExtent l="19050" t="19050" r="24130" b="15875"/>
            <wp:wrapTight wrapText="bothSides">
              <wp:wrapPolygon edited="0">
                <wp:start x="-57" y="-98"/>
                <wp:lineTo x="-57" y="21584"/>
                <wp:lineTo x="21615" y="21584"/>
                <wp:lineTo x="21615" y="-98"/>
                <wp:lineTo x="-57" y="-9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14870" cy="4194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C225E" w:rsidRDefault="009C225E"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rsidR="009C225E" w:rsidRDefault="009C225E"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As it can be seen, both methods produce the same graphs. If we increase </w:t>
      </w:r>
      <w:r w:rsidRPr="009C225E">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(the step size), the graph of the </w:t>
      </w:r>
      <w:r w:rsidRPr="009C225E">
        <w:rPr>
          <w:rFonts w:ascii="Times New Roman" w:eastAsia="Times New Roman" w:hAnsi="Times New Roman" w:cs="Times New Roman"/>
          <w:i/>
          <w:sz w:val="24"/>
          <w:szCs w:val="24"/>
        </w:rPr>
        <w:t>SIR</w:t>
      </w:r>
      <w:r>
        <w:rPr>
          <w:rFonts w:ascii="Times New Roman" w:eastAsia="Times New Roman" w:hAnsi="Times New Roman" w:cs="Times New Roman"/>
          <w:sz w:val="24"/>
          <w:szCs w:val="24"/>
        </w:rPr>
        <w:t xml:space="preserve"> model using the Fourth Order Runge-</w:t>
      </w:r>
      <w:proofErr w:type="spellStart"/>
      <w:r>
        <w:rPr>
          <w:rFonts w:ascii="Times New Roman" w:eastAsia="Times New Roman" w:hAnsi="Times New Roman" w:cs="Times New Roman"/>
          <w:sz w:val="24"/>
          <w:szCs w:val="24"/>
        </w:rPr>
        <w:t>Kutta</w:t>
      </w:r>
      <w:proofErr w:type="spellEnd"/>
      <w:r>
        <w:rPr>
          <w:rFonts w:ascii="Times New Roman" w:eastAsia="Times New Roman" w:hAnsi="Times New Roman" w:cs="Times New Roman"/>
          <w:sz w:val="24"/>
          <w:szCs w:val="24"/>
        </w:rPr>
        <w:t xml:space="preserve"> method starts to look smoother</w:t>
      </w:r>
      <w:r w:rsidR="00342CFD">
        <w:rPr>
          <w:rFonts w:ascii="Times New Roman" w:eastAsia="Times New Roman" w:hAnsi="Times New Roman" w:cs="Times New Roman"/>
          <w:sz w:val="24"/>
          <w:szCs w:val="24"/>
        </w:rPr>
        <w:t xml:space="preserve"> and there is less spacing between each point,</w:t>
      </w:r>
      <w:r>
        <w:rPr>
          <w:rFonts w:ascii="Times New Roman" w:eastAsia="Times New Roman" w:hAnsi="Times New Roman" w:cs="Times New Roman"/>
          <w:sz w:val="24"/>
          <w:szCs w:val="24"/>
        </w:rPr>
        <w:t xml:space="preserve"> a</w:t>
      </w:r>
      <w:r w:rsidR="004970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there are more points to graph.</w:t>
      </w:r>
    </w:p>
    <w:p w:rsidR="009C225E" w:rsidRPr="009C225E" w:rsidRDefault="009C225E" w:rsidP="004970F3">
      <w:pPr>
        <w:spacing w:line="240" w:lineRule="auto"/>
        <w:rPr>
          <w:rFonts w:ascii="Times New Roman" w:eastAsia="Times New Roman" w:hAnsi="Times New Roman" w:cs="Times New Roman"/>
          <w:sz w:val="24"/>
          <w:szCs w:val="24"/>
        </w:rPr>
      </w:pPr>
    </w:p>
    <w:p w:rsidR="007C215E" w:rsidRDefault="007C215E"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Varying </w:t>
      </w:r>
      <w:r w:rsidR="009D6B19">
        <w:rPr>
          <w:rFonts w:ascii="Times New Roman" w:eastAsia="Times New Roman" w:hAnsi="Times New Roman" w:cs="Times New Roman"/>
          <w:b/>
          <w:sz w:val="24"/>
          <w:szCs w:val="24"/>
        </w:rPr>
        <w:t xml:space="preserve">the Initial Conditions </w:t>
      </w:r>
      <w:proofErr w:type="gramStart"/>
      <w:r>
        <w:rPr>
          <w:rFonts w:ascii="Times New Roman" w:eastAsia="Times New Roman" w:hAnsi="Times New Roman" w:cs="Times New Roman"/>
          <w:b/>
          <w:sz w:val="24"/>
          <w:szCs w:val="24"/>
        </w:rPr>
        <w:t>S(</w:t>
      </w:r>
      <w:proofErr w:type="gramEnd"/>
      <w:r>
        <w:rPr>
          <w:rFonts w:ascii="Times New Roman" w:eastAsia="Times New Roman" w:hAnsi="Times New Roman" w:cs="Times New Roman"/>
          <w:b/>
          <w:sz w:val="24"/>
          <w:szCs w:val="24"/>
        </w:rPr>
        <w:t>0) and  I(0):</w:t>
      </w:r>
    </w:p>
    <w:p w:rsidR="004970F3" w:rsidRDefault="0012796D" w:rsidP="004970F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2FB88A3D">
            <wp:simplePos x="0" y="0"/>
            <wp:positionH relativeFrom="margin">
              <wp:align>center</wp:align>
            </wp:positionH>
            <wp:positionV relativeFrom="paragraph">
              <wp:posOffset>996315</wp:posOffset>
            </wp:positionV>
            <wp:extent cx="7459980" cy="4083050"/>
            <wp:effectExtent l="19050" t="19050" r="26670" b="12700"/>
            <wp:wrapTight wrapText="bothSides">
              <wp:wrapPolygon edited="0">
                <wp:start x="-55" y="-101"/>
                <wp:lineTo x="-55" y="21566"/>
                <wp:lineTo x="21622" y="21566"/>
                <wp:lineTo x="21622" y="-101"/>
                <wp:lineTo x="-55" y="-10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59980" cy="408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D6B19">
        <w:rPr>
          <w:rFonts w:ascii="Times New Roman" w:eastAsia="Times New Roman" w:hAnsi="Times New Roman" w:cs="Times New Roman"/>
          <w:b/>
          <w:sz w:val="24"/>
          <w:szCs w:val="24"/>
        </w:rPr>
        <w:tab/>
      </w:r>
      <w:r w:rsidR="009D6B19">
        <w:rPr>
          <w:rFonts w:ascii="Times New Roman" w:eastAsia="Times New Roman" w:hAnsi="Times New Roman" w:cs="Times New Roman"/>
          <w:sz w:val="24"/>
          <w:szCs w:val="24"/>
        </w:rPr>
        <w:t>To analyze how sensitive the model is to changes in the initial condition</w:t>
      </w:r>
      <w:r w:rsidR="00001F45">
        <w:rPr>
          <w:rFonts w:ascii="Times New Roman" w:eastAsia="Times New Roman" w:hAnsi="Times New Roman" w:cs="Times New Roman"/>
          <w:sz w:val="24"/>
          <w:szCs w:val="24"/>
        </w:rPr>
        <w:t>s</w:t>
      </w:r>
      <w:r w:rsidR="009D6B19">
        <w:rPr>
          <w:rFonts w:ascii="Times New Roman" w:eastAsia="Times New Roman" w:hAnsi="Times New Roman" w:cs="Times New Roman"/>
          <w:sz w:val="24"/>
          <w:szCs w:val="24"/>
        </w:rPr>
        <w:t xml:space="preserve">, we adjusted </w:t>
      </w:r>
      <w:proofErr w:type="gramStart"/>
      <w:r w:rsidR="009D6B19">
        <w:rPr>
          <w:rFonts w:ascii="Times New Roman" w:eastAsia="Times New Roman" w:hAnsi="Times New Roman" w:cs="Times New Roman"/>
          <w:i/>
          <w:sz w:val="24"/>
          <w:szCs w:val="24"/>
        </w:rPr>
        <w:t>S(</w:t>
      </w:r>
      <w:proofErr w:type="gramEnd"/>
      <w:r w:rsidR="009D6B19">
        <w:rPr>
          <w:rFonts w:ascii="Times New Roman" w:eastAsia="Times New Roman" w:hAnsi="Times New Roman" w:cs="Times New Roman"/>
          <w:i/>
          <w:sz w:val="24"/>
          <w:szCs w:val="24"/>
        </w:rPr>
        <w:t xml:space="preserve">0) </w:t>
      </w:r>
      <w:r w:rsidR="009D6B19">
        <w:rPr>
          <w:rFonts w:ascii="Times New Roman" w:eastAsia="Times New Roman" w:hAnsi="Times New Roman" w:cs="Times New Roman"/>
          <w:sz w:val="24"/>
          <w:szCs w:val="24"/>
        </w:rPr>
        <w:t xml:space="preserve">and </w:t>
      </w:r>
      <w:r w:rsidR="009D6B19">
        <w:rPr>
          <w:rFonts w:ascii="Times New Roman" w:eastAsia="Times New Roman" w:hAnsi="Times New Roman" w:cs="Times New Roman"/>
          <w:i/>
          <w:sz w:val="24"/>
          <w:szCs w:val="24"/>
        </w:rPr>
        <w:t xml:space="preserve">I(0) </w:t>
      </w:r>
      <w:r w:rsidR="009D6B19">
        <w:rPr>
          <w:rFonts w:ascii="Times New Roman" w:eastAsia="Times New Roman" w:hAnsi="Times New Roman" w:cs="Times New Roman"/>
          <w:sz w:val="24"/>
          <w:szCs w:val="24"/>
        </w:rPr>
        <w:t>accordingly while holding everything else constant</w:t>
      </w:r>
      <w:r w:rsidR="004970F3">
        <w:rPr>
          <w:rFonts w:ascii="Times New Roman" w:eastAsia="Times New Roman" w:hAnsi="Times New Roman" w:cs="Times New Roman"/>
          <w:sz w:val="24"/>
          <w:szCs w:val="24"/>
        </w:rPr>
        <w:t xml:space="preserve"> with respect to the given baseline values</w:t>
      </w:r>
      <w:r w:rsidR="009D6B19">
        <w:rPr>
          <w:rFonts w:ascii="Times New Roman" w:eastAsia="Times New Roman" w:hAnsi="Times New Roman" w:cs="Times New Roman"/>
          <w:sz w:val="24"/>
          <w:szCs w:val="24"/>
        </w:rPr>
        <w:t xml:space="preserve">. We set </w:t>
      </w:r>
      <w:proofErr w:type="gramStart"/>
      <w:r w:rsidR="009D6B19" w:rsidRPr="009D6B19">
        <w:rPr>
          <w:rFonts w:ascii="Times New Roman" w:eastAsia="Times New Roman" w:hAnsi="Times New Roman" w:cs="Times New Roman"/>
          <w:i/>
          <w:sz w:val="24"/>
          <w:szCs w:val="24"/>
        </w:rPr>
        <w:t>S(</w:t>
      </w:r>
      <w:proofErr w:type="gramEnd"/>
      <w:r w:rsidR="009D6B19" w:rsidRPr="009D6B19">
        <w:rPr>
          <w:rFonts w:ascii="Times New Roman" w:eastAsia="Times New Roman" w:hAnsi="Times New Roman" w:cs="Times New Roman"/>
          <w:i/>
          <w:sz w:val="24"/>
          <w:szCs w:val="24"/>
        </w:rPr>
        <w:t>0)=0.199999</w:t>
      </w:r>
      <w:r w:rsidR="009D6B19">
        <w:rPr>
          <w:rFonts w:ascii="Times New Roman" w:eastAsia="Times New Roman" w:hAnsi="Times New Roman" w:cs="Times New Roman"/>
          <w:sz w:val="24"/>
          <w:szCs w:val="24"/>
        </w:rPr>
        <w:t xml:space="preserve"> and </w:t>
      </w:r>
      <w:r w:rsidR="009D6B19" w:rsidRPr="009D6B19">
        <w:rPr>
          <w:rFonts w:ascii="Times New Roman" w:eastAsia="Times New Roman" w:hAnsi="Times New Roman" w:cs="Times New Roman"/>
          <w:i/>
          <w:sz w:val="24"/>
          <w:szCs w:val="24"/>
        </w:rPr>
        <w:t>I(0)=0.800001</w:t>
      </w:r>
      <w:r w:rsidR="009D6B19">
        <w:rPr>
          <w:rFonts w:ascii="Times New Roman" w:eastAsia="Times New Roman" w:hAnsi="Times New Roman" w:cs="Times New Roman"/>
          <w:sz w:val="24"/>
          <w:szCs w:val="24"/>
        </w:rPr>
        <w:t xml:space="preserve"> accordingly as </w:t>
      </w:r>
      <w:r w:rsidR="009D6B19" w:rsidRPr="009D6B19">
        <w:rPr>
          <w:rFonts w:ascii="Times New Roman" w:eastAsia="Times New Roman" w:hAnsi="Times New Roman" w:cs="Times New Roman"/>
          <w:i/>
          <w:sz w:val="24"/>
          <w:szCs w:val="24"/>
        </w:rPr>
        <w:t>S+I+R=1</w:t>
      </w:r>
      <w:r w:rsidR="009D6B19">
        <w:rPr>
          <w:rFonts w:ascii="Times New Roman" w:eastAsia="Times New Roman" w:hAnsi="Times New Roman" w:cs="Times New Roman"/>
          <w:sz w:val="24"/>
          <w:szCs w:val="24"/>
        </w:rPr>
        <w:t xml:space="preserve"> where </w:t>
      </w:r>
      <w:r w:rsidR="009D6B19" w:rsidRPr="009D6B19">
        <w:rPr>
          <w:rFonts w:ascii="Times New Roman" w:eastAsia="Times New Roman" w:hAnsi="Times New Roman" w:cs="Times New Roman"/>
          <w:i/>
          <w:sz w:val="24"/>
          <w:szCs w:val="24"/>
        </w:rPr>
        <w:t>R=0</w:t>
      </w:r>
      <w:r w:rsidR="009D6B19">
        <w:rPr>
          <w:rFonts w:ascii="Times New Roman" w:eastAsia="Times New Roman" w:hAnsi="Times New Roman" w:cs="Times New Roman"/>
          <w:sz w:val="24"/>
          <w:szCs w:val="24"/>
        </w:rPr>
        <w:t xml:space="preserve">. </w:t>
      </w:r>
      <w:proofErr w:type="gramStart"/>
      <w:r w:rsidR="009D6B19">
        <w:rPr>
          <w:rFonts w:ascii="Times New Roman" w:eastAsia="Times New Roman" w:hAnsi="Times New Roman" w:cs="Times New Roman"/>
          <w:i/>
          <w:sz w:val="24"/>
          <w:szCs w:val="24"/>
        </w:rPr>
        <w:t>S(</w:t>
      </w:r>
      <w:proofErr w:type="gramEnd"/>
      <w:r w:rsidR="009D6B19">
        <w:rPr>
          <w:rFonts w:ascii="Times New Roman" w:eastAsia="Times New Roman" w:hAnsi="Times New Roman" w:cs="Times New Roman"/>
          <w:i/>
          <w:sz w:val="24"/>
          <w:szCs w:val="24"/>
        </w:rPr>
        <w:t xml:space="preserve">0) </w:t>
      </w:r>
      <w:r w:rsidR="009D6B19">
        <w:rPr>
          <w:rFonts w:ascii="Times New Roman" w:eastAsia="Times New Roman" w:hAnsi="Times New Roman" w:cs="Times New Roman"/>
          <w:sz w:val="24"/>
          <w:szCs w:val="24"/>
        </w:rPr>
        <w:t xml:space="preserve">is the initial proportion of individuals susceptible to the disease and </w:t>
      </w:r>
      <w:r w:rsidR="009D6B19">
        <w:rPr>
          <w:rFonts w:ascii="Times New Roman" w:eastAsia="Times New Roman" w:hAnsi="Times New Roman" w:cs="Times New Roman"/>
          <w:i/>
          <w:sz w:val="24"/>
          <w:szCs w:val="24"/>
        </w:rPr>
        <w:t xml:space="preserve">I(0) </w:t>
      </w:r>
      <w:r w:rsidR="009D6B19">
        <w:rPr>
          <w:rFonts w:ascii="Times New Roman" w:eastAsia="Times New Roman" w:hAnsi="Times New Roman" w:cs="Times New Roman"/>
          <w:sz w:val="24"/>
          <w:szCs w:val="24"/>
        </w:rPr>
        <w:t xml:space="preserve">is the initial proportion of individuals infected with the disease. </w:t>
      </w:r>
    </w:p>
    <w:p w:rsidR="004970F3" w:rsidRDefault="004970F3" w:rsidP="004970F3">
      <w:pPr>
        <w:spacing w:line="240" w:lineRule="auto"/>
        <w:rPr>
          <w:rFonts w:ascii="Times New Roman" w:eastAsia="Times New Roman" w:hAnsi="Times New Roman" w:cs="Times New Roman"/>
          <w:sz w:val="24"/>
          <w:szCs w:val="24"/>
        </w:rPr>
      </w:pPr>
    </w:p>
    <w:p w:rsidR="003A6B42" w:rsidRPr="00332EB1" w:rsidRDefault="003A6B42" w:rsidP="004970F3">
      <w:pPr>
        <w:spacing w:line="240" w:lineRule="auto"/>
      </w:pPr>
      <w:r>
        <w:rPr>
          <w:rFonts w:ascii="Times New Roman" w:eastAsia="Times New Roman" w:hAnsi="Times New Roman" w:cs="Times New Roman"/>
          <w:sz w:val="24"/>
          <w:szCs w:val="24"/>
        </w:rPr>
        <w:tab/>
        <w:t xml:space="preserve">Analyzing how the change of </w:t>
      </w:r>
      <w:proofErr w:type="gramStart"/>
      <w:r>
        <w:rPr>
          <w:rFonts w:ascii="Times New Roman" w:eastAsia="Times New Roman" w:hAnsi="Times New Roman" w:cs="Times New Roman"/>
          <w:i/>
          <w:sz w:val="24"/>
          <w:szCs w:val="24"/>
        </w:rPr>
        <w:t>S(</w:t>
      </w:r>
      <w:proofErr w:type="gramEnd"/>
      <w:r>
        <w:rPr>
          <w:rFonts w:ascii="Times New Roman" w:eastAsia="Times New Roman" w:hAnsi="Times New Roman" w:cs="Times New Roman"/>
          <w:i/>
          <w:sz w:val="24"/>
          <w:szCs w:val="24"/>
        </w:rPr>
        <w:t xml:space="preserve">0)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I(0) </w:t>
      </w:r>
      <w:r>
        <w:rPr>
          <w:rFonts w:ascii="Times New Roman" w:eastAsia="Times New Roman" w:hAnsi="Times New Roman" w:cs="Times New Roman"/>
          <w:sz w:val="24"/>
          <w:szCs w:val="24"/>
        </w:rPr>
        <w:t xml:space="preserve">effects the overall behavior of the model, it seems that the overall trend still behaves the same as our baseline model with few variances over the interested </w:t>
      </w:r>
      <w:r w:rsidR="00342CFD">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interval.</w:t>
      </w:r>
      <w:r w:rsidR="00332EB1">
        <w:rPr>
          <w:rFonts w:ascii="Times New Roman" w:eastAsia="Times New Roman" w:hAnsi="Times New Roman" w:cs="Times New Roman"/>
          <w:sz w:val="24"/>
          <w:szCs w:val="24"/>
        </w:rPr>
        <w:t xml:space="preserve"> Upon analysis, decreasing </w:t>
      </w:r>
      <w:proofErr w:type="gramStart"/>
      <w:r w:rsidR="00332EB1">
        <w:rPr>
          <w:rFonts w:ascii="Times New Roman" w:eastAsia="Times New Roman" w:hAnsi="Times New Roman" w:cs="Times New Roman"/>
          <w:i/>
          <w:sz w:val="24"/>
          <w:szCs w:val="24"/>
        </w:rPr>
        <w:t>S(</w:t>
      </w:r>
      <w:proofErr w:type="gramEnd"/>
      <w:r w:rsidR="00332EB1">
        <w:rPr>
          <w:rFonts w:ascii="Times New Roman" w:eastAsia="Times New Roman" w:hAnsi="Times New Roman" w:cs="Times New Roman"/>
          <w:i/>
          <w:sz w:val="24"/>
          <w:szCs w:val="24"/>
        </w:rPr>
        <w:t xml:space="preserve">0) </w:t>
      </w:r>
      <w:r w:rsidR="00332EB1">
        <w:rPr>
          <w:rFonts w:ascii="Times New Roman" w:eastAsia="Times New Roman" w:hAnsi="Times New Roman" w:cs="Times New Roman"/>
          <w:sz w:val="24"/>
          <w:szCs w:val="24"/>
        </w:rPr>
        <w:t xml:space="preserve">whilst increasing </w:t>
      </w:r>
      <w:r w:rsidR="00332EB1">
        <w:rPr>
          <w:rFonts w:ascii="Times New Roman" w:eastAsia="Times New Roman" w:hAnsi="Times New Roman" w:cs="Times New Roman"/>
          <w:i/>
          <w:sz w:val="24"/>
          <w:szCs w:val="24"/>
        </w:rPr>
        <w:t xml:space="preserve">I(0) </w:t>
      </w:r>
      <w:r w:rsidR="00332EB1">
        <w:rPr>
          <w:rFonts w:ascii="Times New Roman" w:eastAsia="Times New Roman" w:hAnsi="Times New Roman" w:cs="Times New Roman"/>
          <w:sz w:val="24"/>
          <w:szCs w:val="24"/>
        </w:rPr>
        <w:t xml:space="preserve">slightly increases </w:t>
      </w:r>
      <w:r w:rsidR="00332EB1" w:rsidRPr="0012796D">
        <w:rPr>
          <w:rFonts w:ascii="Times New Roman" w:eastAsia="Times New Roman" w:hAnsi="Times New Roman" w:cs="Times New Roman"/>
          <w:i/>
          <w:sz w:val="24"/>
          <w:szCs w:val="24"/>
        </w:rPr>
        <w:t>I(17.5)</w:t>
      </w:r>
      <w:r w:rsidR="00332EB1">
        <w:rPr>
          <w:rFonts w:ascii="Times New Roman" w:eastAsia="Times New Roman" w:hAnsi="Times New Roman" w:cs="Times New Roman"/>
          <w:sz w:val="24"/>
          <w:szCs w:val="24"/>
        </w:rPr>
        <w:t xml:space="preserve"> and </w:t>
      </w:r>
      <w:r w:rsidR="00332EB1" w:rsidRPr="0012796D">
        <w:rPr>
          <w:rFonts w:ascii="Times New Roman" w:eastAsia="Times New Roman" w:hAnsi="Times New Roman" w:cs="Times New Roman"/>
          <w:i/>
          <w:sz w:val="24"/>
          <w:szCs w:val="24"/>
        </w:rPr>
        <w:t>I(42.5)</w:t>
      </w:r>
      <w:r w:rsidR="00332EB1">
        <w:rPr>
          <w:rFonts w:ascii="Times New Roman" w:eastAsia="Times New Roman" w:hAnsi="Times New Roman" w:cs="Times New Roman"/>
          <w:sz w:val="24"/>
          <w:szCs w:val="24"/>
        </w:rPr>
        <w:t xml:space="preserve"> and decreases </w:t>
      </w:r>
      <w:r w:rsidR="00332EB1" w:rsidRPr="0012796D">
        <w:rPr>
          <w:rFonts w:ascii="Times New Roman" w:eastAsia="Times New Roman" w:hAnsi="Times New Roman" w:cs="Times New Roman"/>
          <w:i/>
          <w:sz w:val="24"/>
          <w:szCs w:val="24"/>
        </w:rPr>
        <w:t>I(28)</w:t>
      </w:r>
      <w:r w:rsidR="00342CFD">
        <w:rPr>
          <w:rFonts w:ascii="Times New Roman" w:eastAsia="Times New Roman" w:hAnsi="Times New Roman" w:cs="Times New Roman"/>
          <w:sz w:val="24"/>
          <w:szCs w:val="24"/>
        </w:rPr>
        <w:t xml:space="preserve"> which are approximate points of the maximums of </w:t>
      </w:r>
      <w:r w:rsidR="00342CFD" w:rsidRPr="0012796D">
        <w:rPr>
          <w:rFonts w:ascii="Times New Roman" w:eastAsia="Times New Roman" w:hAnsi="Times New Roman" w:cs="Times New Roman"/>
          <w:i/>
          <w:sz w:val="24"/>
          <w:szCs w:val="24"/>
        </w:rPr>
        <w:t>I</w:t>
      </w:r>
      <w:r w:rsidR="00332EB1">
        <w:rPr>
          <w:rFonts w:ascii="Times New Roman" w:eastAsia="Times New Roman" w:hAnsi="Times New Roman" w:cs="Times New Roman"/>
          <w:sz w:val="24"/>
          <w:szCs w:val="24"/>
        </w:rPr>
        <w:t>.</w:t>
      </w:r>
    </w:p>
    <w:p w:rsidR="003A6B42" w:rsidRDefault="003A6B42" w:rsidP="004970F3">
      <w:pPr>
        <w:spacing w:line="240" w:lineRule="auto"/>
        <w:rPr>
          <w:rFonts w:ascii="Times New Roman" w:eastAsia="Times New Roman" w:hAnsi="Times New Roman" w:cs="Times New Roman"/>
          <w:sz w:val="24"/>
          <w:szCs w:val="24"/>
        </w:rPr>
      </w:pPr>
    </w:p>
    <w:p w:rsidR="003A6B42" w:rsidRDefault="003A6B42" w:rsidP="004970F3">
      <w:pPr>
        <w:spacing w:line="240" w:lineRule="auto"/>
        <w:rPr>
          <w:rFonts w:ascii="Times New Roman" w:eastAsia="Times New Roman" w:hAnsi="Times New Roman" w:cs="Times New Roman"/>
          <w:sz w:val="24"/>
          <w:szCs w:val="24"/>
        </w:rPr>
      </w:pPr>
    </w:p>
    <w:p w:rsidR="003A6B42" w:rsidRDefault="003A6B42" w:rsidP="004970F3">
      <w:pPr>
        <w:spacing w:line="240" w:lineRule="auto"/>
        <w:rPr>
          <w:rFonts w:ascii="Times New Roman" w:eastAsia="Times New Roman" w:hAnsi="Times New Roman" w:cs="Times New Roman"/>
          <w:sz w:val="24"/>
          <w:szCs w:val="24"/>
        </w:rPr>
      </w:pPr>
    </w:p>
    <w:p w:rsidR="003A6B42" w:rsidRDefault="003A6B42" w:rsidP="004970F3">
      <w:pPr>
        <w:spacing w:line="240" w:lineRule="auto"/>
        <w:rPr>
          <w:rFonts w:ascii="Times New Roman" w:eastAsia="Times New Roman" w:hAnsi="Times New Roman" w:cs="Times New Roman"/>
          <w:sz w:val="24"/>
          <w:szCs w:val="24"/>
        </w:rPr>
      </w:pPr>
    </w:p>
    <w:p w:rsidR="0012796D" w:rsidRDefault="0012796D" w:rsidP="004970F3">
      <w:pPr>
        <w:spacing w:line="240" w:lineRule="auto"/>
        <w:rPr>
          <w:rFonts w:ascii="Times New Roman" w:eastAsia="Times New Roman" w:hAnsi="Times New Roman" w:cs="Times New Roman"/>
          <w:sz w:val="24"/>
          <w:szCs w:val="24"/>
        </w:rPr>
      </w:pPr>
    </w:p>
    <w:p w:rsidR="0012796D" w:rsidRPr="003A6B42" w:rsidRDefault="0012796D" w:rsidP="004970F3">
      <w:pPr>
        <w:spacing w:line="240" w:lineRule="auto"/>
        <w:rPr>
          <w:rFonts w:ascii="Times New Roman" w:eastAsia="Times New Roman" w:hAnsi="Times New Roman" w:cs="Times New Roman"/>
          <w:sz w:val="24"/>
          <w:szCs w:val="24"/>
        </w:rPr>
      </w:pPr>
    </w:p>
    <w:p w:rsidR="004970F3" w:rsidRDefault="004970F3"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Varying the Birth/Death Rate of the Population:</w:t>
      </w:r>
    </w:p>
    <w:p w:rsidR="00332EB1" w:rsidRPr="00342CFD" w:rsidRDefault="0012796D" w:rsidP="004970F3">
      <w:pPr>
        <w:spacing w:line="240" w:lineRule="auto"/>
        <w:rPr>
          <w:rFonts w:ascii="Cambria Math" w:hAnsi="Cambria Math"/>
          <w:i/>
        </w:rPr>
      </w:pPr>
      <w:r>
        <w:rPr>
          <w:noProof/>
        </w:rPr>
        <w:drawing>
          <wp:anchor distT="0" distB="0" distL="114300" distR="114300" simplePos="0" relativeHeight="251660288" behindDoc="1" locked="0" layoutInCell="1" allowOverlap="1" wp14:anchorId="670BF079">
            <wp:simplePos x="0" y="0"/>
            <wp:positionH relativeFrom="margin">
              <wp:align>center</wp:align>
            </wp:positionH>
            <wp:positionV relativeFrom="paragraph">
              <wp:posOffset>624205</wp:posOffset>
            </wp:positionV>
            <wp:extent cx="7435850" cy="4360545"/>
            <wp:effectExtent l="0" t="0" r="0" b="1905"/>
            <wp:wrapTight wrapText="bothSides">
              <wp:wrapPolygon edited="0">
                <wp:start x="0" y="0"/>
                <wp:lineTo x="0" y="21515"/>
                <wp:lineTo x="21526" y="21515"/>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35850" cy="4360545"/>
                    </a:xfrm>
                    <a:prstGeom prst="rect">
                      <a:avLst/>
                    </a:prstGeom>
                  </pic:spPr>
                </pic:pic>
              </a:graphicData>
            </a:graphic>
            <wp14:sizeRelH relativeFrom="margin">
              <wp14:pctWidth>0</wp14:pctWidth>
            </wp14:sizeRelH>
            <wp14:sizeRelV relativeFrom="margin">
              <wp14:pctHeight>0</wp14:pctHeight>
            </wp14:sizeRelV>
          </wp:anchor>
        </w:drawing>
      </w:r>
      <w:r w:rsidR="00332EB1">
        <w:rPr>
          <w:rFonts w:ascii="Times New Roman" w:eastAsia="Times New Roman" w:hAnsi="Times New Roman" w:cs="Times New Roman"/>
          <w:b/>
          <w:sz w:val="24"/>
          <w:szCs w:val="24"/>
        </w:rPr>
        <w:tab/>
      </w:r>
      <w:r w:rsidR="00332EB1">
        <w:rPr>
          <w:rFonts w:ascii="Times New Roman" w:eastAsia="Times New Roman" w:hAnsi="Times New Roman" w:cs="Times New Roman"/>
          <w:sz w:val="24"/>
          <w:szCs w:val="24"/>
        </w:rPr>
        <w:t>To analyze how sensitive the model is to changes</w:t>
      </w:r>
      <w:r w:rsidR="00342CFD">
        <w:rPr>
          <w:rFonts w:ascii="Times New Roman" w:eastAsia="Times New Roman" w:hAnsi="Times New Roman" w:cs="Times New Roman"/>
          <w:sz w:val="24"/>
          <w:szCs w:val="24"/>
        </w:rPr>
        <w:t>,</w:t>
      </w:r>
      <w:r w:rsidR="00332EB1">
        <w:rPr>
          <w:rFonts w:ascii="Times New Roman" w:eastAsia="Times New Roman" w:hAnsi="Times New Roman" w:cs="Times New Roman"/>
          <w:sz w:val="24"/>
          <w:szCs w:val="24"/>
        </w:rPr>
        <w:t xml:space="preserve"> we also varied the birth/death rate of the population while holding everything else constant with respect to the given baseline values.</w:t>
      </w:r>
      <w:r w:rsidR="00342CFD">
        <w:rPr>
          <w:rFonts w:ascii="Times New Roman" w:eastAsia="Times New Roman" w:hAnsi="Times New Roman" w:cs="Times New Roman"/>
          <w:sz w:val="24"/>
          <w:szCs w:val="24"/>
        </w:rPr>
        <w:t xml:space="preserve"> We set </w:t>
      </w:r>
      <m:oMath>
        <m:r>
          <w:rPr>
            <w:rFonts w:ascii="Cambria Math" w:eastAsiaTheme="minorEastAsia" w:hAnsi="Cambria Math" w:cs="Times New Roman"/>
            <w:sz w:val="24"/>
            <w:szCs w:val="24"/>
          </w:rPr>
          <m:t>μ=</m:t>
        </m:r>
        <m:r>
          <w:rPr>
            <w:rFonts w:ascii="Cambria Math" w:hAnsi="Cambria Math"/>
          </w:rPr>
          <m:t>0.5</m:t>
        </m:r>
      </m:oMath>
      <w:r w:rsidR="00342CFD">
        <w:rPr>
          <w:rFonts w:ascii="Times New Roman" w:eastAsia="Times New Roman" w:hAnsi="Times New Roman" w:cs="Times New Roman"/>
        </w:rPr>
        <w:t xml:space="preserve"> accordingly.</w:t>
      </w:r>
    </w:p>
    <w:p w:rsidR="004970F3" w:rsidRDefault="004970F3" w:rsidP="004970F3">
      <w:pPr>
        <w:spacing w:line="240" w:lineRule="auto"/>
        <w:rPr>
          <w:rFonts w:ascii="Times New Roman" w:eastAsia="Times New Roman" w:hAnsi="Times New Roman" w:cs="Times New Roman"/>
          <w:b/>
          <w:sz w:val="24"/>
          <w:szCs w:val="24"/>
        </w:rPr>
      </w:pPr>
    </w:p>
    <w:p w:rsidR="003A6B42" w:rsidRPr="00CC30DD" w:rsidRDefault="00342CFD"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Analyzing how changing </w:t>
      </w:r>
      <m:oMath>
        <m:r>
          <w:rPr>
            <w:rFonts w:ascii="Cambria Math" w:eastAsiaTheme="minorEastAsia" w:hAnsi="Cambria Math" w:cs="Times New Roman"/>
            <w:sz w:val="24"/>
            <w:szCs w:val="24"/>
          </w:rPr>
          <m:t>μ</m:t>
        </m:r>
      </m:oMath>
      <w:r>
        <w:rPr>
          <w:rFonts w:ascii="Times New Roman" w:eastAsia="Times New Roman" w:hAnsi="Times New Roman" w:cs="Times New Roman"/>
          <w:sz w:val="24"/>
          <w:szCs w:val="24"/>
        </w:rPr>
        <w:t xml:space="preserve"> affects the overall behavior of the model, it can clearly be seen that if </w:t>
      </w:r>
      <m:oMath>
        <m:r>
          <w:rPr>
            <w:rFonts w:ascii="Cambria Math" w:eastAsiaTheme="minorEastAsia" w:hAnsi="Cambria Math" w:cs="Times New Roman"/>
            <w:sz w:val="24"/>
            <w:szCs w:val="24"/>
          </w:rPr>
          <m:t>μ=</m:t>
        </m:r>
        <m:r>
          <w:rPr>
            <w:rFonts w:ascii="Cambria Math" w:eastAsiaTheme="minorEastAsia" w:hAnsi="Cambria Math" w:cs="Times New Roman"/>
            <w:sz w:val="24"/>
            <w:szCs w:val="24"/>
          </w:rPr>
          <m:t>0.5</m:t>
        </m:r>
      </m:oMath>
      <w:r>
        <w:rPr>
          <w:rFonts w:ascii="Times New Roman" w:eastAsia="Times New Roman" w:hAnsi="Times New Roman" w:cs="Times New Roman"/>
          <w:sz w:val="24"/>
          <w:szCs w:val="24"/>
        </w:rPr>
        <w:t xml:space="preserve"> than the maximum of </w:t>
      </w:r>
      <w:r w:rsidRPr="0012796D">
        <w:rPr>
          <w:rFonts w:ascii="Times New Roman" w:eastAsia="Times New Roman" w:hAnsi="Times New Roman" w:cs="Times New Roman"/>
          <w:i/>
          <w:sz w:val="24"/>
          <w:szCs w:val="24"/>
        </w:rPr>
        <w:t>S, I</w:t>
      </w:r>
      <w:r>
        <w:rPr>
          <w:rFonts w:ascii="Times New Roman" w:eastAsia="Times New Roman" w:hAnsi="Times New Roman" w:cs="Times New Roman"/>
          <w:sz w:val="24"/>
          <w:szCs w:val="24"/>
        </w:rPr>
        <w:t xml:space="preserve">, and </w:t>
      </w:r>
      <w:r w:rsidRPr="0012796D">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will always be held at a constant value for each maximum found over the interested time interval.</w:t>
      </w:r>
      <w:r w:rsidR="00CC30DD">
        <w:rPr>
          <w:rFonts w:ascii="Times New Roman" w:eastAsia="Times New Roman" w:hAnsi="Times New Roman" w:cs="Times New Roman"/>
          <w:sz w:val="24"/>
          <w:szCs w:val="24"/>
        </w:rPr>
        <w:t xml:space="preserve"> The maximums of </w:t>
      </w:r>
      <w:r w:rsidR="00CC30DD">
        <w:rPr>
          <w:rFonts w:ascii="Times New Roman" w:eastAsia="Times New Roman" w:hAnsi="Times New Roman" w:cs="Times New Roman"/>
          <w:i/>
          <w:sz w:val="24"/>
          <w:szCs w:val="24"/>
        </w:rPr>
        <w:t xml:space="preserve">I </w:t>
      </w:r>
      <w:r w:rsidR="00CC30DD">
        <w:rPr>
          <w:rFonts w:ascii="Times New Roman" w:eastAsia="Times New Roman" w:hAnsi="Times New Roman" w:cs="Times New Roman"/>
          <w:sz w:val="24"/>
          <w:szCs w:val="24"/>
        </w:rPr>
        <w:t>also increase in relation to increasing the birth/death rate of the population.</w:t>
      </w:r>
    </w:p>
    <w:p w:rsidR="003A6B42" w:rsidRDefault="003A6B42"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C80CA6" w:rsidRDefault="00C80CA6" w:rsidP="004970F3">
      <w:pPr>
        <w:spacing w:line="240" w:lineRule="auto"/>
        <w:rPr>
          <w:rFonts w:ascii="Times New Roman" w:eastAsia="Times New Roman" w:hAnsi="Times New Roman" w:cs="Times New Roman"/>
          <w:b/>
          <w:sz w:val="24"/>
          <w:szCs w:val="24"/>
        </w:rPr>
      </w:pPr>
    </w:p>
    <w:p w:rsidR="004970F3" w:rsidRDefault="004970F3" w:rsidP="004970F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Varying the Recovery Rate of the Population:</w:t>
      </w:r>
      <w:r w:rsidR="004661F3">
        <w:rPr>
          <w:rFonts w:ascii="Times New Roman" w:eastAsia="Times New Roman" w:hAnsi="Times New Roman" w:cs="Times New Roman"/>
          <w:b/>
          <w:sz w:val="24"/>
          <w:szCs w:val="24"/>
        </w:rPr>
        <w:tab/>
      </w:r>
      <w:r w:rsidR="004661F3">
        <w:rPr>
          <w:rFonts w:ascii="Times New Roman" w:eastAsia="Times New Roman" w:hAnsi="Times New Roman" w:cs="Times New Roman"/>
          <w:b/>
          <w:sz w:val="24"/>
          <w:szCs w:val="24"/>
        </w:rPr>
        <w:tab/>
      </w:r>
    </w:p>
    <w:p w:rsidR="004970F3" w:rsidRDefault="004661F3" w:rsidP="00C80CA6">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analyzing how sensitive the model is to change, we also varied the recovery rate of the population while holding everything else constant with respect to the given baseline values. We set</w:t>
      </w:r>
      <m:oMath>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γ=</m:t>
        </m:r>
        <m:r>
          <w:rPr>
            <w:rFonts w:ascii="Cambria Math" w:eastAsia="Times New Roman" w:hAnsi="Cambria Math" w:cs="Times New Roman"/>
            <w:sz w:val="24"/>
            <w:szCs w:val="24"/>
          </w:rPr>
          <m:t>0.1</m:t>
        </m:r>
      </m:oMath>
      <w:r>
        <w:rPr>
          <w:rFonts w:ascii="Times New Roman" w:eastAsia="Times New Roman" w:hAnsi="Times New Roman" w:cs="Times New Roman"/>
          <w:sz w:val="24"/>
          <w:szCs w:val="24"/>
        </w:rPr>
        <w:t xml:space="preserve"> accordingly.</w:t>
      </w:r>
    </w:p>
    <w:p w:rsidR="00925C1D" w:rsidRPr="00C80CA6" w:rsidRDefault="00925C1D" w:rsidP="00C80CA6">
      <w:pPr>
        <w:spacing w:line="240" w:lineRule="auto"/>
        <w:ind w:firstLine="720"/>
      </w:pPr>
      <w:r>
        <w:rPr>
          <w:noProof/>
        </w:rPr>
        <w:drawing>
          <wp:anchor distT="0" distB="0" distL="114300" distR="114300" simplePos="0" relativeHeight="251661312" behindDoc="1" locked="0" layoutInCell="1" allowOverlap="1" wp14:anchorId="302101FC">
            <wp:simplePos x="0" y="0"/>
            <wp:positionH relativeFrom="margin">
              <wp:posOffset>-680085</wp:posOffset>
            </wp:positionH>
            <wp:positionV relativeFrom="paragraph">
              <wp:posOffset>244475</wp:posOffset>
            </wp:positionV>
            <wp:extent cx="7404100" cy="4257675"/>
            <wp:effectExtent l="0" t="0" r="6350" b="9525"/>
            <wp:wrapTight wrapText="bothSides">
              <wp:wrapPolygon edited="0">
                <wp:start x="0" y="0"/>
                <wp:lineTo x="0" y="21552"/>
                <wp:lineTo x="21563" y="21552"/>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4257675"/>
                    </a:xfrm>
                    <a:prstGeom prst="rect">
                      <a:avLst/>
                    </a:prstGeom>
                  </pic:spPr>
                </pic:pic>
              </a:graphicData>
            </a:graphic>
            <wp14:sizeRelH relativeFrom="margin">
              <wp14:pctWidth>0</wp14:pctWidth>
            </wp14:sizeRelH>
            <wp14:sizeRelV relativeFrom="margin">
              <wp14:pctHeight>0</wp14:pctHeight>
            </wp14:sizeRelV>
          </wp:anchor>
        </w:drawing>
      </w:r>
    </w:p>
    <w:p w:rsidR="00BE7AC1" w:rsidRDefault="00BE7AC1" w:rsidP="004970F3">
      <w:pPr>
        <w:spacing w:line="240" w:lineRule="auto"/>
        <w:rPr>
          <w:rFonts w:ascii="Times New Roman" w:eastAsia="Times New Roman" w:hAnsi="Times New Roman" w:cs="Times New Roman"/>
          <w:b/>
          <w:sz w:val="24"/>
          <w:szCs w:val="24"/>
        </w:rPr>
      </w:pPr>
    </w:p>
    <w:p w:rsidR="00A41337" w:rsidRPr="00477015" w:rsidRDefault="004661F3" w:rsidP="004970F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Analyzing how decreasing </w:t>
      </w:r>
      <m:oMath>
        <m:r>
          <w:rPr>
            <w:rFonts w:ascii="Cambria Math" w:eastAsiaTheme="minorEastAsia" w:hAnsi="Cambria Math" w:cs="Times New Roman"/>
            <w:sz w:val="24"/>
            <w:szCs w:val="24"/>
          </w:rPr>
          <m:t>γ</m:t>
        </m:r>
      </m:oMath>
      <w:r>
        <w:rPr>
          <w:rFonts w:ascii="Times New Roman" w:eastAsia="Times New Roman" w:hAnsi="Times New Roman" w:cs="Times New Roman"/>
          <w:sz w:val="24"/>
          <w:szCs w:val="24"/>
        </w:rPr>
        <w:t xml:space="preserve"> affects the overall behavior of the model over the interest</w:t>
      </w:r>
      <w:r w:rsidR="00477015">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time interval and the maximum </w:t>
      </w:r>
      <w:r w:rsidR="0012796D">
        <w:rPr>
          <w:rFonts w:ascii="Times New Roman" w:eastAsia="Times New Roman" w:hAnsi="Times New Roman" w:cs="Times New Roman"/>
          <w:sz w:val="24"/>
          <w:szCs w:val="24"/>
        </w:rPr>
        <w:t xml:space="preserve">values </w:t>
      </w:r>
      <w:r>
        <w:rPr>
          <w:rFonts w:ascii="Times New Roman" w:eastAsia="Times New Roman" w:hAnsi="Times New Roman" w:cs="Times New Roman"/>
          <w:sz w:val="24"/>
          <w:szCs w:val="24"/>
        </w:rPr>
        <w:t xml:space="preserve">of </w:t>
      </w:r>
      <w:r w:rsidRPr="0012796D">
        <w:rPr>
          <w:rFonts w:ascii="Times New Roman" w:eastAsia="Times New Roman" w:hAnsi="Times New Roman" w:cs="Times New Roman"/>
          <w:i/>
          <w:sz w:val="24"/>
          <w:szCs w:val="24"/>
        </w:rPr>
        <w:t>I</w:t>
      </w:r>
      <w:r w:rsidR="00477015">
        <w:rPr>
          <w:rFonts w:ascii="Times New Roman" w:eastAsia="Times New Roman" w:hAnsi="Times New Roman" w:cs="Times New Roman"/>
          <w:sz w:val="24"/>
          <w:szCs w:val="24"/>
        </w:rPr>
        <w:t xml:space="preserve">; </w:t>
      </w:r>
      <w:r w:rsidR="00C80CA6">
        <w:rPr>
          <w:rFonts w:ascii="Times New Roman" w:eastAsia="Times New Roman" w:hAnsi="Times New Roman" w:cs="Times New Roman"/>
          <w:sz w:val="24"/>
          <w:szCs w:val="24"/>
        </w:rPr>
        <w:t>decreasing</w:t>
      </w:r>
      <w:r>
        <w:rPr>
          <w:rFonts w:ascii="Times New Roman" w:eastAsia="Times New Roman" w:hAnsi="Times New Roman" w:cs="Times New Roman"/>
          <w:sz w:val="24"/>
          <w:szCs w:val="24"/>
        </w:rPr>
        <w:t xml:space="preserve"> the recovery rate increases the maximum proportion of infected individuals at any given time</w:t>
      </w:r>
      <w:r w:rsidR="00477015">
        <w:rPr>
          <w:rFonts w:ascii="Times New Roman" w:eastAsia="Times New Roman" w:hAnsi="Times New Roman" w:cs="Times New Roman"/>
          <w:sz w:val="24"/>
          <w:szCs w:val="24"/>
        </w:rPr>
        <w:t xml:space="preserve">. It can also be seen from the above graph that </w:t>
      </w:r>
      <w:r w:rsidR="00477015" w:rsidRPr="0012796D">
        <w:rPr>
          <w:rFonts w:ascii="Times New Roman" w:eastAsia="Times New Roman" w:hAnsi="Times New Roman" w:cs="Times New Roman"/>
          <w:i/>
          <w:sz w:val="24"/>
          <w:szCs w:val="24"/>
        </w:rPr>
        <w:t>S</w:t>
      </w:r>
      <w:r w:rsidR="00477015">
        <w:rPr>
          <w:rFonts w:ascii="Times New Roman" w:eastAsia="Times New Roman" w:hAnsi="Times New Roman" w:cs="Times New Roman"/>
          <w:sz w:val="24"/>
          <w:szCs w:val="24"/>
        </w:rPr>
        <w:t xml:space="preserve"> and </w:t>
      </w:r>
      <w:r w:rsidR="00477015" w:rsidRPr="0012796D">
        <w:rPr>
          <w:rFonts w:ascii="Times New Roman" w:eastAsia="Times New Roman" w:hAnsi="Times New Roman" w:cs="Times New Roman"/>
          <w:i/>
          <w:sz w:val="24"/>
          <w:szCs w:val="24"/>
        </w:rPr>
        <w:t>R</w:t>
      </w:r>
      <w:r w:rsidR="00477015">
        <w:rPr>
          <w:rFonts w:ascii="Times New Roman" w:eastAsia="Times New Roman" w:hAnsi="Times New Roman" w:cs="Times New Roman"/>
          <w:sz w:val="24"/>
          <w:szCs w:val="24"/>
        </w:rPr>
        <w:t xml:space="preserve"> decrease in relation to this</w:t>
      </w:r>
      <w:r w:rsidR="0012796D">
        <w:rPr>
          <w:rFonts w:ascii="Times New Roman" w:eastAsia="Times New Roman" w:hAnsi="Times New Roman" w:cs="Times New Roman"/>
          <w:sz w:val="24"/>
          <w:szCs w:val="24"/>
        </w:rPr>
        <w:t xml:space="preserve"> as expected</w:t>
      </w:r>
      <w:r w:rsidR="00477015">
        <w:rPr>
          <w:rFonts w:ascii="Times New Roman" w:eastAsia="Times New Roman" w:hAnsi="Times New Roman" w:cs="Times New Roman"/>
          <w:sz w:val="24"/>
          <w:szCs w:val="24"/>
        </w:rPr>
        <w:t>.</w:t>
      </w:r>
    </w:p>
    <w:p w:rsidR="005D2BE1" w:rsidRPr="00BE7AC1" w:rsidRDefault="005D2BE1" w:rsidP="004970F3">
      <w:pPr>
        <w:spacing w:line="240" w:lineRule="auto"/>
        <w:rPr>
          <w:rFonts w:ascii="Times New Roman" w:eastAsia="Times New Roman" w:hAnsi="Times New Roman" w:cs="Times New Roman"/>
          <w:b/>
          <w:sz w:val="24"/>
          <w:szCs w:val="24"/>
        </w:rPr>
      </w:pPr>
    </w:p>
    <w:p w:rsidR="00377D51" w:rsidRPr="00BE7AC1" w:rsidRDefault="00377D51" w:rsidP="004970F3">
      <w:pPr>
        <w:spacing w:line="240" w:lineRule="auto"/>
        <w:rPr>
          <w:rFonts w:ascii="Times New Roman" w:eastAsia="Times New Roman" w:hAnsi="Times New Roman" w:cs="Times New Roman"/>
          <w:b/>
          <w:sz w:val="24"/>
          <w:szCs w:val="24"/>
        </w:rPr>
      </w:pPr>
      <w:r w:rsidRPr="00BE7AC1">
        <w:rPr>
          <w:rFonts w:ascii="Times New Roman" w:eastAsia="Times New Roman" w:hAnsi="Times New Roman" w:cs="Times New Roman"/>
          <w:b/>
          <w:sz w:val="24"/>
          <w:szCs w:val="24"/>
        </w:rPr>
        <w:t>Conclusion</w:t>
      </w:r>
      <w:r w:rsidRPr="00BE7AC1">
        <w:rPr>
          <w:rFonts w:ascii="Times New Roman" w:eastAsia="Times New Roman" w:hAnsi="Times New Roman" w:cs="Times New Roman"/>
          <w:b/>
          <w:sz w:val="24"/>
          <w:szCs w:val="24"/>
        </w:rPr>
        <w:t>:</w:t>
      </w:r>
    </w:p>
    <w:p w:rsidR="00477015" w:rsidRDefault="00D21243" w:rsidP="00477015">
      <w:pPr>
        <w:spacing w:line="240" w:lineRule="auto"/>
        <w:rPr>
          <w:rFonts w:ascii="Times New Roman" w:eastAsia="Times New Roman" w:hAnsi="Times New Roman" w:cs="Times New Roman"/>
          <w:sz w:val="24"/>
          <w:szCs w:val="24"/>
        </w:rPr>
      </w:pPr>
      <w:r w:rsidRPr="00BE7AC1">
        <w:rPr>
          <w:rFonts w:ascii="Times New Roman" w:eastAsia="Times New Roman" w:hAnsi="Times New Roman" w:cs="Times New Roman"/>
          <w:sz w:val="24"/>
          <w:szCs w:val="24"/>
        </w:rPr>
        <w:tab/>
      </w:r>
      <w:r w:rsidR="0012796D">
        <w:rPr>
          <w:rFonts w:ascii="Times New Roman" w:eastAsia="Times New Roman" w:hAnsi="Times New Roman" w:cs="Times New Roman"/>
          <w:sz w:val="24"/>
          <w:szCs w:val="24"/>
        </w:rPr>
        <w:t xml:space="preserve">In conclusion, </w:t>
      </w:r>
      <w:r w:rsidR="00E66230">
        <w:rPr>
          <w:rFonts w:ascii="Times New Roman" w:eastAsia="Times New Roman" w:hAnsi="Times New Roman" w:cs="Times New Roman"/>
          <w:sz w:val="24"/>
          <w:szCs w:val="24"/>
        </w:rPr>
        <w:t xml:space="preserve">after analyzing the runtime of each numerical method used, </w:t>
      </w:r>
      <w:r w:rsidR="0012796D">
        <w:rPr>
          <w:rFonts w:ascii="Times New Roman" w:eastAsia="Times New Roman" w:hAnsi="Times New Roman" w:cs="Times New Roman"/>
          <w:sz w:val="24"/>
          <w:szCs w:val="24"/>
        </w:rPr>
        <w:t xml:space="preserve">the fastest method was </w:t>
      </w:r>
      <w:r w:rsidR="0012796D">
        <w:rPr>
          <w:rFonts w:ascii="Times New Roman" w:eastAsia="Times New Roman" w:hAnsi="Times New Roman" w:cs="Times New Roman"/>
          <w:i/>
          <w:sz w:val="24"/>
          <w:szCs w:val="24"/>
        </w:rPr>
        <w:t>ode45()</w:t>
      </w:r>
      <w:r w:rsidR="00E66230">
        <w:rPr>
          <w:rFonts w:ascii="Times New Roman" w:eastAsia="Times New Roman" w:hAnsi="Times New Roman" w:cs="Times New Roman"/>
          <w:i/>
          <w:sz w:val="24"/>
          <w:szCs w:val="24"/>
        </w:rPr>
        <w:t xml:space="preserve">. </w:t>
      </w:r>
      <w:r w:rsidR="00E66230">
        <w:rPr>
          <w:rFonts w:ascii="Times New Roman" w:eastAsia="Times New Roman" w:hAnsi="Times New Roman" w:cs="Times New Roman"/>
          <w:sz w:val="24"/>
          <w:szCs w:val="24"/>
        </w:rPr>
        <w:t xml:space="preserve">The easiest method to implement was also </w:t>
      </w:r>
      <w:r w:rsidR="00E66230">
        <w:rPr>
          <w:rFonts w:ascii="Times New Roman" w:eastAsia="Times New Roman" w:hAnsi="Times New Roman" w:cs="Times New Roman"/>
          <w:i/>
          <w:sz w:val="24"/>
          <w:szCs w:val="24"/>
        </w:rPr>
        <w:t xml:space="preserve">ode45() </w:t>
      </w:r>
      <w:r w:rsidR="00E66230">
        <w:rPr>
          <w:rFonts w:ascii="Times New Roman" w:eastAsia="Times New Roman" w:hAnsi="Times New Roman" w:cs="Times New Roman"/>
          <w:sz w:val="24"/>
          <w:szCs w:val="24"/>
        </w:rPr>
        <w:t>in our opinion. After analyzing how the model behaves when</w:t>
      </w:r>
      <w:bookmarkStart w:id="0" w:name="_GoBack"/>
      <w:bookmarkEnd w:id="0"/>
      <w:r w:rsidR="00E66230">
        <w:rPr>
          <w:rFonts w:ascii="Times New Roman" w:eastAsia="Times New Roman" w:hAnsi="Times New Roman" w:cs="Times New Roman"/>
          <w:sz w:val="24"/>
          <w:szCs w:val="24"/>
        </w:rPr>
        <w:t xml:space="preserve"> varying </w:t>
      </w:r>
      <w:r w:rsidR="00E66230">
        <w:rPr>
          <w:rFonts w:ascii="Times New Roman" w:eastAsia="Times New Roman" w:hAnsi="Times New Roman" w:cs="Times New Roman"/>
          <w:i/>
          <w:sz w:val="24"/>
          <w:szCs w:val="24"/>
        </w:rPr>
        <w:t xml:space="preserve">S(0) </w:t>
      </w:r>
      <w:r w:rsidR="00E66230">
        <w:rPr>
          <w:rFonts w:ascii="Times New Roman" w:eastAsia="Times New Roman" w:hAnsi="Times New Roman" w:cs="Times New Roman"/>
          <w:sz w:val="24"/>
          <w:szCs w:val="24"/>
        </w:rPr>
        <w:t xml:space="preserve">and </w:t>
      </w:r>
      <w:r w:rsidR="00E66230">
        <w:rPr>
          <w:rFonts w:ascii="Times New Roman" w:eastAsia="Times New Roman" w:hAnsi="Times New Roman" w:cs="Times New Roman"/>
          <w:i/>
          <w:sz w:val="24"/>
          <w:szCs w:val="24"/>
        </w:rPr>
        <w:t>I(0)</w:t>
      </w:r>
      <w:r w:rsidR="00E66230">
        <w:rPr>
          <w:rFonts w:ascii="Times New Roman" w:eastAsia="Times New Roman" w:hAnsi="Times New Roman" w:cs="Times New Roman"/>
          <w:sz w:val="24"/>
          <w:szCs w:val="24"/>
        </w:rPr>
        <w:t xml:space="preserve">, </w:t>
      </w:r>
      <w:r w:rsidR="00FC3325">
        <w:rPr>
          <w:rFonts w:ascii="Times New Roman" w:eastAsia="Times New Roman" w:hAnsi="Times New Roman" w:cs="Times New Roman"/>
          <w:sz w:val="24"/>
          <w:szCs w:val="24"/>
        </w:rPr>
        <w:t>decreasing</w:t>
      </w:r>
      <w:r w:rsidR="00E66230">
        <w:rPr>
          <w:rFonts w:ascii="Times New Roman" w:eastAsia="Times New Roman" w:hAnsi="Times New Roman" w:cs="Times New Roman"/>
          <w:sz w:val="24"/>
          <w:szCs w:val="24"/>
        </w:rPr>
        <w:t xml:space="preserve"> </w:t>
      </w:r>
      <w:r w:rsidR="00E66230">
        <w:rPr>
          <w:rFonts w:ascii="Times New Roman" w:eastAsia="Times New Roman" w:hAnsi="Times New Roman" w:cs="Times New Roman"/>
          <w:i/>
          <w:sz w:val="24"/>
          <w:szCs w:val="24"/>
        </w:rPr>
        <w:t xml:space="preserve">S(0) </w:t>
      </w:r>
      <w:r w:rsidR="00E66230">
        <w:rPr>
          <w:rFonts w:ascii="Times New Roman" w:eastAsia="Times New Roman" w:hAnsi="Times New Roman" w:cs="Times New Roman"/>
          <w:sz w:val="24"/>
          <w:szCs w:val="24"/>
        </w:rPr>
        <w:t xml:space="preserve">increases </w:t>
      </w:r>
      <w:r w:rsidR="00E66230">
        <w:rPr>
          <w:rFonts w:ascii="Times New Roman" w:eastAsia="Times New Roman" w:hAnsi="Times New Roman" w:cs="Times New Roman"/>
          <w:i/>
          <w:sz w:val="24"/>
          <w:szCs w:val="24"/>
        </w:rPr>
        <w:t xml:space="preserve">I(0) </w:t>
      </w:r>
      <w:r w:rsidR="00E66230">
        <w:rPr>
          <w:rFonts w:ascii="Times New Roman" w:eastAsia="Times New Roman" w:hAnsi="Times New Roman" w:cs="Times New Roman"/>
          <w:sz w:val="24"/>
          <w:szCs w:val="24"/>
        </w:rPr>
        <w:t>and therefore increases the maximum proportion of members infected with the disease in the population. Setting the birth/death rate to 0.5 also has an interesting effect on the model,</w:t>
      </w:r>
      <w:r w:rsidR="00CC30DD">
        <w:rPr>
          <w:rFonts w:ascii="Times New Roman" w:eastAsia="Times New Roman" w:hAnsi="Times New Roman" w:cs="Times New Roman"/>
          <w:sz w:val="24"/>
          <w:szCs w:val="24"/>
        </w:rPr>
        <w:t xml:space="preserve"> as the maximums of </w:t>
      </w:r>
      <w:r w:rsidR="00CC30DD">
        <w:rPr>
          <w:rFonts w:ascii="Times New Roman" w:eastAsia="Times New Roman" w:hAnsi="Times New Roman" w:cs="Times New Roman"/>
          <w:i/>
          <w:sz w:val="24"/>
          <w:szCs w:val="24"/>
        </w:rPr>
        <w:t xml:space="preserve">S, I, </w:t>
      </w:r>
      <w:r w:rsidR="00CC30DD">
        <w:rPr>
          <w:rFonts w:ascii="Times New Roman" w:eastAsia="Times New Roman" w:hAnsi="Times New Roman" w:cs="Times New Roman"/>
          <w:sz w:val="24"/>
          <w:szCs w:val="24"/>
        </w:rPr>
        <w:t xml:space="preserve">and </w:t>
      </w:r>
      <w:r w:rsidR="00CC30DD">
        <w:rPr>
          <w:rFonts w:ascii="Times New Roman" w:eastAsia="Times New Roman" w:hAnsi="Times New Roman" w:cs="Times New Roman"/>
          <w:i/>
          <w:sz w:val="24"/>
          <w:szCs w:val="24"/>
        </w:rPr>
        <w:t xml:space="preserve">R </w:t>
      </w:r>
      <w:r w:rsidR="00CC30DD">
        <w:rPr>
          <w:rFonts w:ascii="Times New Roman" w:eastAsia="Times New Roman" w:hAnsi="Times New Roman" w:cs="Times New Roman"/>
          <w:sz w:val="24"/>
          <w:szCs w:val="24"/>
        </w:rPr>
        <w:t xml:space="preserve">are held at a constant value over time. Also, increasing the birth/death rate increases the maximums of </w:t>
      </w:r>
      <w:r w:rsidR="00CC30DD">
        <w:rPr>
          <w:rFonts w:ascii="Times New Roman" w:eastAsia="Times New Roman" w:hAnsi="Times New Roman" w:cs="Times New Roman"/>
          <w:i/>
          <w:sz w:val="24"/>
          <w:szCs w:val="24"/>
        </w:rPr>
        <w:t xml:space="preserve">I. </w:t>
      </w:r>
      <w:r w:rsidR="00CC30DD">
        <w:rPr>
          <w:rFonts w:ascii="Times New Roman" w:eastAsia="Times New Roman" w:hAnsi="Times New Roman" w:cs="Times New Roman"/>
          <w:sz w:val="24"/>
          <w:szCs w:val="24"/>
        </w:rPr>
        <w:t xml:space="preserve">Decreasing the population’s recovery rate as increases the maximums of </w:t>
      </w:r>
      <w:proofErr w:type="gramStart"/>
      <w:r w:rsidR="00CC30DD">
        <w:rPr>
          <w:rFonts w:ascii="Times New Roman" w:eastAsia="Times New Roman" w:hAnsi="Times New Roman" w:cs="Times New Roman"/>
          <w:i/>
          <w:sz w:val="24"/>
          <w:szCs w:val="24"/>
        </w:rPr>
        <w:t>I.</w:t>
      </w:r>
      <w:proofErr w:type="gramEnd"/>
    </w:p>
    <w:p w:rsidR="00CC30DD" w:rsidRPr="00CC30DD" w:rsidRDefault="00CC30DD" w:rsidP="00477015">
      <w:pPr>
        <w:spacing w:line="240" w:lineRule="auto"/>
        <w:rPr>
          <w:rFonts w:ascii="Times New Roman" w:hAnsi="Times New Roman" w:cs="Times New Roman"/>
          <w:sz w:val="24"/>
          <w:szCs w:val="24"/>
        </w:rPr>
      </w:pPr>
      <w:r>
        <w:rPr>
          <w:rFonts w:ascii="Times New Roman" w:hAnsi="Times New Roman" w:cs="Times New Roman"/>
          <w:sz w:val="24"/>
          <w:szCs w:val="24"/>
        </w:rPr>
        <w:tab/>
        <w:t>Our favorite part of this project was learning more about computation epidemiology.</w:t>
      </w:r>
    </w:p>
    <w:p w:rsidR="00397A32" w:rsidRPr="00BE7AC1" w:rsidRDefault="005B24FC" w:rsidP="004970F3">
      <w:pPr>
        <w:tabs>
          <w:tab w:val="left" w:pos="2184"/>
        </w:tabs>
        <w:spacing w:line="240" w:lineRule="auto"/>
        <w:rPr>
          <w:rFonts w:ascii="Times New Roman" w:hAnsi="Times New Roman" w:cs="Times New Roman"/>
          <w:sz w:val="24"/>
          <w:szCs w:val="24"/>
        </w:rPr>
      </w:pPr>
    </w:p>
    <w:sectPr w:rsidR="00397A32" w:rsidRPr="00BE7AC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4FC" w:rsidRDefault="005B24FC" w:rsidP="00967360">
      <w:pPr>
        <w:spacing w:line="240" w:lineRule="auto"/>
      </w:pPr>
      <w:r>
        <w:separator/>
      </w:r>
    </w:p>
  </w:endnote>
  <w:endnote w:type="continuationSeparator" w:id="0">
    <w:p w:rsidR="005B24FC" w:rsidRDefault="005B24FC" w:rsidP="00967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sz w:val="24"/>
        <w:szCs w:val="24"/>
      </w:rPr>
      <w:id w:val="1503852878"/>
      <w:docPartObj>
        <w:docPartGallery w:val="Page Numbers (Bottom of Page)"/>
        <w:docPartUnique/>
      </w:docPartObj>
    </w:sdtPr>
    <w:sdtEndPr>
      <w:rPr>
        <w:noProof/>
      </w:rPr>
    </w:sdtEndPr>
    <w:sdtContent>
      <w:p w:rsidR="00967360" w:rsidRPr="00967360" w:rsidRDefault="00967360">
        <w:pPr>
          <w:pStyle w:val="Footer"/>
          <w:jc w:val="center"/>
          <w:rPr>
            <w:rFonts w:ascii="Times New Roman" w:hAnsi="Times New Roman" w:cs="Times New Roman"/>
            <w:b/>
            <w:sz w:val="24"/>
            <w:szCs w:val="24"/>
          </w:rPr>
        </w:pPr>
        <w:r w:rsidRPr="00967360">
          <w:rPr>
            <w:rFonts w:ascii="Times New Roman" w:hAnsi="Times New Roman" w:cs="Times New Roman"/>
            <w:b/>
            <w:sz w:val="24"/>
            <w:szCs w:val="24"/>
          </w:rPr>
          <w:fldChar w:fldCharType="begin"/>
        </w:r>
        <w:r w:rsidRPr="00967360">
          <w:rPr>
            <w:rFonts w:ascii="Times New Roman" w:hAnsi="Times New Roman" w:cs="Times New Roman"/>
            <w:b/>
            <w:sz w:val="24"/>
            <w:szCs w:val="24"/>
          </w:rPr>
          <w:instrText xml:space="preserve"> PAGE   \* MERGEFORMAT </w:instrText>
        </w:r>
        <w:r w:rsidRPr="00967360">
          <w:rPr>
            <w:rFonts w:ascii="Times New Roman" w:hAnsi="Times New Roman" w:cs="Times New Roman"/>
            <w:b/>
            <w:sz w:val="24"/>
            <w:szCs w:val="24"/>
          </w:rPr>
          <w:fldChar w:fldCharType="separate"/>
        </w:r>
        <w:r w:rsidRPr="00967360">
          <w:rPr>
            <w:rFonts w:ascii="Times New Roman" w:hAnsi="Times New Roman" w:cs="Times New Roman"/>
            <w:b/>
            <w:noProof/>
            <w:sz w:val="24"/>
            <w:szCs w:val="24"/>
          </w:rPr>
          <w:t>2</w:t>
        </w:r>
        <w:r w:rsidRPr="00967360">
          <w:rPr>
            <w:rFonts w:ascii="Times New Roman" w:hAnsi="Times New Roman" w:cs="Times New Roman"/>
            <w:b/>
            <w:noProof/>
            <w:sz w:val="24"/>
            <w:szCs w:val="24"/>
          </w:rPr>
          <w:fldChar w:fldCharType="end"/>
        </w:r>
      </w:p>
    </w:sdtContent>
  </w:sdt>
  <w:p w:rsidR="00967360" w:rsidRPr="00967360" w:rsidRDefault="00967360">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4FC" w:rsidRDefault="005B24FC" w:rsidP="00967360">
      <w:pPr>
        <w:spacing w:line="240" w:lineRule="auto"/>
      </w:pPr>
      <w:r>
        <w:separator/>
      </w:r>
    </w:p>
  </w:footnote>
  <w:footnote w:type="continuationSeparator" w:id="0">
    <w:p w:rsidR="005B24FC" w:rsidRDefault="005B24FC" w:rsidP="009673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E2FF0"/>
    <w:multiLevelType w:val="hybridMultilevel"/>
    <w:tmpl w:val="A358E2B2"/>
    <w:lvl w:ilvl="0" w:tplc="11C4F0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32E53"/>
    <w:multiLevelType w:val="hybridMultilevel"/>
    <w:tmpl w:val="61485AEC"/>
    <w:lvl w:ilvl="0" w:tplc="84C63D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E3FC0"/>
    <w:multiLevelType w:val="hybridMultilevel"/>
    <w:tmpl w:val="F444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380"/>
    <w:rsid w:val="00001F45"/>
    <w:rsid w:val="000F5954"/>
    <w:rsid w:val="0012796D"/>
    <w:rsid w:val="00332EB1"/>
    <w:rsid w:val="00342CFD"/>
    <w:rsid w:val="00377D51"/>
    <w:rsid w:val="003A6B42"/>
    <w:rsid w:val="004661F3"/>
    <w:rsid w:val="00477015"/>
    <w:rsid w:val="004970F3"/>
    <w:rsid w:val="00500C70"/>
    <w:rsid w:val="00525C20"/>
    <w:rsid w:val="00561380"/>
    <w:rsid w:val="00591C2D"/>
    <w:rsid w:val="005B24FC"/>
    <w:rsid w:val="005D2BE1"/>
    <w:rsid w:val="006061B8"/>
    <w:rsid w:val="00625C8A"/>
    <w:rsid w:val="006415D6"/>
    <w:rsid w:val="00687E15"/>
    <w:rsid w:val="00705AC4"/>
    <w:rsid w:val="007C215E"/>
    <w:rsid w:val="00925C1D"/>
    <w:rsid w:val="00967360"/>
    <w:rsid w:val="00987760"/>
    <w:rsid w:val="009C225E"/>
    <w:rsid w:val="009C5A60"/>
    <w:rsid w:val="009D6B19"/>
    <w:rsid w:val="009E7742"/>
    <w:rsid w:val="00A41337"/>
    <w:rsid w:val="00BE34EE"/>
    <w:rsid w:val="00BE6E57"/>
    <w:rsid w:val="00BE7AC1"/>
    <w:rsid w:val="00C80CA6"/>
    <w:rsid w:val="00C833DA"/>
    <w:rsid w:val="00CC30DD"/>
    <w:rsid w:val="00D21243"/>
    <w:rsid w:val="00E21088"/>
    <w:rsid w:val="00E66230"/>
    <w:rsid w:val="00ED635C"/>
    <w:rsid w:val="00F870D4"/>
    <w:rsid w:val="00FC3325"/>
    <w:rsid w:val="00FC3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D38D"/>
  <w15:chartTrackingRefBased/>
  <w15:docId w15:val="{C7877AF2-64EA-419F-BE75-9D8E916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870D4"/>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C20"/>
    <w:pPr>
      <w:ind w:left="720"/>
      <w:contextualSpacing/>
    </w:pPr>
  </w:style>
  <w:style w:type="paragraph" w:styleId="Header">
    <w:name w:val="header"/>
    <w:basedOn w:val="Normal"/>
    <w:link w:val="HeaderChar"/>
    <w:uiPriority w:val="99"/>
    <w:unhideWhenUsed/>
    <w:rsid w:val="00967360"/>
    <w:pPr>
      <w:tabs>
        <w:tab w:val="center" w:pos="4680"/>
        <w:tab w:val="right" w:pos="9360"/>
      </w:tabs>
      <w:spacing w:line="240" w:lineRule="auto"/>
    </w:pPr>
  </w:style>
  <w:style w:type="character" w:customStyle="1" w:styleId="HeaderChar">
    <w:name w:val="Header Char"/>
    <w:basedOn w:val="DefaultParagraphFont"/>
    <w:link w:val="Header"/>
    <w:uiPriority w:val="99"/>
    <w:rsid w:val="00967360"/>
    <w:rPr>
      <w:rFonts w:ascii="Arial" w:eastAsia="Arial" w:hAnsi="Arial" w:cs="Arial"/>
      <w:lang w:val="en"/>
    </w:rPr>
  </w:style>
  <w:style w:type="paragraph" w:styleId="Footer">
    <w:name w:val="footer"/>
    <w:basedOn w:val="Normal"/>
    <w:link w:val="FooterChar"/>
    <w:uiPriority w:val="99"/>
    <w:unhideWhenUsed/>
    <w:rsid w:val="00967360"/>
    <w:pPr>
      <w:tabs>
        <w:tab w:val="center" w:pos="4680"/>
        <w:tab w:val="right" w:pos="9360"/>
      </w:tabs>
      <w:spacing w:line="240" w:lineRule="auto"/>
    </w:pPr>
  </w:style>
  <w:style w:type="character" w:customStyle="1" w:styleId="FooterChar">
    <w:name w:val="Footer Char"/>
    <w:basedOn w:val="DefaultParagraphFont"/>
    <w:link w:val="Footer"/>
    <w:uiPriority w:val="99"/>
    <w:rsid w:val="00967360"/>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E55F1-C3A3-4C14-B196-C7A49D3E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LEURODRIGUEZ, CLARISA</dc:creator>
  <cp:keywords/>
  <dc:description/>
  <cp:lastModifiedBy>LEURODRIGUEZ, CLARISA</cp:lastModifiedBy>
  <cp:revision>41</cp:revision>
  <dcterms:created xsi:type="dcterms:W3CDTF">2018-06-07T17:24:00Z</dcterms:created>
  <dcterms:modified xsi:type="dcterms:W3CDTF">2018-06-08T05:16:00Z</dcterms:modified>
</cp:coreProperties>
</file>