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BB59" w14:textId="2859C953" w:rsidR="00840733" w:rsidRPr="00840733" w:rsidRDefault="00EC354D" w:rsidP="00840733">
      <w:pPr>
        <w:spacing w:before="240" w:after="0" w:line="240" w:lineRule="auto"/>
        <w:contextualSpacing/>
        <w:jc w:val="center"/>
        <w:rPr>
          <w:rFonts w:ascii="Times New Roman" w:hAnsi="Times New Roman" w:cs="Times New Roman"/>
          <w:sz w:val="24"/>
          <w:szCs w:val="24"/>
        </w:rPr>
      </w:pPr>
      <w:bookmarkStart w:id="0" w:name="_GoBack"/>
      <w:r>
        <w:rPr>
          <w:rFonts w:ascii="Times New Roman" w:hAnsi="Times New Roman" w:cs="Times New Roman"/>
          <w:b/>
          <w:bCs/>
          <w:color w:val="000000"/>
          <w:sz w:val="24"/>
          <w:szCs w:val="24"/>
          <w:u w:val="single"/>
        </w:rPr>
        <w:t xml:space="preserve">Clarissa Do O - </w:t>
      </w:r>
      <w:r w:rsidR="00840733" w:rsidRPr="00840733">
        <w:rPr>
          <w:rFonts w:ascii="Times New Roman" w:hAnsi="Times New Roman" w:cs="Times New Roman"/>
          <w:b/>
          <w:bCs/>
          <w:color w:val="000000"/>
          <w:sz w:val="24"/>
          <w:szCs w:val="24"/>
          <w:u w:val="single"/>
        </w:rPr>
        <w:t>Research Plan Statement</w:t>
      </w:r>
    </w:p>
    <w:p w14:paraId="1CD0155C" w14:textId="310F9DEC" w:rsidR="00840733" w:rsidRPr="00840733" w:rsidRDefault="00840733" w:rsidP="001279ED">
      <w:pPr>
        <w:spacing w:before="240" w:after="0" w:line="240" w:lineRule="auto"/>
        <w:contextualSpacing/>
        <w:rPr>
          <w:rFonts w:ascii="Times New Roman" w:hAnsi="Times New Roman" w:cs="Times New Roman"/>
          <w:sz w:val="24"/>
          <w:szCs w:val="24"/>
        </w:rPr>
      </w:pPr>
      <w:r w:rsidRPr="00840733">
        <w:rPr>
          <w:rFonts w:ascii="Times New Roman" w:hAnsi="Times New Roman" w:cs="Times New Roman"/>
          <w:color w:val="000000"/>
          <w:sz w:val="24"/>
          <w:szCs w:val="24"/>
        </w:rPr>
        <w:t xml:space="preserve">        In the past decade, we have discovered many exoplanets, which are planets that orbit stars other than the Sun, </w:t>
      </w:r>
      <w:r w:rsidRPr="00840733">
        <w:rPr>
          <w:rFonts w:ascii="Times New Roman" w:hAnsi="Times New Roman" w:cs="Times New Roman"/>
          <w:color w:val="3C4043"/>
          <w:sz w:val="24"/>
          <w:szCs w:val="24"/>
          <w:shd w:val="clear" w:color="auto" w:fill="FFFFFF"/>
        </w:rPr>
        <w:t>through both ground and space-based observation campaigns</w:t>
      </w:r>
      <w:r w:rsidRPr="00840733">
        <w:rPr>
          <w:rFonts w:ascii="Times New Roman" w:hAnsi="Times New Roman" w:cs="Times New Roman"/>
          <w:color w:val="000000"/>
          <w:sz w:val="24"/>
          <w:szCs w:val="24"/>
        </w:rPr>
        <w:t xml:space="preserve">. We tend to find larger sized planets that are not similar to Earth. However, Earth-like planets are much smaller than their host stars and therefore are hard to detect using present day technology. Highly stable, precise (0.3 m/s precision) fiber-fed spectrographs have the potential to not only allow us to discover Earth-like planets </w:t>
      </w:r>
      <w:r w:rsidRPr="00DB52A5">
        <w:rPr>
          <w:rFonts w:ascii="Times New Roman" w:hAnsi="Times New Roman" w:cs="Times New Roman"/>
          <w:color w:val="000000"/>
          <w:sz w:val="24"/>
          <w:szCs w:val="24"/>
        </w:rPr>
        <w:t>by detecting the Doppler shift</w:t>
      </w:r>
      <w:r w:rsidRPr="00840733">
        <w:rPr>
          <w:rFonts w:ascii="Times New Roman" w:hAnsi="Times New Roman" w:cs="Times New Roman"/>
          <w:color w:val="000000"/>
          <w:sz w:val="24"/>
          <w:szCs w:val="24"/>
        </w:rPr>
        <w:t xml:space="preserve"> caused by the planet’s gravity on its host star, but to also resolve spectral lines that could allow us to analyze the planet’s atmospheric composition. The High-resolution Infrared Spectrograph for Exoplanet Characterization (HISPEC) is a diffraction-limited spectrograph which is currently being deve</w:t>
      </w:r>
      <w:r w:rsidR="00BF6A26">
        <w:rPr>
          <w:rFonts w:ascii="Times New Roman" w:hAnsi="Times New Roman" w:cs="Times New Roman"/>
          <w:color w:val="000000"/>
          <w:sz w:val="24"/>
          <w:szCs w:val="24"/>
        </w:rPr>
        <w:t>loped for the Keck Observatory [</w:t>
      </w:r>
      <w:hyperlink r:id="rId8" w:history="1">
        <w:r w:rsidR="00BF6A26" w:rsidRPr="002A29D7">
          <w:rPr>
            <w:rStyle w:val="Hyperlink"/>
            <w:rFonts w:ascii="Times New Roman" w:hAnsi="Times New Roman" w:cs="Times New Roman"/>
            <w:sz w:val="24"/>
            <w:szCs w:val="24"/>
          </w:rPr>
          <w:t>1</w:t>
        </w:r>
      </w:hyperlink>
      <w:r w:rsidR="00BF6A26">
        <w:rPr>
          <w:rFonts w:ascii="Times New Roman" w:hAnsi="Times New Roman" w:cs="Times New Roman"/>
          <w:color w:val="000000"/>
          <w:sz w:val="24"/>
          <w:szCs w:val="24"/>
        </w:rPr>
        <w:t>]</w:t>
      </w:r>
      <w:r w:rsidRPr="00840733">
        <w:rPr>
          <w:rFonts w:ascii="Times New Roman" w:hAnsi="Times New Roman" w:cs="Times New Roman"/>
          <w:color w:val="000000"/>
          <w:sz w:val="24"/>
          <w:szCs w:val="24"/>
        </w:rPr>
        <w:t xml:space="preserve"> is a pathfinder for the Multi-Object Diffraction-limited High-resolution Infrared Spectrograph (MODHIS), a high precision spectrograph to be installed in Thirty Meter Telescope (TMT) soon after its first light. HISPEC will present extreme advances in instrumentation for astronomy, since it aims for not only very precise spectrograph measurements but also for improvements in the adaptive optics system technologies. Beyond the instrumentation developments, this project will provide useful and innovative data that can help us understand some of humanity’s biggest questions. These questions range from wondering if there are planets that could possibly harbor life in other star systems, to how planetary systems are formed and evolve during a star’s lifetime. To accomplish these goals, spectrographs require several improvements, such as in the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sensing,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control and data processing fields. By improving our current instruments, we may understand more about planetary formation and evolution.</w:t>
      </w:r>
    </w:p>
    <w:p w14:paraId="75D01D98" w14:textId="77777777" w:rsidR="00840733" w:rsidRPr="00840733" w:rsidRDefault="00840733" w:rsidP="00840733">
      <w:pPr>
        <w:spacing w:before="240" w:after="0" w:line="240" w:lineRule="auto"/>
        <w:contextualSpacing/>
        <w:jc w:val="center"/>
        <w:rPr>
          <w:rFonts w:ascii="Times New Roman" w:hAnsi="Times New Roman" w:cs="Times New Roman"/>
          <w:sz w:val="24"/>
          <w:szCs w:val="24"/>
        </w:rPr>
      </w:pPr>
      <w:r w:rsidRPr="00840733">
        <w:rPr>
          <w:rFonts w:ascii="Times New Roman" w:hAnsi="Times New Roman" w:cs="Times New Roman"/>
          <w:b/>
          <w:bCs/>
          <w:color w:val="000000"/>
          <w:sz w:val="24"/>
          <w:szCs w:val="24"/>
        </w:rPr>
        <w:t>Intellectual Merit</w:t>
      </w:r>
    </w:p>
    <w:p w14:paraId="4C0C52BE" w14:textId="5AB2C493" w:rsidR="00840733" w:rsidRPr="00840733" w:rsidRDefault="00840733" w:rsidP="00840733">
      <w:pPr>
        <w:spacing w:before="240" w:after="0" w:line="240" w:lineRule="auto"/>
        <w:contextualSpacing/>
        <w:rPr>
          <w:rFonts w:ascii="Times New Roman" w:hAnsi="Times New Roman" w:cs="Times New Roman"/>
          <w:sz w:val="24"/>
          <w:szCs w:val="24"/>
        </w:rPr>
      </w:pPr>
      <w:r w:rsidRPr="00840733">
        <w:rPr>
          <w:rFonts w:ascii="Times New Roman" w:hAnsi="Times New Roman" w:cs="Times New Roman"/>
          <w:color w:val="000000"/>
          <w:sz w:val="24"/>
          <w:szCs w:val="24"/>
        </w:rPr>
        <w:t>        </w:t>
      </w:r>
      <w:r w:rsidRPr="00840733">
        <w:rPr>
          <w:rFonts w:ascii="Times New Roman" w:hAnsi="Times New Roman" w:cs="Times New Roman"/>
          <w:color w:val="000000"/>
          <w:sz w:val="24"/>
          <w:szCs w:val="24"/>
        </w:rPr>
        <w:tab/>
        <w:t xml:space="preserve">Our current spectrograph technology has the capability to precisely identify spectral lines and radial velocities for exoplanet detection. However, one of the biggest issues in ground-based astronomy is the introduction of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error, which is the</w:t>
      </w:r>
      <w:r w:rsidRPr="00840733">
        <w:rPr>
          <w:rFonts w:ascii="Times New Roman" w:hAnsi="Times New Roman" w:cs="Times New Roman"/>
          <w:color w:val="2D2D2D"/>
          <w:sz w:val="24"/>
          <w:szCs w:val="24"/>
          <w:shd w:val="clear" w:color="auto" w:fill="FFFFFF"/>
        </w:rPr>
        <w:t xml:space="preserve"> deviation of the resulting reflected or transmitted </w:t>
      </w:r>
      <w:proofErr w:type="spellStart"/>
      <w:r w:rsidRPr="00840733">
        <w:rPr>
          <w:rFonts w:ascii="Times New Roman" w:hAnsi="Times New Roman" w:cs="Times New Roman"/>
          <w:color w:val="2D2D2D"/>
          <w:sz w:val="24"/>
          <w:szCs w:val="24"/>
          <w:shd w:val="clear" w:color="auto" w:fill="FFFFFF"/>
        </w:rPr>
        <w:t>wavefront</w:t>
      </w:r>
      <w:proofErr w:type="spellEnd"/>
      <w:r w:rsidRPr="00840733">
        <w:rPr>
          <w:rFonts w:ascii="Times New Roman" w:hAnsi="Times New Roman" w:cs="Times New Roman"/>
          <w:color w:val="2D2D2D"/>
          <w:sz w:val="24"/>
          <w:szCs w:val="24"/>
          <w:shd w:val="clear" w:color="auto" w:fill="FFFFFF"/>
        </w:rPr>
        <w:t xml:space="preserve"> from its perfect shape due to the light passing through the atmosphere. </w:t>
      </w:r>
      <w:proofErr w:type="spellStart"/>
      <w:r w:rsidRPr="00840733">
        <w:rPr>
          <w:rFonts w:ascii="Times New Roman" w:hAnsi="Times New Roman" w:cs="Times New Roman"/>
          <w:color w:val="2D2D2D"/>
          <w:sz w:val="24"/>
          <w:szCs w:val="24"/>
          <w:shd w:val="clear" w:color="auto" w:fill="FFFFFF"/>
        </w:rPr>
        <w:t>Wavefront</w:t>
      </w:r>
      <w:proofErr w:type="spellEnd"/>
      <w:r w:rsidRPr="00840733">
        <w:rPr>
          <w:rFonts w:ascii="Times New Roman" w:hAnsi="Times New Roman" w:cs="Times New Roman"/>
          <w:color w:val="2D2D2D"/>
          <w:sz w:val="24"/>
          <w:szCs w:val="24"/>
          <w:shd w:val="clear" w:color="auto" w:fill="FFFFFF"/>
        </w:rPr>
        <w:t xml:space="preserve"> error decreases the amount of light that is coupled into spectrographs, and with that, it decreases the precision of our data. For exoplanet science, </w:t>
      </w:r>
      <w:r w:rsidR="00B470E2">
        <w:rPr>
          <w:rFonts w:ascii="Times New Roman" w:hAnsi="Times New Roman" w:cs="Times New Roman"/>
          <w:color w:val="3C4043"/>
          <w:sz w:val="24"/>
          <w:szCs w:val="24"/>
          <w:shd w:val="clear" w:color="auto" w:fill="FFFFFF"/>
        </w:rPr>
        <w:t>w</w:t>
      </w:r>
      <w:r w:rsidRPr="00840733">
        <w:rPr>
          <w:rFonts w:ascii="Times New Roman" w:hAnsi="Times New Roman" w:cs="Times New Roman"/>
          <w:color w:val="3C4043"/>
          <w:sz w:val="24"/>
          <w:szCs w:val="24"/>
          <w:shd w:val="clear" w:color="auto" w:fill="FFFFFF"/>
        </w:rPr>
        <w:t xml:space="preserve">e need very precise data in order to detect exoplanets and analyze their atmospheric composition using spectroscopy. </w:t>
      </w:r>
      <w:r w:rsidRPr="00840733">
        <w:rPr>
          <w:rFonts w:ascii="Times New Roman" w:hAnsi="Times New Roman" w:cs="Times New Roman"/>
          <w:b/>
          <w:bCs/>
          <w:color w:val="000000"/>
          <w:sz w:val="24"/>
          <w:szCs w:val="24"/>
        </w:rPr>
        <w:t>I</w:t>
      </w:r>
      <w:r w:rsidRPr="00840733">
        <w:rPr>
          <w:rFonts w:ascii="Times New Roman" w:hAnsi="Times New Roman" w:cs="Times New Roman"/>
          <w:color w:val="000000"/>
          <w:sz w:val="24"/>
          <w:szCs w:val="24"/>
        </w:rPr>
        <w:t xml:space="preserve"> </w:t>
      </w:r>
      <w:r w:rsidRPr="00840733">
        <w:rPr>
          <w:rFonts w:ascii="Times New Roman" w:hAnsi="Times New Roman" w:cs="Times New Roman"/>
          <w:b/>
          <w:bCs/>
          <w:color w:val="000000"/>
          <w:sz w:val="24"/>
          <w:szCs w:val="24"/>
        </w:rPr>
        <w:t xml:space="preserve">propose to investigate the effect of </w:t>
      </w:r>
      <w:proofErr w:type="spellStart"/>
      <w:r w:rsidRPr="00840733">
        <w:rPr>
          <w:rFonts w:ascii="Times New Roman" w:hAnsi="Times New Roman" w:cs="Times New Roman"/>
          <w:b/>
          <w:bCs/>
          <w:color w:val="000000"/>
          <w:sz w:val="24"/>
          <w:szCs w:val="24"/>
        </w:rPr>
        <w:t>wavefront</w:t>
      </w:r>
      <w:proofErr w:type="spellEnd"/>
      <w:r w:rsidRPr="00840733">
        <w:rPr>
          <w:rFonts w:ascii="Times New Roman" w:hAnsi="Times New Roman" w:cs="Times New Roman"/>
          <w:b/>
          <w:bCs/>
          <w:color w:val="000000"/>
          <w:sz w:val="24"/>
          <w:szCs w:val="24"/>
        </w:rPr>
        <w:t xml:space="preserve"> error on single mode fiber coupling efficiencies. I will analyze how such errors can be reduced to provide more precision on HISPEC, and to optimize its data reduction algorithm. </w:t>
      </w:r>
      <w:r w:rsidRPr="00840733">
        <w:rPr>
          <w:rFonts w:ascii="Times New Roman" w:hAnsi="Times New Roman" w:cs="Times New Roman"/>
          <w:color w:val="000000"/>
          <w:sz w:val="24"/>
          <w:szCs w:val="24"/>
        </w:rPr>
        <w:t xml:space="preserve">This includes three main steps: work on the adaptive optics system to improve our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error prediction, perform simulations to analyze how our single-mode fiber coupling efficiency is changing as our</w:t>
      </w:r>
      <w:r w:rsidR="000969A6">
        <w:rPr>
          <w:rFonts w:ascii="Times New Roman" w:hAnsi="Times New Roman" w:cs="Times New Roman"/>
          <w:color w:val="000000"/>
          <w:sz w:val="24"/>
          <w:szCs w:val="24"/>
        </w:rPr>
        <w:t xml:space="preserve"> </w:t>
      </w:r>
      <w:proofErr w:type="spellStart"/>
      <w:r w:rsidR="000969A6">
        <w:rPr>
          <w:rFonts w:ascii="Times New Roman" w:hAnsi="Times New Roman" w:cs="Times New Roman"/>
          <w:color w:val="000000"/>
          <w:sz w:val="24"/>
          <w:szCs w:val="24"/>
        </w:rPr>
        <w:t>wavefront</w:t>
      </w:r>
      <w:proofErr w:type="spellEnd"/>
      <w:r w:rsidR="000969A6">
        <w:rPr>
          <w:rFonts w:ascii="Times New Roman" w:hAnsi="Times New Roman" w:cs="Times New Roman"/>
          <w:color w:val="000000"/>
          <w:sz w:val="24"/>
          <w:szCs w:val="24"/>
        </w:rPr>
        <w:t xml:space="preserve"> error changes, and</w:t>
      </w:r>
      <w:r w:rsidRPr="00840733">
        <w:rPr>
          <w:rFonts w:ascii="Times New Roman" w:hAnsi="Times New Roman" w:cs="Times New Roman"/>
          <w:color w:val="000000"/>
          <w:sz w:val="24"/>
          <w:szCs w:val="24"/>
        </w:rPr>
        <w:t xml:space="preserve"> work on HISPEC’s pipeline to provide optimal data extraction. My experiences in the field of exoplanet and instrumentation make this a suitable step during my graduate studies.</w:t>
      </w:r>
    </w:p>
    <w:p w14:paraId="0FCF2D0D" w14:textId="3B7DC14F" w:rsidR="00840733" w:rsidRPr="00840733" w:rsidRDefault="00840733" w:rsidP="00B470E2">
      <w:pPr>
        <w:spacing w:before="240" w:after="0" w:line="240" w:lineRule="auto"/>
        <w:ind w:firstLine="720"/>
        <w:contextualSpacing/>
        <w:rPr>
          <w:rFonts w:ascii="Times New Roman" w:hAnsi="Times New Roman" w:cs="Times New Roman"/>
          <w:sz w:val="24"/>
          <w:szCs w:val="24"/>
        </w:rPr>
      </w:pPr>
      <w:r w:rsidRPr="00840733">
        <w:rPr>
          <w:rFonts w:ascii="Times New Roman" w:hAnsi="Times New Roman" w:cs="Times New Roman"/>
          <w:b/>
          <w:bCs/>
          <w:color w:val="000000"/>
          <w:sz w:val="24"/>
          <w:szCs w:val="24"/>
        </w:rPr>
        <w:t xml:space="preserve">Improve </w:t>
      </w:r>
      <w:proofErr w:type="spellStart"/>
      <w:r w:rsidRPr="00840733">
        <w:rPr>
          <w:rFonts w:ascii="Times New Roman" w:hAnsi="Times New Roman" w:cs="Times New Roman"/>
          <w:b/>
          <w:bCs/>
          <w:color w:val="000000"/>
          <w:sz w:val="24"/>
          <w:szCs w:val="24"/>
        </w:rPr>
        <w:t>wavefront</w:t>
      </w:r>
      <w:proofErr w:type="spellEnd"/>
      <w:r w:rsidRPr="00840733">
        <w:rPr>
          <w:rFonts w:ascii="Times New Roman" w:hAnsi="Times New Roman" w:cs="Times New Roman"/>
          <w:b/>
          <w:bCs/>
          <w:color w:val="000000"/>
          <w:sz w:val="24"/>
          <w:szCs w:val="24"/>
        </w:rPr>
        <w:t xml:space="preserve"> sensor technologies. </w:t>
      </w:r>
      <w:r w:rsidRPr="00840733">
        <w:rPr>
          <w:rFonts w:ascii="Times New Roman" w:hAnsi="Times New Roman" w:cs="Times New Roman"/>
          <w:color w:val="000000"/>
          <w:sz w:val="24"/>
          <w:szCs w:val="24"/>
        </w:rPr>
        <w:t xml:space="preserve">The first step on the process is to improve precision on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sensor technologies. Since single mode fibers (SMF) rely on adaptive optics corrections to have high coupli</w:t>
      </w:r>
      <w:r w:rsidR="00412287">
        <w:rPr>
          <w:rFonts w:ascii="Times New Roman" w:hAnsi="Times New Roman" w:cs="Times New Roman"/>
          <w:color w:val="000000"/>
          <w:sz w:val="24"/>
          <w:szCs w:val="24"/>
        </w:rPr>
        <w:t>ng efficiency [1]</w:t>
      </w:r>
      <w:r w:rsidRPr="00840733">
        <w:rPr>
          <w:rFonts w:ascii="Times New Roman" w:hAnsi="Times New Roman" w:cs="Times New Roman"/>
          <w:color w:val="000000"/>
          <w:sz w:val="24"/>
          <w:szCs w:val="24"/>
        </w:rPr>
        <w:t xml:space="preserve">, it is crucial to have a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sensor that will allow those corrections to be made. Keck is getting an upgrade on its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sensor to a Pyramid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Sensor (</w:t>
      </w:r>
      <w:proofErr w:type="spellStart"/>
      <w:r w:rsidRPr="00840733">
        <w:rPr>
          <w:rFonts w:ascii="Times New Roman" w:hAnsi="Times New Roman" w:cs="Times New Roman"/>
          <w:color w:val="000000"/>
          <w:sz w:val="24"/>
          <w:szCs w:val="24"/>
        </w:rPr>
        <w:t>PyWFS</w:t>
      </w:r>
      <w:proofErr w:type="spellEnd"/>
      <w:r w:rsidRPr="00840733">
        <w:rPr>
          <w:rFonts w:ascii="Times New Roman" w:hAnsi="Times New Roman" w:cs="Times New Roman"/>
          <w:color w:val="000000"/>
          <w:sz w:val="24"/>
          <w:szCs w:val="24"/>
        </w:rPr>
        <w:t>), which uses a predictive control technique called Empir</w:t>
      </w:r>
      <w:r w:rsidR="00412287">
        <w:rPr>
          <w:rFonts w:ascii="Times New Roman" w:hAnsi="Times New Roman" w:cs="Times New Roman"/>
          <w:color w:val="000000"/>
          <w:sz w:val="24"/>
          <w:szCs w:val="24"/>
        </w:rPr>
        <w:t>ical Orthogonal Functions (EOF) [</w:t>
      </w:r>
      <w:hyperlink r:id="rId9" w:history="1">
        <w:r w:rsidR="00412287" w:rsidRPr="00B45337">
          <w:rPr>
            <w:rStyle w:val="Hyperlink"/>
            <w:rFonts w:ascii="Times New Roman" w:hAnsi="Times New Roman" w:cs="Times New Roman"/>
            <w:sz w:val="24"/>
            <w:szCs w:val="24"/>
          </w:rPr>
          <w:t>2</w:t>
        </w:r>
      </w:hyperlink>
      <w:r w:rsidR="00412287">
        <w:rPr>
          <w:rFonts w:ascii="Times New Roman" w:hAnsi="Times New Roman" w:cs="Times New Roman"/>
          <w:color w:val="000000"/>
          <w:sz w:val="24"/>
          <w:szCs w:val="24"/>
        </w:rPr>
        <w:t xml:space="preserve">]. </w:t>
      </w:r>
      <w:r w:rsidRPr="00840733">
        <w:rPr>
          <w:rFonts w:ascii="Times New Roman" w:hAnsi="Times New Roman" w:cs="Times New Roman"/>
          <w:color w:val="000000"/>
          <w:sz w:val="24"/>
          <w:szCs w:val="24"/>
        </w:rPr>
        <w:t>HISPEC is designed to optimize Keck’s adaptive optic</w:t>
      </w:r>
      <w:r w:rsidR="00412287">
        <w:rPr>
          <w:rFonts w:ascii="Times New Roman" w:hAnsi="Times New Roman" w:cs="Times New Roman"/>
          <w:color w:val="000000"/>
          <w:sz w:val="24"/>
          <w:szCs w:val="24"/>
        </w:rPr>
        <w:t>s system (AO) [1]</w:t>
      </w:r>
      <w:r w:rsidRPr="00840733">
        <w:rPr>
          <w:rFonts w:ascii="Times New Roman" w:hAnsi="Times New Roman" w:cs="Times New Roman"/>
          <w:color w:val="000000"/>
          <w:sz w:val="24"/>
          <w:szCs w:val="24"/>
        </w:rPr>
        <w:t xml:space="preserve">; however, achieving full integration of the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sensor and HISPEC will require extensive testing.</w:t>
      </w:r>
      <w:r w:rsidRPr="00840733">
        <w:rPr>
          <w:rFonts w:ascii="Times New Roman" w:hAnsi="Times New Roman" w:cs="Times New Roman"/>
          <w:b/>
          <w:bCs/>
          <w:color w:val="000000"/>
          <w:sz w:val="24"/>
          <w:szCs w:val="24"/>
        </w:rPr>
        <w:t xml:space="preserve"> </w:t>
      </w:r>
      <w:r w:rsidRPr="00840733">
        <w:rPr>
          <w:rFonts w:ascii="Times New Roman" w:hAnsi="Times New Roman" w:cs="Times New Roman"/>
          <w:b/>
          <w:bCs/>
          <w:color w:val="000000"/>
          <w:sz w:val="24"/>
          <w:szCs w:val="24"/>
          <w:shd w:val="clear" w:color="auto" w:fill="FFFFFF"/>
        </w:rPr>
        <w:t>I plan on modelling the EOF's ability using a Python/</w:t>
      </w:r>
      <w:proofErr w:type="spellStart"/>
      <w:r w:rsidRPr="00840733">
        <w:rPr>
          <w:rFonts w:ascii="Times New Roman" w:hAnsi="Times New Roman" w:cs="Times New Roman"/>
          <w:b/>
          <w:bCs/>
          <w:color w:val="000000"/>
          <w:sz w:val="24"/>
          <w:szCs w:val="24"/>
          <w:shd w:val="clear" w:color="auto" w:fill="FFFFFF"/>
        </w:rPr>
        <w:t>SciPy</w:t>
      </w:r>
      <w:proofErr w:type="spellEnd"/>
      <w:r w:rsidRPr="00840733">
        <w:rPr>
          <w:rFonts w:ascii="Times New Roman" w:hAnsi="Times New Roman" w:cs="Times New Roman"/>
          <w:b/>
          <w:bCs/>
          <w:color w:val="000000"/>
          <w:sz w:val="24"/>
          <w:szCs w:val="24"/>
          <w:shd w:val="clear" w:color="auto" w:fill="FFFFFF"/>
        </w:rPr>
        <w:t xml:space="preserve"> script to improve </w:t>
      </w:r>
      <w:proofErr w:type="spellStart"/>
      <w:r w:rsidRPr="00840733">
        <w:rPr>
          <w:rFonts w:ascii="Times New Roman" w:hAnsi="Times New Roman" w:cs="Times New Roman"/>
          <w:b/>
          <w:bCs/>
          <w:color w:val="000000"/>
          <w:sz w:val="24"/>
          <w:szCs w:val="24"/>
          <w:shd w:val="clear" w:color="auto" w:fill="FFFFFF"/>
        </w:rPr>
        <w:t>wavefront</w:t>
      </w:r>
      <w:proofErr w:type="spellEnd"/>
      <w:r w:rsidRPr="00840733">
        <w:rPr>
          <w:rFonts w:ascii="Times New Roman" w:hAnsi="Times New Roman" w:cs="Times New Roman"/>
          <w:b/>
          <w:bCs/>
          <w:color w:val="000000"/>
          <w:sz w:val="24"/>
          <w:szCs w:val="24"/>
          <w:shd w:val="clear" w:color="auto" w:fill="FFFFFF"/>
        </w:rPr>
        <w:t xml:space="preserve"> error by introducing </w:t>
      </w:r>
      <w:proofErr w:type="spellStart"/>
      <w:r w:rsidRPr="00840733">
        <w:rPr>
          <w:rFonts w:ascii="Times New Roman" w:hAnsi="Times New Roman" w:cs="Times New Roman"/>
          <w:b/>
          <w:bCs/>
          <w:color w:val="000000"/>
          <w:sz w:val="24"/>
          <w:szCs w:val="24"/>
          <w:shd w:val="clear" w:color="auto" w:fill="FFFFFF"/>
        </w:rPr>
        <w:t>misaligments</w:t>
      </w:r>
      <w:proofErr w:type="spellEnd"/>
      <w:r w:rsidRPr="00840733">
        <w:rPr>
          <w:rFonts w:ascii="Times New Roman" w:hAnsi="Times New Roman" w:cs="Times New Roman"/>
          <w:b/>
          <w:bCs/>
          <w:color w:val="000000"/>
          <w:sz w:val="24"/>
          <w:szCs w:val="24"/>
          <w:shd w:val="clear" w:color="auto" w:fill="FFFFFF"/>
        </w:rPr>
        <w:t>, defocus, and time delays.</w:t>
      </w:r>
      <w:r w:rsidRPr="00840733">
        <w:rPr>
          <w:rFonts w:ascii="Times New Roman" w:hAnsi="Times New Roman" w:cs="Times New Roman"/>
          <w:color w:val="000000"/>
          <w:sz w:val="24"/>
          <w:szCs w:val="24"/>
          <w:shd w:val="clear" w:color="auto" w:fill="FFFFFF"/>
        </w:rPr>
        <w:t xml:space="preserve"> </w:t>
      </w:r>
      <w:r w:rsidRPr="00840733">
        <w:rPr>
          <w:rFonts w:ascii="Times New Roman" w:hAnsi="Times New Roman" w:cs="Times New Roman"/>
          <w:color w:val="000000"/>
          <w:sz w:val="24"/>
          <w:szCs w:val="24"/>
          <w:shd w:val="clear" w:color="auto" w:fill="FFFFFF"/>
        </w:rPr>
        <w:lastRenderedPageBreak/>
        <w:t xml:space="preserve">These models will then be used to set tolerance limits on the </w:t>
      </w:r>
      <w:proofErr w:type="spellStart"/>
      <w:r w:rsidRPr="00840733">
        <w:rPr>
          <w:rFonts w:ascii="Times New Roman" w:hAnsi="Times New Roman" w:cs="Times New Roman"/>
          <w:color w:val="000000"/>
          <w:sz w:val="24"/>
          <w:szCs w:val="24"/>
          <w:shd w:val="clear" w:color="auto" w:fill="FFFFFF"/>
        </w:rPr>
        <w:t>opto</w:t>
      </w:r>
      <w:proofErr w:type="spellEnd"/>
      <w:r w:rsidRPr="00840733">
        <w:rPr>
          <w:rFonts w:ascii="Times New Roman" w:hAnsi="Times New Roman" w:cs="Times New Roman"/>
          <w:color w:val="000000"/>
          <w:sz w:val="24"/>
          <w:szCs w:val="24"/>
          <w:shd w:val="clear" w:color="auto" w:fill="FFFFFF"/>
        </w:rPr>
        <w:t xml:space="preserve">-mechanical alignment. </w:t>
      </w:r>
      <w:r w:rsidRPr="00840733">
        <w:rPr>
          <w:rFonts w:ascii="Times New Roman" w:hAnsi="Times New Roman" w:cs="Times New Roman"/>
          <w:color w:val="000000"/>
          <w:sz w:val="24"/>
          <w:szCs w:val="24"/>
        </w:rPr>
        <w:t xml:space="preserve">Using my experience at Lockheed Martin’s Santa Barbara </w:t>
      </w:r>
      <w:proofErr w:type="spellStart"/>
      <w:r w:rsidRPr="00840733">
        <w:rPr>
          <w:rFonts w:ascii="Times New Roman" w:hAnsi="Times New Roman" w:cs="Times New Roman"/>
          <w:color w:val="000000"/>
          <w:sz w:val="24"/>
          <w:szCs w:val="24"/>
        </w:rPr>
        <w:t>Focalplane</w:t>
      </w:r>
      <w:proofErr w:type="spellEnd"/>
      <w:r w:rsidRPr="00840733">
        <w:rPr>
          <w:rFonts w:ascii="Times New Roman" w:hAnsi="Times New Roman" w:cs="Times New Roman"/>
          <w:color w:val="000000"/>
          <w:sz w:val="24"/>
          <w:szCs w:val="24"/>
        </w:rPr>
        <w:t xml:space="preserve">, where I work on the testing of infrared focal plane arrays, </w:t>
      </w:r>
      <w:r w:rsidRPr="00840733">
        <w:rPr>
          <w:rFonts w:ascii="Times New Roman" w:hAnsi="Times New Roman" w:cs="Times New Roman"/>
          <w:b/>
          <w:bCs/>
          <w:color w:val="000000"/>
          <w:sz w:val="24"/>
          <w:szCs w:val="24"/>
        </w:rPr>
        <w:t xml:space="preserve">I can lead on the performance of tests with the adaptive optics team at Keck to analyze and predict the </w:t>
      </w:r>
      <w:proofErr w:type="spellStart"/>
      <w:r w:rsidRPr="00840733">
        <w:rPr>
          <w:rFonts w:ascii="Times New Roman" w:hAnsi="Times New Roman" w:cs="Times New Roman"/>
          <w:b/>
          <w:bCs/>
          <w:color w:val="000000"/>
          <w:sz w:val="24"/>
          <w:szCs w:val="24"/>
        </w:rPr>
        <w:t>wavefront</w:t>
      </w:r>
      <w:proofErr w:type="spellEnd"/>
      <w:r w:rsidRPr="00840733">
        <w:rPr>
          <w:rFonts w:ascii="Times New Roman" w:hAnsi="Times New Roman" w:cs="Times New Roman"/>
          <w:b/>
          <w:bCs/>
          <w:color w:val="000000"/>
          <w:sz w:val="24"/>
          <w:szCs w:val="24"/>
        </w:rPr>
        <w:t xml:space="preserve"> error that will meet our instrument.</w:t>
      </w:r>
    </w:p>
    <w:p w14:paraId="1A000006" w14:textId="77777777" w:rsidR="00840733" w:rsidRPr="00840733" w:rsidRDefault="00840733" w:rsidP="00840733">
      <w:pPr>
        <w:spacing w:before="240" w:after="0" w:line="240" w:lineRule="auto"/>
        <w:contextualSpacing/>
        <w:rPr>
          <w:rFonts w:ascii="Times New Roman" w:hAnsi="Times New Roman" w:cs="Times New Roman"/>
          <w:sz w:val="24"/>
          <w:szCs w:val="24"/>
        </w:rPr>
      </w:pPr>
      <w:r w:rsidRPr="00840733">
        <w:rPr>
          <w:rFonts w:ascii="Times New Roman" w:hAnsi="Times New Roman" w:cs="Times New Roman"/>
          <w:b/>
          <w:bCs/>
          <w:color w:val="000000"/>
          <w:sz w:val="24"/>
          <w:szCs w:val="24"/>
        </w:rPr>
        <w:t>        </w:t>
      </w:r>
      <w:r w:rsidRPr="00840733">
        <w:rPr>
          <w:rFonts w:ascii="Times New Roman" w:hAnsi="Times New Roman" w:cs="Times New Roman"/>
          <w:b/>
          <w:bCs/>
          <w:color w:val="000000"/>
          <w:sz w:val="24"/>
          <w:szCs w:val="24"/>
        </w:rPr>
        <w:tab/>
        <w:t xml:space="preserve">Implement </w:t>
      </w:r>
      <w:proofErr w:type="spellStart"/>
      <w:r w:rsidRPr="00840733">
        <w:rPr>
          <w:rFonts w:ascii="Times New Roman" w:hAnsi="Times New Roman" w:cs="Times New Roman"/>
          <w:b/>
          <w:bCs/>
          <w:color w:val="000000"/>
          <w:sz w:val="24"/>
          <w:szCs w:val="24"/>
        </w:rPr>
        <w:t>wavefront</w:t>
      </w:r>
      <w:proofErr w:type="spellEnd"/>
      <w:r w:rsidRPr="00840733">
        <w:rPr>
          <w:rFonts w:ascii="Times New Roman" w:hAnsi="Times New Roman" w:cs="Times New Roman"/>
          <w:b/>
          <w:bCs/>
          <w:color w:val="000000"/>
          <w:sz w:val="24"/>
          <w:szCs w:val="24"/>
        </w:rPr>
        <w:t xml:space="preserve"> control algorithms. </w:t>
      </w:r>
      <w:r w:rsidRPr="00840733">
        <w:rPr>
          <w:rFonts w:ascii="Times New Roman" w:hAnsi="Times New Roman" w:cs="Times New Roman"/>
          <w:color w:val="000000"/>
          <w:sz w:val="24"/>
          <w:szCs w:val="24"/>
        </w:rPr>
        <w:t xml:space="preserve">Although working on the adaptive optics system’s efficiency is a crucial step, analyzing how the instrument itself, HISPEC, responds to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error is of equal importance. Algorithms that allow us to simulate how much a single mode fiber’s coupling efficiency changes as we introduce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error allow us to calculate what is our current average coupling efficiency and identify what is the main optical aberration that is causing a decreased efficiency. By using my experience at JPL while working on Palomar Radial Velocity Instrument (PARVI), which inspired HISPEC’s design, I will provide HISPEC with a simulated result of its average coupling efficiency taking optical aberrations into account.</w:t>
      </w:r>
      <w:r w:rsidRPr="00840733">
        <w:rPr>
          <w:rFonts w:ascii="Times New Roman" w:hAnsi="Times New Roman" w:cs="Times New Roman"/>
          <w:b/>
          <w:bCs/>
          <w:color w:val="000000"/>
          <w:sz w:val="24"/>
          <w:szCs w:val="24"/>
        </w:rPr>
        <w:t xml:space="preserve"> </w:t>
      </w:r>
      <w:r w:rsidRPr="00840733">
        <w:rPr>
          <w:rFonts w:ascii="Times New Roman" w:hAnsi="Times New Roman" w:cs="Times New Roman"/>
          <w:color w:val="000000"/>
          <w:sz w:val="24"/>
          <w:szCs w:val="24"/>
        </w:rPr>
        <w:t xml:space="preserve">During my JPL internship, I developed a Python routine to analyze PARVI’s coupling efficiency limitations as a function of </w:t>
      </w:r>
      <w:proofErr w:type="spellStart"/>
      <w:r w:rsidRPr="00840733">
        <w:rPr>
          <w:rFonts w:ascii="Times New Roman" w:hAnsi="Times New Roman" w:cs="Times New Roman"/>
          <w:color w:val="000000"/>
          <w:sz w:val="24"/>
          <w:szCs w:val="24"/>
        </w:rPr>
        <w:t>wavefront</w:t>
      </w:r>
      <w:proofErr w:type="spellEnd"/>
      <w:r w:rsidRPr="00840733">
        <w:rPr>
          <w:rFonts w:ascii="Times New Roman" w:hAnsi="Times New Roman" w:cs="Times New Roman"/>
          <w:color w:val="000000"/>
          <w:sz w:val="24"/>
          <w:szCs w:val="24"/>
        </w:rPr>
        <w:t xml:space="preserve"> errors.</w:t>
      </w:r>
      <w:r w:rsidRPr="00840733">
        <w:rPr>
          <w:rFonts w:ascii="Times New Roman" w:hAnsi="Times New Roman" w:cs="Times New Roman"/>
          <w:b/>
          <w:bCs/>
          <w:color w:val="000000"/>
          <w:sz w:val="24"/>
          <w:szCs w:val="24"/>
        </w:rPr>
        <w:t xml:space="preserve"> I will work on adapting the previously written routine to generate commands to analyze HISPEC’s limits and help us better understand the instrument.</w:t>
      </w:r>
      <w:r w:rsidRPr="00840733">
        <w:rPr>
          <w:rFonts w:ascii="Times New Roman" w:hAnsi="Times New Roman" w:cs="Times New Roman"/>
          <w:color w:val="000000"/>
          <w:sz w:val="24"/>
          <w:szCs w:val="24"/>
        </w:rPr>
        <w:t xml:space="preserve"> By accomplishing this goal, the HISPEC team will know what to work on to further improve the instrument and maximize its photon throughput, thus increasing its measurement precision.</w:t>
      </w:r>
    </w:p>
    <w:p w14:paraId="0D0DB7C8" w14:textId="7289FDDE" w:rsidR="00840733" w:rsidRPr="00840733" w:rsidRDefault="00840733" w:rsidP="00840733">
      <w:pPr>
        <w:spacing w:before="240" w:after="240" w:line="240" w:lineRule="auto"/>
        <w:contextualSpacing/>
        <w:rPr>
          <w:rFonts w:ascii="Times New Roman" w:hAnsi="Times New Roman" w:cs="Times New Roman"/>
          <w:sz w:val="24"/>
          <w:szCs w:val="24"/>
        </w:rPr>
      </w:pPr>
      <w:r w:rsidRPr="00840733">
        <w:rPr>
          <w:rFonts w:ascii="Times New Roman" w:hAnsi="Times New Roman" w:cs="Times New Roman"/>
          <w:color w:val="000000"/>
          <w:sz w:val="24"/>
          <w:szCs w:val="24"/>
        </w:rPr>
        <w:t>        </w:t>
      </w:r>
      <w:r w:rsidRPr="00840733">
        <w:rPr>
          <w:rFonts w:ascii="Times New Roman" w:hAnsi="Times New Roman" w:cs="Times New Roman"/>
          <w:color w:val="000000"/>
          <w:sz w:val="24"/>
          <w:szCs w:val="24"/>
        </w:rPr>
        <w:tab/>
      </w:r>
      <w:r w:rsidRPr="00840733">
        <w:rPr>
          <w:rFonts w:ascii="Times New Roman" w:hAnsi="Times New Roman" w:cs="Times New Roman"/>
          <w:b/>
          <w:bCs/>
          <w:color w:val="000000"/>
          <w:sz w:val="24"/>
          <w:szCs w:val="24"/>
        </w:rPr>
        <w:t xml:space="preserve">Work on HISPEC’s/MODHIS’ pipeline. </w:t>
      </w:r>
      <w:r w:rsidRPr="00840733">
        <w:rPr>
          <w:rFonts w:ascii="Times New Roman" w:hAnsi="Times New Roman" w:cs="Times New Roman"/>
          <w:color w:val="000000"/>
          <w:sz w:val="24"/>
          <w:szCs w:val="24"/>
        </w:rPr>
        <w:t xml:space="preserve">By using my experience writing for the </w:t>
      </w:r>
      <w:proofErr w:type="spellStart"/>
      <w:r w:rsidRPr="00840733">
        <w:rPr>
          <w:rFonts w:ascii="Times New Roman" w:hAnsi="Times New Roman" w:cs="Times New Roman"/>
          <w:color w:val="000000"/>
          <w:sz w:val="24"/>
          <w:szCs w:val="24"/>
        </w:rPr>
        <w:t>Mazin</w:t>
      </w:r>
      <w:proofErr w:type="spellEnd"/>
      <w:r w:rsidRPr="00840733">
        <w:rPr>
          <w:rFonts w:ascii="Times New Roman" w:hAnsi="Times New Roman" w:cs="Times New Roman"/>
          <w:color w:val="000000"/>
          <w:sz w:val="24"/>
          <w:szCs w:val="24"/>
        </w:rPr>
        <w:t xml:space="preserve"> Lab’s MKID Exoplanet Camera pipeline, I will write code for HISPEC’s pipeline that will extract the spectra of stars and acquire their radial velocities aiming for utmost precision. During the 5</w:t>
      </w:r>
      <w:r w:rsidRPr="00840733">
        <w:rPr>
          <w:rFonts w:ascii="Times New Roman" w:hAnsi="Times New Roman" w:cs="Times New Roman"/>
          <w:color w:val="000000"/>
          <w:sz w:val="14"/>
          <w:szCs w:val="14"/>
          <w:vertAlign w:val="superscript"/>
        </w:rPr>
        <w:t>th</w:t>
      </w:r>
      <w:r w:rsidRPr="00840733">
        <w:rPr>
          <w:rFonts w:ascii="Times New Roman" w:hAnsi="Times New Roman" w:cs="Times New Roman"/>
          <w:color w:val="000000"/>
          <w:sz w:val="24"/>
          <w:szCs w:val="24"/>
        </w:rPr>
        <w:t xml:space="preserve"> year of this 7-year project, much of HISPEC’s limitations will have been understood and addressed, so the primary goal will be to have optimal data extraction. </w:t>
      </w:r>
      <w:r w:rsidRPr="00D917B3">
        <w:rPr>
          <w:rFonts w:ascii="Times New Roman" w:hAnsi="Times New Roman" w:cs="Times New Roman"/>
          <w:b/>
          <w:color w:val="000000"/>
          <w:sz w:val="24"/>
          <w:szCs w:val="24"/>
        </w:rPr>
        <w:t>I will develop efficient code for the HISPEC pipeline.</w:t>
      </w:r>
      <w:r w:rsidRPr="00840733">
        <w:rPr>
          <w:rFonts w:ascii="Times New Roman" w:hAnsi="Times New Roman" w:cs="Times New Roman"/>
          <w:color w:val="000000"/>
          <w:sz w:val="24"/>
          <w:szCs w:val="24"/>
        </w:rPr>
        <w:t xml:space="preserve"> By deriving radial velocities for these stars using HISPEC’s pipeline, I hope to contribute to the detection of Earth-like exoplanets. Since the required precision for the detection of Earth-like planets using the radial velocity metho</w:t>
      </w:r>
      <w:r w:rsidR="00376E74">
        <w:rPr>
          <w:rFonts w:ascii="Times New Roman" w:hAnsi="Times New Roman" w:cs="Times New Roman"/>
          <w:color w:val="000000"/>
          <w:sz w:val="24"/>
          <w:szCs w:val="24"/>
        </w:rPr>
        <w:t>d is ~0.5 m/s [</w:t>
      </w:r>
      <w:hyperlink r:id="rId10" w:history="1">
        <w:r w:rsidR="00372800" w:rsidRPr="00372800">
          <w:rPr>
            <w:rStyle w:val="Hyperlink"/>
            <w:rFonts w:ascii="Times New Roman" w:hAnsi="Times New Roman" w:cs="Times New Roman"/>
            <w:sz w:val="24"/>
            <w:szCs w:val="24"/>
          </w:rPr>
          <w:t>3</w:t>
        </w:r>
      </w:hyperlink>
      <w:r w:rsidR="00376E74">
        <w:rPr>
          <w:rFonts w:ascii="Times New Roman" w:hAnsi="Times New Roman" w:cs="Times New Roman"/>
          <w:color w:val="000000"/>
          <w:sz w:val="24"/>
          <w:szCs w:val="24"/>
        </w:rPr>
        <w:t>]</w:t>
      </w:r>
      <w:r w:rsidRPr="00840733">
        <w:rPr>
          <w:rFonts w:ascii="Times New Roman" w:hAnsi="Times New Roman" w:cs="Times New Roman"/>
          <w:color w:val="000000"/>
          <w:sz w:val="24"/>
          <w:szCs w:val="24"/>
        </w:rPr>
        <w:t>, HISPEC will be capable of detecting the shift in the star’s spectrum.</w:t>
      </w:r>
    </w:p>
    <w:p w14:paraId="62501FB6" w14:textId="77777777" w:rsidR="00840733" w:rsidRPr="00840733" w:rsidRDefault="00840733" w:rsidP="00840733">
      <w:pPr>
        <w:spacing w:before="240" w:after="240" w:line="240" w:lineRule="auto"/>
        <w:contextualSpacing/>
        <w:jc w:val="center"/>
        <w:rPr>
          <w:rFonts w:ascii="Times New Roman" w:hAnsi="Times New Roman" w:cs="Times New Roman"/>
          <w:sz w:val="24"/>
          <w:szCs w:val="24"/>
        </w:rPr>
      </w:pPr>
      <w:r w:rsidRPr="00840733">
        <w:rPr>
          <w:rFonts w:ascii="Times New Roman" w:hAnsi="Times New Roman" w:cs="Times New Roman"/>
          <w:b/>
          <w:bCs/>
          <w:color w:val="000000"/>
          <w:sz w:val="24"/>
          <w:szCs w:val="24"/>
        </w:rPr>
        <w:t>Broader Impacts</w:t>
      </w:r>
    </w:p>
    <w:p w14:paraId="36DD81D4" w14:textId="21F98350" w:rsidR="00840733" w:rsidRPr="00840733" w:rsidRDefault="00840733" w:rsidP="00B470E2">
      <w:pPr>
        <w:spacing w:before="240" w:after="240" w:line="240" w:lineRule="auto"/>
        <w:ind w:firstLine="720"/>
        <w:contextualSpacing/>
        <w:rPr>
          <w:rFonts w:ascii="Times New Roman" w:hAnsi="Times New Roman" w:cs="Times New Roman"/>
          <w:sz w:val="24"/>
          <w:szCs w:val="24"/>
        </w:rPr>
      </w:pPr>
      <w:r w:rsidRPr="00840733">
        <w:rPr>
          <w:rFonts w:ascii="Times New Roman" w:hAnsi="Times New Roman" w:cs="Times New Roman"/>
          <w:color w:val="000000"/>
          <w:sz w:val="24"/>
          <w:szCs w:val="24"/>
        </w:rPr>
        <w:t>Overall, the field of exoplanet science is not only important to the scientific community but to everyone who looks at the sky and wonders what is out there, and whether we are alone in the universe. These research questions directly respond to NAS</w:t>
      </w:r>
      <w:r w:rsidR="009761B2">
        <w:rPr>
          <w:rFonts w:ascii="Times New Roman" w:hAnsi="Times New Roman" w:cs="Times New Roman"/>
          <w:color w:val="000000"/>
          <w:sz w:val="24"/>
          <w:szCs w:val="24"/>
        </w:rPr>
        <w:t>A’s Exoplanet Research Program</w:t>
      </w:r>
      <w:r w:rsidR="00985DF8">
        <w:rPr>
          <w:rStyle w:val="FootnoteReference"/>
          <w:rFonts w:ascii="Times New Roman" w:hAnsi="Times New Roman" w:cs="Times New Roman"/>
          <w:color w:val="000000"/>
          <w:sz w:val="24"/>
          <w:szCs w:val="24"/>
        </w:rPr>
        <w:footnoteReference w:id="1"/>
      </w:r>
      <w:r w:rsidR="00B63084">
        <w:rPr>
          <w:rFonts w:ascii="Times New Roman" w:hAnsi="Times New Roman" w:cs="Times New Roman"/>
          <w:color w:val="000000"/>
          <w:sz w:val="24"/>
          <w:szCs w:val="24"/>
        </w:rPr>
        <w:t xml:space="preserve"> </w:t>
      </w:r>
      <w:r w:rsidRPr="00840733">
        <w:rPr>
          <w:rFonts w:ascii="Times New Roman" w:hAnsi="Times New Roman" w:cs="Times New Roman"/>
          <w:color w:val="000000"/>
          <w:sz w:val="24"/>
          <w:szCs w:val="24"/>
        </w:rPr>
        <w:t xml:space="preserve">and can be answered if we develop the spectrograph and adaptive optics technologies for exoplanet detection. As a scientist, it is not my only job to contribute to this journey to better understand our universe. I will also work on the outreach of the scientific community. For that reason, I plan </w:t>
      </w:r>
      <w:r w:rsidR="00093BE8">
        <w:rPr>
          <w:rFonts w:ascii="Times New Roman" w:hAnsi="Times New Roman" w:cs="Times New Roman"/>
          <w:color w:val="000000"/>
          <w:sz w:val="24"/>
          <w:szCs w:val="24"/>
        </w:rPr>
        <w:t xml:space="preserve">to create a </w:t>
      </w:r>
      <w:proofErr w:type="spellStart"/>
      <w:r w:rsidR="00093BE8">
        <w:rPr>
          <w:rFonts w:ascii="Times New Roman" w:hAnsi="Times New Roman" w:cs="Times New Roman"/>
          <w:color w:val="000000"/>
          <w:sz w:val="24"/>
          <w:szCs w:val="24"/>
        </w:rPr>
        <w:t>Latinx</w:t>
      </w:r>
      <w:proofErr w:type="spellEnd"/>
      <w:r w:rsidR="00093BE8">
        <w:rPr>
          <w:rFonts w:ascii="Times New Roman" w:hAnsi="Times New Roman" w:cs="Times New Roman"/>
          <w:color w:val="000000"/>
          <w:sz w:val="24"/>
          <w:szCs w:val="24"/>
        </w:rPr>
        <w:t xml:space="preserve"> in STEM group</w:t>
      </w:r>
      <w:r w:rsidRPr="00840733">
        <w:rPr>
          <w:rFonts w:ascii="Times New Roman" w:hAnsi="Times New Roman" w:cs="Times New Roman"/>
          <w:color w:val="000000"/>
          <w:sz w:val="24"/>
          <w:szCs w:val="24"/>
        </w:rPr>
        <w:t xml:space="preserve">. </w:t>
      </w:r>
      <w:r w:rsidR="00A44CFF">
        <w:rPr>
          <w:rFonts w:ascii="Times New Roman" w:hAnsi="Times New Roman" w:cs="Times New Roman"/>
          <w:color w:val="000000"/>
          <w:sz w:val="24"/>
          <w:szCs w:val="24"/>
        </w:rPr>
        <w:t>The</w:t>
      </w:r>
      <w:r w:rsidR="00093BE8">
        <w:rPr>
          <w:rFonts w:ascii="Times New Roman" w:hAnsi="Times New Roman" w:cs="Times New Roman"/>
          <w:color w:val="000000"/>
          <w:sz w:val="24"/>
          <w:szCs w:val="24"/>
        </w:rPr>
        <w:t xml:space="preserve"> group will bring</w:t>
      </w:r>
      <w:r w:rsidR="00A44CFF">
        <w:rPr>
          <w:rFonts w:ascii="Times New Roman" w:hAnsi="Times New Roman" w:cs="Times New Roman"/>
          <w:color w:val="000000"/>
          <w:sz w:val="24"/>
          <w:szCs w:val="24"/>
        </w:rPr>
        <w:t xml:space="preserve"> </w:t>
      </w:r>
      <w:proofErr w:type="spellStart"/>
      <w:r w:rsidR="002F6684">
        <w:rPr>
          <w:rFonts w:ascii="Times New Roman" w:hAnsi="Times New Roman" w:cs="Times New Roman"/>
          <w:color w:val="000000"/>
          <w:sz w:val="24"/>
          <w:szCs w:val="24"/>
        </w:rPr>
        <w:t>Latinx</w:t>
      </w:r>
      <w:proofErr w:type="spellEnd"/>
      <w:r w:rsidRPr="00840733">
        <w:rPr>
          <w:rFonts w:ascii="Times New Roman" w:hAnsi="Times New Roman" w:cs="Times New Roman"/>
          <w:color w:val="000000"/>
          <w:sz w:val="24"/>
          <w:szCs w:val="24"/>
        </w:rPr>
        <w:t xml:space="preserve"> groups into science, ranging from middle schoolers to</w:t>
      </w:r>
      <w:r w:rsidR="00093BE8">
        <w:rPr>
          <w:rFonts w:ascii="Times New Roman" w:hAnsi="Times New Roman" w:cs="Times New Roman"/>
          <w:color w:val="000000"/>
          <w:sz w:val="24"/>
          <w:szCs w:val="24"/>
        </w:rPr>
        <w:t xml:space="preserve"> professors. It</w:t>
      </w:r>
      <w:r w:rsidR="001C0BE6">
        <w:rPr>
          <w:rFonts w:ascii="Times New Roman" w:hAnsi="Times New Roman" w:cs="Times New Roman"/>
          <w:color w:val="000000"/>
          <w:sz w:val="24"/>
          <w:szCs w:val="24"/>
        </w:rPr>
        <w:t xml:space="preserve"> will</w:t>
      </w:r>
      <w:r w:rsidRPr="00840733">
        <w:rPr>
          <w:rFonts w:ascii="Times New Roman" w:hAnsi="Times New Roman" w:cs="Times New Roman"/>
          <w:color w:val="000000"/>
          <w:sz w:val="24"/>
          <w:szCs w:val="24"/>
        </w:rPr>
        <w:t xml:space="preserve"> allow </w:t>
      </w:r>
      <w:proofErr w:type="spellStart"/>
      <w:r w:rsidR="002F6684">
        <w:rPr>
          <w:rFonts w:ascii="Times New Roman" w:hAnsi="Times New Roman" w:cs="Times New Roman"/>
          <w:color w:val="000000"/>
          <w:sz w:val="24"/>
          <w:szCs w:val="24"/>
        </w:rPr>
        <w:t>Latinx</w:t>
      </w:r>
      <w:proofErr w:type="spellEnd"/>
      <w:r w:rsidRPr="00840733">
        <w:rPr>
          <w:rFonts w:ascii="Times New Roman" w:hAnsi="Times New Roman" w:cs="Times New Roman"/>
          <w:color w:val="000000"/>
          <w:sz w:val="24"/>
          <w:szCs w:val="24"/>
        </w:rPr>
        <w:t xml:space="preserve"> scientists to discuss more about their current research projec</w:t>
      </w:r>
      <w:r w:rsidR="00A44CFF">
        <w:rPr>
          <w:rFonts w:ascii="Times New Roman" w:hAnsi="Times New Roman" w:cs="Times New Roman"/>
          <w:color w:val="000000"/>
          <w:sz w:val="24"/>
          <w:szCs w:val="24"/>
        </w:rPr>
        <w:t>ts and help inspire minority students</w:t>
      </w:r>
      <w:r w:rsidRPr="00840733">
        <w:rPr>
          <w:rFonts w:ascii="Times New Roman" w:hAnsi="Times New Roman" w:cs="Times New Roman"/>
          <w:color w:val="000000"/>
          <w:sz w:val="24"/>
          <w:szCs w:val="24"/>
        </w:rPr>
        <w:t xml:space="preserve"> into pursuing STEM careers.</w:t>
      </w:r>
      <w:r w:rsidR="008C5C03">
        <w:rPr>
          <w:rFonts w:ascii="Times New Roman" w:hAnsi="Times New Roman" w:cs="Times New Roman"/>
          <w:color w:val="000000"/>
          <w:sz w:val="24"/>
          <w:szCs w:val="24"/>
        </w:rPr>
        <w:t xml:space="preserve"> </w:t>
      </w:r>
      <w:r w:rsidR="00093BE8">
        <w:rPr>
          <w:rFonts w:ascii="Times New Roman" w:hAnsi="Times New Roman" w:cs="Times New Roman"/>
          <w:color w:val="000000"/>
          <w:sz w:val="24"/>
          <w:szCs w:val="24"/>
        </w:rPr>
        <w:t xml:space="preserve">With </w:t>
      </w:r>
      <w:r w:rsidR="008C5C03">
        <w:rPr>
          <w:rFonts w:ascii="Times New Roman" w:hAnsi="Times New Roman" w:cs="Times New Roman"/>
          <w:color w:val="000000"/>
          <w:sz w:val="24"/>
          <w:szCs w:val="24"/>
        </w:rPr>
        <w:t xml:space="preserve">weekly meetings at </w:t>
      </w:r>
      <w:r w:rsidR="001C0BE6">
        <w:rPr>
          <w:rFonts w:ascii="Times New Roman" w:hAnsi="Times New Roman" w:cs="Times New Roman"/>
          <w:color w:val="000000"/>
          <w:sz w:val="24"/>
          <w:szCs w:val="24"/>
        </w:rPr>
        <w:t>the University</w:t>
      </w:r>
      <w:r w:rsidR="00093BE8">
        <w:rPr>
          <w:rFonts w:ascii="Times New Roman" w:hAnsi="Times New Roman" w:cs="Times New Roman"/>
          <w:color w:val="000000"/>
          <w:sz w:val="24"/>
          <w:szCs w:val="24"/>
        </w:rPr>
        <w:t>,</w:t>
      </w:r>
      <w:r w:rsidR="001C0BE6">
        <w:rPr>
          <w:rFonts w:ascii="Times New Roman" w:hAnsi="Times New Roman" w:cs="Times New Roman"/>
          <w:color w:val="000000"/>
          <w:sz w:val="24"/>
          <w:szCs w:val="24"/>
        </w:rPr>
        <w:t xml:space="preserve"> current professors, scientists and </w:t>
      </w:r>
      <w:r w:rsidR="008C5C03">
        <w:rPr>
          <w:rFonts w:ascii="Times New Roman" w:hAnsi="Times New Roman" w:cs="Times New Roman"/>
          <w:color w:val="000000"/>
          <w:sz w:val="24"/>
          <w:szCs w:val="24"/>
        </w:rPr>
        <w:t>graduate students can prese</w:t>
      </w:r>
      <w:r w:rsidR="001C0BE6">
        <w:rPr>
          <w:rFonts w:ascii="Times New Roman" w:hAnsi="Times New Roman" w:cs="Times New Roman"/>
          <w:color w:val="000000"/>
          <w:sz w:val="24"/>
          <w:szCs w:val="24"/>
        </w:rPr>
        <w:t>nt more about scientific concepts and their journey with young students</w:t>
      </w:r>
      <w:r w:rsidR="008C5C03">
        <w:rPr>
          <w:rFonts w:ascii="Times New Roman" w:hAnsi="Times New Roman" w:cs="Times New Roman"/>
          <w:color w:val="000000"/>
          <w:sz w:val="24"/>
          <w:szCs w:val="24"/>
        </w:rPr>
        <w:t>.</w:t>
      </w:r>
      <w:r w:rsidRPr="00840733">
        <w:rPr>
          <w:rFonts w:ascii="Times New Roman" w:hAnsi="Times New Roman" w:cs="Times New Roman"/>
          <w:color w:val="000000"/>
          <w:sz w:val="24"/>
          <w:szCs w:val="24"/>
        </w:rPr>
        <w:t xml:space="preserve"> The NSF GRFP would allow me to accomplish these goals during my graduate studies.</w:t>
      </w:r>
    </w:p>
    <w:p w14:paraId="6ACA6D64" w14:textId="77777777" w:rsidR="00840733" w:rsidRPr="00840733" w:rsidRDefault="00840733" w:rsidP="00840733">
      <w:pPr>
        <w:spacing w:before="240" w:after="240" w:line="240" w:lineRule="auto"/>
        <w:contextualSpacing/>
        <w:jc w:val="center"/>
        <w:rPr>
          <w:rFonts w:ascii="Times New Roman" w:hAnsi="Times New Roman" w:cs="Times New Roman"/>
          <w:b/>
          <w:sz w:val="24"/>
          <w:szCs w:val="24"/>
        </w:rPr>
      </w:pPr>
      <w:r w:rsidRPr="00840733">
        <w:rPr>
          <w:rFonts w:ascii="Times New Roman" w:hAnsi="Times New Roman" w:cs="Times New Roman"/>
          <w:b/>
          <w:color w:val="000000"/>
          <w:sz w:val="24"/>
          <w:szCs w:val="24"/>
        </w:rPr>
        <w:t>References</w:t>
      </w:r>
    </w:p>
    <w:p w14:paraId="72D38B30" w14:textId="3F3C3064" w:rsidR="00840733" w:rsidRPr="00840733" w:rsidRDefault="009761B2" w:rsidP="009761B2">
      <w:pPr>
        <w:spacing w:line="240" w:lineRule="auto"/>
        <w:contextualSpacing/>
        <w:rPr>
          <w:rFonts w:ascii="Times New Roman" w:eastAsia="Times New Roman" w:hAnsi="Times New Roman" w:cs="Times New Roman"/>
          <w:sz w:val="20"/>
          <w:szCs w:val="20"/>
        </w:rPr>
      </w:pPr>
      <w:r>
        <w:rPr>
          <w:rFonts w:ascii="Times New Roman" w:hAnsi="Times New Roman" w:cs="Times New Roman"/>
          <w:color w:val="000000"/>
          <w:sz w:val="20"/>
          <w:szCs w:val="20"/>
        </w:rPr>
        <w:t xml:space="preserve">[1] </w:t>
      </w:r>
      <w:proofErr w:type="spellStart"/>
      <w:r w:rsidR="00840733" w:rsidRPr="00840733">
        <w:rPr>
          <w:rFonts w:ascii="Times New Roman" w:hAnsi="Times New Roman" w:cs="Times New Roman"/>
          <w:color w:val="000000"/>
          <w:sz w:val="20"/>
          <w:szCs w:val="20"/>
        </w:rPr>
        <w:t>Mawet</w:t>
      </w:r>
      <w:proofErr w:type="spellEnd"/>
      <w:r w:rsidR="00F378E6" w:rsidRPr="009761B2">
        <w:rPr>
          <w:rFonts w:ascii="Times New Roman" w:hAnsi="Times New Roman" w:cs="Times New Roman"/>
          <w:color w:val="000000"/>
          <w:sz w:val="20"/>
          <w:szCs w:val="20"/>
        </w:rPr>
        <w:t xml:space="preserve">, D., Fitzgerald M., </w:t>
      </w:r>
      <w:proofErr w:type="spellStart"/>
      <w:r w:rsidR="00F378E6" w:rsidRPr="009761B2">
        <w:rPr>
          <w:rFonts w:ascii="Times New Roman" w:hAnsi="Times New Roman" w:cs="Times New Roman"/>
          <w:color w:val="000000"/>
          <w:sz w:val="20"/>
          <w:szCs w:val="20"/>
        </w:rPr>
        <w:t>Konopacky</w:t>
      </w:r>
      <w:proofErr w:type="spellEnd"/>
      <w:r w:rsidR="00F378E6" w:rsidRPr="009761B2">
        <w:rPr>
          <w:rFonts w:ascii="Times New Roman" w:hAnsi="Times New Roman" w:cs="Times New Roman"/>
          <w:color w:val="000000"/>
          <w:sz w:val="20"/>
          <w:szCs w:val="20"/>
        </w:rPr>
        <w:t xml:space="preserve"> Q.</w:t>
      </w:r>
      <w:r w:rsidR="00840733" w:rsidRPr="00840733">
        <w:rPr>
          <w:rFonts w:ascii="Times New Roman" w:hAnsi="Times New Roman" w:cs="Times New Roman"/>
          <w:color w:val="000000"/>
          <w:sz w:val="20"/>
          <w:szCs w:val="20"/>
        </w:rPr>
        <w:t xml:space="preserve"> et al 2019</w:t>
      </w:r>
      <w:r w:rsidR="00BD2328" w:rsidRPr="009761B2">
        <w:rPr>
          <w:rFonts w:ascii="Times New Roman" w:hAnsi="Times New Roman" w:cs="Times New Roman"/>
          <w:color w:val="000000"/>
          <w:sz w:val="20"/>
          <w:szCs w:val="20"/>
        </w:rPr>
        <w:t xml:space="preserve">, </w:t>
      </w:r>
      <w:proofErr w:type="spellStart"/>
      <w:r w:rsidRPr="009761B2">
        <w:rPr>
          <w:rFonts w:ascii="Times New Roman" w:hAnsi="Times New Roman" w:cs="Times New Roman"/>
          <w:color w:val="000000"/>
          <w:sz w:val="20"/>
          <w:szCs w:val="20"/>
        </w:rPr>
        <w:t>arXiv</w:t>
      </w:r>
      <w:proofErr w:type="spellEnd"/>
      <w:r w:rsidRPr="009761B2">
        <w:rPr>
          <w:rFonts w:ascii="Times New Roman" w:hAnsi="Times New Roman" w:cs="Times New Roman"/>
          <w:color w:val="000000"/>
          <w:sz w:val="20"/>
          <w:szCs w:val="20"/>
        </w:rPr>
        <w:t xml:space="preserve"> e-prints, </w:t>
      </w:r>
      <w:proofErr w:type="spellStart"/>
      <w:r w:rsidRPr="009761B2">
        <w:rPr>
          <w:rFonts w:ascii="Times New Roman" w:hAnsi="Times New Roman" w:cs="Times New Roman"/>
          <w:color w:val="000000"/>
          <w:sz w:val="20"/>
          <w:szCs w:val="20"/>
        </w:rPr>
        <w:t>arXiv</w:t>
      </w:r>
      <w:proofErr w:type="spellEnd"/>
      <w:r w:rsidRPr="009761B2">
        <w:rPr>
          <w:rFonts w:ascii="Times New Roman" w:hAnsi="Times New Roman" w:cs="Times New Roman"/>
          <w:color w:val="000000"/>
          <w:sz w:val="20"/>
          <w:szCs w:val="20"/>
        </w:rPr>
        <w:t xml:space="preserve">: </w:t>
      </w:r>
      <w:r w:rsidR="00707930">
        <w:rPr>
          <w:rFonts w:ascii="Times New Roman" w:eastAsia="Times New Roman" w:hAnsi="Times New Roman" w:cs="Times New Roman"/>
          <w:sz w:val="20"/>
          <w:szCs w:val="20"/>
        </w:rPr>
        <w:t>1908.03623</w:t>
      </w:r>
    </w:p>
    <w:p w14:paraId="65DB004A" w14:textId="77777777" w:rsidR="00093BE8" w:rsidRDefault="00707930" w:rsidP="00093BE8">
      <w:pPr>
        <w:spacing w:before="240" w:after="240" w:line="240" w:lineRule="auto"/>
        <w:contextualSpacing/>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9761B2">
        <w:rPr>
          <w:rFonts w:ascii="Times New Roman" w:hAnsi="Times New Roman" w:cs="Times New Roman"/>
          <w:color w:val="000000"/>
          <w:sz w:val="20"/>
          <w:szCs w:val="20"/>
        </w:rPr>
        <w:t>J</w:t>
      </w:r>
      <w:r>
        <w:rPr>
          <w:rFonts w:ascii="Times New Roman" w:hAnsi="Times New Roman" w:cs="Times New Roman"/>
          <w:color w:val="000000"/>
          <w:sz w:val="20"/>
          <w:szCs w:val="20"/>
        </w:rPr>
        <w:t xml:space="preserve">ensen-Clem, R., Bond C., </w:t>
      </w:r>
      <w:proofErr w:type="spellStart"/>
      <w:r>
        <w:rPr>
          <w:rFonts w:ascii="Times New Roman" w:hAnsi="Times New Roman" w:cs="Times New Roman"/>
          <w:color w:val="000000"/>
          <w:sz w:val="20"/>
          <w:szCs w:val="20"/>
        </w:rPr>
        <w:t>Cetre</w:t>
      </w:r>
      <w:proofErr w:type="spellEnd"/>
      <w:r>
        <w:rPr>
          <w:rFonts w:ascii="Times New Roman" w:hAnsi="Times New Roman" w:cs="Times New Roman"/>
          <w:color w:val="000000"/>
          <w:sz w:val="20"/>
          <w:szCs w:val="20"/>
        </w:rPr>
        <w:t xml:space="preserve"> D. </w:t>
      </w:r>
      <w:r w:rsidR="00840733" w:rsidRPr="00840733">
        <w:rPr>
          <w:rFonts w:ascii="Times New Roman" w:hAnsi="Times New Roman" w:cs="Times New Roman"/>
          <w:color w:val="000000"/>
          <w:sz w:val="20"/>
          <w:szCs w:val="20"/>
        </w:rPr>
        <w:t>et al 2019</w:t>
      </w:r>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arXiv</w:t>
      </w:r>
      <w:proofErr w:type="spellEnd"/>
      <w:r>
        <w:rPr>
          <w:rFonts w:ascii="Times New Roman" w:hAnsi="Times New Roman" w:cs="Times New Roman"/>
          <w:color w:val="000000"/>
          <w:sz w:val="20"/>
          <w:szCs w:val="20"/>
        </w:rPr>
        <w:t xml:space="preserve"> e-prints, </w:t>
      </w:r>
      <w:proofErr w:type="spellStart"/>
      <w:r>
        <w:rPr>
          <w:rFonts w:ascii="Times New Roman" w:hAnsi="Times New Roman" w:cs="Times New Roman"/>
          <w:color w:val="000000"/>
          <w:sz w:val="20"/>
          <w:szCs w:val="20"/>
        </w:rPr>
        <w:t>arXiv</w:t>
      </w:r>
      <w:proofErr w:type="spellEnd"/>
      <w:r>
        <w:rPr>
          <w:rFonts w:ascii="Times New Roman" w:hAnsi="Times New Roman" w:cs="Times New Roman"/>
          <w:color w:val="000000"/>
          <w:sz w:val="20"/>
          <w:szCs w:val="20"/>
        </w:rPr>
        <w:t xml:space="preserve">: </w:t>
      </w:r>
      <w:r w:rsidRPr="00707930">
        <w:rPr>
          <w:rFonts w:ascii="Times New Roman" w:hAnsi="Times New Roman" w:cs="Times New Roman"/>
          <w:color w:val="000000"/>
          <w:sz w:val="20"/>
          <w:szCs w:val="20"/>
        </w:rPr>
        <w:t>1909.05302</w:t>
      </w:r>
    </w:p>
    <w:p w14:paraId="48280E2B" w14:textId="43B46954" w:rsidR="00624618" w:rsidRPr="00624618" w:rsidRDefault="00372800" w:rsidP="00093BE8">
      <w:pPr>
        <w:spacing w:before="240" w:after="240" w:line="240" w:lineRule="auto"/>
        <w:contextualSpacing/>
        <w:rPr>
          <w:rFonts w:ascii="Times New Roman" w:eastAsia="Times New Roman" w:hAnsi="Times New Roman" w:cs="Times New Roman"/>
          <w:color w:val="000000"/>
          <w:sz w:val="20"/>
          <w:szCs w:val="20"/>
          <w:shd w:val="clear" w:color="auto" w:fill="FFFFFF"/>
        </w:rPr>
      </w:pPr>
      <w:r>
        <w:rPr>
          <w:rFonts w:ascii="Times New Roman" w:hAnsi="Times New Roman" w:cs="Times New Roman"/>
          <w:color w:val="000000"/>
          <w:sz w:val="20"/>
          <w:szCs w:val="20"/>
        </w:rPr>
        <w:t>[3</w:t>
      </w:r>
      <w:r w:rsidR="00707930">
        <w:rPr>
          <w:rFonts w:ascii="Times New Roman" w:hAnsi="Times New Roman" w:cs="Times New Roman"/>
          <w:color w:val="000000"/>
          <w:sz w:val="20"/>
          <w:szCs w:val="20"/>
        </w:rPr>
        <w:t xml:space="preserve">] </w:t>
      </w:r>
      <w:r w:rsidR="00840733" w:rsidRPr="00840733">
        <w:rPr>
          <w:rFonts w:ascii="Times New Roman" w:hAnsi="Times New Roman" w:cs="Times New Roman"/>
          <w:color w:val="000000"/>
          <w:sz w:val="20"/>
          <w:szCs w:val="20"/>
        </w:rPr>
        <w:t xml:space="preserve">Mayor </w:t>
      </w:r>
      <w:r w:rsidR="00307423">
        <w:rPr>
          <w:rFonts w:ascii="Times New Roman" w:hAnsi="Times New Roman" w:cs="Times New Roman"/>
          <w:color w:val="000000"/>
          <w:sz w:val="20"/>
          <w:szCs w:val="20"/>
        </w:rPr>
        <w:t xml:space="preserve">M. </w:t>
      </w:r>
      <w:r w:rsidR="00840733" w:rsidRPr="00840733">
        <w:rPr>
          <w:rFonts w:ascii="Times New Roman" w:hAnsi="Times New Roman" w:cs="Times New Roman"/>
          <w:color w:val="000000"/>
          <w:sz w:val="20"/>
          <w:szCs w:val="20"/>
        </w:rPr>
        <w:t>et al 2002</w:t>
      </w:r>
      <w:r w:rsidR="00707930">
        <w:rPr>
          <w:rFonts w:ascii="Times New Roman" w:hAnsi="Times New Roman" w:cs="Times New Roman"/>
          <w:color w:val="000000"/>
          <w:sz w:val="20"/>
          <w:szCs w:val="20"/>
        </w:rPr>
        <w:t xml:space="preserve">, </w:t>
      </w:r>
      <w:r w:rsidR="00243BC2">
        <w:rPr>
          <w:rFonts w:ascii="Times New Roman" w:hAnsi="Times New Roman" w:cs="Times New Roman"/>
          <w:color w:val="000000"/>
          <w:sz w:val="20"/>
          <w:szCs w:val="20"/>
        </w:rPr>
        <w:t>The Messenge</w:t>
      </w:r>
      <w:r w:rsidR="00243BC2" w:rsidRPr="00243BC2">
        <w:rPr>
          <w:rFonts w:ascii="Times New Roman" w:hAnsi="Times New Roman" w:cs="Times New Roman"/>
          <w:color w:val="000000"/>
          <w:sz w:val="20"/>
          <w:szCs w:val="20"/>
        </w:rPr>
        <w:t>r (</w:t>
      </w:r>
      <w:r w:rsidR="00243BC2" w:rsidRPr="00243BC2">
        <w:rPr>
          <w:rFonts w:ascii="Times New Roman" w:eastAsia="Times New Roman" w:hAnsi="Times New Roman" w:cs="Times New Roman"/>
          <w:color w:val="000000"/>
          <w:sz w:val="20"/>
          <w:szCs w:val="20"/>
          <w:shd w:val="clear" w:color="auto" w:fill="FFFFFF"/>
        </w:rPr>
        <w:t>ISSN0722-6691)</w:t>
      </w:r>
      <w:r w:rsidR="00243BC2">
        <w:rPr>
          <w:rFonts w:ascii="Times New Roman" w:hAnsi="Times New Roman" w:cs="Times New Roman"/>
          <w:color w:val="000000"/>
          <w:sz w:val="20"/>
          <w:szCs w:val="20"/>
        </w:rPr>
        <w:t xml:space="preserve">, </w:t>
      </w:r>
      <w:r w:rsidR="00617CF1">
        <w:rPr>
          <w:rFonts w:ascii="Times New Roman" w:hAnsi="Times New Roman" w:cs="Times New Roman"/>
          <w:color w:val="000000"/>
          <w:sz w:val="20"/>
          <w:szCs w:val="20"/>
        </w:rPr>
        <w:t>n. 14</w:t>
      </w:r>
      <w:r w:rsidR="006401D9" w:rsidRPr="00243BC2">
        <w:rPr>
          <w:rFonts w:ascii="Times New Roman" w:hAnsi="Times New Roman" w:cs="Times New Roman"/>
          <w:color w:val="000000"/>
          <w:sz w:val="20"/>
          <w:szCs w:val="20"/>
        </w:rPr>
        <w:t>,</w:t>
      </w:r>
      <w:r w:rsidR="00243BC2" w:rsidRPr="00243BC2">
        <w:rPr>
          <w:rFonts w:ascii="Times New Roman" w:hAnsi="Times New Roman" w:cs="Times New Roman"/>
          <w:color w:val="000000"/>
          <w:sz w:val="20"/>
          <w:szCs w:val="20"/>
        </w:rPr>
        <w:t xml:space="preserve"> </w:t>
      </w:r>
      <w:r w:rsidR="00243BC2" w:rsidRPr="00243BC2">
        <w:rPr>
          <w:rFonts w:ascii="Times New Roman" w:eastAsia="Times New Roman" w:hAnsi="Times New Roman" w:cs="Times New Roman"/>
          <w:color w:val="000000"/>
          <w:sz w:val="20"/>
          <w:szCs w:val="20"/>
          <w:shd w:val="clear" w:color="auto" w:fill="FFFFFF"/>
        </w:rPr>
        <w:t>p. 20-24</w:t>
      </w:r>
    </w:p>
    <w:bookmarkEnd w:id="0"/>
    <w:sectPr w:rsidR="00624618" w:rsidRPr="00624618" w:rsidSect="00641B1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68E17" w14:textId="77777777" w:rsidR="00E046AF" w:rsidRDefault="00E046AF" w:rsidP="00E111C3">
      <w:pPr>
        <w:spacing w:after="0" w:line="240" w:lineRule="auto"/>
      </w:pPr>
      <w:r>
        <w:separator/>
      </w:r>
    </w:p>
  </w:endnote>
  <w:endnote w:type="continuationSeparator" w:id="0">
    <w:p w14:paraId="1561C931" w14:textId="77777777" w:rsidR="00E046AF" w:rsidRDefault="00E046AF"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4C705" w14:textId="49FAD207" w:rsidR="00052393" w:rsidRDefault="00052393">
    <w:pPr>
      <w:pStyle w:val="Footer"/>
    </w:pPr>
  </w:p>
  <w:p w14:paraId="59C7B3AC" w14:textId="77777777" w:rsidR="00E111C3" w:rsidRDefault="00E111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90144" w14:textId="77777777" w:rsidR="00E046AF" w:rsidRDefault="00E046AF" w:rsidP="00E111C3">
      <w:pPr>
        <w:spacing w:after="0" w:line="240" w:lineRule="auto"/>
      </w:pPr>
      <w:r>
        <w:separator/>
      </w:r>
    </w:p>
  </w:footnote>
  <w:footnote w:type="continuationSeparator" w:id="0">
    <w:p w14:paraId="689FB0E4" w14:textId="77777777" w:rsidR="00E046AF" w:rsidRDefault="00E046AF" w:rsidP="00E111C3">
      <w:pPr>
        <w:spacing w:after="0" w:line="240" w:lineRule="auto"/>
      </w:pPr>
      <w:r>
        <w:continuationSeparator/>
      </w:r>
    </w:p>
  </w:footnote>
  <w:footnote w:id="1">
    <w:p w14:paraId="67CF549C" w14:textId="4DDDD5CD" w:rsidR="00985DF8" w:rsidRPr="00985DF8" w:rsidRDefault="00985DF8">
      <w:pPr>
        <w:pStyle w:val="FootnoteText"/>
        <w:rPr>
          <w:rFonts w:ascii="Times New Roman" w:hAnsi="Times New Roman" w:cs="Times New Roman"/>
          <w:sz w:val="20"/>
          <w:szCs w:val="20"/>
        </w:rPr>
      </w:pPr>
      <w:r>
        <w:rPr>
          <w:rStyle w:val="FootnoteReference"/>
        </w:rPr>
        <w:footnoteRef/>
      </w:r>
      <w:r>
        <w:t xml:space="preserve"> </w:t>
      </w:r>
      <w:r>
        <w:rPr>
          <w:rFonts w:ascii="Times New Roman" w:hAnsi="Times New Roman" w:cs="Times New Roman"/>
          <w:sz w:val="20"/>
          <w:szCs w:val="20"/>
        </w:rPr>
        <w:t>http://exoplanets.nasa.gov/</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631C2"/>
    <w:multiLevelType w:val="hybridMultilevel"/>
    <w:tmpl w:val="E1D09D9C"/>
    <w:lvl w:ilvl="0" w:tplc="65DAD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AC"/>
    <w:rsid w:val="00007DDF"/>
    <w:rsid w:val="000110FE"/>
    <w:rsid w:val="00022541"/>
    <w:rsid w:val="00052393"/>
    <w:rsid w:val="000664F5"/>
    <w:rsid w:val="00071E4C"/>
    <w:rsid w:val="0007255C"/>
    <w:rsid w:val="00093BE8"/>
    <w:rsid w:val="000969A6"/>
    <w:rsid w:val="000B2246"/>
    <w:rsid w:val="000B30BC"/>
    <w:rsid w:val="000B4163"/>
    <w:rsid w:val="000B56BB"/>
    <w:rsid w:val="000D6033"/>
    <w:rsid w:val="000F1C81"/>
    <w:rsid w:val="00100A2E"/>
    <w:rsid w:val="001279ED"/>
    <w:rsid w:val="00135EA5"/>
    <w:rsid w:val="0014083E"/>
    <w:rsid w:val="00141888"/>
    <w:rsid w:val="0014327B"/>
    <w:rsid w:val="001575C5"/>
    <w:rsid w:val="0017255E"/>
    <w:rsid w:val="00183900"/>
    <w:rsid w:val="001863DB"/>
    <w:rsid w:val="001901F6"/>
    <w:rsid w:val="0019600C"/>
    <w:rsid w:val="001A07D5"/>
    <w:rsid w:val="001A0871"/>
    <w:rsid w:val="001A3350"/>
    <w:rsid w:val="001A5E98"/>
    <w:rsid w:val="001B2189"/>
    <w:rsid w:val="001B71D5"/>
    <w:rsid w:val="001C0BE6"/>
    <w:rsid w:val="001D55F2"/>
    <w:rsid w:val="001E07ED"/>
    <w:rsid w:val="001F0156"/>
    <w:rsid w:val="00220DB3"/>
    <w:rsid w:val="002411AB"/>
    <w:rsid w:val="00243BC2"/>
    <w:rsid w:val="00253059"/>
    <w:rsid w:val="00262031"/>
    <w:rsid w:val="00284164"/>
    <w:rsid w:val="002A09DF"/>
    <w:rsid w:val="002A29D7"/>
    <w:rsid w:val="002B2A9E"/>
    <w:rsid w:val="002B48E5"/>
    <w:rsid w:val="002B6CE5"/>
    <w:rsid w:val="002D2047"/>
    <w:rsid w:val="002D3EC1"/>
    <w:rsid w:val="002E4369"/>
    <w:rsid w:val="002E70DA"/>
    <w:rsid w:val="002F6684"/>
    <w:rsid w:val="00307423"/>
    <w:rsid w:val="00320DE5"/>
    <w:rsid w:val="00321F97"/>
    <w:rsid w:val="003224D2"/>
    <w:rsid w:val="003250E4"/>
    <w:rsid w:val="00342BB1"/>
    <w:rsid w:val="003536DA"/>
    <w:rsid w:val="00356B96"/>
    <w:rsid w:val="00371758"/>
    <w:rsid w:val="00372800"/>
    <w:rsid w:val="00376E74"/>
    <w:rsid w:val="0039225F"/>
    <w:rsid w:val="003975CC"/>
    <w:rsid w:val="003A3158"/>
    <w:rsid w:val="003B5A31"/>
    <w:rsid w:val="003B6812"/>
    <w:rsid w:val="003C148A"/>
    <w:rsid w:val="003D3CD7"/>
    <w:rsid w:val="003D694D"/>
    <w:rsid w:val="003E48AF"/>
    <w:rsid w:val="003F4207"/>
    <w:rsid w:val="00403404"/>
    <w:rsid w:val="00407F33"/>
    <w:rsid w:val="00410281"/>
    <w:rsid w:val="0041047E"/>
    <w:rsid w:val="00412287"/>
    <w:rsid w:val="0041628A"/>
    <w:rsid w:val="00416F62"/>
    <w:rsid w:val="00422B16"/>
    <w:rsid w:val="004426C5"/>
    <w:rsid w:val="00453343"/>
    <w:rsid w:val="00460D4D"/>
    <w:rsid w:val="00464709"/>
    <w:rsid w:val="004A18E9"/>
    <w:rsid w:val="004A1A17"/>
    <w:rsid w:val="0052560E"/>
    <w:rsid w:val="00575F2C"/>
    <w:rsid w:val="00577407"/>
    <w:rsid w:val="00582F5F"/>
    <w:rsid w:val="00590BE4"/>
    <w:rsid w:val="00595D49"/>
    <w:rsid w:val="005B3EEB"/>
    <w:rsid w:val="005C456B"/>
    <w:rsid w:val="005E771B"/>
    <w:rsid w:val="00615CFD"/>
    <w:rsid w:val="00617CF1"/>
    <w:rsid w:val="00622C82"/>
    <w:rsid w:val="00624618"/>
    <w:rsid w:val="006252FA"/>
    <w:rsid w:val="0063176C"/>
    <w:rsid w:val="00632446"/>
    <w:rsid w:val="0063522D"/>
    <w:rsid w:val="006401D9"/>
    <w:rsid w:val="00641B19"/>
    <w:rsid w:val="00663E73"/>
    <w:rsid w:val="006744B1"/>
    <w:rsid w:val="006A6AE7"/>
    <w:rsid w:val="006D1666"/>
    <w:rsid w:val="006D2788"/>
    <w:rsid w:val="006D39EC"/>
    <w:rsid w:val="006F0D36"/>
    <w:rsid w:val="00707930"/>
    <w:rsid w:val="00713C58"/>
    <w:rsid w:val="00723494"/>
    <w:rsid w:val="00724482"/>
    <w:rsid w:val="007521B7"/>
    <w:rsid w:val="00764F8A"/>
    <w:rsid w:val="0078171E"/>
    <w:rsid w:val="00783013"/>
    <w:rsid w:val="00790AFF"/>
    <w:rsid w:val="007A3C2E"/>
    <w:rsid w:val="00813D39"/>
    <w:rsid w:val="00813DFE"/>
    <w:rsid w:val="00817406"/>
    <w:rsid w:val="00822BB8"/>
    <w:rsid w:val="00840733"/>
    <w:rsid w:val="00855B19"/>
    <w:rsid w:val="00861701"/>
    <w:rsid w:val="008A0220"/>
    <w:rsid w:val="008C5C03"/>
    <w:rsid w:val="008D6A79"/>
    <w:rsid w:val="008D7EBF"/>
    <w:rsid w:val="008E6A17"/>
    <w:rsid w:val="008F59CC"/>
    <w:rsid w:val="008F7B57"/>
    <w:rsid w:val="00923AF0"/>
    <w:rsid w:val="00930992"/>
    <w:rsid w:val="00940189"/>
    <w:rsid w:val="00975495"/>
    <w:rsid w:val="009761B2"/>
    <w:rsid w:val="0098580A"/>
    <w:rsid w:val="00985DF8"/>
    <w:rsid w:val="00992665"/>
    <w:rsid w:val="009A71BF"/>
    <w:rsid w:val="009C0D08"/>
    <w:rsid w:val="009C2EEF"/>
    <w:rsid w:val="009D0F59"/>
    <w:rsid w:val="00A24888"/>
    <w:rsid w:val="00A258FC"/>
    <w:rsid w:val="00A31B7C"/>
    <w:rsid w:val="00A35F5A"/>
    <w:rsid w:val="00A404AC"/>
    <w:rsid w:val="00A44CFF"/>
    <w:rsid w:val="00A53CB5"/>
    <w:rsid w:val="00A66B07"/>
    <w:rsid w:val="00A93F17"/>
    <w:rsid w:val="00AA20F8"/>
    <w:rsid w:val="00AA216F"/>
    <w:rsid w:val="00AA2EEF"/>
    <w:rsid w:val="00AC6DAC"/>
    <w:rsid w:val="00AD6E0F"/>
    <w:rsid w:val="00AD7C74"/>
    <w:rsid w:val="00B150D8"/>
    <w:rsid w:val="00B206C1"/>
    <w:rsid w:val="00B45337"/>
    <w:rsid w:val="00B46D59"/>
    <w:rsid w:val="00B470E2"/>
    <w:rsid w:val="00B50D74"/>
    <w:rsid w:val="00B63084"/>
    <w:rsid w:val="00B63146"/>
    <w:rsid w:val="00B736F3"/>
    <w:rsid w:val="00B90213"/>
    <w:rsid w:val="00BC6830"/>
    <w:rsid w:val="00BD2328"/>
    <w:rsid w:val="00BD7329"/>
    <w:rsid w:val="00BF0ECC"/>
    <w:rsid w:val="00BF6A26"/>
    <w:rsid w:val="00C05B07"/>
    <w:rsid w:val="00C07ABB"/>
    <w:rsid w:val="00C124FB"/>
    <w:rsid w:val="00C226CB"/>
    <w:rsid w:val="00C406F4"/>
    <w:rsid w:val="00C45CC8"/>
    <w:rsid w:val="00C56438"/>
    <w:rsid w:val="00C64CAF"/>
    <w:rsid w:val="00C66C5C"/>
    <w:rsid w:val="00C719FA"/>
    <w:rsid w:val="00C838DA"/>
    <w:rsid w:val="00C961AC"/>
    <w:rsid w:val="00CA0117"/>
    <w:rsid w:val="00CE2293"/>
    <w:rsid w:val="00D008E3"/>
    <w:rsid w:val="00D1723B"/>
    <w:rsid w:val="00D61D32"/>
    <w:rsid w:val="00D7510D"/>
    <w:rsid w:val="00D778A2"/>
    <w:rsid w:val="00D83E10"/>
    <w:rsid w:val="00D917B3"/>
    <w:rsid w:val="00D91BE9"/>
    <w:rsid w:val="00DB52A5"/>
    <w:rsid w:val="00DD0F2E"/>
    <w:rsid w:val="00DD26C9"/>
    <w:rsid w:val="00DD32DF"/>
    <w:rsid w:val="00DE2B1C"/>
    <w:rsid w:val="00DF18BE"/>
    <w:rsid w:val="00E046AF"/>
    <w:rsid w:val="00E111C3"/>
    <w:rsid w:val="00E17B19"/>
    <w:rsid w:val="00E22A8F"/>
    <w:rsid w:val="00E41795"/>
    <w:rsid w:val="00E5761B"/>
    <w:rsid w:val="00E75119"/>
    <w:rsid w:val="00EB5005"/>
    <w:rsid w:val="00EC354D"/>
    <w:rsid w:val="00ED36CD"/>
    <w:rsid w:val="00F056A1"/>
    <w:rsid w:val="00F246EF"/>
    <w:rsid w:val="00F30FE7"/>
    <w:rsid w:val="00F378E6"/>
    <w:rsid w:val="00F448D9"/>
    <w:rsid w:val="00F50BDE"/>
    <w:rsid w:val="00F9399B"/>
    <w:rsid w:val="00F96777"/>
    <w:rsid w:val="00FA3AFE"/>
    <w:rsid w:val="00FB2E2E"/>
    <w:rsid w:val="00FB7562"/>
    <w:rsid w:val="00FB76CA"/>
    <w:rsid w:val="00FD1C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DDD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character" w:styleId="Hyperlink">
    <w:name w:val="Hyperlink"/>
    <w:basedOn w:val="DefaultParagraphFont"/>
    <w:uiPriority w:val="99"/>
    <w:unhideWhenUsed/>
    <w:rsid w:val="00A93F17"/>
    <w:rPr>
      <w:color w:val="0000FF"/>
      <w:u w:val="single"/>
    </w:rPr>
  </w:style>
  <w:style w:type="paragraph" w:styleId="FootnoteText">
    <w:name w:val="footnote text"/>
    <w:basedOn w:val="Normal"/>
    <w:link w:val="FootnoteTextChar"/>
    <w:uiPriority w:val="99"/>
    <w:unhideWhenUsed/>
    <w:rsid w:val="00A31B7C"/>
    <w:pPr>
      <w:spacing w:after="0" w:line="240" w:lineRule="auto"/>
    </w:pPr>
    <w:rPr>
      <w:sz w:val="24"/>
      <w:szCs w:val="24"/>
    </w:rPr>
  </w:style>
  <w:style w:type="character" w:customStyle="1" w:styleId="FootnoteTextChar">
    <w:name w:val="Footnote Text Char"/>
    <w:basedOn w:val="DefaultParagraphFont"/>
    <w:link w:val="FootnoteText"/>
    <w:uiPriority w:val="99"/>
    <w:rsid w:val="00A31B7C"/>
    <w:rPr>
      <w:sz w:val="24"/>
      <w:szCs w:val="24"/>
    </w:rPr>
  </w:style>
  <w:style w:type="character" w:styleId="FootnoteReference">
    <w:name w:val="footnote reference"/>
    <w:basedOn w:val="DefaultParagraphFont"/>
    <w:uiPriority w:val="99"/>
    <w:unhideWhenUsed/>
    <w:rsid w:val="00A31B7C"/>
    <w:rPr>
      <w:vertAlign w:val="superscript"/>
    </w:rPr>
  </w:style>
  <w:style w:type="paragraph" w:styleId="NormalWeb">
    <w:name w:val="Normal (Web)"/>
    <w:basedOn w:val="Normal"/>
    <w:uiPriority w:val="99"/>
    <w:semiHidden/>
    <w:unhideWhenUsed/>
    <w:rsid w:val="006F0D36"/>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6F0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3772">
      <w:bodyDiv w:val="1"/>
      <w:marLeft w:val="0"/>
      <w:marRight w:val="0"/>
      <w:marTop w:val="0"/>
      <w:marBottom w:val="0"/>
      <w:divBdr>
        <w:top w:val="none" w:sz="0" w:space="0" w:color="auto"/>
        <w:left w:val="none" w:sz="0" w:space="0" w:color="auto"/>
        <w:bottom w:val="none" w:sz="0" w:space="0" w:color="auto"/>
        <w:right w:val="none" w:sz="0" w:space="0" w:color="auto"/>
      </w:divBdr>
    </w:div>
    <w:div w:id="210267748">
      <w:bodyDiv w:val="1"/>
      <w:marLeft w:val="0"/>
      <w:marRight w:val="0"/>
      <w:marTop w:val="0"/>
      <w:marBottom w:val="0"/>
      <w:divBdr>
        <w:top w:val="none" w:sz="0" w:space="0" w:color="auto"/>
        <w:left w:val="none" w:sz="0" w:space="0" w:color="auto"/>
        <w:bottom w:val="none" w:sz="0" w:space="0" w:color="auto"/>
        <w:right w:val="none" w:sz="0" w:space="0" w:color="auto"/>
      </w:divBdr>
    </w:div>
    <w:div w:id="304434618">
      <w:bodyDiv w:val="1"/>
      <w:marLeft w:val="0"/>
      <w:marRight w:val="0"/>
      <w:marTop w:val="0"/>
      <w:marBottom w:val="0"/>
      <w:divBdr>
        <w:top w:val="none" w:sz="0" w:space="0" w:color="auto"/>
        <w:left w:val="none" w:sz="0" w:space="0" w:color="auto"/>
        <w:bottom w:val="none" w:sz="0" w:space="0" w:color="auto"/>
        <w:right w:val="none" w:sz="0" w:space="0" w:color="auto"/>
      </w:divBdr>
    </w:div>
    <w:div w:id="527764387">
      <w:bodyDiv w:val="1"/>
      <w:marLeft w:val="0"/>
      <w:marRight w:val="0"/>
      <w:marTop w:val="0"/>
      <w:marBottom w:val="0"/>
      <w:divBdr>
        <w:top w:val="none" w:sz="0" w:space="0" w:color="auto"/>
        <w:left w:val="none" w:sz="0" w:space="0" w:color="auto"/>
        <w:bottom w:val="none" w:sz="0" w:space="0" w:color="auto"/>
        <w:right w:val="none" w:sz="0" w:space="0" w:color="auto"/>
      </w:divBdr>
    </w:div>
    <w:div w:id="569997708">
      <w:bodyDiv w:val="1"/>
      <w:marLeft w:val="0"/>
      <w:marRight w:val="0"/>
      <w:marTop w:val="0"/>
      <w:marBottom w:val="0"/>
      <w:divBdr>
        <w:top w:val="none" w:sz="0" w:space="0" w:color="auto"/>
        <w:left w:val="none" w:sz="0" w:space="0" w:color="auto"/>
        <w:bottom w:val="none" w:sz="0" w:space="0" w:color="auto"/>
        <w:right w:val="none" w:sz="0" w:space="0" w:color="auto"/>
      </w:divBdr>
    </w:div>
    <w:div w:id="1335912487">
      <w:bodyDiv w:val="1"/>
      <w:marLeft w:val="0"/>
      <w:marRight w:val="0"/>
      <w:marTop w:val="0"/>
      <w:marBottom w:val="0"/>
      <w:divBdr>
        <w:top w:val="none" w:sz="0" w:space="0" w:color="auto"/>
        <w:left w:val="none" w:sz="0" w:space="0" w:color="auto"/>
        <w:bottom w:val="none" w:sz="0" w:space="0" w:color="auto"/>
        <w:right w:val="none" w:sz="0" w:space="0" w:color="auto"/>
      </w:divBdr>
    </w:div>
    <w:div w:id="1410812808">
      <w:bodyDiv w:val="1"/>
      <w:marLeft w:val="0"/>
      <w:marRight w:val="0"/>
      <w:marTop w:val="0"/>
      <w:marBottom w:val="0"/>
      <w:divBdr>
        <w:top w:val="none" w:sz="0" w:space="0" w:color="auto"/>
        <w:left w:val="none" w:sz="0" w:space="0" w:color="auto"/>
        <w:bottom w:val="none" w:sz="0" w:space="0" w:color="auto"/>
        <w:right w:val="none" w:sz="0" w:space="0" w:color="auto"/>
      </w:divBdr>
      <w:divsChild>
        <w:div w:id="900365738">
          <w:marLeft w:val="0"/>
          <w:marRight w:val="0"/>
          <w:marTop w:val="0"/>
          <w:marBottom w:val="0"/>
          <w:divBdr>
            <w:top w:val="none" w:sz="0" w:space="0" w:color="auto"/>
            <w:left w:val="none" w:sz="0" w:space="0" w:color="auto"/>
            <w:bottom w:val="none" w:sz="0" w:space="0" w:color="auto"/>
            <w:right w:val="none" w:sz="0" w:space="0" w:color="auto"/>
          </w:divBdr>
        </w:div>
        <w:div w:id="551355081">
          <w:marLeft w:val="0"/>
          <w:marRight w:val="0"/>
          <w:marTop w:val="0"/>
          <w:marBottom w:val="0"/>
          <w:divBdr>
            <w:top w:val="none" w:sz="0" w:space="0" w:color="auto"/>
            <w:left w:val="none" w:sz="0" w:space="0" w:color="auto"/>
            <w:bottom w:val="none" w:sz="0" w:space="0" w:color="auto"/>
            <w:right w:val="none" w:sz="0" w:space="0" w:color="auto"/>
          </w:divBdr>
        </w:div>
      </w:divsChild>
    </w:div>
    <w:div w:id="1470395418">
      <w:bodyDiv w:val="1"/>
      <w:marLeft w:val="0"/>
      <w:marRight w:val="0"/>
      <w:marTop w:val="0"/>
      <w:marBottom w:val="0"/>
      <w:divBdr>
        <w:top w:val="none" w:sz="0" w:space="0" w:color="auto"/>
        <w:left w:val="none" w:sz="0" w:space="0" w:color="auto"/>
        <w:bottom w:val="none" w:sz="0" w:space="0" w:color="auto"/>
        <w:right w:val="none" w:sz="0" w:space="0" w:color="auto"/>
      </w:divBdr>
    </w:div>
    <w:div w:id="21086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xiv.org/abs/1908.03623" TargetMode="External"/><Relationship Id="rId9" Type="http://schemas.openxmlformats.org/officeDocument/2006/relationships/hyperlink" Target="https://arxiv.org/abs/1909.05302" TargetMode="External"/><Relationship Id="rId10" Type="http://schemas.openxmlformats.org/officeDocument/2006/relationships/hyperlink" Target="http://www.eso.org/sci/publications/messenger/archive/no.114-dec03/messenger-no114-20-2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arissardoo/Downloads/GRFP_Graduate_Research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33553-97A3-1041-A56D-7AF56BA9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GRFP_Graduate_Research_Plan_Template.dotx</Template>
  <TotalTime>1</TotalTime>
  <Pages>2</Pages>
  <Words>1210</Words>
  <Characters>6898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Rizzo</dc:creator>
  <cp:keywords/>
  <dc:description/>
  <cp:lastModifiedBy>Clarissa Rizzo</cp:lastModifiedBy>
  <cp:revision>4</cp:revision>
  <cp:lastPrinted>2019-03-20T20:08:00Z</cp:lastPrinted>
  <dcterms:created xsi:type="dcterms:W3CDTF">2019-10-24T21:22:00Z</dcterms:created>
  <dcterms:modified xsi:type="dcterms:W3CDTF">2019-11-05T18:22:00Z</dcterms:modified>
</cp:coreProperties>
</file>