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78B413" w14:textId="2D99E367" w:rsidR="00A80CE7" w:rsidRPr="00437F6F" w:rsidRDefault="00A80CE7" w:rsidP="00A80CE7">
      <w:pPr>
        <w:jc w:val="center"/>
        <w:rPr>
          <w:rFonts w:asciiTheme="minorHAnsi" w:hAnsiTheme="minorHAnsi"/>
          <w:lang w:val="en-GB"/>
        </w:rPr>
      </w:pPr>
    </w:p>
    <w:p w14:paraId="3DAD5CFB" w14:textId="77777777" w:rsidR="00A80CE7" w:rsidRPr="00437F6F" w:rsidRDefault="00A80CE7" w:rsidP="00A80CE7">
      <w:pPr>
        <w:jc w:val="center"/>
        <w:rPr>
          <w:rFonts w:asciiTheme="minorHAnsi" w:hAnsiTheme="minorHAnsi"/>
          <w:lang w:val="en-GB"/>
        </w:rPr>
      </w:pPr>
    </w:p>
    <w:p w14:paraId="3ED4D16A" w14:textId="77777777" w:rsidR="00A80CE7" w:rsidRPr="00437F6F" w:rsidRDefault="00A80CE7" w:rsidP="00A80CE7">
      <w:pPr>
        <w:jc w:val="center"/>
        <w:rPr>
          <w:rFonts w:asciiTheme="minorHAnsi" w:hAnsiTheme="minorHAnsi"/>
          <w:lang w:val="en-GB"/>
        </w:rPr>
      </w:pPr>
    </w:p>
    <w:p w14:paraId="0572AD3F" w14:textId="77777777" w:rsidR="00A80CE7" w:rsidRPr="00437F6F" w:rsidRDefault="00A80CE7" w:rsidP="00A80CE7">
      <w:pPr>
        <w:jc w:val="center"/>
        <w:rPr>
          <w:rFonts w:asciiTheme="minorHAnsi" w:hAnsiTheme="minorHAnsi"/>
          <w:lang w:val="en-GB"/>
        </w:rPr>
      </w:pPr>
    </w:p>
    <w:p w14:paraId="7620A821" w14:textId="078A66BA" w:rsidR="002B1C00" w:rsidRPr="00437F6F" w:rsidRDefault="00A21157" w:rsidP="00A80CE7">
      <w:pPr>
        <w:jc w:val="center"/>
        <w:rPr>
          <w:rFonts w:asciiTheme="minorHAnsi" w:hAnsiTheme="minorHAnsi"/>
          <w:lang w:val="en-GB"/>
        </w:rPr>
      </w:pPr>
      <w:r w:rsidRPr="00437F6F">
        <w:rPr>
          <w:noProof/>
          <w:lang w:val="en-GB" w:eastAsia="en-GB"/>
        </w:rPr>
        <w:drawing>
          <wp:inline distT="0" distB="0" distL="0" distR="0" wp14:anchorId="7C01050F" wp14:editId="49B6F30E">
            <wp:extent cx="3276600" cy="252332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8376" cy="2524695"/>
                    </a:xfrm>
                    <a:prstGeom prst="rect">
                      <a:avLst/>
                    </a:prstGeom>
                    <a:noFill/>
                    <a:ln>
                      <a:noFill/>
                    </a:ln>
                  </pic:spPr>
                </pic:pic>
              </a:graphicData>
            </a:graphic>
          </wp:inline>
        </w:drawing>
      </w:r>
    </w:p>
    <w:p w14:paraId="5DDF0295" w14:textId="77777777" w:rsidR="002B1C00" w:rsidRPr="00437F6F" w:rsidRDefault="002B1C00" w:rsidP="002B1C00">
      <w:pPr>
        <w:rPr>
          <w:rFonts w:asciiTheme="minorHAnsi" w:hAnsiTheme="minorHAnsi"/>
          <w:lang w:val="en-GB"/>
        </w:rPr>
      </w:pPr>
    </w:p>
    <w:p w14:paraId="7EECF1A4" w14:textId="77777777" w:rsidR="00521967" w:rsidRPr="00437F6F" w:rsidRDefault="00521967" w:rsidP="00A47070">
      <w:pPr>
        <w:rPr>
          <w:rFonts w:asciiTheme="minorHAnsi" w:hAnsiTheme="minorHAnsi"/>
          <w:lang w:val="en-GB"/>
        </w:rPr>
      </w:pPr>
    </w:p>
    <w:tbl>
      <w:tblPr>
        <w:tblW w:w="9781" w:type="dxa"/>
        <w:jc w:val="center"/>
        <w:tblLayout w:type="fixed"/>
        <w:tblLook w:val="0000" w:firstRow="0" w:lastRow="0" w:firstColumn="0" w:lastColumn="0" w:noHBand="0" w:noVBand="0"/>
      </w:tblPr>
      <w:tblGrid>
        <w:gridCol w:w="9781"/>
      </w:tblGrid>
      <w:tr w:rsidR="00F35260" w:rsidRPr="00437F6F" w14:paraId="75B2962A" w14:textId="77777777" w:rsidTr="001A0D15">
        <w:trPr>
          <w:trHeight w:val="544"/>
          <w:jc w:val="center"/>
        </w:trPr>
        <w:tc>
          <w:tcPr>
            <w:tcW w:w="9781" w:type="dxa"/>
            <w:shd w:val="clear" w:color="auto" w:fill="auto"/>
          </w:tcPr>
          <w:p w14:paraId="092F468F" w14:textId="33A3A0A0" w:rsidR="00F35260" w:rsidRPr="00437F6F" w:rsidRDefault="009E70D8" w:rsidP="009E70D8">
            <w:pPr>
              <w:pStyle w:val="SCoverWP-ID"/>
              <w:rPr>
                <w:rFonts w:asciiTheme="minorHAnsi" w:hAnsiTheme="minorHAnsi"/>
              </w:rPr>
            </w:pPr>
            <w:r>
              <w:rPr>
                <w:rFonts w:asciiTheme="minorHAnsi" w:hAnsiTheme="minorHAnsi"/>
              </w:rPr>
              <w:t>Dx.y</w:t>
            </w:r>
            <w:r w:rsidR="00EA3FFB" w:rsidRPr="00437F6F">
              <w:rPr>
                <w:rFonts w:asciiTheme="minorHAnsi" w:hAnsiTheme="minorHAnsi"/>
              </w:rPr>
              <w:t xml:space="preserve"> </w:t>
            </w:r>
            <w:r>
              <w:rPr>
                <w:rFonts w:asciiTheme="minorHAnsi" w:hAnsiTheme="minorHAnsi"/>
              </w:rPr>
              <w:t>Deliverable Title</w:t>
            </w:r>
          </w:p>
        </w:tc>
      </w:tr>
      <w:tr w:rsidR="0014630E" w:rsidRPr="00437F6F" w14:paraId="71DB5BEA" w14:textId="77777777" w:rsidTr="001A0D15">
        <w:trPr>
          <w:trHeight w:val="544"/>
          <w:jc w:val="center"/>
        </w:trPr>
        <w:tc>
          <w:tcPr>
            <w:tcW w:w="9781" w:type="dxa"/>
            <w:shd w:val="clear" w:color="auto" w:fill="auto"/>
          </w:tcPr>
          <w:p w14:paraId="62FF292C" w14:textId="3B349D8A" w:rsidR="0014630E" w:rsidRPr="00437F6F" w:rsidRDefault="0014630E" w:rsidP="009E70D8">
            <w:pPr>
              <w:pStyle w:val="SCoverWP-ID"/>
              <w:rPr>
                <w:rFonts w:asciiTheme="minorHAnsi" w:hAnsiTheme="minorHAnsi"/>
              </w:rPr>
            </w:pPr>
            <w:r w:rsidRPr="00437F6F">
              <w:rPr>
                <w:rFonts w:asciiTheme="minorHAnsi" w:hAnsiTheme="minorHAnsi"/>
              </w:rPr>
              <w:t>WP</w:t>
            </w:r>
            <w:r w:rsidR="009E70D8">
              <w:rPr>
                <w:rFonts w:asciiTheme="minorHAnsi" w:hAnsiTheme="minorHAnsi"/>
              </w:rPr>
              <w:t>x</w:t>
            </w:r>
            <w:r w:rsidRPr="00437F6F">
              <w:rPr>
                <w:rFonts w:asciiTheme="minorHAnsi" w:hAnsiTheme="minorHAnsi"/>
              </w:rPr>
              <w:t xml:space="preserve"> – </w:t>
            </w:r>
            <w:r w:rsidR="009E70D8">
              <w:rPr>
                <w:rFonts w:asciiTheme="minorHAnsi" w:hAnsiTheme="minorHAnsi"/>
              </w:rPr>
              <w:t>workpackage title</w:t>
            </w:r>
          </w:p>
        </w:tc>
      </w:tr>
      <w:tr w:rsidR="0014630E" w:rsidRPr="00437F6F" w14:paraId="7F7B1ED4" w14:textId="77777777" w:rsidTr="001A0D15">
        <w:trPr>
          <w:trHeight w:val="501"/>
          <w:jc w:val="center"/>
        </w:trPr>
        <w:tc>
          <w:tcPr>
            <w:tcW w:w="9781" w:type="dxa"/>
            <w:shd w:val="clear" w:color="auto" w:fill="auto"/>
            <w:vAlign w:val="center"/>
          </w:tcPr>
          <w:p w14:paraId="3F7ED340" w14:textId="77F1ED46" w:rsidR="0014630E" w:rsidRPr="00437F6F" w:rsidRDefault="0014630E" w:rsidP="009E70D8">
            <w:pPr>
              <w:pStyle w:val="SCoverDeliverableData"/>
              <w:rPr>
                <w:rFonts w:asciiTheme="minorHAnsi" w:hAnsiTheme="minorHAnsi"/>
              </w:rPr>
            </w:pPr>
            <w:r w:rsidRPr="00437F6F">
              <w:rPr>
                <w:rFonts w:asciiTheme="minorHAnsi" w:hAnsiTheme="minorHAnsi"/>
              </w:rPr>
              <w:t xml:space="preserve">Deliverable Lead: </w:t>
            </w:r>
            <w:r w:rsidR="009E70D8">
              <w:rPr>
                <w:rFonts w:asciiTheme="minorHAnsi" w:hAnsiTheme="minorHAnsi"/>
              </w:rPr>
              <w:t>ORGANISATION</w:t>
            </w:r>
          </w:p>
        </w:tc>
      </w:tr>
      <w:tr w:rsidR="00F35260" w:rsidRPr="00437F6F" w14:paraId="2D843D37" w14:textId="77777777" w:rsidTr="001A0D15">
        <w:trPr>
          <w:trHeight w:val="585"/>
          <w:jc w:val="center"/>
        </w:trPr>
        <w:tc>
          <w:tcPr>
            <w:tcW w:w="9781" w:type="dxa"/>
            <w:shd w:val="clear" w:color="auto" w:fill="auto"/>
            <w:vAlign w:val="center"/>
          </w:tcPr>
          <w:p w14:paraId="04C8FC50" w14:textId="17289390" w:rsidR="00F35260" w:rsidRPr="00437F6F" w:rsidRDefault="00F35260" w:rsidP="002011ED">
            <w:pPr>
              <w:pStyle w:val="SCoverDeliverableData"/>
              <w:rPr>
                <w:rFonts w:asciiTheme="minorHAnsi" w:hAnsiTheme="minorHAnsi"/>
              </w:rPr>
            </w:pPr>
            <w:r w:rsidRPr="00437F6F">
              <w:rPr>
                <w:rFonts w:asciiTheme="minorHAnsi" w:hAnsiTheme="minorHAnsi"/>
              </w:rPr>
              <w:t xml:space="preserve">Dissemination Level: </w:t>
            </w:r>
            <w:r w:rsidR="002011ED" w:rsidRPr="00437F6F">
              <w:rPr>
                <w:rFonts w:asciiTheme="minorHAnsi" w:hAnsiTheme="minorHAnsi"/>
              </w:rPr>
              <w:t>Confidential</w:t>
            </w:r>
            <w:r w:rsidR="009E70D8">
              <w:rPr>
                <w:rFonts w:asciiTheme="minorHAnsi" w:hAnsiTheme="minorHAnsi"/>
              </w:rPr>
              <w:t>, etc.</w:t>
            </w:r>
          </w:p>
        </w:tc>
      </w:tr>
      <w:tr w:rsidR="00F35260" w:rsidRPr="00437F6F" w14:paraId="21914B40" w14:textId="77777777" w:rsidTr="001A0D15">
        <w:trPr>
          <w:trHeight w:val="501"/>
          <w:jc w:val="center"/>
        </w:trPr>
        <w:tc>
          <w:tcPr>
            <w:tcW w:w="9781" w:type="dxa"/>
            <w:shd w:val="clear" w:color="auto" w:fill="auto"/>
            <w:vAlign w:val="center"/>
          </w:tcPr>
          <w:p w14:paraId="2AF20407" w14:textId="7A675527" w:rsidR="00F35260" w:rsidRPr="00437F6F" w:rsidRDefault="00F35260" w:rsidP="00EA3FFB">
            <w:pPr>
              <w:pStyle w:val="SCoverDeliverableData"/>
              <w:rPr>
                <w:rFonts w:asciiTheme="minorHAnsi" w:hAnsiTheme="minorHAnsi"/>
              </w:rPr>
            </w:pPr>
            <w:r w:rsidRPr="00437F6F">
              <w:rPr>
                <w:rFonts w:asciiTheme="minorHAnsi" w:hAnsiTheme="minorHAnsi"/>
              </w:rPr>
              <w:t xml:space="preserve">Deliverable due date: </w:t>
            </w:r>
            <w:r w:rsidR="009E70D8">
              <w:rPr>
                <w:rFonts w:asciiTheme="minorHAnsi" w:hAnsiTheme="minorHAnsi"/>
              </w:rPr>
              <w:t>dd/mm</w:t>
            </w:r>
            <w:r w:rsidRPr="00437F6F">
              <w:rPr>
                <w:rFonts w:asciiTheme="minorHAnsi" w:hAnsiTheme="minorHAnsi"/>
              </w:rPr>
              <w:t>/</w:t>
            </w:r>
            <w:r w:rsidR="009E70D8">
              <w:rPr>
                <w:rFonts w:asciiTheme="minorHAnsi" w:hAnsiTheme="minorHAnsi"/>
              </w:rPr>
              <w:t>yyyy</w:t>
            </w:r>
          </w:p>
        </w:tc>
      </w:tr>
      <w:tr w:rsidR="0014630E" w:rsidRPr="00437F6F" w14:paraId="456FF1D6" w14:textId="77777777" w:rsidTr="001A0D15">
        <w:trPr>
          <w:trHeight w:val="501"/>
          <w:jc w:val="center"/>
        </w:trPr>
        <w:tc>
          <w:tcPr>
            <w:tcW w:w="9781" w:type="dxa"/>
            <w:shd w:val="clear" w:color="auto" w:fill="auto"/>
            <w:vAlign w:val="center"/>
          </w:tcPr>
          <w:p w14:paraId="162FDE4D" w14:textId="7E9A197E" w:rsidR="0014630E" w:rsidRPr="00437F6F" w:rsidRDefault="00F35260" w:rsidP="00A47070">
            <w:pPr>
              <w:pStyle w:val="SCoverDeliverableData"/>
              <w:rPr>
                <w:rFonts w:asciiTheme="minorHAnsi" w:hAnsiTheme="minorHAnsi"/>
              </w:rPr>
            </w:pPr>
            <w:r w:rsidRPr="00437F6F">
              <w:rPr>
                <w:rFonts w:asciiTheme="minorHAnsi" w:hAnsiTheme="minorHAnsi"/>
              </w:rPr>
              <w:t>Actual submission date: &lt;&lt;dd/mm/yyyy&gt;&gt;</w:t>
            </w:r>
          </w:p>
        </w:tc>
      </w:tr>
      <w:tr w:rsidR="0014630E" w:rsidRPr="00437F6F" w14:paraId="3DB4AB4E" w14:textId="77777777" w:rsidTr="001A0D15">
        <w:trPr>
          <w:trHeight w:val="613"/>
          <w:jc w:val="center"/>
        </w:trPr>
        <w:tc>
          <w:tcPr>
            <w:tcW w:w="9781" w:type="dxa"/>
            <w:shd w:val="clear" w:color="auto" w:fill="auto"/>
            <w:vAlign w:val="center"/>
          </w:tcPr>
          <w:p w14:paraId="7013ABDA" w14:textId="7CFD5C62" w:rsidR="0014630E" w:rsidRPr="00437F6F" w:rsidRDefault="002011ED" w:rsidP="005953A4">
            <w:pPr>
              <w:pStyle w:val="SCoverDeliverableData"/>
              <w:rPr>
                <w:rFonts w:asciiTheme="minorHAnsi" w:hAnsiTheme="minorHAnsi"/>
              </w:rPr>
            </w:pPr>
            <w:r w:rsidRPr="00437F6F">
              <w:rPr>
                <w:rFonts w:asciiTheme="minorHAnsi" w:hAnsiTheme="minorHAnsi"/>
              </w:rPr>
              <w:t xml:space="preserve">Version </w:t>
            </w:r>
            <w:r w:rsidR="009E70D8">
              <w:rPr>
                <w:rFonts w:asciiTheme="minorHAnsi" w:hAnsiTheme="minorHAnsi"/>
              </w:rPr>
              <w:t>x</w:t>
            </w:r>
            <w:r w:rsidR="00D322C2" w:rsidRPr="00437F6F">
              <w:rPr>
                <w:rFonts w:asciiTheme="minorHAnsi" w:hAnsiTheme="minorHAnsi"/>
              </w:rPr>
              <w:t>.</w:t>
            </w:r>
            <w:r w:rsidR="009E70D8">
              <w:rPr>
                <w:rFonts w:asciiTheme="minorHAnsi" w:hAnsiTheme="minorHAnsi"/>
              </w:rPr>
              <w:t>yy</w:t>
            </w:r>
          </w:p>
        </w:tc>
      </w:tr>
    </w:tbl>
    <w:p w14:paraId="571C9265" w14:textId="2C99E44E" w:rsidR="00521967" w:rsidRPr="00437F6F" w:rsidRDefault="00521967" w:rsidP="00521967">
      <w:pPr>
        <w:rPr>
          <w:rFonts w:asciiTheme="minorHAnsi" w:hAnsiTheme="minorHAnsi"/>
          <w:lang w:val="en-GB"/>
        </w:rPr>
      </w:pPr>
      <w:r w:rsidRPr="00437F6F">
        <w:rPr>
          <w:rFonts w:asciiTheme="minorHAnsi" w:hAnsiTheme="minorHAnsi"/>
          <w:lang w:val="en-GB"/>
        </w:rPr>
        <w:br w:type="page"/>
      </w:r>
    </w:p>
    <w:tbl>
      <w:tblPr>
        <w:tblW w:w="9781" w:type="dxa"/>
        <w:tblInd w:w="74" w:type="dxa"/>
        <w:tblLayout w:type="fixed"/>
        <w:tblLook w:val="0000" w:firstRow="0" w:lastRow="0" w:firstColumn="0" w:lastColumn="0" w:noHBand="0" w:noVBand="0"/>
      </w:tblPr>
      <w:tblGrid>
        <w:gridCol w:w="1877"/>
        <w:gridCol w:w="7904"/>
      </w:tblGrid>
      <w:tr w:rsidR="00FD504B" w:rsidRPr="001A0D15" w14:paraId="6D8E95FF" w14:textId="77777777" w:rsidTr="00336784">
        <w:tc>
          <w:tcPr>
            <w:tcW w:w="9781"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5BEEA721" w14:textId="2E7AEA12" w:rsidR="00FD504B" w:rsidRPr="001A0D15" w:rsidRDefault="00FD504B" w:rsidP="00FD504B">
            <w:pPr>
              <w:pStyle w:val="STableHeading"/>
              <w:framePr w:hSpace="141" w:wrap="around" w:vAnchor="text" w:hAnchor="text" w:xAlign="center" w:y="1"/>
              <w:spacing w:before="40" w:after="40"/>
              <w:suppressOverlap/>
              <w:rPr>
                <w:rFonts w:asciiTheme="minorHAnsi" w:hAnsiTheme="minorHAnsi" w:cstheme="minorHAnsi"/>
                <w:szCs w:val="20"/>
              </w:rPr>
            </w:pPr>
            <w:r w:rsidRPr="001A0D15">
              <w:rPr>
                <w:rFonts w:asciiTheme="minorHAnsi" w:hAnsiTheme="minorHAnsi" w:cstheme="minorHAnsi"/>
                <w:szCs w:val="20"/>
              </w:rPr>
              <w:lastRenderedPageBreak/>
              <w:t>Document Control Page</w:t>
            </w:r>
          </w:p>
        </w:tc>
      </w:tr>
      <w:tr w:rsidR="00FD504B" w:rsidRPr="001A0D15" w14:paraId="3B5765B1" w14:textId="77777777" w:rsidTr="00220736">
        <w:tc>
          <w:tcPr>
            <w:tcW w:w="1877" w:type="dxa"/>
            <w:tcBorders>
              <w:top w:val="single" w:sz="4" w:space="0" w:color="000000"/>
              <w:left w:val="single" w:sz="4" w:space="0" w:color="000000"/>
              <w:bottom w:val="single" w:sz="4" w:space="0" w:color="000000"/>
            </w:tcBorders>
            <w:shd w:val="clear" w:color="auto" w:fill="D9D9D9"/>
            <w:vAlign w:val="center"/>
          </w:tcPr>
          <w:p w14:paraId="5B646812" w14:textId="77B3C5D1" w:rsidR="00FD504B" w:rsidRPr="001A0D15" w:rsidRDefault="00FD504B" w:rsidP="00FD504B">
            <w:pPr>
              <w:pStyle w:val="STableCellTitle"/>
              <w:framePr w:wrap="around"/>
              <w:rPr>
                <w:rFonts w:cstheme="minorHAnsi"/>
                <w:szCs w:val="20"/>
              </w:rPr>
            </w:pPr>
            <w:r w:rsidRPr="001A0D15">
              <w:rPr>
                <w:rFonts w:cstheme="minorHAnsi"/>
                <w:szCs w:val="20"/>
              </w:rPr>
              <w:t>Title</w:t>
            </w:r>
          </w:p>
        </w:tc>
        <w:tc>
          <w:tcPr>
            <w:tcW w:w="79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F962FD" w14:textId="761BBED7" w:rsidR="00FD504B" w:rsidRPr="001A0D15" w:rsidRDefault="00DE2C6B" w:rsidP="00DE2C6B">
            <w:pPr>
              <w:pStyle w:val="STableCellDefault"/>
              <w:framePr w:hSpace="141" w:wrap="around" w:vAnchor="text" w:hAnchor="text" w:xAlign="center" w:y="1"/>
              <w:spacing w:before="40" w:after="40"/>
              <w:suppressOverlap/>
              <w:rPr>
                <w:rFonts w:asciiTheme="minorHAnsi" w:hAnsiTheme="minorHAnsi" w:cstheme="minorHAnsi"/>
              </w:rPr>
            </w:pPr>
            <w:r>
              <w:rPr>
                <w:rFonts w:asciiTheme="minorHAnsi" w:hAnsiTheme="minorHAnsi" w:cstheme="minorHAnsi"/>
              </w:rPr>
              <w:t>Dx.y</w:t>
            </w:r>
            <w:r w:rsidR="00FD504B" w:rsidRPr="001A0D15">
              <w:rPr>
                <w:rFonts w:asciiTheme="minorHAnsi" w:hAnsiTheme="minorHAnsi" w:cstheme="minorHAnsi"/>
              </w:rPr>
              <w:t xml:space="preserve"> </w:t>
            </w:r>
          </w:p>
        </w:tc>
      </w:tr>
      <w:tr w:rsidR="00FD504B" w:rsidRPr="001A0D15" w14:paraId="038F41D6" w14:textId="77777777" w:rsidTr="00220736">
        <w:tc>
          <w:tcPr>
            <w:tcW w:w="1877" w:type="dxa"/>
            <w:tcBorders>
              <w:top w:val="single" w:sz="4" w:space="0" w:color="000000"/>
              <w:left w:val="single" w:sz="4" w:space="0" w:color="000000"/>
              <w:bottom w:val="single" w:sz="4" w:space="0" w:color="000000"/>
            </w:tcBorders>
            <w:shd w:val="clear" w:color="auto" w:fill="D9D9D9"/>
            <w:vAlign w:val="center"/>
          </w:tcPr>
          <w:p w14:paraId="121D3EE4" w14:textId="269D67AA" w:rsidR="00FD504B" w:rsidRPr="001A0D15" w:rsidRDefault="00FD504B" w:rsidP="00FD504B">
            <w:pPr>
              <w:pStyle w:val="STableCellTitle"/>
              <w:framePr w:wrap="around"/>
              <w:rPr>
                <w:rFonts w:cstheme="minorHAnsi"/>
                <w:szCs w:val="20"/>
              </w:rPr>
            </w:pPr>
            <w:r w:rsidRPr="001A0D15">
              <w:rPr>
                <w:rFonts w:cstheme="minorHAnsi"/>
                <w:szCs w:val="20"/>
              </w:rPr>
              <w:t>Creator</w:t>
            </w:r>
          </w:p>
        </w:tc>
        <w:tc>
          <w:tcPr>
            <w:tcW w:w="79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26FFF" w14:textId="64137DB0" w:rsidR="00FD504B" w:rsidRPr="001A0D15" w:rsidRDefault="00DE2C6B" w:rsidP="00DE2C6B">
            <w:pPr>
              <w:pStyle w:val="STableCellDefault"/>
              <w:framePr w:hSpace="141" w:wrap="around" w:vAnchor="text" w:hAnchor="text" w:xAlign="center" w:y="1"/>
              <w:spacing w:before="40" w:after="40"/>
              <w:suppressOverlap/>
              <w:rPr>
                <w:rFonts w:asciiTheme="minorHAnsi" w:hAnsiTheme="minorHAnsi" w:cstheme="minorHAnsi"/>
              </w:rPr>
            </w:pPr>
            <w:r>
              <w:rPr>
                <w:rFonts w:asciiTheme="minorHAnsi" w:hAnsiTheme="minorHAnsi" w:cstheme="minorHAnsi"/>
              </w:rPr>
              <w:t>Name</w:t>
            </w:r>
            <w:r w:rsidR="00FD504B" w:rsidRPr="001A0D15">
              <w:rPr>
                <w:rFonts w:asciiTheme="minorHAnsi" w:hAnsiTheme="minorHAnsi" w:cstheme="minorHAnsi"/>
              </w:rPr>
              <w:t xml:space="preserve"> (</w:t>
            </w:r>
            <w:r>
              <w:rPr>
                <w:rFonts w:asciiTheme="minorHAnsi" w:hAnsiTheme="minorHAnsi" w:cstheme="minorHAnsi"/>
              </w:rPr>
              <w:t>Organsiation</w:t>
            </w:r>
            <w:r w:rsidR="00FD504B" w:rsidRPr="001A0D15">
              <w:rPr>
                <w:rFonts w:asciiTheme="minorHAnsi" w:hAnsiTheme="minorHAnsi" w:cstheme="minorHAnsi"/>
              </w:rPr>
              <w:t>)</w:t>
            </w:r>
          </w:p>
        </w:tc>
      </w:tr>
      <w:tr w:rsidR="00FD504B" w:rsidRPr="001A0D15" w14:paraId="5A66D1F1" w14:textId="77777777" w:rsidTr="00220736">
        <w:tc>
          <w:tcPr>
            <w:tcW w:w="1877" w:type="dxa"/>
            <w:tcBorders>
              <w:top w:val="single" w:sz="4" w:space="0" w:color="000000"/>
              <w:left w:val="single" w:sz="4" w:space="0" w:color="000000"/>
              <w:bottom w:val="single" w:sz="4" w:space="0" w:color="000000"/>
            </w:tcBorders>
            <w:shd w:val="clear" w:color="auto" w:fill="D9D9D9"/>
            <w:vAlign w:val="center"/>
          </w:tcPr>
          <w:p w14:paraId="29DD6B10" w14:textId="049F1AB5" w:rsidR="00FD504B" w:rsidRPr="001A0D15" w:rsidRDefault="00FD504B" w:rsidP="00FD504B">
            <w:pPr>
              <w:pStyle w:val="STableCellTitle"/>
              <w:framePr w:wrap="around"/>
              <w:rPr>
                <w:rFonts w:cstheme="minorHAnsi"/>
                <w:szCs w:val="20"/>
              </w:rPr>
            </w:pPr>
            <w:r w:rsidRPr="001A0D15">
              <w:rPr>
                <w:rFonts w:cstheme="minorHAnsi"/>
                <w:szCs w:val="20"/>
              </w:rPr>
              <w:t>Description</w:t>
            </w:r>
          </w:p>
        </w:tc>
        <w:tc>
          <w:tcPr>
            <w:tcW w:w="79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6100C2" w14:textId="48219F88" w:rsidR="00FD504B" w:rsidRPr="001A0D15" w:rsidRDefault="00FD504B" w:rsidP="00DE2C6B">
            <w:pPr>
              <w:pStyle w:val="STableCellDefault"/>
              <w:framePr w:hSpace="141" w:wrap="around" w:vAnchor="text" w:hAnchor="text" w:xAlign="center" w:y="1"/>
              <w:spacing w:before="40" w:after="40"/>
              <w:suppressOverlap/>
              <w:rPr>
                <w:rFonts w:asciiTheme="minorHAnsi" w:hAnsiTheme="minorHAnsi" w:cstheme="minorHAnsi"/>
              </w:rPr>
            </w:pPr>
            <w:r w:rsidRPr="001A0D15">
              <w:rPr>
                <w:rFonts w:asciiTheme="minorHAnsi" w:hAnsiTheme="minorHAnsi" w:cstheme="minorHAnsi"/>
              </w:rPr>
              <w:t xml:space="preserve">This document describes the </w:t>
            </w:r>
            <w:r w:rsidR="00DE2C6B">
              <w:rPr>
                <w:rFonts w:asciiTheme="minorHAnsi" w:hAnsiTheme="minorHAnsi" w:cstheme="minorHAnsi"/>
              </w:rPr>
              <w:t>….xxxx…</w:t>
            </w:r>
          </w:p>
        </w:tc>
      </w:tr>
      <w:tr w:rsidR="00FD504B" w:rsidRPr="001A0D15" w14:paraId="0CA3D9D0" w14:textId="77777777" w:rsidTr="00220736">
        <w:tc>
          <w:tcPr>
            <w:tcW w:w="1877" w:type="dxa"/>
            <w:tcBorders>
              <w:top w:val="single" w:sz="4" w:space="0" w:color="000000"/>
              <w:left w:val="single" w:sz="4" w:space="0" w:color="000000"/>
              <w:bottom w:val="single" w:sz="4" w:space="0" w:color="000000"/>
            </w:tcBorders>
            <w:shd w:val="clear" w:color="auto" w:fill="D9D9D9"/>
            <w:vAlign w:val="center"/>
          </w:tcPr>
          <w:p w14:paraId="3590DE9F" w14:textId="7E38D718" w:rsidR="00FD504B" w:rsidRPr="001A0D15" w:rsidRDefault="00FD504B" w:rsidP="00FD504B">
            <w:pPr>
              <w:pStyle w:val="STableCellTitle"/>
              <w:framePr w:wrap="around"/>
              <w:rPr>
                <w:rFonts w:cstheme="minorHAnsi"/>
                <w:szCs w:val="20"/>
              </w:rPr>
            </w:pPr>
            <w:r w:rsidRPr="001A0D15">
              <w:rPr>
                <w:rFonts w:cstheme="minorHAnsi"/>
                <w:szCs w:val="20"/>
              </w:rPr>
              <w:t>Publisher</w:t>
            </w:r>
          </w:p>
        </w:tc>
        <w:tc>
          <w:tcPr>
            <w:tcW w:w="79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B94BF6" w14:textId="55BCC1DF" w:rsidR="00FD504B" w:rsidRPr="001A0D15" w:rsidRDefault="00FD504B" w:rsidP="00FD504B">
            <w:pPr>
              <w:pStyle w:val="STableCellDefault"/>
              <w:framePr w:hSpace="141" w:wrap="around" w:vAnchor="text" w:hAnchor="text" w:xAlign="center" w:y="1"/>
              <w:spacing w:before="40" w:after="40"/>
              <w:suppressOverlap/>
              <w:rPr>
                <w:rFonts w:asciiTheme="minorHAnsi" w:hAnsiTheme="minorHAnsi" w:cstheme="minorHAnsi"/>
              </w:rPr>
            </w:pPr>
            <w:r w:rsidRPr="001A0D15">
              <w:rPr>
                <w:rFonts w:asciiTheme="minorHAnsi" w:hAnsiTheme="minorHAnsi" w:cstheme="minorHAnsi"/>
              </w:rPr>
              <w:t>CLARITY Consortium</w:t>
            </w:r>
          </w:p>
        </w:tc>
      </w:tr>
      <w:tr w:rsidR="00FD504B" w:rsidRPr="00B60091" w14:paraId="356EB5CA" w14:textId="77777777" w:rsidTr="00220736">
        <w:tc>
          <w:tcPr>
            <w:tcW w:w="1877" w:type="dxa"/>
            <w:tcBorders>
              <w:top w:val="single" w:sz="4" w:space="0" w:color="000000"/>
              <w:left w:val="single" w:sz="4" w:space="0" w:color="000000"/>
              <w:bottom w:val="single" w:sz="4" w:space="0" w:color="000000"/>
            </w:tcBorders>
            <w:shd w:val="clear" w:color="auto" w:fill="D9D9D9"/>
            <w:vAlign w:val="center"/>
          </w:tcPr>
          <w:p w14:paraId="04E7B1F2" w14:textId="371D39BA" w:rsidR="00FD504B" w:rsidRPr="001A0D15" w:rsidRDefault="00FD504B" w:rsidP="00FD504B">
            <w:pPr>
              <w:pStyle w:val="STableCellTitle"/>
              <w:framePr w:wrap="around"/>
              <w:rPr>
                <w:rFonts w:cstheme="minorHAnsi"/>
                <w:szCs w:val="20"/>
              </w:rPr>
            </w:pPr>
            <w:r w:rsidRPr="001A0D15">
              <w:rPr>
                <w:rFonts w:cstheme="minorHAnsi"/>
                <w:szCs w:val="20"/>
              </w:rPr>
              <w:t>Contributors</w:t>
            </w:r>
          </w:p>
        </w:tc>
        <w:tc>
          <w:tcPr>
            <w:tcW w:w="79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A238ED" w14:textId="4F6C8D68" w:rsidR="00FD504B" w:rsidRPr="00023260" w:rsidRDefault="00DE2C6B" w:rsidP="00DE2C6B">
            <w:pPr>
              <w:pStyle w:val="STableCellDefault"/>
              <w:framePr w:hSpace="141" w:wrap="around" w:vAnchor="text" w:hAnchor="text" w:xAlign="center" w:y="1"/>
              <w:spacing w:before="40" w:after="40"/>
              <w:suppressOverlap/>
              <w:rPr>
                <w:rFonts w:asciiTheme="minorHAnsi" w:hAnsiTheme="minorHAnsi" w:cstheme="minorHAnsi"/>
              </w:rPr>
            </w:pPr>
            <w:r>
              <w:rPr>
                <w:rFonts w:asciiTheme="minorHAnsi" w:hAnsiTheme="minorHAnsi" w:cstheme="minorHAnsi"/>
              </w:rPr>
              <w:t>name (organsiation</w:t>
            </w:r>
            <w:r w:rsidRPr="00023260">
              <w:rPr>
                <w:rFonts w:asciiTheme="minorHAnsi" w:hAnsiTheme="minorHAnsi" w:cstheme="minorHAnsi"/>
              </w:rPr>
              <w:t>),</w:t>
            </w:r>
            <w:r>
              <w:rPr>
                <w:rFonts w:asciiTheme="minorHAnsi" w:hAnsiTheme="minorHAnsi" w:cstheme="minorHAnsi"/>
              </w:rPr>
              <w:t xml:space="preserve"> name (organsiation</w:t>
            </w:r>
            <w:r w:rsidRPr="00023260">
              <w:rPr>
                <w:rFonts w:asciiTheme="minorHAnsi" w:hAnsiTheme="minorHAnsi" w:cstheme="minorHAnsi"/>
              </w:rPr>
              <w:t>),</w:t>
            </w:r>
            <w:r>
              <w:rPr>
                <w:rFonts w:asciiTheme="minorHAnsi" w:hAnsiTheme="minorHAnsi" w:cstheme="minorHAnsi"/>
              </w:rPr>
              <w:t xml:space="preserve"> …..</w:t>
            </w:r>
          </w:p>
        </w:tc>
      </w:tr>
      <w:tr w:rsidR="00FD504B" w:rsidRPr="001A0D15" w14:paraId="0DB1A8F6" w14:textId="77777777" w:rsidTr="00220736">
        <w:tc>
          <w:tcPr>
            <w:tcW w:w="1877" w:type="dxa"/>
            <w:tcBorders>
              <w:top w:val="single" w:sz="4" w:space="0" w:color="000000"/>
              <w:left w:val="single" w:sz="4" w:space="0" w:color="000000"/>
              <w:bottom w:val="single" w:sz="4" w:space="0" w:color="000000"/>
            </w:tcBorders>
            <w:shd w:val="clear" w:color="auto" w:fill="D9D9D9"/>
            <w:vAlign w:val="center"/>
          </w:tcPr>
          <w:p w14:paraId="7340CA1D" w14:textId="4350384C" w:rsidR="00FD504B" w:rsidRPr="001A0D15" w:rsidRDefault="00FD504B" w:rsidP="00FD504B">
            <w:pPr>
              <w:pStyle w:val="STableCellTitle"/>
              <w:framePr w:wrap="around"/>
              <w:rPr>
                <w:rFonts w:cstheme="minorHAnsi"/>
                <w:szCs w:val="20"/>
              </w:rPr>
            </w:pPr>
            <w:r w:rsidRPr="001A0D15">
              <w:rPr>
                <w:rFonts w:cstheme="minorHAnsi"/>
                <w:szCs w:val="20"/>
              </w:rPr>
              <w:t>Creation date</w:t>
            </w:r>
          </w:p>
        </w:tc>
        <w:tc>
          <w:tcPr>
            <w:tcW w:w="79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6C288" w14:textId="6D6242B8" w:rsidR="00FD504B" w:rsidRPr="001A0D15" w:rsidRDefault="00DE2C6B" w:rsidP="00FD504B">
            <w:pPr>
              <w:pStyle w:val="STableCellDefault"/>
              <w:framePr w:hSpace="141" w:wrap="around" w:vAnchor="text" w:hAnchor="text" w:xAlign="center" w:y="1"/>
              <w:spacing w:before="40" w:after="40"/>
              <w:suppressOverlap/>
              <w:rPr>
                <w:rFonts w:asciiTheme="minorHAnsi" w:hAnsiTheme="minorHAnsi" w:cstheme="minorHAnsi"/>
              </w:rPr>
            </w:pPr>
            <w:r>
              <w:rPr>
                <w:rFonts w:asciiTheme="minorHAnsi" w:hAnsiTheme="minorHAnsi" w:cstheme="minorHAnsi"/>
              </w:rPr>
              <w:t>dd/mm/yyyy</w:t>
            </w:r>
          </w:p>
        </w:tc>
      </w:tr>
      <w:tr w:rsidR="00FD504B" w:rsidRPr="001A0D15" w14:paraId="2A489CA7" w14:textId="77777777" w:rsidTr="00220736">
        <w:tc>
          <w:tcPr>
            <w:tcW w:w="1877" w:type="dxa"/>
            <w:tcBorders>
              <w:top w:val="single" w:sz="4" w:space="0" w:color="000000"/>
              <w:left w:val="single" w:sz="4" w:space="0" w:color="000000"/>
              <w:bottom w:val="single" w:sz="4" w:space="0" w:color="000000"/>
            </w:tcBorders>
            <w:shd w:val="clear" w:color="auto" w:fill="D9D9D9"/>
            <w:vAlign w:val="center"/>
          </w:tcPr>
          <w:p w14:paraId="73AB98C4" w14:textId="65FDDD94" w:rsidR="00FD504B" w:rsidRPr="001A0D15" w:rsidRDefault="00FD504B" w:rsidP="00FD504B">
            <w:pPr>
              <w:pStyle w:val="STableCellTitle"/>
              <w:framePr w:wrap="around"/>
              <w:rPr>
                <w:rFonts w:cstheme="minorHAnsi"/>
                <w:szCs w:val="20"/>
              </w:rPr>
            </w:pPr>
            <w:r w:rsidRPr="001A0D15">
              <w:rPr>
                <w:rFonts w:cstheme="minorHAnsi"/>
                <w:szCs w:val="20"/>
              </w:rPr>
              <w:t>Type</w:t>
            </w:r>
          </w:p>
        </w:tc>
        <w:tc>
          <w:tcPr>
            <w:tcW w:w="79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108846" w14:textId="572A6608" w:rsidR="00FD504B" w:rsidRPr="001A0D15" w:rsidRDefault="00FD504B" w:rsidP="00FD504B">
            <w:pPr>
              <w:pStyle w:val="STableCellDefault"/>
              <w:framePr w:hSpace="141" w:wrap="around" w:vAnchor="text" w:hAnchor="text" w:xAlign="center" w:y="1"/>
              <w:spacing w:before="40" w:after="40"/>
              <w:suppressOverlap/>
              <w:rPr>
                <w:rFonts w:asciiTheme="minorHAnsi" w:hAnsiTheme="minorHAnsi" w:cstheme="minorHAnsi"/>
              </w:rPr>
            </w:pPr>
            <w:r w:rsidRPr="001A0D15">
              <w:rPr>
                <w:rFonts w:asciiTheme="minorHAnsi" w:hAnsiTheme="minorHAnsi" w:cstheme="minorHAnsi"/>
              </w:rPr>
              <w:t>Text</w:t>
            </w:r>
          </w:p>
        </w:tc>
      </w:tr>
      <w:tr w:rsidR="00FD504B" w:rsidRPr="001A0D15" w14:paraId="18986C70" w14:textId="77777777" w:rsidTr="00220736">
        <w:tc>
          <w:tcPr>
            <w:tcW w:w="1877" w:type="dxa"/>
            <w:tcBorders>
              <w:top w:val="single" w:sz="4" w:space="0" w:color="000000"/>
              <w:left w:val="single" w:sz="4" w:space="0" w:color="000000"/>
              <w:bottom w:val="single" w:sz="4" w:space="0" w:color="000000"/>
            </w:tcBorders>
            <w:shd w:val="clear" w:color="auto" w:fill="D9D9D9"/>
            <w:vAlign w:val="center"/>
          </w:tcPr>
          <w:p w14:paraId="7DCE0DFB" w14:textId="109936FF" w:rsidR="00FD504B" w:rsidRPr="001A0D15" w:rsidRDefault="00FD504B" w:rsidP="00FD504B">
            <w:pPr>
              <w:pStyle w:val="STableCellTitle"/>
              <w:framePr w:wrap="around"/>
              <w:rPr>
                <w:rFonts w:cstheme="minorHAnsi"/>
                <w:szCs w:val="20"/>
              </w:rPr>
            </w:pPr>
            <w:r w:rsidRPr="001A0D15">
              <w:rPr>
                <w:rFonts w:cstheme="minorHAnsi"/>
                <w:szCs w:val="20"/>
              </w:rPr>
              <w:t xml:space="preserve">Language </w:t>
            </w:r>
          </w:p>
        </w:tc>
        <w:tc>
          <w:tcPr>
            <w:tcW w:w="79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FB527D" w14:textId="60DF924D" w:rsidR="00FD504B" w:rsidRPr="001A0D15" w:rsidRDefault="00FD504B" w:rsidP="00FD504B">
            <w:pPr>
              <w:pStyle w:val="STableCellDefault"/>
              <w:framePr w:hSpace="141" w:wrap="around" w:vAnchor="text" w:hAnchor="text" w:xAlign="center" w:y="1"/>
              <w:spacing w:before="40" w:after="40"/>
              <w:suppressOverlap/>
              <w:rPr>
                <w:rFonts w:asciiTheme="minorHAnsi" w:hAnsiTheme="minorHAnsi" w:cstheme="minorHAnsi"/>
              </w:rPr>
            </w:pPr>
            <w:r w:rsidRPr="001A0D15">
              <w:rPr>
                <w:rFonts w:asciiTheme="minorHAnsi" w:hAnsiTheme="minorHAnsi" w:cstheme="minorHAnsi"/>
              </w:rPr>
              <w:t>en-GB</w:t>
            </w:r>
          </w:p>
        </w:tc>
      </w:tr>
      <w:tr w:rsidR="00FD504B" w:rsidRPr="001A0D15" w14:paraId="6D2D2244" w14:textId="77777777" w:rsidTr="00220736">
        <w:tc>
          <w:tcPr>
            <w:tcW w:w="1877" w:type="dxa"/>
            <w:tcBorders>
              <w:top w:val="single" w:sz="4" w:space="0" w:color="000000"/>
              <w:left w:val="single" w:sz="4" w:space="0" w:color="000000"/>
              <w:bottom w:val="single" w:sz="4" w:space="0" w:color="000000"/>
            </w:tcBorders>
            <w:shd w:val="clear" w:color="auto" w:fill="D9D9D9"/>
            <w:vAlign w:val="center"/>
          </w:tcPr>
          <w:p w14:paraId="3EAE877D" w14:textId="7BFC809E" w:rsidR="00FD504B" w:rsidRPr="001A0D15" w:rsidRDefault="00FD504B" w:rsidP="00FD504B">
            <w:pPr>
              <w:pStyle w:val="STableCellTitle"/>
              <w:framePr w:wrap="around"/>
              <w:rPr>
                <w:rFonts w:cstheme="minorHAnsi"/>
                <w:szCs w:val="20"/>
              </w:rPr>
            </w:pPr>
            <w:r w:rsidRPr="001A0D15">
              <w:rPr>
                <w:rFonts w:cstheme="minorHAnsi"/>
                <w:szCs w:val="20"/>
              </w:rPr>
              <w:t xml:space="preserve">Rights </w:t>
            </w:r>
          </w:p>
        </w:tc>
        <w:tc>
          <w:tcPr>
            <w:tcW w:w="79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909190" w14:textId="28BA5FE7" w:rsidR="00FD504B" w:rsidRPr="001A0D15" w:rsidRDefault="00DE2C6B" w:rsidP="00FD504B">
            <w:pPr>
              <w:pStyle w:val="STableCellDefault"/>
              <w:framePr w:hSpace="141" w:wrap="around" w:vAnchor="text" w:hAnchor="text" w:xAlign="center" w:y="1"/>
              <w:spacing w:before="40" w:after="40"/>
              <w:suppressOverlap/>
              <w:rPr>
                <w:rFonts w:asciiTheme="minorHAnsi" w:hAnsiTheme="minorHAnsi" w:cstheme="minorHAnsi"/>
              </w:rPr>
            </w:pPr>
            <w:r>
              <w:rPr>
                <w:rFonts w:asciiTheme="minorHAnsi" w:hAnsiTheme="minorHAnsi" w:cstheme="minorHAnsi"/>
              </w:rPr>
              <w:t>C</w:t>
            </w:r>
            <w:r w:rsidR="00FD504B" w:rsidRPr="001A0D15">
              <w:rPr>
                <w:rFonts w:asciiTheme="minorHAnsi" w:hAnsiTheme="minorHAnsi" w:cstheme="minorHAnsi"/>
              </w:rPr>
              <w:t>opyright “CLARITY Consortium”</w:t>
            </w:r>
          </w:p>
        </w:tc>
      </w:tr>
      <w:tr w:rsidR="00FD504B" w:rsidRPr="001A0D15" w14:paraId="6E07A076" w14:textId="77777777" w:rsidTr="00220736">
        <w:tc>
          <w:tcPr>
            <w:tcW w:w="1877" w:type="dxa"/>
            <w:tcBorders>
              <w:top w:val="single" w:sz="4" w:space="0" w:color="000000"/>
              <w:left w:val="single" w:sz="4" w:space="0" w:color="000000"/>
              <w:bottom w:val="single" w:sz="4" w:space="0" w:color="000000"/>
            </w:tcBorders>
            <w:shd w:val="clear" w:color="auto" w:fill="D9D9D9"/>
            <w:vAlign w:val="center"/>
          </w:tcPr>
          <w:p w14:paraId="5797F77E" w14:textId="10B557CF" w:rsidR="00FD504B" w:rsidRPr="001A0D15" w:rsidRDefault="00FD504B" w:rsidP="00FD504B">
            <w:pPr>
              <w:pStyle w:val="STableCellTitle"/>
              <w:framePr w:wrap="around"/>
              <w:rPr>
                <w:rFonts w:cstheme="minorHAnsi"/>
                <w:szCs w:val="20"/>
              </w:rPr>
            </w:pPr>
            <w:r w:rsidRPr="001A0D15">
              <w:rPr>
                <w:rFonts w:cstheme="minorHAnsi"/>
                <w:szCs w:val="20"/>
              </w:rPr>
              <w:t>Audience</w:t>
            </w:r>
          </w:p>
        </w:tc>
        <w:tc>
          <w:tcPr>
            <w:tcW w:w="79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F660CA" w14:textId="4336FA6D" w:rsidR="00FD504B" w:rsidRPr="001A0D15" w:rsidRDefault="00642437" w:rsidP="00FD504B">
            <w:pPr>
              <w:framePr w:hSpace="141" w:wrap="around" w:vAnchor="text" w:hAnchor="text" w:xAlign="center" w:y="1"/>
              <w:spacing w:before="40" w:after="40"/>
              <w:ind w:left="35"/>
              <w:suppressOverlap/>
              <w:rPr>
                <w:rFonts w:asciiTheme="minorHAnsi" w:hAnsiTheme="minorHAnsi" w:cstheme="minorHAnsi"/>
                <w:sz w:val="20"/>
                <w:szCs w:val="20"/>
                <w:lang w:val="en-GB"/>
              </w:rPr>
            </w:pPr>
            <w:sdt>
              <w:sdtPr>
                <w:rPr>
                  <w:rFonts w:asciiTheme="minorHAnsi" w:hAnsiTheme="minorHAnsi" w:cstheme="minorHAnsi"/>
                  <w:sz w:val="20"/>
                  <w:szCs w:val="20"/>
                  <w:lang w:val="en-GB"/>
                </w:rPr>
                <w:id w:val="543792299"/>
                <w14:checkbox>
                  <w14:checked w14:val="0"/>
                  <w14:checkedState w14:val="2612" w14:font="MS Gothic"/>
                  <w14:uncheckedState w14:val="2610" w14:font="MS Gothic"/>
                </w14:checkbox>
              </w:sdtPr>
              <w:sdtEndPr/>
              <w:sdtContent>
                <w:r w:rsidR="00FD504B" w:rsidRPr="001A0D15">
                  <w:rPr>
                    <w:rFonts w:ascii="Segoe UI Symbol" w:eastAsia="MS Gothic" w:hAnsi="Segoe UI Symbol" w:cs="Segoe UI Symbol"/>
                    <w:sz w:val="20"/>
                    <w:szCs w:val="20"/>
                    <w:lang w:val="en-GB"/>
                  </w:rPr>
                  <w:t>☐</w:t>
                </w:r>
              </w:sdtContent>
            </w:sdt>
            <w:r w:rsidR="00FD504B" w:rsidRPr="001A0D15">
              <w:rPr>
                <w:rFonts w:asciiTheme="minorHAnsi" w:hAnsiTheme="minorHAnsi" w:cstheme="minorHAnsi"/>
                <w:sz w:val="20"/>
                <w:szCs w:val="20"/>
                <w:lang w:val="en-GB"/>
              </w:rPr>
              <w:t xml:space="preserve"> Public</w:t>
            </w:r>
          </w:p>
          <w:bookmarkStart w:id="0" w:name="OLE_LINK1"/>
          <w:bookmarkStart w:id="1" w:name="OLE_LINK2"/>
          <w:p w14:paraId="582C7382" w14:textId="18AB6D61" w:rsidR="00FD504B" w:rsidRPr="001A0D15" w:rsidRDefault="00642437" w:rsidP="00FD504B">
            <w:pPr>
              <w:framePr w:hSpace="141" w:wrap="around" w:vAnchor="text" w:hAnchor="text" w:xAlign="center" w:y="1"/>
              <w:spacing w:before="40" w:after="40"/>
              <w:ind w:left="35"/>
              <w:suppressOverlap/>
              <w:rPr>
                <w:rFonts w:asciiTheme="minorHAnsi" w:hAnsiTheme="minorHAnsi" w:cstheme="minorHAnsi"/>
                <w:sz w:val="20"/>
                <w:szCs w:val="20"/>
                <w:lang w:val="en-GB"/>
              </w:rPr>
            </w:pPr>
            <w:sdt>
              <w:sdtPr>
                <w:rPr>
                  <w:rFonts w:asciiTheme="minorHAnsi" w:hAnsiTheme="minorHAnsi" w:cstheme="minorHAnsi"/>
                  <w:sz w:val="20"/>
                  <w:szCs w:val="20"/>
                  <w:lang w:val="en-GB"/>
                </w:rPr>
                <w:id w:val="306595528"/>
                <w14:checkbox>
                  <w14:checked w14:val="1"/>
                  <w14:checkedState w14:val="2612" w14:font="MS Gothic"/>
                  <w14:uncheckedState w14:val="2610" w14:font="MS Gothic"/>
                </w14:checkbox>
              </w:sdtPr>
              <w:sdtEndPr/>
              <w:sdtContent>
                <w:r w:rsidR="00FD504B" w:rsidRPr="001A0D15">
                  <w:rPr>
                    <w:rFonts w:ascii="Segoe UI Symbol" w:eastAsia="MS Gothic" w:hAnsi="Segoe UI Symbol" w:cs="Segoe UI Symbol"/>
                    <w:sz w:val="20"/>
                    <w:szCs w:val="20"/>
                    <w:lang w:val="en-GB"/>
                  </w:rPr>
                  <w:t>☒</w:t>
                </w:r>
              </w:sdtContent>
            </w:sdt>
            <w:r w:rsidR="00FD504B" w:rsidRPr="001A0D15">
              <w:rPr>
                <w:rFonts w:asciiTheme="minorHAnsi" w:hAnsiTheme="minorHAnsi" w:cstheme="minorHAnsi"/>
                <w:sz w:val="20"/>
                <w:szCs w:val="20"/>
                <w:lang w:val="en-GB"/>
              </w:rPr>
              <w:t xml:space="preserve"> Confidential</w:t>
            </w:r>
          </w:p>
          <w:bookmarkEnd w:id="0"/>
          <w:bookmarkEnd w:id="1"/>
          <w:p w14:paraId="7BFE837F" w14:textId="25210920" w:rsidR="00FD504B" w:rsidRPr="001A0D15" w:rsidRDefault="00642437" w:rsidP="00FD504B">
            <w:pPr>
              <w:framePr w:hSpace="141" w:wrap="around" w:vAnchor="text" w:hAnchor="text" w:xAlign="center" w:y="1"/>
              <w:spacing w:before="40" w:after="40"/>
              <w:ind w:left="35"/>
              <w:suppressOverlap/>
              <w:rPr>
                <w:rFonts w:asciiTheme="minorHAnsi" w:hAnsiTheme="minorHAnsi" w:cstheme="minorHAnsi"/>
                <w:sz w:val="20"/>
                <w:szCs w:val="20"/>
                <w:lang w:val="en-GB"/>
              </w:rPr>
            </w:pPr>
            <w:sdt>
              <w:sdtPr>
                <w:rPr>
                  <w:rFonts w:asciiTheme="minorHAnsi" w:hAnsiTheme="minorHAnsi" w:cstheme="minorHAnsi"/>
                  <w:sz w:val="20"/>
                  <w:szCs w:val="20"/>
                  <w:lang w:val="en-GB"/>
                </w:rPr>
                <w:id w:val="796420879"/>
                <w14:checkbox>
                  <w14:checked w14:val="0"/>
                  <w14:checkedState w14:val="2612" w14:font="MS Gothic"/>
                  <w14:uncheckedState w14:val="2610" w14:font="MS Gothic"/>
                </w14:checkbox>
              </w:sdtPr>
              <w:sdtEndPr/>
              <w:sdtContent>
                <w:r w:rsidR="00FD504B" w:rsidRPr="001A0D15">
                  <w:rPr>
                    <w:rFonts w:ascii="Segoe UI Symbol" w:eastAsia="MS Gothic" w:hAnsi="Segoe UI Symbol" w:cs="Segoe UI Symbol"/>
                    <w:sz w:val="20"/>
                    <w:szCs w:val="20"/>
                    <w:lang w:val="en-GB"/>
                  </w:rPr>
                  <w:t>☐</w:t>
                </w:r>
              </w:sdtContent>
            </w:sdt>
            <w:r w:rsidR="00FD504B" w:rsidRPr="001A0D15">
              <w:rPr>
                <w:rFonts w:asciiTheme="minorHAnsi" w:hAnsiTheme="minorHAnsi" w:cstheme="minorHAnsi"/>
                <w:sz w:val="20"/>
                <w:szCs w:val="20"/>
                <w:lang w:val="en-GB"/>
              </w:rPr>
              <w:t xml:space="preserve"> Classified</w:t>
            </w:r>
          </w:p>
        </w:tc>
      </w:tr>
      <w:tr w:rsidR="00FD504B" w:rsidRPr="001A0D15" w14:paraId="23BEDE93" w14:textId="77777777" w:rsidTr="00220736">
        <w:tc>
          <w:tcPr>
            <w:tcW w:w="1877" w:type="dxa"/>
            <w:tcBorders>
              <w:top w:val="single" w:sz="4" w:space="0" w:color="000000"/>
              <w:left w:val="single" w:sz="4" w:space="0" w:color="000000"/>
              <w:bottom w:val="single" w:sz="4" w:space="0" w:color="000000"/>
            </w:tcBorders>
            <w:shd w:val="clear" w:color="auto" w:fill="D9D9D9"/>
            <w:vAlign w:val="center"/>
          </w:tcPr>
          <w:p w14:paraId="77888C8D" w14:textId="77777777" w:rsidR="00FD504B" w:rsidRPr="001A0D15" w:rsidRDefault="00FD504B" w:rsidP="00FD504B">
            <w:pPr>
              <w:pStyle w:val="STableCellTitle"/>
              <w:framePr w:wrap="around"/>
              <w:rPr>
                <w:rFonts w:cstheme="minorHAnsi"/>
                <w:szCs w:val="20"/>
              </w:rPr>
            </w:pPr>
            <w:r w:rsidRPr="001A0D15">
              <w:rPr>
                <w:rFonts w:cstheme="minorHAnsi"/>
                <w:szCs w:val="20"/>
              </w:rPr>
              <w:t>Status</w:t>
            </w:r>
          </w:p>
        </w:tc>
        <w:tc>
          <w:tcPr>
            <w:tcW w:w="79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5AF10" w14:textId="297159C3" w:rsidR="00FD504B" w:rsidRPr="001A0D15" w:rsidRDefault="00642437" w:rsidP="00FD504B">
            <w:pPr>
              <w:framePr w:hSpace="141" w:wrap="around" w:vAnchor="text" w:hAnchor="text" w:xAlign="center" w:y="1"/>
              <w:spacing w:before="40" w:after="40"/>
              <w:ind w:left="35"/>
              <w:suppressOverlap/>
              <w:rPr>
                <w:rFonts w:asciiTheme="minorHAnsi" w:hAnsiTheme="minorHAnsi" w:cstheme="minorHAnsi"/>
                <w:sz w:val="20"/>
                <w:szCs w:val="20"/>
                <w:lang w:val="en-GB"/>
              </w:rPr>
            </w:pPr>
            <w:sdt>
              <w:sdtPr>
                <w:rPr>
                  <w:rFonts w:asciiTheme="minorHAnsi" w:hAnsiTheme="minorHAnsi" w:cstheme="minorHAnsi"/>
                  <w:sz w:val="20"/>
                  <w:szCs w:val="20"/>
                  <w:lang w:val="en-GB"/>
                </w:rPr>
                <w:id w:val="1557354165"/>
                <w14:checkbox>
                  <w14:checked w14:val="1"/>
                  <w14:checkedState w14:val="2612" w14:font="MS Gothic"/>
                  <w14:uncheckedState w14:val="2610" w14:font="MS Gothic"/>
                </w14:checkbox>
              </w:sdtPr>
              <w:sdtEndPr/>
              <w:sdtContent>
                <w:r w:rsidR="00FD504B" w:rsidRPr="001A0D15">
                  <w:rPr>
                    <w:rFonts w:ascii="Segoe UI Symbol" w:eastAsia="MS Gothic" w:hAnsi="Segoe UI Symbol" w:cs="Segoe UI Symbol"/>
                    <w:sz w:val="20"/>
                    <w:szCs w:val="20"/>
                    <w:lang w:val="en-GB"/>
                  </w:rPr>
                  <w:t>☒</w:t>
                </w:r>
              </w:sdtContent>
            </w:sdt>
            <w:r w:rsidR="00FD504B" w:rsidRPr="001A0D15">
              <w:rPr>
                <w:rFonts w:asciiTheme="minorHAnsi" w:hAnsiTheme="minorHAnsi" w:cstheme="minorHAnsi"/>
                <w:sz w:val="20"/>
                <w:szCs w:val="20"/>
                <w:lang w:val="en-GB"/>
              </w:rPr>
              <w:t xml:space="preserve"> In Progress</w:t>
            </w:r>
          </w:p>
          <w:p w14:paraId="23D9F68B" w14:textId="675F84E1" w:rsidR="00FD504B" w:rsidRPr="001A0D15" w:rsidRDefault="00642437" w:rsidP="00FD504B">
            <w:pPr>
              <w:framePr w:hSpace="141" w:wrap="around" w:vAnchor="text" w:hAnchor="text" w:xAlign="center" w:y="1"/>
              <w:spacing w:before="40" w:after="40"/>
              <w:ind w:left="35"/>
              <w:suppressOverlap/>
              <w:rPr>
                <w:rFonts w:asciiTheme="minorHAnsi" w:hAnsiTheme="minorHAnsi" w:cstheme="minorHAnsi"/>
                <w:sz w:val="20"/>
                <w:szCs w:val="20"/>
                <w:lang w:val="en-GB"/>
              </w:rPr>
            </w:pPr>
            <w:sdt>
              <w:sdtPr>
                <w:rPr>
                  <w:rFonts w:asciiTheme="minorHAnsi" w:hAnsiTheme="minorHAnsi" w:cstheme="minorHAnsi"/>
                  <w:sz w:val="20"/>
                  <w:szCs w:val="20"/>
                  <w:lang w:val="en-GB"/>
                </w:rPr>
                <w:id w:val="-395512823"/>
                <w14:checkbox>
                  <w14:checked w14:val="0"/>
                  <w14:checkedState w14:val="2612" w14:font="MS Gothic"/>
                  <w14:uncheckedState w14:val="2610" w14:font="MS Gothic"/>
                </w14:checkbox>
              </w:sdtPr>
              <w:sdtEndPr/>
              <w:sdtContent>
                <w:r w:rsidR="00FD504B" w:rsidRPr="001A0D15">
                  <w:rPr>
                    <w:rFonts w:ascii="Segoe UI Symbol" w:eastAsia="MS Gothic" w:hAnsi="Segoe UI Symbol" w:cs="Segoe UI Symbol"/>
                    <w:sz w:val="20"/>
                    <w:szCs w:val="20"/>
                    <w:lang w:val="en-GB"/>
                  </w:rPr>
                  <w:t>☐</w:t>
                </w:r>
              </w:sdtContent>
            </w:sdt>
            <w:r w:rsidR="00FD504B" w:rsidRPr="001A0D15">
              <w:rPr>
                <w:rFonts w:asciiTheme="minorHAnsi" w:hAnsiTheme="minorHAnsi" w:cstheme="minorHAnsi"/>
                <w:sz w:val="20"/>
                <w:szCs w:val="20"/>
                <w:lang w:val="en-GB"/>
              </w:rPr>
              <w:t xml:space="preserve"> For Review</w:t>
            </w:r>
          </w:p>
          <w:p w14:paraId="33D47CD4" w14:textId="554B6CDA" w:rsidR="00FD504B" w:rsidRPr="001A0D15" w:rsidRDefault="00642437" w:rsidP="00FD504B">
            <w:pPr>
              <w:framePr w:hSpace="141" w:wrap="around" w:vAnchor="text" w:hAnchor="text" w:xAlign="center" w:y="1"/>
              <w:spacing w:before="40" w:after="40"/>
              <w:ind w:left="35"/>
              <w:suppressOverlap/>
              <w:rPr>
                <w:rFonts w:asciiTheme="minorHAnsi" w:hAnsiTheme="minorHAnsi" w:cstheme="minorHAnsi"/>
                <w:sz w:val="20"/>
                <w:szCs w:val="20"/>
                <w:lang w:val="en-GB"/>
              </w:rPr>
            </w:pPr>
            <w:sdt>
              <w:sdtPr>
                <w:rPr>
                  <w:rFonts w:asciiTheme="minorHAnsi" w:hAnsiTheme="minorHAnsi" w:cstheme="minorHAnsi"/>
                  <w:sz w:val="20"/>
                  <w:szCs w:val="20"/>
                  <w:lang w:val="en-GB"/>
                </w:rPr>
                <w:id w:val="-217212803"/>
                <w14:checkbox>
                  <w14:checked w14:val="0"/>
                  <w14:checkedState w14:val="2612" w14:font="MS Gothic"/>
                  <w14:uncheckedState w14:val="2610" w14:font="MS Gothic"/>
                </w14:checkbox>
              </w:sdtPr>
              <w:sdtEndPr/>
              <w:sdtContent>
                <w:r w:rsidR="00FD504B" w:rsidRPr="001A0D15">
                  <w:rPr>
                    <w:rFonts w:ascii="Segoe UI Symbol" w:eastAsia="MS Gothic" w:hAnsi="Segoe UI Symbol" w:cs="Segoe UI Symbol"/>
                    <w:sz w:val="20"/>
                    <w:szCs w:val="20"/>
                    <w:lang w:val="en-GB"/>
                  </w:rPr>
                  <w:t>☐</w:t>
                </w:r>
              </w:sdtContent>
            </w:sdt>
            <w:r w:rsidR="00FD504B" w:rsidRPr="001A0D15">
              <w:rPr>
                <w:rFonts w:asciiTheme="minorHAnsi" w:hAnsiTheme="minorHAnsi" w:cstheme="minorHAnsi"/>
                <w:sz w:val="20"/>
                <w:szCs w:val="20"/>
                <w:lang w:val="en-GB"/>
              </w:rPr>
              <w:t xml:space="preserve"> For Approval</w:t>
            </w:r>
          </w:p>
          <w:p w14:paraId="4C84F52F" w14:textId="795BAC22" w:rsidR="00FD504B" w:rsidRPr="001A0D15" w:rsidRDefault="00642437" w:rsidP="00FD504B">
            <w:pPr>
              <w:framePr w:hSpace="141" w:wrap="around" w:vAnchor="text" w:hAnchor="text" w:xAlign="center" w:y="1"/>
              <w:spacing w:before="40" w:after="40"/>
              <w:ind w:left="35"/>
              <w:suppressOverlap/>
              <w:rPr>
                <w:rFonts w:asciiTheme="minorHAnsi" w:hAnsiTheme="minorHAnsi" w:cstheme="minorHAnsi"/>
                <w:sz w:val="20"/>
                <w:szCs w:val="20"/>
                <w:lang w:val="en-GB"/>
              </w:rPr>
            </w:pPr>
            <w:sdt>
              <w:sdtPr>
                <w:rPr>
                  <w:rFonts w:asciiTheme="minorHAnsi" w:hAnsiTheme="minorHAnsi" w:cstheme="minorHAnsi"/>
                  <w:sz w:val="20"/>
                  <w:szCs w:val="20"/>
                  <w:lang w:val="en-GB"/>
                </w:rPr>
                <w:id w:val="-768459356"/>
                <w14:checkbox>
                  <w14:checked w14:val="0"/>
                  <w14:checkedState w14:val="2612" w14:font="MS Gothic"/>
                  <w14:uncheckedState w14:val="2610" w14:font="MS Gothic"/>
                </w14:checkbox>
              </w:sdtPr>
              <w:sdtEndPr/>
              <w:sdtContent>
                <w:r w:rsidR="00FD504B" w:rsidRPr="001A0D15">
                  <w:rPr>
                    <w:rFonts w:ascii="Segoe UI Symbol" w:eastAsia="MS Gothic" w:hAnsi="Segoe UI Symbol" w:cs="Segoe UI Symbol"/>
                    <w:sz w:val="20"/>
                    <w:szCs w:val="20"/>
                    <w:lang w:val="en-GB"/>
                  </w:rPr>
                  <w:t>☐</w:t>
                </w:r>
              </w:sdtContent>
            </w:sdt>
            <w:r w:rsidR="00FD504B" w:rsidRPr="001A0D15">
              <w:rPr>
                <w:rFonts w:asciiTheme="minorHAnsi" w:hAnsiTheme="minorHAnsi" w:cstheme="minorHAnsi"/>
                <w:sz w:val="20"/>
                <w:szCs w:val="20"/>
                <w:lang w:val="en-GB"/>
              </w:rPr>
              <w:t xml:space="preserve"> Approved</w:t>
            </w:r>
          </w:p>
        </w:tc>
      </w:tr>
    </w:tbl>
    <w:p w14:paraId="29EA98E1" w14:textId="77777777" w:rsidR="006E53C7" w:rsidRPr="00437F6F" w:rsidRDefault="006E53C7" w:rsidP="00145DB8">
      <w:pPr>
        <w:pStyle w:val="Textkrper"/>
        <w:rPr>
          <w:rFonts w:asciiTheme="minorHAnsi" w:hAnsiTheme="minorHAnsi"/>
          <w:sz w:val="22"/>
          <w:szCs w:val="22"/>
        </w:rPr>
      </w:pPr>
    </w:p>
    <w:tbl>
      <w:tblPr>
        <w:tblW w:w="9908" w:type="dxa"/>
        <w:tblInd w:w="74" w:type="dxa"/>
        <w:tblLayout w:type="fixed"/>
        <w:tblLook w:val="0000" w:firstRow="0" w:lastRow="0" w:firstColumn="0" w:lastColumn="0" w:noHBand="0" w:noVBand="0"/>
      </w:tblPr>
      <w:tblGrid>
        <w:gridCol w:w="1040"/>
        <w:gridCol w:w="1865"/>
        <w:gridCol w:w="3015"/>
        <w:gridCol w:w="3988"/>
      </w:tblGrid>
      <w:tr w:rsidR="00FD504B" w:rsidRPr="001A0D15" w14:paraId="468933A8" w14:textId="77777777" w:rsidTr="00E701C0">
        <w:trPr>
          <w:trHeight w:val="341"/>
        </w:trPr>
        <w:tc>
          <w:tcPr>
            <w:tcW w:w="9908"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643EA88" w14:textId="097489F2" w:rsidR="00FD504B" w:rsidRPr="001A0D15" w:rsidRDefault="00FD504B" w:rsidP="00FD504B">
            <w:pPr>
              <w:pStyle w:val="STableHeading"/>
              <w:framePr w:hSpace="141" w:wrap="around" w:vAnchor="text" w:hAnchor="text" w:xAlign="center" w:y="1"/>
              <w:spacing w:before="40" w:after="40"/>
              <w:suppressOverlap/>
              <w:rPr>
                <w:rFonts w:asciiTheme="minorHAnsi" w:hAnsiTheme="minorHAnsi"/>
                <w:szCs w:val="20"/>
              </w:rPr>
            </w:pPr>
            <w:r w:rsidRPr="001A0D15">
              <w:rPr>
                <w:rFonts w:asciiTheme="minorHAnsi" w:hAnsiTheme="minorHAnsi"/>
                <w:szCs w:val="20"/>
              </w:rPr>
              <w:t>Revision History</w:t>
            </w:r>
          </w:p>
        </w:tc>
      </w:tr>
      <w:tr w:rsidR="00FD504B" w:rsidRPr="001A0D15" w14:paraId="7A947047" w14:textId="77777777" w:rsidTr="00E701C0">
        <w:trPr>
          <w:trHeight w:val="341"/>
        </w:trPr>
        <w:tc>
          <w:tcPr>
            <w:tcW w:w="10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D1BB8A" w14:textId="1B2A9456" w:rsidR="00FD504B" w:rsidRPr="001A0D15" w:rsidRDefault="00FD504B" w:rsidP="00FD504B">
            <w:pPr>
              <w:pStyle w:val="STableCellTitle"/>
              <w:framePr w:wrap="around"/>
              <w:rPr>
                <w:szCs w:val="20"/>
              </w:rPr>
            </w:pPr>
            <w:r w:rsidRPr="001A0D15">
              <w:rPr>
                <w:szCs w:val="20"/>
              </w:rPr>
              <w:t>Version</w:t>
            </w:r>
          </w:p>
        </w:tc>
        <w:tc>
          <w:tcPr>
            <w:tcW w:w="18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14A055" w14:textId="4B897072" w:rsidR="00FD504B" w:rsidRPr="001A0D15" w:rsidRDefault="00FD504B" w:rsidP="00FD504B">
            <w:pPr>
              <w:pStyle w:val="STableCellDefault"/>
              <w:framePr w:hSpace="141" w:wrap="around" w:vAnchor="text" w:hAnchor="text" w:xAlign="center" w:y="1"/>
              <w:spacing w:before="40" w:after="40"/>
              <w:suppressOverlap/>
              <w:rPr>
                <w:rFonts w:asciiTheme="minorHAnsi" w:hAnsiTheme="minorHAnsi"/>
                <w:b/>
              </w:rPr>
            </w:pPr>
            <w:r w:rsidRPr="001A0D15">
              <w:rPr>
                <w:rFonts w:asciiTheme="minorHAnsi" w:hAnsiTheme="minorHAnsi"/>
                <w:b/>
              </w:rPr>
              <w:t>Date</w:t>
            </w:r>
          </w:p>
        </w:tc>
        <w:tc>
          <w:tcPr>
            <w:tcW w:w="30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57B8D2" w14:textId="72ABB102" w:rsidR="00FD504B" w:rsidRPr="001A0D15" w:rsidRDefault="00FD504B" w:rsidP="00FD504B">
            <w:pPr>
              <w:pStyle w:val="STableCellDefault"/>
              <w:framePr w:hSpace="141" w:wrap="around" w:vAnchor="text" w:hAnchor="text" w:xAlign="center" w:y="1"/>
              <w:spacing w:before="40" w:after="40"/>
              <w:suppressOverlap/>
              <w:rPr>
                <w:rFonts w:asciiTheme="minorHAnsi" w:hAnsiTheme="minorHAnsi"/>
                <w:b/>
              </w:rPr>
            </w:pPr>
            <w:r w:rsidRPr="001A0D15">
              <w:rPr>
                <w:rFonts w:asciiTheme="minorHAnsi" w:hAnsiTheme="minorHAnsi"/>
                <w:b/>
              </w:rPr>
              <w:t>Modified by</w:t>
            </w:r>
          </w:p>
        </w:tc>
        <w:tc>
          <w:tcPr>
            <w:tcW w:w="3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59FEE5" w14:textId="3FB293A3" w:rsidR="00FD504B" w:rsidRPr="001A0D15" w:rsidRDefault="00FD504B" w:rsidP="00FD504B">
            <w:pPr>
              <w:pStyle w:val="STableCellDefault"/>
              <w:framePr w:hSpace="141" w:wrap="around" w:vAnchor="text" w:hAnchor="text" w:xAlign="center" w:y="1"/>
              <w:spacing w:before="40" w:after="40"/>
              <w:suppressOverlap/>
              <w:rPr>
                <w:rFonts w:asciiTheme="minorHAnsi" w:hAnsiTheme="minorHAnsi"/>
                <w:b/>
              </w:rPr>
            </w:pPr>
            <w:r w:rsidRPr="001A0D15">
              <w:rPr>
                <w:rFonts w:asciiTheme="minorHAnsi" w:hAnsiTheme="minorHAnsi"/>
                <w:b/>
              </w:rPr>
              <w:t>Comments</w:t>
            </w:r>
          </w:p>
        </w:tc>
      </w:tr>
      <w:tr w:rsidR="00FD504B" w:rsidRPr="001A0D15" w14:paraId="37798BE1" w14:textId="77777777" w:rsidTr="00E701C0">
        <w:trPr>
          <w:trHeight w:val="341"/>
        </w:trPr>
        <w:tc>
          <w:tcPr>
            <w:tcW w:w="10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8F7C1D" w14:textId="5B994345" w:rsidR="00FD504B" w:rsidRPr="001A0D15" w:rsidRDefault="00FD504B" w:rsidP="00FD504B">
            <w:pPr>
              <w:pStyle w:val="STableCellTitle"/>
              <w:framePr w:wrap="around"/>
              <w:rPr>
                <w:szCs w:val="20"/>
              </w:rPr>
            </w:pPr>
            <w:r w:rsidRPr="001A0D15">
              <w:rPr>
                <w:szCs w:val="20"/>
              </w:rPr>
              <w:t>0.1</w:t>
            </w:r>
          </w:p>
        </w:tc>
        <w:tc>
          <w:tcPr>
            <w:tcW w:w="18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5A78A7" w14:textId="07531963" w:rsidR="00FD504B" w:rsidRPr="001A0D15" w:rsidRDefault="00336784" w:rsidP="00FD504B">
            <w:pPr>
              <w:pStyle w:val="STableCellDefault"/>
              <w:framePr w:hSpace="141" w:wrap="around" w:vAnchor="text" w:hAnchor="text" w:xAlign="center" w:y="1"/>
              <w:spacing w:before="40" w:after="40"/>
              <w:suppressOverlap/>
              <w:rPr>
                <w:rFonts w:asciiTheme="minorHAnsi" w:hAnsiTheme="minorHAnsi"/>
              </w:rPr>
            </w:pPr>
            <w:r w:rsidRPr="001A0D15">
              <w:rPr>
                <w:rFonts w:asciiTheme="minorHAnsi" w:hAnsiTheme="minorHAnsi"/>
              </w:rPr>
              <w:t>04</w:t>
            </w:r>
            <w:r w:rsidR="00FD504B" w:rsidRPr="001A0D15">
              <w:rPr>
                <w:rFonts w:asciiTheme="minorHAnsi" w:hAnsiTheme="minorHAnsi"/>
              </w:rPr>
              <w:t>/08/2017</w:t>
            </w:r>
          </w:p>
        </w:tc>
        <w:tc>
          <w:tcPr>
            <w:tcW w:w="30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D36506" w14:textId="676A327A" w:rsidR="00FD504B" w:rsidRPr="001A0D15" w:rsidRDefault="00336784" w:rsidP="00FD504B">
            <w:pPr>
              <w:pStyle w:val="STableCellDefault"/>
              <w:framePr w:hSpace="141" w:wrap="around" w:vAnchor="text" w:hAnchor="text" w:xAlign="center" w:y="1"/>
              <w:spacing w:before="40" w:after="40"/>
              <w:suppressOverlap/>
              <w:rPr>
                <w:rFonts w:asciiTheme="minorHAnsi" w:hAnsiTheme="minorHAnsi"/>
              </w:rPr>
            </w:pPr>
            <w:r w:rsidRPr="001A0D15">
              <w:rPr>
                <w:rFonts w:asciiTheme="minorHAnsi" w:hAnsiTheme="minorHAnsi"/>
              </w:rPr>
              <w:t>Gerald Schimak</w:t>
            </w:r>
          </w:p>
        </w:tc>
        <w:tc>
          <w:tcPr>
            <w:tcW w:w="39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993455" w14:textId="701F6CFA" w:rsidR="00FD504B" w:rsidRPr="001A0D15" w:rsidRDefault="00FD504B" w:rsidP="00FD504B">
            <w:pPr>
              <w:pStyle w:val="STableCellDefault"/>
              <w:framePr w:hSpace="141" w:wrap="around" w:vAnchor="text" w:hAnchor="text" w:xAlign="center" w:y="1"/>
              <w:spacing w:before="40" w:after="40"/>
              <w:suppressOverlap/>
              <w:rPr>
                <w:rFonts w:asciiTheme="minorHAnsi" w:hAnsiTheme="minorHAnsi"/>
              </w:rPr>
            </w:pPr>
            <w:r w:rsidRPr="001A0D15">
              <w:rPr>
                <w:rFonts w:asciiTheme="minorHAnsi" w:hAnsiTheme="minorHAnsi"/>
              </w:rPr>
              <w:t>Table of content</w:t>
            </w:r>
            <w:r w:rsidR="00336784" w:rsidRPr="001A0D15">
              <w:rPr>
                <w:rFonts w:asciiTheme="minorHAnsi" w:hAnsiTheme="minorHAnsi"/>
              </w:rPr>
              <w:t xml:space="preserve"> / Document Creation</w:t>
            </w:r>
          </w:p>
        </w:tc>
      </w:tr>
      <w:tr w:rsidR="00FD504B" w:rsidRPr="001A0D15" w14:paraId="382E0381" w14:textId="77777777" w:rsidTr="00E701C0">
        <w:trPr>
          <w:trHeight w:val="341"/>
        </w:trPr>
        <w:tc>
          <w:tcPr>
            <w:tcW w:w="10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EFE621" w14:textId="63E74629" w:rsidR="00FD504B" w:rsidRPr="001A0D15" w:rsidRDefault="00FD504B" w:rsidP="00FD504B">
            <w:pPr>
              <w:pStyle w:val="STableCellTitle"/>
              <w:framePr w:wrap="around"/>
              <w:rPr>
                <w:szCs w:val="20"/>
              </w:rPr>
            </w:pPr>
            <w:r w:rsidRPr="001A0D15">
              <w:rPr>
                <w:szCs w:val="20"/>
              </w:rPr>
              <w:t>0.2</w:t>
            </w:r>
          </w:p>
        </w:tc>
        <w:tc>
          <w:tcPr>
            <w:tcW w:w="18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5C32F1" w14:textId="32FCA722" w:rsidR="00FD504B" w:rsidRPr="001A0D15" w:rsidRDefault="00FD504B" w:rsidP="00FD504B">
            <w:pPr>
              <w:pStyle w:val="STableCellDefault"/>
              <w:framePr w:hSpace="141" w:wrap="around" w:vAnchor="text" w:hAnchor="text" w:xAlign="center" w:y="1"/>
              <w:spacing w:before="40" w:after="40"/>
              <w:suppressOverlap/>
              <w:rPr>
                <w:rFonts w:asciiTheme="minorHAnsi" w:hAnsiTheme="minorHAnsi"/>
              </w:rPr>
            </w:pPr>
          </w:p>
        </w:tc>
        <w:tc>
          <w:tcPr>
            <w:tcW w:w="30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1B0ECE" w14:textId="3256475E" w:rsidR="00FD504B" w:rsidRPr="001A0D15" w:rsidRDefault="00FD504B" w:rsidP="00FD504B">
            <w:pPr>
              <w:pStyle w:val="STableCellDefault"/>
              <w:framePr w:hSpace="141" w:wrap="around" w:vAnchor="text" w:hAnchor="text" w:xAlign="center" w:y="1"/>
              <w:spacing w:before="40" w:after="40"/>
              <w:suppressOverlap/>
              <w:rPr>
                <w:rFonts w:asciiTheme="minorHAnsi" w:hAnsiTheme="minorHAnsi"/>
              </w:rPr>
            </w:pPr>
          </w:p>
        </w:tc>
        <w:tc>
          <w:tcPr>
            <w:tcW w:w="39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13EB13" w14:textId="47EB8B92" w:rsidR="00FD504B" w:rsidRPr="001A0D15" w:rsidRDefault="00FD504B" w:rsidP="00D322C2">
            <w:pPr>
              <w:pStyle w:val="STableCellDefault"/>
              <w:framePr w:hSpace="141" w:wrap="around" w:vAnchor="text" w:hAnchor="text" w:xAlign="center" w:y="1"/>
              <w:spacing w:before="40" w:after="40"/>
              <w:suppressOverlap/>
              <w:rPr>
                <w:rFonts w:asciiTheme="minorHAnsi" w:hAnsiTheme="minorHAnsi"/>
              </w:rPr>
            </w:pPr>
          </w:p>
        </w:tc>
      </w:tr>
      <w:tr w:rsidR="006E53C7" w:rsidRPr="001A0D15" w14:paraId="25EF39DD" w14:textId="77777777" w:rsidTr="00E701C0">
        <w:trPr>
          <w:trHeight w:val="358"/>
        </w:trPr>
        <w:tc>
          <w:tcPr>
            <w:tcW w:w="10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FF7CA3" w14:textId="23E60351" w:rsidR="006E53C7" w:rsidRPr="001A0D15" w:rsidRDefault="006E53C7" w:rsidP="00FD504B">
            <w:pPr>
              <w:pStyle w:val="STableCellTitle"/>
              <w:framePr w:wrap="around"/>
              <w:rPr>
                <w:szCs w:val="20"/>
              </w:rPr>
            </w:pPr>
          </w:p>
        </w:tc>
        <w:tc>
          <w:tcPr>
            <w:tcW w:w="18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5D52AE" w14:textId="57BA84CF" w:rsidR="006E53C7" w:rsidRPr="001A0D15" w:rsidRDefault="006E53C7" w:rsidP="00FD504B">
            <w:pPr>
              <w:pStyle w:val="STableCellDefault"/>
              <w:framePr w:hSpace="141" w:wrap="around" w:vAnchor="text" w:hAnchor="text" w:xAlign="center" w:y="1"/>
              <w:spacing w:before="40" w:after="40"/>
              <w:suppressOverlap/>
              <w:rPr>
                <w:rFonts w:asciiTheme="minorHAnsi" w:hAnsiTheme="minorHAnsi"/>
              </w:rPr>
            </w:pPr>
          </w:p>
        </w:tc>
        <w:tc>
          <w:tcPr>
            <w:tcW w:w="30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39B268" w14:textId="412F897E" w:rsidR="006E53C7" w:rsidRPr="001A0D15" w:rsidRDefault="006E53C7" w:rsidP="00FD504B">
            <w:pPr>
              <w:pStyle w:val="STableCellDefault"/>
              <w:framePr w:hSpace="141" w:wrap="around" w:vAnchor="text" w:hAnchor="text" w:xAlign="center" w:y="1"/>
              <w:spacing w:before="40" w:after="40"/>
              <w:suppressOverlap/>
              <w:rPr>
                <w:rFonts w:asciiTheme="minorHAnsi" w:hAnsiTheme="minorHAnsi"/>
              </w:rPr>
            </w:pPr>
          </w:p>
        </w:tc>
        <w:tc>
          <w:tcPr>
            <w:tcW w:w="39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7E076A" w14:textId="21A48FDB" w:rsidR="006E53C7" w:rsidRPr="001A0D15" w:rsidRDefault="006E53C7" w:rsidP="00D322C2">
            <w:pPr>
              <w:pStyle w:val="STableCellDefault"/>
              <w:framePr w:hSpace="141" w:wrap="around" w:vAnchor="text" w:hAnchor="text" w:xAlign="center" w:y="1"/>
              <w:spacing w:before="40" w:after="40"/>
              <w:suppressOverlap/>
              <w:rPr>
                <w:rFonts w:asciiTheme="minorHAnsi" w:hAnsiTheme="minorHAnsi"/>
              </w:rPr>
            </w:pPr>
          </w:p>
        </w:tc>
      </w:tr>
      <w:tr w:rsidR="006E53C7" w:rsidRPr="001A0D15" w14:paraId="1DA3E43E" w14:textId="77777777" w:rsidTr="00E701C0">
        <w:trPr>
          <w:trHeight w:val="341"/>
        </w:trPr>
        <w:tc>
          <w:tcPr>
            <w:tcW w:w="10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8BAB7C" w14:textId="4A19EDAD" w:rsidR="006E53C7" w:rsidRPr="001A0D15" w:rsidRDefault="006E53C7" w:rsidP="00FD504B">
            <w:pPr>
              <w:pStyle w:val="STableCellTitle"/>
              <w:framePr w:wrap="around"/>
              <w:rPr>
                <w:szCs w:val="20"/>
              </w:rPr>
            </w:pPr>
          </w:p>
        </w:tc>
        <w:tc>
          <w:tcPr>
            <w:tcW w:w="18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3E62BA" w14:textId="5764F205" w:rsidR="006E53C7" w:rsidRPr="001A0D15" w:rsidRDefault="006E53C7" w:rsidP="00FD504B">
            <w:pPr>
              <w:pStyle w:val="STableCellDefault"/>
              <w:framePr w:hSpace="141" w:wrap="around" w:vAnchor="text" w:hAnchor="text" w:xAlign="center" w:y="1"/>
              <w:spacing w:before="40" w:after="40"/>
              <w:suppressOverlap/>
              <w:rPr>
                <w:rFonts w:asciiTheme="minorHAnsi" w:hAnsiTheme="minorHAnsi"/>
              </w:rPr>
            </w:pPr>
          </w:p>
        </w:tc>
        <w:tc>
          <w:tcPr>
            <w:tcW w:w="30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5E59A1" w14:textId="0DC19B06" w:rsidR="006E53C7" w:rsidRPr="001A0D15" w:rsidRDefault="006E53C7" w:rsidP="00FD504B">
            <w:pPr>
              <w:pStyle w:val="STableCellDefault"/>
              <w:framePr w:hSpace="141" w:wrap="around" w:vAnchor="text" w:hAnchor="text" w:xAlign="center" w:y="1"/>
              <w:spacing w:before="40" w:after="40"/>
              <w:suppressOverlap/>
              <w:rPr>
                <w:rFonts w:asciiTheme="minorHAnsi" w:hAnsiTheme="minorHAnsi"/>
              </w:rPr>
            </w:pPr>
          </w:p>
        </w:tc>
        <w:tc>
          <w:tcPr>
            <w:tcW w:w="39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A14A15" w14:textId="2985D177" w:rsidR="006E53C7" w:rsidRPr="001A0D15" w:rsidRDefault="006E53C7" w:rsidP="001A0D15">
            <w:pPr>
              <w:pStyle w:val="STableCellDefault"/>
              <w:framePr w:hSpace="141" w:wrap="around" w:vAnchor="text" w:hAnchor="text" w:xAlign="center" w:y="1"/>
              <w:spacing w:before="40" w:after="40"/>
              <w:suppressOverlap/>
              <w:rPr>
                <w:rFonts w:asciiTheme="minorHAnsi" w:hAnsiTheme="minorHAnsi"/>
              </w:rPr>
            </w:pPr>
          </w:p>
        </w:tc>
      </w:tr>
      <w:tr w:rsidR="006E53C7" w:rsidRPr="001A0D15" w14:paraId="42E9FFDB" w14:textId="77777777" w:rsidTr="00E701C0">
        <w:trPr>
          <w:trHeight w:val="341"/>
        </w:trPr>
        <w:tc>
          <w:tcPr>
            <w:tcW w:w="10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A928A9" w14:textId="5FBFE8FA" w:rsidR="006E53C7" w:rsidRPr="001A0D15" w:rsidRDefault="006E53C7" w:rsidP="00FD504B">
            <w:pPr>
              <w:pStyle w:val="STableCellTitle"/>
              <w:framePr w:wrap="around"/>
              <w:rPr>
                <w:szCs w:val="20"/>
              </w:rPr>
            </w:pPr>
          </w:p>
        </w:tc>
        <w:tc>
          <w:tcPr>
            <w:tcW w:w="18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89E842" w14:textId="1FA4303B" w:rsidR="006E53C7" w:rsidRPr="001A0D15" w:rsidRDefault="006E53C7" w:rsidP="00FD504B">
            <w:pPr>
              <w:pStyle w:val="STableCellDefault"/>
              <w:framePr w:hSpace="141" w:wrap="around" w:vAnchor="text" w:hAnchor="text" w:xAlign="center" w:y="1"/>
              <w:spacing w:before="40" w:after="40"/>
              <w:suppressOverlap/>
              <w:rPr>
                <w:rFonts w:asciiTheme="minorHAnsi" w:hAnsiTheme="minorHAnsi"/>
              </w:rPr>
            </w:pPr>
          </w:p>
        </w:tc>
        <w:tc>
          <w:tcPr>
            <w:tcW w:w="30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A01866" w14:textId="298CF51D" w:rsidR="006E53C7" w:rsidRPr="001A0D15" w:rsidRDefault="006E53C7" w:rsidP="00FD504B">
            <w:pPr>
              <w:pStyle w:val="STableCellDefault"/>
              <w:framePr w:hSpace="141" w:wrap="around" w:vAnchor="text" w:hAnchor="text" w:xAlign="center" w:y="1"/>
              <w:spacing w:before="40" w:after="40"/>
              <w:suppressOverlap/>
              <w:rPr>
                <w:rFonts w:asciiTheme="minorHAnsi" w:hAnsiTheme="minorHAnsi"/>
              </w:rPr>
            </w:pPr>
          </w:p>
        </w:tc>
        <w:tc>
          <w:tcPr>
            <w:tcW w:w="39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D4D487" w14:textId="56A59689" w:rsidR="006E53C7" w:rsidRPr="001A0D15" w:rsidRDefault="006E53C7" w:rsidP="00FD504B">
            <w:pPr>
              <w:pStyle w:val="STableCellDefault"/>
              <w:framePr w:hSpace="141" w:wrap="around" w:vAnchor="text" w:hAnchor="text" w:xAlign="center" w:y="1"/>
              <w:spacing w:before="40" w:after="40"/>
              <w:suppressOverlap/>
              <w:rPr>
                <w:rFonts w:asciiTheme="minorHAnsi" w:hAnsiTheme="minorHAnsi"/>
              </w:rPr>
            </w:pPr>
          </w:p>
        </w:tc>
      </w:tr>
      <w:tr w:rsidR="006E53C7" w:rsidRPr="001A0D15" w14:paraId="57380743" w14:textId="77777777" w:rsidTr="00E701C0">
        <w:trPr>
          <w:trHeight w:val="341"/>
        </w:trPr>
        <w:tc>
          <w:tcPr>
            <w:tcW w:w="10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E0B3AD" w14:textId="6059A492" w:rsidR="006E53C7" w:rsidRPr="001A0D15" w:rsidRDefault="006E53C7" w:rsidP="00FD504B">
            <w:pPr>
              <w:pStyle w:val="STableCellTitle"/>
              <w:framePr w:wrap="around"/>
              <w:rPr>
                <w:szCs w:val="20"/>
              </w:rPr>
            </w:pPr>
          </w:p>
        </w:tc>
        <w:tc>
          <w:tcPr>
            <w:tcW w:w="18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59B8B5" w14:textId="0A20140A" w:rsidR="006E53C7" w:rsidRPr="001A0D15" w:rsidRDefault="006E53C7" w:rsidP="00FD504B">
            <w:pPr>
              <w:pStyle w:val="STableCellDefault"/>
              <w:framePr w:hSpace="141" w:wrap="around" w:vAnchor="text" w:hAnchor="text" w:xAlign="center" w:y="1"/>
              <w:spacing w:before="40" w:after="40"/>
              <w:suppressOverlap/>
              <w:rPr>
                <w:rFonts w:asciiTheme="minorHAnsi" w:hAnsiTheme="minorHAnsi"/>
              </w:rPr>
            </w:pPr>
          </w:p>
        </w:tc>
        <w:tc>
          <w:tcPr>
            <w:tcW w:w="30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0FCED2" w14:textId="04C163D8" w:rsidR="006E53C7" w:rsidRPr="001A0D15" w:rsidRDefault="006E53C7" w:rsidP="00FD504B">
            <w:pPr>
              <w:pStyle w:val="STableCellDefault"/>
              <w:framePr w:hSpace="141" w:wrap="around" w:vAnchor="text" w:hAnchor="text" w:xAlign="center" w:y="1"/>
              <w:spacing w:before="40" w:after="40"/>
              <w:suppressOverlap/>
              <w:rPr>
                <w:rFonts w:asciiTheme="minorHAnsi" w:hAnsiTheme="minorHAnsi"/>
              </w:rPr>
            </w:pPr>
          </w:p>
        </w:tc>
        <w:tc>
          <w:tcPr>
            <w:tcW w:w="39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7E2AAC" w14:textId="78DB00FA" w:rsidR="006E53C7" w:rsidRPr="001A0D15" w:rsidRDefault="006E53C7" w:rsidP="00FD504B">
            <w:pPr>
              <w:pStyle w:val="STableCellDefault"/>
              <w:framePr w:hSpace="141" w:wrap="around" w:vAnchor="text" w:hAnchor="text" w:xAlign="center" w:y="1"/>
              <w:spacing w:before="40" w:after="40"/>
              <w:suppressOverlap/>
              <w:rPr>
                <w:rFonts w:asciiTheme="minorHAnsi" w:hAnsiTheme="minorHAnsi"/>
              </w:rPr>
            </w:pPr>
          </w:p>
        </w:tc>
      </w:tr>
      <w:tr w:rsidR="006E53C7" w:rsidRPr="001A0D15" w14:paraId="0EFE0252" w14:textId="77777777" w:rsidTr="00E701C0">
        <w:trPr>
          <w:trHeight w:val="598"/>
        </w:trPr>
        <w:tc>
          <w:tcPr>
            <w:tcW w:w="10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3FC886" w14:textId="6A0B6880" w:rsidR="006E53C7" w:rsidRPr="001A0D15" w:rsidRDefault="006E53C7" w:rsidP="00FD504B">
            <w:pPr>
              <w:pStyle w:val="STableCellTitle"/>
              <w:framePr w:wrap="around"/>
              <w:rPr>
                <w:szCs w:val="20"/>
              </w:rPr>
            </w:pPr>
          </w:p>
        </w:tc>
        <w:tc>
          <w:tcPr>
            <w:tcW w:w="18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FC8417" w14:textId="2F5ED656" w:rsidR="006E53C7" w:rsidRPr="001A0D15" w:rsidRDefault="006E53C7" w:rsidP="00FD504B">
            <w:pPr>
              <w:pStyle w:val="STableCellDefault"/>
              <w:framePr w:hSpace="141" w:wrap="around" w:vAnchor="text" w:hAnchor="text" w:xAlign="center" w:y="1"/>
              <w:spacing w:before="40" w:after="40"/>
              <w:suppressOverlap/>
              <w:rPr>
                <w:rFonts w:asciiTheme="minorHAnsi" w:hAnsiTheme="minorHAnsi"/>
              </w:rPr>
            </w:pPr>
          </w:p>
        </w:tc>
        <w:tc>
          <w:tcPr>
            <w:tcW w:w="30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641DCD" w14:textId="16D974B4" w:rsidR="006E53C7" w:rsidRPr="001A0D15" w:rsidRDefault="006E53C7" w:rsidP="00FD504B">
            <w:pPr>
              <w:pStyle w:val="STableCellDefault"/>
              <w:framePr w:hSpace="141" w:wrap="around" w:vAnchor="text" w:hAnchor="text" w:xAlign="center" w:y="1"/>
              <w:spacing w:before="40" w:after="40"/>
              <w:suppressOverlap/>
              <w:rPr>
                <w:rFonts w:asciiTheme="minorHAnsi" w:hAnsiTheme="minorHAnsi"/>
              </w:rPr>
            </w:pPr>
          </w:p>
        </w:tc>
        <w:tc>
          <w:tcPr>
            <w:tcW w:w="39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D82B32" w14:textId="0BAD6A73" w:rsidR="006E53C7" w:rsidRPr="001A0D15" w:rsidRDefault="006E53C7" w:rsidP="00FD504B">
            <w:pPr>
              <w:pStyle w:val="STableCellDefault"/>
              <w:framePr w:hSpace="141" w:wrap="around" w:vAnchor="text" w:hAnchor="text" w:xAlign="center" w:y="1"/>
              <w:spacing w:before="40" w:after="40"/>
              <w:suppressOverlap/>
              <w:rPr>
                <w:rFonts w:asciiTheme="minorHAnsi" w:hAnsiTheme="minorHAnsi"/>
              </w:rPr>
            </w:pPr>
          </w:p>
        </w:tc>
      </w:tr>
      <w:tr w:rsidR="00FD504B" w:rsidRPr="001A0D15" w14:paraId="31504181" w14:textId="77777777" w:rsidTr="00E701C0">
        <w:trPr>
          <w:trHeight w:val="341"/>
        </w:trPr>
        <w:tc>
          <w:tcPr>
            <w:tcW w:w="10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4841AE" w14:textId="52B4F32E" w:rsidR="00FD504B" w:rsidRPr="001A0D15" w:rsidRDefault="00FD504B" w:rsidP="00FD504B">
            <w:pPr>
              <w:pStyle w:val="STableCellTitle"/>
              <w:framePr w:wrap="around"/>
              <w:rPr>
                <w:szCs w:val="20"/>
              </w:rPr>
            </w:pPr>
          </w:p>
        </w:tc>
        <w:tc>
          <w:tcPr>
            <w:tcW w:w="18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0C9D73" w14:textId="55F19EBD" w:rsidR="00FD504B" w:rsidRPr="001A0D15" w:rsidRDefault="00FD504B" w:rsidP="00FD504B">
            <w:pPr>
              <w:pStyle w:val="STableCellDefault"/>
              <w:framePr w:hSpace="141" w:wrap="around" w:vAnchor="text" w:hAnchor="text" w:xAlign="center" w:y="1"/>
              <w:spacing w:before="40" w:after="40"/>
              <w:suppressOverlap/>
              <w:rPr>
                <w:rFonts w:asciiTheme="minorHAnsi" w:hAnsiTheme="minorHAnsi"/>
              </w:rPr>
            </w:pPr>
          </w:p>
        </w:tc>
        <w:tc>
          <w:tcPr>
            <w:tcW w:w="30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0136E5" w14:textId="2530A333" w:rsidR="00FD504B" w:rsidRPr="001A0D15" w:rsidRDefault="00FD504B" w:rsidP="00FD504B">
            <w:pPr>
              <w:pStyle w:val="STableCellDefault"/>
              <w:framePr w:hSpace="141" w:wrap="around" w:vAnchor="text" w:hAnchor="text" w:xAlign="center" w:y="1"/>
              <w:spacing w:before="40" w:after="40"/>
              <w:suppressOverlap/>
              <w:rPr>
                <w:rFonts w:asciiTheme="minorHAnsi" w:hAnsiTheme="minorHAnsi"/>
              </w:rPr>
            </w:pPr>
          </w:p>
        </w:tc>
        <w:tc>
          <w:tcPr>
            <w:tcW w:w="39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A3BB2A" w14:textId="64517CE1" w:rsidR="00FD504B" w:rsidRPr="001A0D15" w:rsidRDefault="00FD504B" w:rsidP="00FD504B">
            <w:pPr>
              <w:pStyle w:val="STableCellDefault"/>
              <w:framePr w:hSpace="141" w:wrap="around" w:vAnchor="text" w:hAnchor="text" w:xAlign="center" w:y="1"/>
              <w:spacing w:before="40" w:after="40"/>
              <w:suppressOverlap/>
              <w:rPr>
                <w:rFonts w:asciiTheme="minorHAnsi" w:hAnsiTheme="minorHAnsi"/>
              </w:rPr>
            </w:pPr>
          </w:p>
        </w:tc>
      </w:tr>
      <w:tr w:rsidR="00E701C0" w:rsidRPr="001A0D15" w14:paraId="4160D860" w14:textId="77777777" w:rsidTr="00E701C0">
        <w:trPr>
          <w:trHeight w:val="341"/>
        </w:trPr>
        <w:tc>
          <w:tcPr>
            <w:tcW w:w="10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483035" w14:textId="02E20F25" w:rsidR="00E701C0" w:rsidRDefault="00E701C0" w:rsidP="00FD504B">
            <w:pPr>
              <w:pStyle w:val="STableCellTitle"/>
              <w:framePr w:wrap="around"/>
              <w:rPr>
                <w:szCs w:val="20"/>
              </w:rPr>
            </w:pPr>
          </w:p>
        </w:tc>
        <w:tc>
          <w:tcPr>
            <w:tcW w:w="18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6E07D8" w14:textId="5A0A9933" w:rsidR="00E701C0" w:rsidRPr="001A0D15" w:rsidRDefault="00E701C0" w:rsidP="00FD504B">
            <w:pPr>
              <w:pStyle w:val="STableCellDefault"/>
              <w:framePr w:hSpace="141" w:wrap="around" w:vAnchor="text" w:hAnchor="text" w:xAlign="center" w:y="1"/>
              <w:spacing w:before="40" w:after="40"/>
              <w:suppressOverlap/>
              <w:rPr>
                <w:rFonts w:asciiTheme="minorHAnsi" w:hAnsiTheme="minorHAnsi"/>
              </w:rPr>
            </w:pPr>
          </w:p>
        </w:tc>
        <w:tc>
          <w:tcPr>
            <w:tcW w:w="30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2FB1DA" w14:textId="53936EB3" w:rsidR="00E701C0" w:rsidRPr="001A0D15" w:rsidRDefault="00E701C0" w:rsidP="00FD504B">
            <w:pPr>
              <w:pStyle w:val="STableCellDefault"/>
              <w:framePr w:hSpace="141" w:wrap="around" w:vAnchor="text" w:hAnchor="text" w:xAlign="center" w:y="1"/>
              <w:spacing w:before="40" w:after="40"/>
              <w:suppressOverlap/>
              <w:rPr>
                <w:rFonts w:asciiTheme="minorHAnsi" w:hAnsiTheme="minorHAnsi"/>
              </w:rPr>
            </w:pPr>
          </w:p>
        </w:tc>
        <w:tc>
          <w:tcPr>
            <w:tcW w:w="39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C6BD80" w14:textId="31638FE1" w:rsidR="00E701C0" w:rsidRPr="001A0D15" w:rsidRDefault="00E701C0" w:rsidP="00FD504B">
            <w:pPr>
              <w:pStyle w:val="STableCellDefault"/>
              <w:framePr w:hSpace="141" w:wrap="around" w:vAnchor="text" w:hAnchor="text" w:xAlign="center" w:y="1"/>
              <w:spacing w:before="40" w:after="40"/>
              <w:suppressOverlap/>
              <w:rPr>
                <w:rFonts w:asciiTheme="minorHAnsi" w:hAnsiTheme="minorHAnsi"/>
              </w:rPr>
            </w:pPr>
          </w:p>
        </w:tc>
      </w:tr>
      <w:tr w:rsidR="00E701C0" w:rsidRPr="001A0D15" w14:paraId="45570877" w14:textId="77777777" w:rsidTr="00E701C0">
        <w:trPr>
          <w:trHeight w:val="341"/>
        </w:trPr>
        <w:tc>
          <w:tcPr>
            <w:tcW w:w="10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5F10AC" w14:textId="356BB357" w:rsidR="00E701C0" w:rsidRDefault="00E701C0" w:rsidP="00FD504B">
            <w:pPr>
              <w:pStyle w:val="STableCellTitle"/>
              <w:framePr w:wrap="around"/>
              <w:rPr>
                <w:szCs w:val="20"/>
              </w:rPr>
            </w:pPr>
          </w:p>
        </w:tc>
        <w:tc>
          <w:tcPr>
            <w:tcW w:w="18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00F841C" w14:textId="63256FC7" w:rsidR="00E701C0" w:rsidRPr="001A0D15" w:rsidRDefault="00E701C0" w:rsidP="00FD504B">
            <w:pPr>
              <w:pStyle w:val="STableCellDefault"/>
              <w:framePr w:hSpace="141" w:wrap="around" w:vAnchor="text" w:hAnchor="text" w:xAlign="center" w:y="1"/>
              <w:spacing w:before="40" w:after="40"/>
              <w:suppressOverlap/>
              <w:rPr>
                <w:rFonts w:asciiTheme="minorHAnsi" w:hAnsiTheme="minorHAnsi"/>
              </w:rPr>
            </w:pPr>
          </w:p>
        </w:tc>
        <w:tc>
          <w:tcPr>
            <w:tcW w:w="30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4BCFAE" w14:textId="2A92F749" w:rsidR="00E701C0" w:rsidRPr="001A0D15" w:rsidRDefault="00E701C0" w:rsidP="00FD504B">
            <w:pPr>
              <w:pStyle w:val="STableCellDefault"/>
              <w:framePr w:hSpace="141" w:wrap="around" w:vAnchor="text" w:hAnchor="text" w:xAlign="center" w:y="1"/>
              <w:spacing w:before="40" w:after="40"/>
              <w:suppressOverlap/>
              <w:rPr>
                <w:rFonts w:asciiTheme="minorHAnsi" w:hAnsiTheme="minorHAnsi"/>
              </w:rPr>
            </w:pPr>
          </w:p>
        </w:tc>
        <w:tc>
          <w:tcPr>
            <w:tcW w:w="39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6B382D" w14:textId="63A42100" w:rsidR="00E701C0" w:rsidRPr="001A0D15" w:rsidRDefault="00E701C0" w:rsidP="00FD504B">
            <w:pPr>
              <w:pStyle w:val="STableCellDefault"/>
              <w:framePr w:hSpace="141" w:wrap="around" w:vAnchor="text" w:hAnchor="text" w:xAlign="center" w:y="1"/>
              <w:spacing w:before="40" w:after="40"/>
              <w:suppressOverlap/>
              <w:rPr>
                <w:rFonts w:asciiTheme="minorHAnsi" w:hAnsiTheme="minorHAnsi"/>
              </w:rPr>
            </w:pPr>
          </w:p>
        </w:tc>
      </w:tr>
      <w:tr w:rsidR="00E701C0" w:rsidRPr="001A0D15" w14:paraId="25569FBA" w14:textId="77777777" w:rsidTr="00E701C0">
        <w:trPr>
          <w:trHeight w:val="341"/>
        </w:trPr>
        <w:tc>
          <w:tcPr>
            <w:tcW w:w="10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E9167F" w14:textId="7FCBF396" w:rsidR="00E701C0" w:rsidRDefault="00E701C0" w:rsidP="00FD504B">
            <w:pPr>
              <w:pStyle w:val="STableCellTitle"/>
              <w:framePr w:wrap="around"/>
              <w:rPr>
                <w:szCs w:val="20"/>
              </w:rPr>
            </w:pPr>
          </w:p>
        </w:tc>
        <w:tc>
          <w:tcPr>
            <w:tcW w:w="18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10F1E3" w14:textId="1B127C01" w:rsidR="00E701C0" w:rsidRPr="001A0D15" w:rsidRDefault="00E701C0" w:rsidP="00FD504B">
            <w:pPr>
              <w:pStyle w:val="STableCellDefault"/>
              <w:framePr w:hSpace="141" w:wrap="around" w:vAnchor="text" w:hAnchor="text" w:xAlign="center" w:y="1"/>
              <w:spacing w:before="40" w:after="40"/>
              <w:suppressOverlap/>
              <w:rPr>
                <w:rFonts w:asciiTheme="minorHAnsi" w:hAnsiTheme="minorHAnsi"/>
              </w:rPr>
            </w:pPr>
          </w:p>
        </w:tc>
        <w:tc>
          <w:tcPr>
            <w:tcW w:w="30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1C4CBC" w14:textId="1E2C0D99" w:rsidR="00E701C0" w:rsidRPr="001A0D15" w:rsidRDefault="00E701C0" w:rsidP="00FD504B">
            <w:pPr>
              <w:pStyle w:val="STableCellDefault"/>
              <w:framePr w:hSpace="141" w:wrap="around" w:vAnchor="text" w:hAnchor="text" w:xAlign="center" w:y="1"/>
              <w:spacing w:before="40" w:after="40"/>
              <w:suppressOverlap/>
              <w:rPr>
                <w:rFonts w:asciiTheme="minorHAnsi" w:hAnsiTheme="minorHAnsi"/>
              </w:rPr>
            </w:pPr>
          </w:p>
        </w:tc>
        <w:tc>
          <w:tcPr>
            <w:tcW w:w="39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B895C6" w14:textId="2E3E1157" w:rsidR="00E701C0" w:rsidRPr="001A0D15" w:rsidRDefault="00E701C0" w:rsidP="00FD504B">
            <w:pPr>
              <w:pStyle w:val="STableCellDefault"/>
              <w:framePr w:hSpace="141" w:wrap="around" w:vAnchor="text" w:hAnchor="text" w:xAlign="center" w:y="1"/>
              <w:spacing w:before="40" w:after="40"/>
              <w:suppressOverlap/>
              <w:rPr>
                <w:rFonts w:asciiTheme="minorHAnsi" w:hAnsiTheme="minorHAnsi"/>
              </w:rPr>
            </w:pPr>
          </w:p>
        </w:tc>
      </w:tr>
      <w:tr w:rsidR="00E701C0" w:rsidRPr="001A0D15" w14:paraId="0AAAB5CC" w14:textId="77777777" w:rsidTr="00E701C0">
        <w:trPr>
          <w:trHeight w:val="341"/>
        </w:trPr>
        <w:tc>
          <w:tcPr>
            <w:tcW w:w="10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E87567" w14:textId="6F14B969" w:rsidR="00E701C0" w:rsidRDefault="00DE2C6B" w:rsidP="00FD504B">
            <w:pPr>
              <w:pStyle w:val="STableCellTitle"/>
              <w:framePr w:wrap="around"/>
              <w:rPr>
                <w:szCs w:val="20"/>
              </w:rPr>
            </w:pPr>
            <w:r>
              <w:rPr>
                <w:szCs w:val="20"/>
              </w:rPr>
              <w:t>1.0</w:t>
            </w:r>
          </w:p>
        </w:tc>
        <w:tc>
          <w:tcPr>
            <w:tcW w:w="18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ECDAE5" w14:textId="784BA1BE" w:rsidR="00E701C0" w:rsidRDefault="00E701C0" w:rsidP="00FD504B">
            <w:pPr>
              <w:pStyle w:val="STableCellDefault"/>
              <w:framePr w:hSpace="141" w:wrap="around" w:vAnchor="text" w:hAnchor="text" w:xAlign="center" w:y="1"/>
              <w:spacing w:before="40" w:after="40"/>
              <w:suppressOverlap/>
              <w:rPr>
                <w:rFonts w:asciiTheme="minorHAnsi" w:hAnsiTheme="minorHAnsi"/>
              </w:rPr>
            </w:pPr>
          </w:p>
        </w:tc>
        <w:tc>
          <w:tcPr>
            <w:tcW w:w="30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963B03" w14:textId="4284B61F" w:rsidR="00E701C0" w:rsidRDefault="00E701C0" w:rsidP="00FD504B">
            <w:pPr>
              <w:pStyle w:val="STableCellDefault"/>
              <w:framePr w:hSpace="141" w:wrap="around" w:vAnchor="text" w:hAnchor="text" w:xAlign="center" w:y="1"/>
              <w:spacing w:before="40" w:after="40"/>
              <w:suppressOverlap/>
              <w:rPr>
                <w:rFonts w:asciiTheme="minorHAnsi" w:hAnsiTheme="minorHAnsi"/>
              </w:rPr>
            </w:pPr>
          </w:p>
        </w:tc>
        <w:tc>
          <w:tcPr>
            <w:tcW w:w="39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62C84C" w14:textId="3DC39AE0" w:rsidR="00E701C0" w:rsidRDefault="00DE2C6B" w:rsidP="00FD504B">
            <w:pPr>
              <w:pStyle w:val="STableCellDefault"/>
              <w:framePr w:hSpace="141" w:wrap="around" w:vAnchor="text" w:hAnchor="text" w:xAlign="center" w:y="1"/>
              <w:spacing w:before="40" w:after="40"/>
              <w:suppressOverlap/>
              <w:rPr>
                <w:rFonts w:asciiTheme="minorHAnsi" w:hAnsiTheme="minorHAnsi"/>
              </w:rPr>
            </w:pPr>
            <w:r>
              <w:rPr>
                <w:rFonts w:asciiTheme="minorHAnsi" w:hAnsiTheme="minorHAnsi"/>
              </w:rPr>
              <w:t>Final version ready to submit</w:t>
            </w:r>
          </w:p>
        </w:tc>
      </w:tr>
      <w:tr w:rsidR="00DE2C6B" w:rsidRPr="001A0D15" w14:paraId="376399A2" w14:textId="77777777" w:rsidTr="00E701C0">
        <w:trPr>
          <w:trHeight w:val="341"/>
        </w:trPr>
        <w:tc>
          <w:tcPr>
            <w:tcW w:w="10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5D521B" w14:textId="77777777" w:rsidR="00DE2C6B" w:rsidRDefault="00DE2C6B" w:rsidP="00FD504B">
            <w:pPr>
              <w:pStyle w:val="STableCellTitle"/>
              <w:framePr w:wrap="around"/>
              <w:rPr>
                <w:szCs w:val="20"/>
              </w:rPr>
            </w:pPr>
          </w:p>
        </w:tc>
        <w:tc>
          <w:tcPr>
            <w:tcW w:w="18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23B7BD" w14:textId="77777777" w:rsidR="00DE2C6B" w:rsidRDefault="00DE2C6B" w:rsidP="00FD504B">
            <w:pPr>
              <w:pStyle w:val="STableCellDefault"/>
              <w:framePr w:hSpace="141" w:wrap="around" w:vAnchor="text" w:hAnchor="text" w:xAlign="center" w:y="1"/>
              <w:spacing w:before="40" w:after="40"/>
              <w:suppressOverlap/>
              <w:rPr>
                <w:rFonts w:asciiTheme="minorHAnsi" w:hAnsiTheme="minorHAnsi"/>
              </w:rPr>
            </w:pPr>
          </w:p>
        </w:tc>
        <w:tc>
          <w:tcPr>
            <w:tcW w:w="30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4CB716" w14:textId="77777777" w:rsidR="00DE2C6B" w:rsidRDefault="00DE2C6B" w:rsidP="00FD504B">
            <w:pPr>
              <w:pStyle w:val="STableCellDefault"/>
              <w:framePr w:hSpace="141" w:wrap="around" w:vAnchor="text" w:hAnchor="text" w:xAlign="center" w:y="1"/>
              <w:spacing w:before="40" w:after="40"/>
              <w:suppressOverlap/>
              <w:rPr>
                <w:rFonts w:asciiTheme="minorHAnsi" w:hAnsiTheme="minorHAnsi"/>
              </w:rPr>
            </w:pPr>
          </w:p>
        </w:tc>
        <w:tc>
          <w:tcPr>
            <w:tcW w:w="39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189046" w14:textId="77777777" w:rsidR="00DE2C6B" w:rsidRDefault="00DE2C6B" w:rsidP="00FD504B">
            <w:pPr>
              <w:pStyle w:val="STableCellDefault"/>
              <w:framePr w:hSpace="141" w:wrap="around" w:vAnchor="text" w:hAnchor="text" w:xAlign="center" w:y="1"/>
              <w:spacing w:before="40" w:after="40"/>
              <w:suppressOverlap/>
              <w:rPr>
                <w:rFonts w:asciiTheme="minorHAnsi" w:hAnsiTheme="minorHAnsi"/>
              </w:rPr>
            </w:pPr>
          </w:p>
        </w:tc>
      </w:tr>
    </w:tbl>
    <w:p w14:paraId="0E0DC1D9" w14:textId="77A56FDA" w:rsidR="004C25D0" w:rsidRPr="00437F6F" w:rsidRDefault="004C25D0" w:rsidP="00D45428">
      <w:pPr>
        <w:pStyle w:val="SNon-Header2"/>
        <w:rPr>
          <w:rFonts w:asciiTheme="minorHAnsi" w:hAnsiTheme="minorHAnsi"/>
          <w:lang w:val="en-GB"/>
        </w:rPr>
      </w:pPr>
      <w:r w:rsidRPr="00437F6F">
        <w:rPr>
          <w:rFonts w:asciiTheme="minorHAnsi" w:hAnsiTheme="minorHAnsi"/>
          <w:lang w:val="en-GB"/>
        </w:rPr>
        <w:t>Disclaimer</w:t>
      </w:r>
      <w:r w:rsidR="001A4478">
        <w:rPr>
          <w:rFonts w:asciiTheme="minorHAnsi" w:hAnsiTheme="minorHAnsi"/>
          <w:lang w:val="en-GB"/>
        </w:rPr>
        <w:t xml:space="preserve"> (for non-public deliverables)</w:t>
      </w:r>
    </w:p>
    <w:p w14:paraId="68D016EA" w14:textId="77777777" w:rsidR="00251A23" w:rsidRPr="001A0D15" w:rsidRDefault="00251A23" w:rsidP="00251A23">
      <w:pPr>
        <w:pStyle w:val="Textkrper"/>
        <w:rPr>
          <w:rFonts w:asciiTheme="minorHAnsi" w:hAnsiTheme="minorHAnsi"/>
          <w:i/>
          <w:sz w:val="20"/>
          <w:szCs w:val="22"/>
        </w:rPr>
      </w:pPr>
      <w:r w:rsidRPr="001A0D15">
        <w:rPr>
          <w:rFonts w:asciiTheme="minorHAnsi" w:hAnsiTheme="minorHAnsi"/>
          <w:i/>
          <w:sz w:val="20"/>
          <w:szCs w:val="22"/>
        </w:rPr>
        <w:t>This deliverable is subject to final acceptance by the European Commission.</w:t>
      </w:r>
    </w:p>
    <w:p w14:paraId="6321E6B6" w14:textId="4E7F131A" w:rsidR="004C25D0" w:rsidRPr="001A0D15" w:rsidRDefault="007F1E2D" w:rsidP="00CD6027">
      <w:pPr>
        <w:pStyle w:val="Textkrper"/>
        <w:rPr>
          <w:rFonts w:asciiTheme="minorHAnsi" w:hAnsiTheme="minorHAnsi"/>
          <w:i/>
          <w:sz w:val="20"/>
        </w:rPr>
      </w:pPr>
      <w:r w:rsidRPr="001A0D15">
        <w:rPr>
          <w:rFonts w:asciiTheme="minorHAnsi" w:hAnsiTheme="minorHAnsi"/>
          <w:i/>
          <w:sz w:val="20"/>
        </w:rPr>
        <w:t xml:space="preserve">The </w:t>
      </w:r>
      <w:r w:rsidR="00251A23" w:rsidRPr="001A0D15">
        <w:rPr>
          <w:rFonts w:asciiTheme="minorHAnsi" w:hAnsiTheme="minorHAnsi"/>
          <w:i/>
          <w:sz w:val="20"/>
        </w:rPr>
        <w:t>results of this deliverable reflect</w:t>
      </w:r>
      <w:r w:rsidRPr="001A0D15">
        <w:rPr>
          <w:rFonts w:asciiTheme="minorHAnsi" w:hAnsiTheme="minorHAnsi"/>
          <w:i/>
          <w:sz w:val="20"/>
        </w:rPr>
        <w:t xml:space="preserve"> only the author's view and the Commission is not responsible for any use that may be made of the information it contains</w:t>
      </w:r>
      <w:r w:rsidR="004C25D0" w:rsidRPr="001A0D15">
        <w:rPr>
          <w:rFonts w:asciiTheme="minorHAnsi" w:hAnsiTheme="minorHAnsi"/>
          <w:i/>
          <w:sz w:val="20"/>
        </w:rPr>
        <w:t>.</w:t>
      </w:r>
    </w:p>
    <w:p w14:paraId="106DF6B1" w14:textId="77777777" w:rsidR="003A1C16" w:rsidRPr="00437F6F" w:rsidRDefault="003A1C16">
      <w:pPr>
        <w:suppressAutoHyphens w:val="0"/>
        <w:ind w:left="357" w:hanging="357"/>
        <w:rPr>
          <w:rFonts w:asciiTheme="minorHAnsi" w:hAnsiTheme="minorHAnsi"/>
          <w:b/>
          <w:sz w:val="28"/>
          <w:szCs w:val="28"/>
          <w:lang w:val="en-GB"/>
        </w:rPr>
      </w:pPr>
      <w:r w:rsidRPr="00437F6F">
        <w:rPr>
          <w:rFonts w:asciiTheme="minorHAnsi" w:hAnsiTheme="minorHAnsi"/>
          <w:b/>
          <w:sz w:val="28"/>
          <w:szCs w:val="28"/>
          <w:lang w:val="en-GB"/>
        </w:rPr>
        <w:br w:type="page"/>
      </w:r>
    </w:p>
    <w:p w14:paraId="432A495F" w14:textId="1083C3C5" w:rsidR="001A4478" w:rsidRPr="00437F6F" w:rsidRDefault="001A4478" w:rsidP="001A4478">
      <w:pPr>
        <w:pStyle w:val="SNon-Header"/>
      </w:pPr>
      <w:r w:rsidRPr="00437F6F">
        <w:lastRenderedPageBreak/>
        <w:t>Disclaimer</w:t>
      </w:r>
      <w:r>
        <w:t xml:space="preserve"> (for public deliverables)</w:t>
      </w:r>
    </w:p>
    <w:p w14:paraId="484D9475" w14:textId="77777777" w:rsidR="001A4478" w:rsidRPr="0094245E" w:rsidRDefault="001A4478" w:rsidP="001A4478">
      <w:pPr>
        <w:pStyle w:val="Textkrper"/>
        <w:ind w:left="567"/>
        <w:rPr>
          <w:rFonts w:ascii="Calibri" w:hAnsi="Calibri"/>
        </w:rPr>
      </w:pPr>
      <w:r w:rsidRPr="0094245E">
        <w:rPr>
          <w:rFonts w:ascii="Calibri" w:eastAsia="MS Mincho" w:hAnsi="Calibri"/>
          <w:noProof/>
          <w:sz w:val="22"/>
          <w:lang w:eastAsia="en-GB"/>
        </w:rPr>
        <mc:AlternateContent>
          <mc:Choice Requires="wps">
            <w:drawing>
              <wp:inline distT="0" distB="0" distL="0" distR="0" wp14:anchorId="6F4CEA98" wp14:editId="74D0C1B3">
                <wp:extent cx="5200650" cy="3472775"/>
                <wp:effectExtent l="0" t="0" r="19050" b="13970"/>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3472775"/>
                        </a:xfrm>
                        <a:prstGeom prst="rect">
                          <a:avLst/>
                        </a:prstGeom>
                        <a:noFill/>
                        <a:ln w="15875" cmpd="sng">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14:paraId="1251F878" w14:textId="77777777" w:rsidR="001A4478" w:rsidRPr="0094245E" w:rsidRDefault="001A4478" w:rsidP="001A4478">
                            <w:pPr>
                              <w:spacing w:line="360" w:lineRule="auto"/>
                              <w:jc w:val="center"/>
                              <w:rPr>
                                <w:rFonts w:ascii="Calibri" w:hAnsi="Calibri"/>
                                <w:b/>
                                <w:i/>
                                <w:iCs/>
                                <w:sz w:val="22"/>
                                <w:szCs w:val="22"/>
                              </w:rPr>
                            </w:pPr>
                            <w:r w:rsidRPr="0094245E">
                              <w:rPr>
                                <w:rFonts w:ascii="Calibri" w:hAnsi="Calibri"/>
                                <w:b/>
                                <w:i/>
                                <w:iCs/>
                                <w:sz w:val="22"/>
                                <w:szCs w:val="22"/>
                              </w:rPr>
                              <w:t>Disclaimer</w:t>
                            </w:r>
                          </w:p>
                          <w:p w14:paraId="6DB5DF0B" w14:textId="77777777" w:rsidR="001A4478" w:rsidRPr="0094245E" w:rsidRDefault="001A4478" w:rsidP="001A4478">
                            <w:pPr>
                              <w:jc w:val="both"/>
                              <w:rPr>
                                <w:rFonts w:ascii="Calibri" w:hAnsi="Calibri"/>
                                <w:sz w:val="22"/>
                                <w:szCs w:val="22"/>
                              </w:rPr>
                            </w:pPr>
                            <w:r w:rsidRPr="0094245E">
                              <w:rPr>
                                <w:rFonts w:ascii="Calibri" w:hAnsi="Calibri"/>
                                <w:sz w:val="22"/>
                                <w:szCs w:val="22"/>
                              </w:rPr>
                              <w:t>The text, figures and tables in this report can be reused under a provision of the Creative Commons Attribution 4.0 International License. Logos and other trademarks are not covered by this license.</w:t>
                            </w:r>
                          </w:p>
                          <w:p w14:paraId="753AA5D3" w14:textId="77777777" w:rsidR="001A4478" w:rsidRPr="0094245E" w:rsidRDefault="001A4478" w:rsidP="001A4478">
                            <w:pPr>
                              <w:jc w:val="both"/>
                              <w:rPr>
                                <w:rFonts w:ascii="Calibri" w:hAnsi="Calibri"/>
                                <w:sz w:val="22"/>
                                <w:szCs w:val="22"/>
                              </w:rPr>
                            </w:pPr>
                            <w:r w:rsidRPr="0094245E">
                              <w:rPr>
                                <w:rFonts w:ascii="Calibri" w:hAnsi="Calibri"/>
                                <w:sz w:val="22"/>
                                <w:szCs w:val="22"/>
                              </w:rPr>
                              <w:t>The content of the publication herein is the sole responsibility of the publishers and it does not necessarily represent the views expressed by the European Commission or its services.</w:t>
                            </w:r>
                          </w:p>
                          <w:p w14:paraId="65F8812B" w14:textId="77777777" w:rsidR="001A4478" w:rsidRPr="0094245E" w:rsidRDefault="001A4478" w:rsidP="001A4478">
                            <w:pPr>
                              <w:jc w:val="both"/>
                              <w:rPr>
                                <w:rFonts w:ascii="Calibri" w:hAnsi="Calibri"/>
                                <w:sz w:val="22"/>
                                <w:szCs w:val="22"/>
                              </w:rPr>
                            </w:pPr>
                            <w:r w:rsidRPr="0094245E">
                              <w:rPr>
                                <w:rFonts w:ascii="Calibri" w:hAnsi="Calibri"/>
                                <w:sz w:val="22"/>
                                <w:szCs w:val="22"/>
                              </w:rPr>
                              <w:t>While the information contained in the documents is believed to be accurate, the authors(s) or any other participant in the CLARITY consortium make no warranty of any kind with regard to this material including, but not limited to the implied warranties of merchantability and fitness for a particular purpose.</w:t>
                            </w:r>
                          </w:p>
                          <w:p w14:paraId="09802FA8" w14:textId="77777777" w:rsidR="001A4478" w:rsidRPr="0094245E" w:rsidRDefault="001A4478" w:rsidP="001A4478">
                            <w:pPr>
                              <w:jc w:val="both"/>
                              <w:rPr>
                                <w:rFonts w:ascii="Calibri" w:hAnsi="Calibri"/>
                                <w:sz w:val="22"/>
                                <w:szCs w:val="22"/>
                              </w:rPr>
                            </w:pPr>
                            <w:r w:rsidRPr="0094245E">
                              <w:rPr>
                                <w:rFonts w:ascii="Calibri" w:hAnsi="Calibri"/>
                                <w:sz w:val="22"/>
                                <w:szCs w:val="22"/>
                              </w:rPr>
                              <w:t>Neither the CLARITY Consortium nor any of its members, their officers, employees or agents shall be responsible or liable in negligence or otherwise howsoever in respect of any inaccuracy or omission herein.</w:t>
                            </w:r>
                          </w:p>
                          <w:p w14:paraId="15B0FC20" w14:textId="77777777" w:rsidR="001A4478" w:rsidRPr="0094245E" w:rsidRDefault="001A4478" w:rsidP="001A4478">
                            <w:pPr>
                              <w:jc w:val="both"/>
                              <w:rPr>
                                <w:rFonts w:ascii="Calibri" w:hAnsi="Calibri"/>
                                <w:sz w:val="22"/>
                                <w:szCs w:val="22"/>
                              </w:rPr>
                            </w:pPr>
                            <w:r w:rsidRPr="0094245E">
                              <w:rPr>
                                <w:rFonts w:ascii="Calibri" w:hAnsi="Calibri"/>
                                <w:sz w:val="22"/>
                                <w:szCs w:val="22"/>
                              </w:rPr>
                              <w:t>Without derogating from the generality of the foregoing neither the CLARITY Consortium nor any of its members, their officers, employees or agents shall be liable for any direct or indirect or consequential loss or damage caused by or arising from any information advice or inaccuracy or omission herein.</w:t>
                            </w:r>
                          </w:p>
                        </w:txbxContent>
                      </wps:txbx>
                      <wps:bodyPr rot="0" vert="horz" wrap="square" lIns="137160" tIns="91440" rIns="137160" bIns="91440" anchor="ctr"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F4CEA98" id="_x0000_t202" coordsize="21600,21600" o:spt="202" path="m,l,21600r21600,l21600,xe">
                <v:stroke joinstyle="miter"/>
                <v:path gradientshapeok="t" o:connecttype="rect"/>
              </v:shapetype>
              <v:shape id="Textfeld 1" o:spid="_x0000_s1026" type="#_x0000_t202" style="width:409.5pt;height:273.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" filled="f" strokecolor="#622423" strokeweight="1.25pt">
                <v:textbox inset="10.8pt,7.2pt,10.8pt,7.2pt">
                  <w:txbxContent>
                    <w:p w14:paraId="1251F878" w14:textId="77777777" w:rsidR="001A4478" w:rsidRPr="0094245E" w:rsidRDefault="001A4478" w:rsidP="001A4478">
                      <w:pPr>
                        <w:spacing w:line="360" w:lineRule="auto"/>
                        <w:jc w:val="center"/>
                        <w:rPr>
                          <w:rFonts w:ascii="Calibri" w:hAnsi="Calibri"/>
                          <w:b/>
                          <w:i/>
                          <w:iCs/>
                          <w:sz w:val="22"/>
                          <w:szCs w:val="22"/>
                        </w:rPr>
                      </w:pPr>
                      <w:r w:rsidRPr="0094245E">
                        <w:rPr>
                          <w:rFonts w:ascii="Calibri" w:hAnsi="Calibri"/>
                          <w:b/>
                          <w:i/>
                          <w:iCs/>
                          <w:sz w:val="22"/>
                          <w:szCs w:val="22"/>
                        </w:rPr>
                        <w:t>Disclaimer</w:t>
                      </w:r>
                    </w:p>
                    <w:p w14:paraId="6DB5DF0B" w14:textId="77777777" w:rsidR="001A4478" w:rsidRPr="0094245E" w:rsidRDefault="001A4478" w:rsidP="001A4478">
                      <w:pPr>
                        <w:jc w:val="both"/>
                        <w:rPr>
                          <w:rFonts w:ascii="Calibri" w:hAnsi="Calibri"/>
                          <w:sz w:val="22"/>
                          <w:szCs w:val="22"/>
                        </w:rPr>
                      </w:pPr>
                      <w:r w:rsidRPr="0094245E">
                        <w:rPr>
                          <w:rFonts w:ascii="Calibri" w:hAnsi="Calibri"/>
                          <w:sz w:val="22"/>
                          <w:szCs w:val="22"/>
                        </w:rPr>
                        <w:t>The text, figures and tables in this report can be reused under a provision of the Creative Commons Attribution 4.0 International License. Logos and other trademarks are not covered by this license.</w:t>
                      </w:r>
                    </w:p>
                    <w:p w14:paraId="753AA5D3" w14:textId="77777777" w:rsidR="001A4478" w:rsidRPr="0094245E" w:rsidRDefault="001A4478" w:rsidP="001A4478">
                      <w:pPr>
                        <w:jc w:val="both"/>
                        <w:rPr>
                          <w:rFonts w:ascii="Calibri" w:hAnsi="Calibri"/>
                          <w:sz w:val="22"/>
                          <w:szCs w:val="22"/>
                        </w:rPr>
                      </w:pPr>
                      <w:r w:rsidRPr="0094245E">
                        <w:rPr>
                          <w:rFonts w:ascii="Calibri" w:hAnsi="Calibri"/>
                          <w:sz w:val="22"/>
                          <w:szCs w:val="22"/>
                        </w:rPr>
                        <w:t>The content of the publication herein is the sole responsibility of the publishers and it does not necessarily represent the views expressed by the European Commission or its services.</w:t>
                      </w:r>
                    </w:p>
                    <w:p w14:paraId="65F8812B" w14:textId="77777777" w:rsidR="001A4478" w:rsidRPr="0094245E" w:rsidRDefault="001A4478" w:rsidP="001A4478">
                      <w:pPr>
                        <w:jc w:val="both"/>
                        <w:rPr>
                          <w:rFonts w:ascii="Calibri" w:hAnsi="Calibri"/>
                          <w:sz w:val="22"/>
                          <w:szCs w:val="22"/>
                        </w:rPr>
                      </w:pPr>
                      <w:r w:rsidRPr="0094245E">
                        <w:rPr>
                          <w:rFonts w:ascii="Calibri" w:hAnsi="Calibri"/>
                          <w:sz w:val="22"/>
                          <w:szCs w:val="22"/>
                        </w:rPr>
                        <w:t>While the information contained in the documents is believed to be accurate, the authors(s) or any other participant in the CLARITY consortium make no warranty of any kind with regard to this material including, but not limited to the implied warranties of merchantability and fitness for a particular purpose.</w:t>
                      </w:r>
                    </w:p>
                    <w:p w14:paraId="09802FA8" w14:textId="77777777" w:rsidR="001A4478" w:rsidRPr="0094245E" w:rsidRDefault="001A4478" w:rsidP="001A4478">
                      <w:pPr>
                        <w:jc w:val="both"/>
                        <w:rPr>
                          <w:rFonts w:ascii="Calibri" w:hAnsi="Calibri"/>
                          <w:sz w:val="22"/>
                          <w:szCs w:val="22"/>
                        </w:rPr>
                      </w:pPr>
                      <w:r w:rsidRPr="0094245E">
                        <w:rPr>
                          <w:rFonts w:ascii="Calibri" w:hAnsi="Calibri"/>
                          <w:sz w:val="22"/>
                          <w:szCs w:val="22"/>
                        </w:rPr>
                        <w:t>Neither the CLARITY Consortium nor any of its members, their officers, employees or agents shall be responsible or liable in negligence or otherwise howsoever in respect of any inaccuracy or omission herein.</w:t>
                      </w:r>
                    </w:p>
                    <w:p w14:paraId="15B0FC20" w14:textId="77777777" w:rsidR="001A4478" w:rsidRPr="0094245E" w:rsidRDefault="001A4478" w:rsidP="001A4478">
                      <w:pPr>
                        <w:jc w:val="both"/>
                        <w:rPr>
                          <w:rFonts w:ascii="Calibri" w:hAnsi="Calibri"/>
                          <w:sz w:val="22"/>
                          <w:szCs w:val="22"/>
                        </w:rPr>
                      </w:pPr>
                      <w:r w:rsidRPr="0094245E">
                        <w:rPr>
                          <w:rFonts w:ascii="Calibri" w:hAnsi="Calibri"/>
                          <w:sz w:val="22"/>
                          <w:szCs w:val="22"/>
                        </w:rPr>
                        <w:t>Without derogating from the generality of the foregoing neither the CLARITY Consortium nor any of its members, their officers, employees or agents shall be liable for any direct or indirect or consequential loss or damage caused by or arising from any information advice or inaccuracy or omission herein.</w:t>
                      </w:r>
                    </w:p>
                  </w:txbxContent>
                </v:textbox>
                <w10:anchorlock/>
              </v:shape>
            </w:pict>
          </mc:Fallback>
        </mc:AlternateContent>
      </w:r>
    </w:p>
    <w:p w14:paraId="63452943" w14:textId="77777777" w:rsidR="001A4478" w:rsidRPr="0094245E" w:rsidRDefault="001A4478" w:rsidP="001A4478">
      <w:pPr>
        <w:pStyle w:val="Textkrper"/>
        <w:jc w:val="center"/>
        <w:rPr>
          <w:rFonts w:ascii="Calibri" w:hAnsi="Calibri"/>
          <w:sz w:val="22"/>
          <w:szCs w:val="22"/>
        </w:rPr>
      </w:pPr>
      <w:bookmarkStart w:id="2" w:name="_Toc535226402"/>
      <w:r w:rsidRPr="0094245E">
        <w:rPr>
          <w:rFonts w:ascii="Calibri" w:hAnsi="Calibri"/>
          <w:b/>
          <w:sz w:val="22"/>
          <w:szCs w:val="22"/>
        </w:rPr>
        <w:t xml:space="preserve">Figure </w:t>
      </w:r>
      <w:r w:rsidRPr="0094245E">
        <w:rPr>
          <w:rFonts w:ascii="Calibri" w:hAnsi="Calibri"/>
          <w:b/>
          <w:sz w:val="22"/>
          <w:szCs w:val="22"/>
        </w:rPr>
        <w:fldChar w:fldCharType="begin"/>
      </w:r>
      <w:r w:rsidRPr="0094245E">
        <w:rPr>
          <w:rFonts w:ascii="Calibri" w:hAnsi="Calibri"/>
          <w:b/>
          <w:sz w:val="22"/>
          <w:szCs w:val="22"/>
        </w:rPr>
        <w:instrText xml:space="preserve"> SEQ Figure \* ARABIC </w:instrText>
      </w:r>
      <w:r w:rsidRPr="0094245E">
        <w:rPr>
          <w:rFonts w:ascii="Calibri" w:hAnsi="Calibri"/>
          <w:b/>
          <w:sz w:val="22"/>
          <w:szCs w:val="22"/>
        </w:rPr>
        <w:fldChar w:fldCharType="separate"/>
      </w:r>
      <w:r>
        <w:rPr>
          <w:rFonts w:ascii="Calibri" w:hAnsi="Calibri"/>
          <w:b/>
          <w:noProof/>
          <w:sz w:val="22"/>
          <w:szCs w:val="22"/>
        </w:rPr>
        <w:t>1</w:t>
      </w:r>
      <w:r w:rsidRPr="0094245E">
        <w:rPr>
          <w:rFonts w:ascii="Calibri" w:hAnsi="Calibri"/>
          <w:b/>
          <w:sz w:val="22"/>
          <w:szCs w:val="22"/>
        </w:rPr>
        <w:fldChar w:fldCharType="end"/>
      </w:r>
      <w:r w:rsidRPr="0094245E">
        <w:rPr>
          <w:rFonts w:ascii="Calibri" w:hAnsi="Calibri"/>
          <w:b/>
          <w:sz w:val="22"/>
          <w:szCs w:val="22"/>
        </w:rPr>
        <w:t>:</w:t>
      </w:r>
      <w:r w:rsidRPr="0094245E">
        <w:rPr>
          <w:rFonts w:ascii="Calibri" w:hAnsi="Calibri"/>
          <w:sz w:val="22"/>
          <w:szCs w:val="22"/>
        </w:rPr>
        <w:t xml:space="preserve"> CLARITY Disclamer</w:t>
      </w:r>
      <w:bookmarkEnd w:id="2"/>
    </w:p>
    <w:p w14:paraId="087F2F9B" w14:textId="77777777" w:rsidR="001A4478" w:rsidRDefault="001A4478">
      <w:pPr>
        <w:suppressAutoHyphens w:val="0"/>
        <w:ind w:left="357" w:hanging="357"/>
        <w:rPr>
          <w:rFonts w:asciiTheme="minorHAnsi" w:hAnsiTheme="minorHAnsi"/>
          <w:b/>
          <w:sz w:val="30"/>
          <w:lang w:val="en-GB"/>
        </w:rPr>
      </w:pPr>
      <w:r>
        <w:rPr>
          <w:rFonts w:asciiTheme="minorHAnsi" w:hAnsiTheme="minorHAnsi"/>
          <w:lang w:val="en-GB"/>
        </w:rPr>
        <w:br w:type="page"/>
      </w:r>
    </w:p>
    <w:p w14:paraId="31F7F5ED" w14:textId="458488C1" w:rsidR="001A43DA" w:rsidRPr="00437F6F" w:rsidRDefault="00016B0D" w:rsidP="003A1C16">
      <w:pPr>
        <w:pStyle w:val="SNon-Header2"/>
        <w:rPr>
          <w:rFonts w:asciiTheme="minorHAnsi" w:hAnsiTheme="minorHAnsi"/>
          <w:lang w:val="en-GB"/>
        </w:rPr>
      </w:pPr>
      <w:r w:rsidRPr="00437F6F">
        <w:rPr>
          <w:rFonts w:asciiTheme="minorHAnsi" w:hAnsiTheme="minorHAnsi"/>
          <w:lang w:val="en-GB"/>
        </w:rPr>
        <w:lastRenderedPageBreak/>
        <w:t>Table of Contents</w:t>
      </w:r>
    </w:p>
    <w:bookmarkStart w:id="3" w:name="_Toc346711547"/>
    <w:p w14:paraId="0457E316" w14:textId="77777777" w:rsidR="009E70D8" w:rsidRPr="009E70D8" w:rsidRDefault="007274D2">
      <w:pPr>
        <w:pStyle w:val="Verzeichnis1"/>
        <w:rPr>
          <w:rFonts w:asciiTheme="minorHAnsi" w:eastAsiaTheme="minorEastAsia" w:hAnsiTheme="minorHAnsi" w:cstheme="minorBidi"/>
          <w:szCs w:val="22"/>
          <w:lang w:val="en-US" w:eastAsia="de-DE"/>
        </w:rPr>
      </w:pPr>
      <w:r w:rsidRPr="00437F6F">
        <w:rPr>
          <w:rFonts w:asciiTheme="minorHAnsi" w:hAnsiTheme="minorHAnsi"/>
        </w:rPr>
        <w:fldChar w:fldCharType="begin"/>
      </w:r>
      <w:r w:rsidRPr="00437F6F">
        <w:rPr>
          <w:rFonts w:asciiTheme="minorHAnsi" w:hAnsiTheme="minorHAnsi"/>
        </w:rPr>
        <w:instrText xml:space="preserve"> TOC \o "1-3" \t "S Non-Header;1;Annex;1" </w:instrText>
      </w:r>
      <w:r w:rsidRPr="00437F6F">
        <w:rPr>
          <w:rFonts w:asciiTheme="minorHAnsi" w:hAnsiTheme="minorHAnsi"/>
        </w:rPr>
        <w:fldChar w:fldCharType="separate"/>
      </w:r>
      <w:r w:rsidR="009E70D8" w:rsidRPr="00305C4E">
        <w:rPr>
          <w:rFonts w:asciiTheme="minorHAnsi" w:hAnsiTheme="minorHAnsi"/>
        </w:rPr>
        <w:t>CLARITY Project Overview</w:t>
      </w:r>
      <w:r w:rsidR="009E70D8">
        <w:tab/>
      </w:r>
      <w:r w:rsidR="009E70D8">
        <w:fldChar w:fldCharType="begin"/>
      </w:r>
      <w:r w:rsidR="009E70D8">
        <w:instrText xml:space="preserve"> PAGEREF _Toc496016270 \h </w:instrText>
      </w:r>
      <w:r w:rsidR="009E70D8">
        <w:fldChar w:fldCharType="separate"/>
      </w:r>
      <w:r w:rsidR="009E70D8">
        <w:t>5</w:t>
      </w:r>
      <w:r w:rsidR="009E70D8">
        <w:fldChar w:fldCharType="end"/>
      </w:r>
    </w:p>
    <w:p w14:paraId="3AAF8561" w14:textId="77777777" w:rsidR="009E70D8" w:rsidRPr="009E70D8" w:rsidRDefault="009E70D8">
      <w:pPr>
        <w:pStyle w:val="Verzeichnis1"/>
        <w:rPr>
          <w:rFonts w:asciiTheme="minorHAnsi" w:eastAsiaTheme="minorEastAsia" w:hAnsiTheme="minorHAnsi" w:cstheme="minorBidi"/>
          <w:szCs w:val="22"/>
          <w:lang w:val="en-US" w:eastAsia="de-DE"/>
        </w:rPr>
      </w:pPr>
      <w:r w:rsidRPr="00305C4E">
        <w:rPr>
          <w:rFonts w:asciiTheme="minorHAnsi" w:hAnsiTheme="minorHAnsi"/>
        </w:rPr>
        <w:t>Executive Summary</w:t>
      </w:r>
      <w:r>
        <w:tab/>
      </w:r>
      <w:r>
        <w:fldChar w:fldCharType="begin"/>
      </w:r>
      <w:r>
        <w:instrText xml:space="preserve"> PAGEREF _Toc496016271 \h </w:instrText>
      </w:r>
      <w:r>
        <w:fldChar w:fldCharType="separate"/>
      </w:r>
      <w:r>
        <w:t>6</w:t>
      </w:r>
      <w:r>
        <w:fldChar w:fldCharType="end"/>
      </w:r>
    </w:p>
    <w:p w14:paraId="7A9CB187" w14:textId="77777777" w:rsidR="009E70D8" w:rsidRPr="009E70D8" w:rsidRDefault="009E70D8">
      <w:pPr>
        <w:pStyle w:val="Verzeichnis1"/>
        <w:rPr>
          <w:rFonts w:asciiTheme="minorHAnsi" w:eastAsiaTheme="minorEastAsia" w:hAnsiTheme="minorHAnsi" w:cstheme="minorBidi"/>
          <w:szCs w:val="22"/>
          <w:lang w:val="en-US" w:eastAsia="de-DE"/>
        </w:rPr>
      </w:pPr>
      <w:r>
        <w:t>Disclaimer</w:t>
      </w:r>
      <w:r>
        <w:tab/>
      </w:r>
      <w:r>
        <w:fldChar w:fldCharType="begin"/>
      </w:r>
      <w:r>
        <w:instrText xml:space="preserve"> PAGEREF _Toc496016272 \h </w:instrText>
      </w:r>
      <w:r>
        <w:fldChar w:fldCharType="separate"/>
      </w:r>
      <w:r>
        <w:t>7</w:t>
      </w:r>
      <w:r>
        <w:fldChar w:fldCharType="end"/>
      </w:r>
    </w:p>
    <w:p w14:paraId="68537955" w14:textId="77777777" w:rsidR="009E70D8" w:rsidRPr="009E70D8" w:rsidRDefault="009E70D8">
      <w:pPr>
        <w:pStyle w:val="Verzeichnis1"/>
        <w:rPr>
          <w:rFonts w:asciiTheme="minorHAnsi" w:eastAsiaTheme="minorEastAsia" w:hAnsiTheme="minorHAnsi" w:cstheme="minorBidi"/>
          <w:szCs w:val="22"/>
          <w:lang w:val="en-US" w:eastAsia="de-DE"/>
        </w:rPr>
      </w:pPr>
      <w:r w:rsidRPr="00305C4E">
        <w:rPr>
          <w:rFonts w:asciiTheme="minorHAnsi" w:hAnsiTheme="minorHAnsi" w:cs="Times New Roman"/>
        </w:rPr>
        <w:t>1</w:t>
      </w:r>
      <w:r w:rsidRPr="009E70D8">
        <w:rPr>
          <w:rFonts w:asciiTheme="minorHAnsi" w:eastAsiaTheme="minorEastAsia" w:hAnsiTheme="minorHAnsi" w:cstheme="minorBidi"/>
          <w:szCs w:val="22"/>
          <w:lang w:val="en-US" w:eastAsia="de-DE"/>
        </w:rPr>
        <w:tab/>
      </w:r>
      <w:r w:rsidRPr="00305C4E">
        <w:t>Introduction</w:t>
      </w:r>
      <w:r>
        <w:tab/>
      </w:r>
      <w:r>
        <w:fldChar w:fldCharType="begin"/>
      </w:r>
      <w:r>
        <w:instrText xml:space="preserve"> PAGEREF _Toc496016273 \h </w:instrText>
      </w:r>
      <w:r>
        <w:fldChar w:fldCharType="separate"/>
      </w:r>
      <w:r>
        <w:t>8</w:t>
      </w:r>
      <w:r>
        <w:fldChar w:fldCharType="end"/>
      </w:r>
    </w:p>
    <w:p w14:paraId="6562A44B" w14:textId="77777777" w:rsidR="009E70D8" w:rsidRPr="009E70D8" w:rsidRDefault="009E70D8">
      <w:pPr>
        <w:pStyle w:val="Verzeichnis1"/>
        <w:rPr>
          <w:rFonts w:asciiTheme="minorHAnsi" w:eastAsiaTheme="minorEastAsia" w:hAnsiTheme="minorHAnsi" w:cstheme="minorBidi"/>
          <w:szCs w:val="22"/>
          <w:lang w:val="en-US" w:eastAsia="de-DE"/>
        </w:rPr>
      </w:pPr>
      <w:r w:rsidRPr="00305C4E">
        <w:rPr>
          <w:rFonts w:asciiTheme="minorHAnsi" w:hAnsiTheme="minorHAnsi" w:cs="Times New Roman"/>
        </w:rPr>
        <w:t>2</w:t>
      </w:r>
      <w:r w:rsidRPr="009E70D8">
        <w:rPr>
          <w:rFonts w:asciiTheme="minorHAnsi" w:eastAsiaTheme="minorEastAsia" w:hAnsiTheme="minorHAnsi" w:cstheme="minorBidi"/>
          <w:szCs w:val="22"/>
          <w:lang w:val="en-US" w:eastAsia="de-DE"/>
        </w:rPr>
        <w:tab/>
      </w:r>
      <w:r w:rsidRPr="00305C4E">
        <w:t>Reference documents</w:t>
      </w:r>
      <w:r>
        <w:tab/>
      </w:r>
      <w:r>
        <w:fldChar w:fldCharType="begin"/>
      </w:r>
      <w:r>
        <w:instrText xml:space="preserve"> PAGEREF _Toc496016274 \h </w:instrText>
      </w:r>
      <w:r>
        <w:fldChar w:fldCharType="separate"/>
      </w:r>
      <w:r>
        <w:t>8</w:t>
      </w:r>
      <w:r>
        <w:fldChar w:fldCharType="end"/>
      </w:r>
    </w:p>
    <w:p w14:paraId="1445B91A" w14:textId="77777777" w:rsidR="009E70D8" w:rsidRPr="009E70D8" w:rsidRDefault="009E70D8">
      <w:pPr>
        <w:pStyle w:val="Verzeichnis2"/>
        <w:rPr>
          <w:rFonts w:asciiTheme="minorHAnsi" w:eastAsiaTheme="minorEastAsia" w:hAnsiTheme="minorHAnsi" w:cstheme="minorBidi"/>
          <w:sz w:val="22"/>
          <w:szCs w:val="22"/>
          <w:lang w:val="en-US" w:eastAsia="de-DE"/>
        </w:rPr>
      </w:pPr>
      <w:r w:rsidRPr="00305C4E">
        <w:rPr>
          <w:rFonts w:asciiTheme="minorHAnsi" w:hAnsiTheme="minorHAnsi" w:cs="Times New Roman"/>
        </w:rPr>
        <w:t>2.1</w:t>
      </w:r>
      <w:r w:rsidRPr="009E70D8">
        <w:rPr>
          <w:rFonts w:asciiTheme="minorHAnsi" w:eastAsiaTheme="minorEastAsia" w:hAnsiTheme="minorHAnsi" w:cstheme="minorBidi"/>
          <w:sz w:val="22"/>
          <w:szCs w:val="22"/>
          <w:lang w:val="en-US" w:eastAsia="de-DE"/>
        </w:rPr>
        <w:tab/>
      </w:r>
      <w:r>
        <w:t>Definitions, Abbreviations and Acronyms</w:t>
      </w:r>
      <w:r>
        <w:tab/>
      </w:r>
      <w:r>
        <w:fldChar w:fldCharType="begin"/>
      </w:r>
      <w:r>
        <w:instrText xml:space="preserve"> PAGEREF _Toc496016275 \h </w:instrText>
      </w:r>
      <w:r>
        <w:fldChar w:fldCharType="separate"/>
      </w:r>
      <w:r>
        <w:t>8</w:t>
      </w:r>
      <w:r>
        <w:fldChar w:fldCharType="end"/>
      </w:r>
    </w:p>
    <w:p w14:paraId="51DAC47B" w14:textId="77777777" w:rsidR="009E70D8" w:rsidRPr="009E70D8" w:rsidRDefault="009E70D8">
      <w:pPr>
        <w:pStyle w:val="Verzeichnis1"/>
        <w:rPr>
          <w:rFonts w:asciiTheme="minorHAnsi" w:eastAsiaTheme="minorEastAsia" w:hAnsiTheme="minorHAnsi" w:cstheme="minorBidi"/>
          <w:szCs w:val="22"/>
          <w:lang w:val="en-US" w:eastAsia="de-DE"/>
        </w:rPr>
      </w:pPr>
      <w:r w:rsidRPr="00305C4E">
        <w:rPr>
          <w:rFonts w:asciiTheme="minorHAnsi" w:hAnsiTheme="minorHAnsi" w:cs="Times New Roman"/>
        </w:rPr>
        <w:t>3</w:t>
      </w:r>
      <w:r w:rsidRPr="009E70D8">
        <w:rPr>
          <w:rFonts w:asciiTheme="minorHAnsi" w:eastAsiaTheme="minorEastAsia" w:hAnsiTheme="minorHAnsi" w:cstheme="minorBidi"/>
          <w:szCs w:val="22"/>
          <w:lang w:val="en-US" w:eastAsia="de-DE"/>
        </w:rPr>
        <w:tab/>
      </w:r>
      <w:r w:rsidRPr="00305C4E">
        <w:t>Chapter 3</w:t>
      </w:r>
      <w:r>
        <w:tab/>
      </w:r>
      <w:r>
        <w:fldChar w:fldCharType="begin"/>
      </w:r>
      <w:r>
        <w:instrText xml:space="preserve"> PAGEREF _Toc496016276 \h </w:instrText>
      </w:r>
      <w:r>
        <w:fldChar w:fldCharType="separate"/>
      </w:r>
      <w:r>
        <w:t>9</w:t>
      </w:r>
      <w:r>
        <w:fldChar w:fldCharType="end"/>
      </w:r>
    </w:p>
    <w:p w14:paraId="50B078B3" w14:textId="77777777" w:rsidR="009E70D8" w:rsidRPr="009E70D8" w:rsidRDefault="009E70D8">
      <w:pPr>
        <w:pStyle w:val="Verzeichnis2"/>
        <w:rPr>
          <w:rFonts w:asciiTheme="minorHAnsi" w:eastAsiaTheme="minorEastAsia" w:hAnsiTheme="minorHAnsi" w:cstheme="minorBidi"/>
          <w:sz w:val="22"/>
          <w:szCs w:val="22"/>
          <w:lang w:val="en-US" w:eastAsia="de-DE"/>
        </w:rPr>
      </w:pPr>
      <w:r w:rsidRPr="00305C4E">
        <w:rPr>
          <w:rFonts w:asciiTheme="minorHAnsi" w:hAnsiTheme="minorHAnsi" w:cs="Times New Roman"/>
        </w:rPr>
        <w:t>3.1</w:t>
      </w:r>
      <w:r w:rsidRPr="009E70D8">
        <w:rPr>
          <w:rFonts w:asciiTheme="minorHAnsi" w:eastAsiaTheme="minorEastAsia" w:hAnsiTheme="minorHAnsi" w:cstheme="minorBidi"/>
          <w:sz w:val="22"/>
          <w:szCs w:val="22"/>
          <w:lang w:val="en-US" w:eastAsia="de-DE"/>
        </w:rPr>
        <w:tab/>
      </w:r>
      <w:r w:rsidRPr="00305C4E">
        <w:rPr>
          <w:rFonts w:asciiTheme="minorHAnsi" w:hAnsiTheme="minorHAnsi"/>
        </w:rPr>
        <w:t>Chapter 3.1 with figure (put Figure title always below the figure)</w:t>
      </w:r>
      <w:r>
        <w:tab/>
      </w:r>
      <w:r>
        <w:fldChar w:fldCharType="begin"/>
      </w:r>
      <w:r>
        <w:instrText xml:space="preserve"> PAGEREF _Toc496016277 \h </w:instrText>
      </w:r>
      <w:r>
        <w:fldChar w:fldCharType="separate"/>
      </w:r>
      <w:r>
        <w:t>9</w:t>
      </w:r>
      <w:r>
        <w:fldChar w:fldCharType="end"/>
      </w:r>
    </w:p>
    <w:p w14:paraId="1D1358F3" w14:textId="77777777" w:rsidR="009E70D8" w:rsidRPr="009E70D8" w:rsidRDefault="009E70D8">
      <w:pPr>
        <w:pStyle w:val="Verzeichnis2"/>
        <w:rPr>
          <w:rFonts w:asciiTheme="minorHAnsi" w:eastAsiaTheme="minorEastAsia" w:hAnsiTheme="minorHAnsi" w:cstheme="minorBidi"/>
          <w:sz w:val="22"/>
          <w:szCs w:val="22"/>
          <w:lang w:val="en-US" w:eastAsia="de-DE"/>
        </w:rPr>
      </w:pPr>
      <w:r w:rsidRPr="00305C4E">
        <w:rPr>
          <w:rFonts w:asciiTheme="minorHAnsi" w:hAnsiTheme="minorHAnsi" w:cs="Times New Roman"/>
        </w:rPr>
        <w:t>3.2</w:t>
      </w:r>
      <w:r w:rsidRPr="009E70D8">
        <w:rPr>
          <w:rFonts w:asciiTheme="minorHAnsi" w:eastAsiaTheme="minorEastAsia" w:hAnsiTheme="minorHAnsi" w:cstheme="minorBidi"/>
          <w:sz w:val="22"/>
          <w:szCs w:val="22"/>
          <w:lang w:val="en-US" w:eastAsia="de-DE"/>
        </w:rPr>
        <w:tab/>
      </w:r>
      <w:r w:rsidRPr="00305C4E">
        <w:rPr>
          <w:rFonts w:asciiTheme="minorHAnsi" w:hAnsiTheme="minorHAnsi"/>
        </w:rPr>
        <w:t>With a Table (obey that table titles are on top of the tables)</w:t>
      </w:r>
      <w:r>
        <w:tab/>
      </w:r>
      <w:r>
        <w:fldChar w:fldCharType="begin"/>
      </w:r>
      <w:r>
        <w:instrText xml:space="preserve"> PAGEREF _Toc496016278 \h </w:instrText>
      </w:r>
      <w:r>
        <w:fldChar w:fldCharType="separate"/>
      </w:r>
      <w:r>
        <w:t>9</w:t>
      </w:r>
      <w:r>
        <w:fldChar w:fldCharType="end"/>
      </w:r>
    </w:p>
    <w:p w14:paraId="0A4827AA" w14:textId="77777777" w:rsidR="009E70D8" w:rsidRPr="009E70D8" w:rsidRDefault="009E70D8">
      <w:pPr>
        <w:pStyle w:val="Verzeichnis3"/>
        <w:rPr>
          <w:rFonts w:asciiTheme="minorHAnsi" w:eastAsiaTheme="minorEastAsia" w:hAnsiTheme="minorHAnsi" w:cstheme="minorBidi"/>
          <w:sz w:val="22"/>
          <w:szCs w:val="22"/>
          <w:lang w:val="en-US" w:eastAsia="de-DE"/>
        </w:rPr>
      </w:pPr>
      <w:r w:rsidRPr="00305C4E">
        <w:rPr>
          <w:rFonts w:asciiTheme="minorHAnsi" w:hAnsiTheme="minorHAnsi" w:cs="Times New Roman"/>
        </w:rPr>
        <w:t>3.2.1</w:t>
      </w:r>
      <w:r w:rsidRPr="009E70D8">
        <w:rPr>
          <w:rFonts w:asciiTheme="minorHAnsi" w:eastAsiaTheme="minorEastAsia" w:hAnsiTheme="minorHAnsi" w:cstheme="minorBidi"/>
          <w:sz w:val="22"/>
          <w:szCs w:val="22"/>
          <w:lang w:val="en-US" w:eastAsia="de-DE"/>
        </w:rPr>
        <w:tab/>
      </w:r>
      <w:r w:rsidRPr="00305C4E">
        <w:t>Bullet lists and foot notes and lit.references</w:t>
      </w:r>
      <w:r>
        <w:tab/>
      </w:r>
      <w:r>
        <w:fldChar w:fldCharType="begin"/>
      </w:r>
      <w:r>
        <w:instrText xml:space="preserve"> PAGEREF _Toc496016279 \h </w:instrText>
      </w:r>
      <w:r>
        <w:fldChar w:fldCharType="separate"/>
      </w:r>
      <w:r>
        <w:t>10</w:t>
      </w:r>
      <w:r>
        <w:fldChar w:fldCharType="end"/>
      </w:r>
    </w:p>
    <w:p w14:paraId="0D265FE1" w14:textId="77777777" w:rsidR="009E70D8" w:rsidRPr="00EC1758" w:rsidRDefault="009E70D8">
      <w:pPr>
        <w:pStyle w:val="Verzeichnis1"/>
        <w:rPr>
          <w:rFonts w:asciiTheme="minorHAnsi" w:eastAsiaTheme="minorEastAsia" w:hAnsiTheme="minorHAnsi" w:cstheme="minorBidi"/>
          <w:szCs w:val="22"/>
          <w:lang w:val="en-US" w:eastAsia="de-DE"/>
        </w:rPr>
      </w:pPr>
      <w:r w:rsidRPr="00305C4E">
        <w:rPr>
          <w:rFonts w:asciiTheme="minorHAnsi" w:hAnsiTheme="minorHAnsi" w:cs="Times New Roman"/>
        </w:rPr>
        <w:t>4</w:t>
      </w:r>
      <w:r w:rsidRPr="00EC1758">
        <w:rPr>
          <w:rFonts w:asciiTheme="minorHAnsi" w:eastAsiaTheme="minorEastAsia" w:hAnsiTheme="minorHAnsi" w:cstheme="minorBidi"/>
          <w:szCs w:val="22"/>
          <w:lang w:val="en-US" w:eastAsia="de-DE"/>
        </w:rPr>
        <w:tab/>
      </w:r>
      <w:r w:rsidRPr="00305C4E">
        <w:t>Acknowledgement</w:t>
      </w:r>
      <w:r>
        <w:tab/>
      </w:r>
      <w:r>
        <w:fldChar w:fldCharType="begin"/>
      </w:r>
      <w:r>
        <w:instrText xml:space="preserve"> PAGEREF _Toc496016280 \h </w:instrText>
      </w:r>
      <w:r>
        <w:fldChar w:fldCharType="separate"/>
      </w:r>
      <w:r>
        <w:t>10</w:t>
      </w:r>
      <w:r>
        <w:fldChar w:fldCharType="end"/>
      </w:r>
    </w:p>
    <w:p w14:paraId="1438FA48" w14:textId="77777777" w:rsidR="009E70D8" w:rsidRPr="00EC1758" w:rsidRDefault="009E70D8">
      <w:pPr>
        <w:pStyle w:val="Verzeichnis1"/>
        <w:rPr>
          <w:rFonts w:asciiTheme="minorHAnsi" w:eastAsiaTheme="minorEastAsia" w:hAnsiTheme="minorHAnsi" w:cstheme="minorBidi"/>
          <w:szCs w:val="22"/>
          <w:lang w:val="en-US" w:eastAsia="de-DE"/>
        </w:rPr>
      </w:pPr>
      <w:r w:rsidRPr="00305C4E">
        <w:rPr>
          <w:rFonts w:asciiTheme="minorHAnsi" w:hAnsiTheme="minorHAnsi" w:cs="Times New Roman"/>
        </w:rPr>
        <w:t>5</w:t>
      </w:r>
      <w:r w:rsidRPr="00EC1758">
        <w:rPr>
          <w:rFonts w:asciiTheme="minorHAnsi" w:eastAsiaTheme="minorEastAsia" w:hAnsiTheme="minorHAnsi" w:cstheme="minorBidi"/>
          <w:szCs w:val="22"/>
          <w:lang w:val="en-US" w:eastAsia="de-DE"/>
        </w:rPr>
        <w:tab/>
      </w:r>
      <w:r w:rsidRPr="00305C4E">
        <w:t>Conclusions</w:t>
      </w:r>
      <w:r>
        <w:tab/>
      </w:r>
      <w:r>
        <w:fldChar w:fldCharType="begin"/>
      </w:r>
      <w:r>
        <w:instrText xml:space="preserve"> PAGEREF _Toc496016281 \h </w:instrText>
      </w:r>
      <w:r>
        <w:fldChar w:fldCharType="separate"/>
      </w:r>
      <w:r>
        <w:t>10</w:t>
      </w:r>
      <w:r>
        <w:fldChar w:fldCharType="end"/>
      </w:r>
    </w:p>
    <w:p w14:paraId="68E650D4" w14:textId="77777777" w:rsidR="009E70D8" w:rsidRPr="00EC1758" w:rsidRDefault="009E70D8">
      <w:pPr>
        <w:pStyle w:val="Verzeichnis1"/>
        <w:rPr>
          <w:rFonts w:asciiTheme="minorHAnsi" w:eastAsiaTheme="minorEastAsia" w:hAnsiTheme="minorHAnsi" w:cstheme="minorBidi"/>
          <w:szCs w:val="22"/>
          <w:lang w:val="en-US" w:eastAsia="de-DE"/>
        </w:rPr>
      </w:pPr>
      <w:r w:rsidRPr="00305C4E">
        <w:rPr>
          <w:rFonts w:asciiTheme="minorHAnsi" w:hAnsiTheme="minorHAnsi" w:cs="Times New Roman"/>
        </w:rPr>
        <w:t>6</w:t>
      </w:r>
      <w:r w:rsidRPr="00EC1758">
        <w:rPr>
          <w:rFonts w:asciiTheme="minorHAnsi" w:eastAsiaTheme="minorEastAsia" w:hAnsiTheme="minorHAnsi" w:cstheme="minorBidi"/>
          <w:szCs w:val="22"/>
          <w:lang w:val="en-US" w:eastAsia="de-DE"/>
        </w:rPr>
        <w:tab/>
      </w:r>
      <w:r w:rsidRPr="00305C4E">
        <w:t>References</w:t>
      </w:r>
      <w:r>
        <w:tab/>
      </w:r>
      <w:r>
        <w:fldChar w:fldCharType="begin"/>
      </w:r>
      <w:r>
        <w:instrText xml:space="preserve"> PAGEREF _Toc496016282 \h </w:instrText>
      </w:r>
      <w:r>
        <w:fldChar w:fldCharType="separate"/>
      </w:r>
      <w:r>
        <w:t>10</w:t>
      </w:r>
      <w:r>
        <w:fldChar w:fldCharType="end"/>
      </w:r>
    </w:p>
    <w:p w14:paraId="66B7C974" w14:textId="77777777" w:rsidR="009E70D8" w:rsidRPr="00EC1758" w:rsidRDefault="009E70D8">
      <w:pPr>
        <w:pStyle w:val="Verzeichnis1"/>
        <w:rPr>
          <w:rFonts w:asciiTheme="minorHAnsi" w:eastAsiaTheme="minorEastAsia" w:hAnsiTheme="minorHAnsi" w:cstheme="minorBidi"/>
          <w:szCs w:val="22"/>
          <w:lang w:val="en-US" w:eastAsia="de-DE"/>
        </w:rPr>
      </w:pPr>
      <w:r w:rsidRPr="00305C4E">
        <w:rPr>
          <w:rFonts w:asciiTheme="minorHAnsi" w:hAnsiTheme="minorHAnsi" w:cs="Times New Roman"/>
        </w:rPr>
        <w:t>7</w:t>
      </w:r>
      <w:r w:rsidRPr="00EC1758">
        <w:rPr>
          <w:rFonts w:asciiTheme="minorHAnsi" w:eastAsiaTheme="minorEastAsia" w:hAnsiTheme="minorHAnsi" w:cstheme="minorBidi"/>
          <w:szCs w:val="22"/>
          <w:lang w:val="en-US" w:eastAsia="de-DE"/>
        </w:rPr>
        <w:tab/>
      </w:r>
      <w:r w:rsidRPr="00305C4E">
        <w:t>Annexes</w:t>
      </w:r>
      <w:r>
        <w:tab/>
      </w:r>
      <w:r>
        <w:fldChar w:fldCharType="begin"/>
      </w:r>
      <w:r>
        <w:instrText xml:space="preserve"> PAGEREF _Toc496016283 \h </w:instrText>
      </w:r>
      <w:r>
        <w:fldChar w:fldCharType="separate"/>
      </w:r>
      <w:r>
        <w:t>11</w:t>
      </w:r>
      <w:r>
        <w:fldChar w:fldCharType="end"/>
      </w:r>
    </w:p>
    <w:p w14:paraId="133FFE96" w14:textId="2A280229" w:rsidR="006760B1" w:rsidRPr="00437F6F" w:rsidRDefault="007274D2" w:rsidP="00912CA9">
      <w:pPr>
        <w:pStyle w:val="Textkrper"/>
        <w:rPr>
          <w:rFonts w:asciiTheme="minorHAnsi" w:hAnsiTheme="minorHAnsi"/>
          <w:sz w:val="22"/>
        </w:rPr>
      </w:pPr>
      <w:r w:rsidRPr="00437F6F">
        <w:rPr>
          <w:rFonts w:asciiTheme="minorHAnsi" w:hAnsiTheme="minorHAnsi" w:cs="Arial"/>
          <w:noProof/>
          <w:sz w:val="22"/>
        </w:rPr>
        <w:fldChar w:fldCharType="end"/>
      </w:r>
    </w:p>
    <w:p w14:paraId="6FB9A362" w14:textId="6C2EC147" w:rsidR="00920752" w:rsidRPr="00437F6F" w:rsidRDefault="00920752" w:rsidP="003A1C16">
      <w:pPr>
        <w:pStyle w:val="SNon-Header2"/>
        <w:rPr>
          <w:rFonts w:asciiTheme="minorHAnsi" w:hAnsiTheme="minorHAnsi"/>
          <w:lang w:val="en-GB"/>
        </w:rPr>
      </w:pPr>
      <w:r w:rsidRPr="00437F6F">
        <w:rPr>
          <w:rFonts w:asciiTheme="minorHAnsi" w:hAnsiTheme="minorHAnsi"/>
          <w:lang w:val="en-GB"/>
        </w:rPr>
        <w:t>List of Figures</w:t>
      </w:r>
    </w:p>
    <w:p w14:paraId="49D8BDF1" w14:textId="77777777" w:rsidR="009E70D8" w:rsidRPr="009E70D8" w:rsidRDefault="00804F3C">
      <w:pPr>
        <w:pStyle w:val="Abbildungsverzeichnis"/>
        <w:tabs>
          <w:tab w:val="right" w:leader="dot" w:pos="9628"/>
        </w:tabs>
        <w:rPr>
          <w:rFonts w:asciiTheme="minorHAnsi" w:eastAsiaTheme="minorEastAsia" w:hAnsiTheme="minorHAnsi" w:cstheme="minorBidi"/>
          <w:noProof/>
          <w:szCs w:val="22"/>
          <w:lang w:eastAsia="de-DE"/>
        </w:rPr>
      </w:pPr>
      <w:r w:rsidRPr="00437F6F">
        <w:rPr>
          <w:rFonts w:asciiTheme="minorHAnsi" w:hAnsiTheme="minorHAnsi"/>
          <w:lang w:val="en-GB"/>
        </w:rPr>
        <w:fldChar w:fldCharType="begin"/>
      </w:r>
      <w:r w:rsidRPr="00437F6F">
        <w:rPr>
          <w:rFonts w:asciiTheme="minorHAnsi" w:hAnsiTheme="minorHAnsi"/>
          <w:lang w:val="en-GB"/>
        </w:rPr>
        <w:instrText xml:space="preserve"> TOC \c "Figure" </w:instrText>
      </w:r>
      <w:r w:rsidRPr="00437F6F">
        <w:rPr>
          <w:rFonts w:asciiTheme="minorHAnsi" w:hAnsiTheme="minorHAnsi"/>
          <w:lang w:val="en-GB"/>
        </w:rPr>
        <w:fldChar w:fldCharType="separate"/>
      </w:r>
      <w:r w:rsidR="009E70D8" w:rsidRPr="00B2658E">
        <w:rPr>
          <w:rFonts w:asciiTheme="minorHAnsi" w:hAnsiTheme="minorHAnsi"/>
          <w:b/>
          <w:noProof/>
        </w:rPr>
        <w:t>Figure 7:</w:t>
      </w:r>
      <w:r w:rsidR="009E70D8" w:rsidRPr="00B2658E">
        <w:rPr>
          <w:rFonts w:asciiTheme="minorHAnsi" w:hAnsiTheme="minorHAnsi"/>
          <w:noProof/>
        </w:rPr>
        <w:t xml:space="preserve"> CLARITY Disclamer</w:t>
      </w:r>
      <w:r w:rsidR="009E70D8">
        <w:rPr>
          <w:noProof/>
        </w:rPr>
        <w:tab/>
      </w:r>
      <w:r w:rsidR="009E70D8">
        <w:rPr>
          <w:noProof/>
        </w:rPr>
        <w:fldChar w:fldCharType="begin"/>
      </w:r>
      <w:r w:rsidR="009E70D8">
        <w:rPr>
          <w:noProof/>
        </w:rPr>
        <w:instrText xml:space="preserve"> PAGEREF _Toc496016284 \h </w:instrText>
      </w:r>
      <w:r w:rsidR="009E70D8">
        <w:rPr>
          <w:noProof/>
        </w:rPr>
      </w:r>
      <w:r w:rsidR="009E70D8">
        <w:rPr>
          <w:noProof/>
        </w:rPr>
        <w:fldChar w:fldCharType="separate"/>
      </w:r>
      <w:r w:rsidR="009E70D8">
        <w:rPr>
          <w:noProof/>
        </w:rPr>
        <w:t>6</w:t>
      </w:r>
      <w:r w:rsidR="009E70D8">
        <w:rPr>
          <w:noProof/>
        </w:rPr>
        <w:fldChar w:fldCharType="end"/>
      </w:r>
    </w:p>
    <w:p w14:paraId="1AFBA6FC" w14:textId="77777777" w:rsidR="009E70D8" w:rsidRPr="009E70D8" w:rsidRDefault="009E70D8">
      <w:pPr>
        <w:pStyle w:val="Abbildungsverzeichnis"/>
        <w:tabs>
          <w:tab w:val="right" w:leader="dot" w:pos="9628"/>
        </w:tabs>
        <w:rPr>
          <w:rFonts w:asciiTheme="minorHAnsi" w:eastAsiaTheme="minorEastAsia" w:hAnsiTheme="minorHAnsi" w:cstheme="minorBidi"/>
          <w:noProof/>
          <w:szCs w:val="22"/>
          <w:lang w:eastAsia="de-DE"/>
        </w:rPr>
      </w:pPr>
      <w:r w:rsidRPr="00B2658E">
        <w:rPr>
          <w:rFonts w:asciiTheme="minorHAnsi" w:hAnsiTheme="minorHAnsi"/>
          <w:b/>
          <w:noProof/>
        </w:rPr>
        <w:t>Figure 1:</w:t>
      </w:r>
      <w:r w:rsidRPr="00B2658E">
        <w:rPr>
          <w:rFonts w:asciiTheme="minorHAnsi" w:hAnsiTheme="minorHAnsi"/>
          <w:noProof/>
        </w:rPr>
        <w:t xml:space="preserve"> CLARITY pert chart (from DoA)</w:t>
      </w:r>
      <w:r>
        <w:rPr>
          <w:noProof/>
        </w:rPr>
        <w:tab/>
      </w:r>
      <w:r>
        <w:rPr>
          <w:noProof/>
        </w:rPr>
        <w:fldChar w:fldCharType="begin"/>
      </w:r>
      <w:r>
        <w:rPr>
          <w:noProof/>
        </w:rPr>
        <w:instrText xml:space="preserve"> PAGEREF _Toc496016285 \h </w:instrText>
      </w:r>
      <w:r>
        <w:rPr>
          <w:noProof/>
        </w:rPr>
      </w:r>
      <w:r>
        <w:rPr>
          <w:noProof/>
        </w:rPr>
        <w:fldChar w:fldCharType="separate"/>
      </w:r>
      <w:r>
        <w:rPr>
          <w:noProof/>
        </w:rPr>
        <w:t>8</w:t>
      </w:r>
      <w:r>
        <w:rPr>
          <w:noProof/>
        </w:rPr>
        <w:fldChar w:fldCharType="end"/>
      </w:r>
    </w:p>
    <w:p w14:paraId="1B7E907A" w14:textId="77CEDD73" w:rsidR="007026BE" w:rsidRPr="00255F77" w:rsidRDefault="00804F3C" w:rsidP="00035047">
      <w:pPr>
        <w:pStyle w:val="Textkrper"/>
        <w:rPr>
          <w:rFonts w:asciiTheme="minorHAnsi" w:hAnsiTheme="minorHAnsi"/>
          <w:sz w:val="22"/>
        </w:rPr>
      </w:pPr>
      <w:r w:rsidRPr="00437F6F">
        <w:rPr>
          <w:rFonts w:asciiTheme="minorHAnsi" w:hAnsiTheme="minorHAnsi"/>
          <w:sz w:val="22"/>
        </w:rPr>
        <w:fldChar w:fldCharType="end"/>
      </w:r>
      <w:bookmarkStart w:id="4" w:name="_Ref383692163"/>
    </w:p>
    <w:p w14:paraId="3E1C5FAB" w14:textId="77777777" w:rsidR="00255F77" w:rsidRPr="00E55981" w:rsidRDefault="00255F77" w:rsidP="00255F77">
      <w:pPr>
        <w:pStyle w:val="SNon-Header2"/>
        <w:rPr>
          <w:rFonts w:asciiTheme="minorHAnsi" w:hAnsiTheme="minorHAnsi"/>
          <w:lang w:val="en-GB"/>
        </w:rPr>
      </w:pPr>
      <w:r w:rsidRPr="00E55981">
        <w:rPr>
          <w:rFonts w:asciiTheme="minorHAnsi" w:hAnsiTheme="minorHAnsi"/>
          <w:lang w:val="en-GB"/>
        </w:rPr>
        <w:t>List of Tables</w:t>
      </w:r>
    </w:p>
    <w:p w14:paraId="6E5B2A04" w14:textId="77777777" w:rsidR="009E70D8" w:rsidRPr="009E70D8" w:rsidRDefault="00255F77">
      <w:pPr>
        <w:pStyle w:val="Abbildungsverzeichnis"/>
        <w:tabs>
          <w:tab w:val="right" w:leader="dot" w:pos="9628"/>
        </w:tabs>
        <w:rPr>
          <w:rFonts w:asciiTheme="minorHAnsi" w:eastAsiaTheme="minorEastAsia" w:hAnsiTheme="minorHAnsi" w:cstheme="minorBidi"/>
          <w:noProof/>
          <w:szCs w:val="22"/>
          <w:lang w:eastAsia="de-DE"/>
        </w:rPr>
      </w:pPr>
      <w:r w:rsidRPr="00E55981">
        <w:rPr>
          <w:rFonts w:asciiTheme="minorHAnsi" w:hAnsiTheme="minorHAnsi"/>
          <w:lang w:val="en-GB"/>
        </w:rPr>
        <w:fldChar w:fldCharType="begin"/>
      </w:r>
      <w:r w:rsidRPr="00E55981">
        <w:rPr>
          <w:rFonts w:asciiTheme="minorHAnsi" w:hAnsiTheme="minorHAnsi"/>
          <w:lang w:val="en-GB"/>
        </w:rPr>
        <w:instrText xml:space="preserve"> TOC \c "Table" </w:instrText>
      </w:r>
      <w:r w:rsidRPr="00E55981">
        <w:rPr>
          <w:rFonts w:asciiTheme="minorHAnsi" w:hAnsiTheme="minorHAnsi"/>
          <w:lang w:val="en-GB"/>
        </w:rPr>
        <w:fldChar w:fldCharType="separate"/>
      </w:r>
      <w:r w:rsidR="009E70D8" w:rsidRPr="000C4B13">
        <w:rPr>
          <w:b/>
          <w:noProof/>
        </w:rPr>
        <w:t>Table 1:</w:t>
      </w:r>
      <w:r w:rsidR="009E70D8">
        <w:rPr>
          <w:noProof/>
        </w:rPr>
        <w:t xml:space="preserve"> List of Abbreviations and Acronyms</w:t>
      </w:r>
      <w:r w:rsidR="009E70D8">
        <w:rPr>
          <w:noProof/>
        </w:rPr>
        <w:tab/>
      </w:r>
      <w:r w:rsidR="009E70D8">
        <w:rPr>
          <w:noProof/>
        </w:rPr>
        <w:fldChar w:fldCharType="begin"/>
      </w:r>
      <w:r w:rsidR="009E70D8">
        <w:rPr>
          <w:noProof/>
        </w:rPr>
        <w:instrText xml:space="preserve"> PAGEREF _Toc496016286 \h </w:instrText>
      </w:r>
      <w:r w:rsidR="009E70D8">
        <w:rPr>
          <w:noProof/>
        </w:rPr>
      </w:r>
      <w:r w:rsidR="009E70D8">
        <w:rPr>
          <w:noProof/>
        </w:rPr>
        <w:fldChar w:fldCharType="separate"/>
      </w:r>
      <w:r w:rsidR="009E70D8">
        <w:rPr>
          <w:noProof/>
        </w:rPr>
        <w:t>7</w:t>
      </w:r>
      <w:r w:rsidR="009E70D8">
        <w:rPr>
          <w:noProof/>
        </w:rPr>
        <w:fldChar w:fldCharType="end"/>
      </w:r>
    </w:p>
    <w:p w14:paraId="3A67C720" w14:textId="77777777" w:rsidR="009E70D8" w:rsidRPr="006C7DF5" w:rsidRDefault="009E70D8">
      <w:pPr>
        <w:pStyle w:val="Abbildungsverzeichnis"/>
        <w:tabs>
          <w:tab w:val="right" w:leader="dot" w:pos="9628"/>
        </w:tabs>
        <w:rPr>
          <w:rFonts w:asciiTheme="minorHAnsi" w:eastAsiaTheme="minorEastAsia" w:hAnsiTheme="minorHAnsi" w:cstheme="minorBidi"/>
          <w:noProof/>
          <w:szCs w:val="22"/>
          <w:lang w:eastAsia="de-DE"/>
        </w:rPr>
      </w:pPr>
      <w:r w:rsidRPr="000C4B13">
        <w:rPr>
          <w:b/>
          <w:noProof/>
        </w:rPr>
        <w:t>Table 2:</w:t>
      </w:r>
      <w:r>
        <w:rPr>
          <w:noProof/>
        </w:rPr>
        <w:t xml:space="preserve"> CLARITY xxx table</w:t>
      </w:r>
      <w:r>
        <w:rPr>
          <w:noProof/>
        </w:rPr>
        <w:tab/>
      </w:r>
      <w:r>
        <w:rPr>
          <w:noProof/>
        </w:rPr>
        <w:fldChar w:fldCharType="begin"/>
      </w:r>
      <w:r>
        <w:rPr>
          <w:noProof/>
        </w:rPr>
        <w:instrText xml:space="preserve"> PAGEREF _Toc496016287 \h </w:instrText>
      </w:r>
      <w:r>
        <w:rPr>
          <w:noProof/>
        </w:rPr>
      </w:r>
      <w:r>
        <w:rPr>
          <w:noProof/>
        </w:rPr>
        <w:fldChar w:fldCharType="separate"/>
      </w:r>
      <w:r>
        <w:rPr>
          <w:noProof/>
        </w:rPr>
        <w:t>8</w:t>
      </w:r>
      <w:r>
        <w:rPr>
          <w:noProof/>
        </w:rPr>
        <w:fldChar w:fldCharType="end"/>
      </w:r>
    </w:p>
    <w:p w14:paraId="0ABE35A3" w14:textId="7FD54D0C" w:rsidR="00255F77" w:rsidRPr="00437F6F" w:rsidRDefault="00255F77" w:rsidP="00255F77">
      <w:pPr>
        <w:pStyle w:val="Textkrper"/>
        <w:rPr>
          <w:rFonts w:asciiTheme="minorHAnsi" w:hAnsiTheme="minorHAnsi"/>
          <w:sz w:val="22"/>
          <w:szCs w:val="22"/>
        </w:rPr>
      </w:pPr>
      <w:r w:rsidRPr="00E55981">
        <w:rPr>
          <w:rFonts w:asciiTheme="minorHAnsi" w:hAnsiTheme="minorHAnsi"/>
          <w:sz w:val="22"/>
        </w:rPr>
        <w:fldChar w:fldCharType="end"/>
      </w:r>
    </w:p>
    <w:p w14:paraId="59085A2D" w14:textId="77777777" w:rsidR="00DE2C6B" w:rsidRPr="00E55981" w:rsidRDefault="00DE2C6B" w:rsidP="00DE2C6B">
      <w:pPr>
        <w:pStyle w:val="SNon-Header"/>
        <w:rPr>
          <w:rFonts w:asciiTheme="minorHAnsi" w:hAnsiTheme="minorHAnsi"/>
          <w:lang w:val="en-GB"/>
        </w:rPr>
      </w:pPr>
      <w:bookmarkStart w:id="5" w:name="_Toc494382578"/>
      <w:bookmarkStart w:id="6" w:name="_Toc496016270"/>
      <w:r>
        <w:rPr>
          <w:rFonts w:asciiTheme="minorHAnsi" w:hAnsiTheme="minorHAnsi"/>
          <w:lang w:val="en-GB"/>
        </w:rPr>
        <w:lastRenderedPageBreak/>
        <w:t>CLARITY</w:t>
      </w:r>
      <w:r w:rsidRPr="00E55981">
        <w:rPr>
          <w:rFonts w:asciiTheme="minorHAnsi" w:hAnsiTheme="minorHAnsi"/>
          <w:lang w:val="en-GB"/>
        </w:rPr>
        <w:t xml:space="preserve"> Project Overview</w:t>
      </w:r>
      <w:bookmarkEnd w:id="5"/>
      <w:bookmarkEnd w:id="6"/>
      <w:r w:rsidRPr="00E55981">
        <w:rPr>
          <w:rFonts w:asciiTheme="minorHAnsi" w:hAnsiTheme="minorHAnsi"/>
          <w:lang w:val="en-GB"/>
        </w:rPr>
        <w:t xml:space="preserve"> </w:t>
      </w:r>
    </w:p>
    <w:p w14:paraId="307845EB" w14:textId="77777777" w:rsidR="00DE2C6B" w:rsidRPr="00FB4ADD" w:rsidRDefault="00DE2C6B" w:rsidP="00DE2C6B">
      <w:pPr>
        <w:pStyle w:val="Textkrper"/>
        <w:rPr>
          <w:rFonts w:asciiTheme="minorHAnsi" w:hAnsiTheme="minorHAnsi"/>
          <w:sz w:val="22"/>
          <w:szCs w:val="22"/>
        </w:rPr>
      </w:pPr>
      <w:r w:rsidRPr="00FB4ADD">
        <w:rPr>
          <w:rFonts w:asciiTheme="minorHAnsi" w:hAnsiTheme="minorHAnsi"/>
          <w:sz w:val="22"/>
          <w:szCs w:val="22"/>
        </w:rPr>
        <w:t xml:space="preserve">Urban areas and traffic infrastructure linking such areas are highly vulnerable to climate change. Smart use of existing climate intelligence can increase urban resilience and generate added value for businesses and society at large. Based on the results of FP7 climate change, future internet and crisis preparedness projects (SUDPLAN, ENVIROFI, CRISMA) with an average TRL of 4-5 and following an agile and user-centred design process, end-users, purveyors and providers of climate intelligence will co-create an integrated Climate Services Information System (CSIS) to integrate resilience into urban infrastructure. </w:t>
      </w:r>
    </w:p>
    <w:p w14:paraId="111F0C7C" w14:textId="77777777" w:rsidR="00DE2C6B" w:rsidRPr="00FB4ADD" w:rsidRDefault="00DE2C6B" w:rsidP="00DE2C6B">
      <w:pPr>
        <w:pStyle w:val="Textkrper"/>
        <w:rPr>
          <w:rFonts w:asciiTheme="minorHAnsi" w:hAnsiTheme="minorHAnsi"/>
          <w:sz w:val="22"/>
          <w:szCs w:val="22"/>
        </w:rPr>
      </w:pPr>
      <w:r w:rsidRPr="00FB4ADD">
        <w:rPr>
          <w:rFonts w:asciiTheme="minorHAnsi" w:hAnsiTheme="minorHAnsi"/>
          <w:sz w:val="22"/>
          <w:szCs w:val="22"/>
        </w:rPr>
        <w:t xml:space="preserve">As a result, CLARITY will provide an operational eco-system of cloud based climate services to calculate and present the expected effects of CC-induced and -amplified hazards at the level of risk, vulnerability and impact functions. CLARITY will offer what-If decision support functions to investigate the effects of adaptation measures and risk reduction options in the specific project context, and allow the comparison of alternative strategies. Four demonstration cases will showcase CLARITY climate services in different climatic, regional, infrastructure and hazard contexts in Italy, Sweden, Austria and Spain; focusing on the planning and implementation of urban infrastructure development projects. </w:t>
      </w:r>
    </w:p>
    <w:p w14:paraId="6F2EA8CA" w14:textId="77777777" w:rsidR="00DE2C6B" w:rsidRPr="000E79CF" w:rsidRDefault="00DE2C6B" w:rsidP="00DE2C6B">
      <w:pPr>
        <w:pStyle w:val="Textkrper"/>
        <w:rPr>
          <w:rFonts w:asciiTheme="minorHAnsi" w:hAnsiTheme="minorHAnsi"/>
          <w:sz w:val="22"/>
          <w:szCs w:val="22"/>
        </w:rPr>
      </w:pPr>
      <w:r w:rsidRPr="00FB4ADD">
        <w:rPr>
          <w:rFonts w:asciiTheme="minorHAnsi" w:hAnsiTheme="minorHAnsi"/>
          <w:sz w:val="22"/>
          <w:szCs w:val="22"/>
        </w:rPr>
        <w:t>CLARITY will provide the practical means to include the effects of CC hazards and possible adaptation and risk management strategies into planning and implementation of such projects, focusing on increasing CC resilience. Decision makers involved in these projects will be empowered to perform climate proof and adaptive planning of adaptation and risk reduction options.</w:t>
      </w:r>
    </w:p>
    <w:p w14:paraId="71745B9B" w14:textId="77777777" w:rsidR="007F1E2D" w:rsidRPr="00437F6F" w:rsidRDefault="007F1E2D" w:rsidP="007F1E2D">
      <w:pPr>
        <w:pStyle w:val="SNon-Header"/>
        <w:rPr>
          <w:rFonts w:asciiTheme="minorHAnsi" w:hAnsiTheme="minorHAnsi"/>
          <w:lang w:val="en-GB"/>
        </w:rPr>
      </w:pPr>
      <w:bookmarkStart w:id="7" w:name="_Toc496016271"/>
      <w:r w:rsidRPr="00437F6F">
        <w:rPr>
          <w:rFonts w:asciiTheme="minorHAnsi" w:hAnsiTheme="minorHAnsi"/>
          <w:lang w:val="en-GB"/>
        </w:rPr>
        <w:lastRenderedPageBreak/>
        <w:t>Executive Summary</w:t>
      </w:r>
      <w:bookmarkEnd w:id="7"/>
    </w:p>
    <w:p w14:paraId="1E6279EE" w14:textId="05AD5D42" w:rsidR="00DE2C6B" w:rsidRDefault="002011ED" w:rsidP="00DE2C6B">
      <w:pPr>
        <w:pStyle w:val="Textkrper"/>
        <w:rPr>
          <w:rFonts w:asciiTheme="minorHAnsi" w:hAnsiTheme="minorHAnsi"/>
          <w:sz w:val="22"/>
        </w:rPr>
      </w:pPr>
      <w:r w:rsidRPr="00437F6F">
        <w:rPr>
          <w:rFonts w:asciiTheme="minorHAnsi" w:hAnsiTheme="minorHAnsi"/>
          <w:sz w:val="22"/>
        </w:rPr>
        <w:t>This deliverable define</w:t>
      </w:r>
      <w:r w:rsidR="00AD11B4">
        <w:rPr>
          <w:rFonts w:asciiTheme="minorHAnsi" w:hAnsiTheme="minorHAnsi"/>
          <w:sz w:val="22"/>
        </w:rPr>
        <w:t>s</w:t>
      </w:r>
      <w:r w:rsidR="00365C7A">
        <w:rPr>
          <w:rFonts w:asciiTheme="minorHAnsi" w:hAnsiTheme="minorHAnsi"/>
          <w:sz w:val="22"/>
        </w:rPr>
        <w:t>/is about</w:t>
      </w:r>
      <w:r w:rsidRPr="00437F6F">
        <w:rPr>
          <w:rFonts w:asciiTheme="minorHAnsi" w:hAnsiTheme="minorHAnsi"/>
          <w:sz w:val="22"/>
        </w:rPr>
        <w:t xml:space="preserve"> </w:t>
      </w:r>
      <w:r w:rsidR="00DE2C6B">
        <w:rPr>
          <w:rFonts w:asciiTheme="minorHAnsi" w:hAnsiTheme="minorHAnsi"/>
          <w:sz w:val="22"/>
        </w:rPr>
        <w:t>….</w:t>
      </w:r>
    </w:p>
    <w:p w14:paraId="0227AA68" w14:textId="418E2850" w:rsidR="00365C7A" w:rsidRDefault="00365C7A" w:rsidP="00DE2C6B">
      <w:pPr>
        <w:pStyle w:val="Textkrper"/>
        <w:rPr>
          <w:rFonts w:asciiTheme="minorHAnsi" w:hAnsiTheme="minorHAnsi"/>
          <w:sz w:val="22"/>
        </w:rPr>
      </w:pPr>
      <w:r>
        <w:rPr>
          <w:rFonts w:asciiTheme="minorHAnsi" w:hAnsiTheme="minorHAnsi"/>
          <w:sz w:val="22"/>
        </w:rPr>
        <w:t>Plus summarise also briefly the objectives of the WP related task….</w:t>
      </w:r>
    </w:p>
    <w:p w14:paraId="11717A2B" w14:textId="02AECAE7" w:rsidR="002011ED" w:rsidRDefault="002011ED" w:rsidP="00DE2C6B">
      <w:pPr>
        <w:pStyle w:val="Textkrper"/>
        <w:rPr>
          <w:rFonts w:asciiTheme="minorHAnsi" w:hAnsiTheme="minorHAnsi"/>
          <w:color w:val="FF0000"/>
          <w:sz w:val="22"/>
        </w:rPr>
      </w:pPr>
    </w:p>
    <w:p w14:paraId="0700E846" w14:textId="77777777" w:rsidR="00E13978" w:rsidRPr="00437F6F" w:rsidRDefault="00E13978" w:rsidP="00E13978">
      <w:pPr>
        <w:pStyle w:val="SNon-Header"/>
      </w:pPr>
      <w:bookmarkStart w:id="8" w:name="_Toc496016272"/>
      <w:r w:rsidRPr="00437F6F">
        <w:lastRenderedPageBreak/>
        <w:t>Disclaimer</w:t>
      </w:r>
      <w:bookmarkEnd w:id="8"/>
    </w:p>
    <w:p w14:paraId="48DB898A" w14:textId="77777777" w:rsidR="00E13978" w:rsidRPr="00437F6F" w:rsidRDefault="00E13978" w:rsidP="00E13978">
      <w:pPr>
        <w:pStyle w:val="Textkrper"/>
        <w:ind w:left="567"/>
      </w:pPr>
      <w:r w:rsidRPr="00437F6F">
        <w:rPr>
          <w:rFonts w:ascii="Times New Roman" w:eastAsia="MS Mincho" w:hAnsi="Times New Roman"/>
          <w:noProof/>
          <w:sz w:val="22"/>
          <w:lang w:eastAsia="en-GB"/>
        </w:rPr>
        <mc:AlternateContent>
          <mc:Choice Requires="wps">
            <w:drawing>
              <wp:inline distT="0" distB="0" distL="0" distR="0" wp14:anchorId="79A2202B" wp14:editId="5BB908C1">
                <wp:extent cx="5200650" cy="3472775"/>
                <wp:effectExtent l="0" t="0" r="19050" b="13970"/>
                <wp:docPr id="22" name="Textfeld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3472775"/>
                        </a:xfrm>
                        <a:prstGeom prst="rect">
                          <a:avLst/>
                        </a:prstGeom>
                        <a:noFill/>
                        <a:ln w="15875" cmpd="sng">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14:paraId="5C27A5B5" w14:textId="77777777" w:rsidR="00E13978" w:rsidRPr="004232DB" w:rsidRDefault="00E13978" w:rsidP="00E13978">
                            <w:pPr>
                              <w:spacing w:line="360" w:lineRule="auto"/>
                              <w:jc w:val="center"/>
                              <w:rPr>
                                <w:rFonts w:asciiTheme="minorHAnsi" w:hAnsiTheme="minorHAnsi"/>
                                <w:b/>
                                <w:i/>
                                <w:iCs/>
                                <w:sz w:val="22"/>
                                <w:szCs w:val="22"/>
                              </w:rPr>
                            </w:pPr>
                            <w:r w:rsidRPr="004232DB">
                              <w:rPr>
                                <w:rFonts w:asciiTheme="minorHAnsi" w:hAnsiTheme="minorHAnsi"/>
                                <w:b/>
                                <w:i/>
                                <w:iCs/>
                                <w:sz w:val="22"/>
                                <w:szCs w:val="22"/>
                              </w:rPr>
                              <w:t>Disclaimer</w:t>
                            </w:r>
                          </w:p>
                          <w:p w14:paraId="780CEB1D" w14:textId="77777777" w:rsidR="00E13978" w:rsidRPr="004232DB" w:rsidRDefault="00E13978" w:rsidP="00E13978">
                            <w:pPr>
                              <w:jc w:val="both"/>
                              <w:rPr>
                                <w:rFonts w:asciiTheme="minorHAnsi" w:hAnsiTheme="minorHAnsi"/>
                                <w:sz w:val="22"/>
                                <w:szCs w:val="22"/>
                              </w:rPr>
                            </w:pPr>
                            <w:r w:rsidRPr="004232DB">
                              <w:rPr>
                                <w:rFonts w:asciiTheme="minorHAnsi" w:hAnsiTheme="minorHAnsi"/>
                                <w:sz w:val="22"/>
                                <w:szCs w:val="22"/>
                              </w:rPr>
                              <w:t>The text, figures and tables in this report can be reused under a provision of the Creative Commons Attribution 4.0 International License. Logos and other trademarks are not covered by this license.</w:t>
                            </w:r>
                          </w:p>
                          <w:p w14:paraId="22A4B9FD" w14:textId="77777777" w:rsidR="00E13978" w:rsidRPr="004232DB" w:rsidRDefault="00E13978" w:rsidP="00E13978">
                            <w:pPr>
                              <w:jc w:val="both"/>
                              <w:rPr>
                                <w:rFonts w:asciiTheme="minorHAnsi" w:hAnsiTheme="minorHAnsi"/>
                                <w:sz w:val="22"/>
                                <w:szCs w:val="22"/>
                              </w:rPr>
                            </w:pPr>
                            <w:r w:rsidRPr="004232DB">
                              <w:rPr>
                                <w:rFonts w:asciiTheme="minorHAnsi" w:hAnsiTheme="minorHAnsi"/>
                                <w:sz w:val="22"/>
                                <w:szCs w:val="22"/>
                              </w:rPr>
                              <w:t>The content of the publication herein is the sole responsibility of the publishers and it does not necessarily represent the views expressed by the European Commission or its services.</w:t>
                            </w:r>
                          </w:p>
                          <w:p w14:paraId="247FDB87" w14:textId="77777777" w:rsidR="00E13978" w:rsidRPr="004232DB" w:rsidRDefault="00E13978" w:rsidP="00E13978">
                            <w:pPr>
                              <w:jc w:val="both"/>
                              <w:rPr>
                                <w:rFonts w:asciiTheme="minorHAnsi" w:hAnsiTheme="minorHAnsi"/>
                                <w:sz w:val="22"/>
                                <w:szCs w:val="22"/>
                              </w:rPr>
                            </w:pPr>
                            <w:r w:rsidRPr="004232DB">
                              <w:rPr>
                                <w:rFonts w:asciiTheme="minorHAnsi" w:hAnsiTheme="minorHAnsi"/>
                                <w:sz w:val="22"/>
                                <w:szCs w:val="22"/>
                              </w:rPr>
                              <w:t>While the information contained in the documents is believed to be accurate, the authors(s) or any other participant in the CLARITY consortium make no warranty of any kind with regard to this material including, but not limited to the implied warranties of merchantability and fitness for a particular purpose.</w:t>
                            </w:r>
                          </w:p>
                          <w:p w14:paraId="5815A1DC" w14:textId="77777777" w:rsidR="00E13978" w:rsidRPr="004232DB" w:rsidRDefault="00E13978" w:rsidP="00E13978">
                            <w:pPr>
                              <w:jc w:val="both"/>
                              <w:rPr>
                                <w:rFonts w:asciiTheme="minorHAnsi" w:hAnsiTheme="minorHAnsi"/>
                                <w:sz w:val="22"/>
                                <w:szCs w:val="22"/>
                              </w:rPr>
                            </w:pPr>
                            <w:r w:rsidRPr="004232DB">
                              <w:rPr>
                                <w:rFonts w:asciiTheme="minorHAnsi" w:hAnsiTheme="minorHAnsi"/>
                                <w:sz w:val="22"/>
                                <w:szCs w:val="22"/>
                              </w:rPr>
                              <w:t>Neither the CLARITY Consortium nor any of its members, their officers, employees or agents shall be responsible or liable in negligence or otherwise howsoever in respect of any inaccuracy or omission herein.</w:t>
                            </w:r>
                          </w:p>
                          <w:p w14:paraId="50EF4A44" w14:textId="77777777" w:rsidR="00E13978" w:rsidRPr="004232DB" w:rsidRDefault="00E13978" w:rsidP="00E13978">
                            <w:pPr>
                              <w:jc w:val="both"/>
                              <w:rPr>
                                <w:rFonts w:asciiTheme="minorHAnsi" w:hAnsiTheme="minorHAnsi"/>
                                <w:sz w:val="22"/>
                                <w:szCs w:val="22"/>
                              </w:rPr>
                            </w:pPr>
                            <w:r w:rsidRPr="004232DB">
                              <w:rPr>
                                <w:rFonts w:asciiTheme="minorHAnsi" w:hAnsiTheme="minorHAnsi"/>
                                <w:sz w:val="22"/>
                                <w:szCs w:val="22"/>
                              </w:rPr>
                              <w:t>Without derogating from the generality of the foregoing neither the CLARITY Consortium nor any of its members, their officers, employees or agents shall be liable for any direct or indirect or consequential loss or damage caused by or arising from any information advice or inaccuracy or omission herein.</w:t>
                            </w:r>
                          </w:p>
                        </w:txbxContent>
                      </wps:txbx>
                      <wps:bodyPr rot="0" vert="horz" wrap="square" lIns="137160" tIns="91440" rIns="137160" bIns="91440" anchor="ctr"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9A2202B" id="Textfeld 22" o:spid="_x0000_s1027" type="#_x0000_t202" style="width:409.5pt;height:273.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" filled="f" strokecolor="#622423" strokeweight="1.25pt">
                <v:textbox inset="10.8pt,7.2pt,10.8pt,7.2pt">
                  <w:txbxContent>
                    <w:p w14:paraId="5C27A5B5" w14:textId="77777777" w:rsidR="00E13978" w:rsidRPr="004232DB" w:rsidRDefault="00E13978" w:rsidP="00E13978">
                      <w:pPr>
                        <w:spacing w:line="360" w:lineRule="auto"/>
                        <w:jc w:val="center"/>
                        <w:rPr>
                          <w:rFonts w:asciiTheme="minorHAnsi" w:hAnsiTheme="minorHAnsi"/>
                          <w:b/>
                          <w:i/>
                          <w:iCs/>
                          <w:sz w:val="22"/>
                          <w:szCs w:val="22"/>
                        </w:rPr>
                      </w:pPr>
                      <w:r w:rsidRPr="004232DB">
                        <w:rPr>
                          <w:rFonts w:asciiTheme="minorHAnsi" w:hAnsiTheme="minorHAnsi"/>
                          <w:b/>
                          <w:i/>
                          <w:iCs/>
                          <w:sz w:val="22"/>
                          <w:szCs w:val="22"/>
                        </w:rPr>
                        <w:t>Disclaimer</w:t>
                      </w:r>
                    </w:p>
                    <w:p w14:paraId="780CEB1D" w14:textId="77777777" w:rsidR="00E13978" w:rsidRPr="004232DB" w:rsidRDefault="00E13978" w:rsidP="00E13978">
                      <w:pPr>
                        <w:jc w:val="both"/>
                        <w:rPr>
                          <w:rFonts w:asciiTheme="minorHAnsi" w:hAnsiTheme="minorHAnsi"/>
                          <w:sz w:val="22"/>
                          <w:szCs w:val="22"/>
                        </w:rPr>
                      </w:pPr>
                      <w:r w:rsidRPr="004232DB">
                        <w:rPr>
                          <w:rFonts w:asciiTheme="minorHAnsi" w:hAnsiTheme="minorHAnsi"/>
                          <w:sz w:val="22"/>
                          <w:szCs w:val="22"/>
                        </w:rPr>
                        <w:t>The text, figures and tables in this report can be reused under a provision of the Creative Commons Attribution 4.0 International License. Logos and other trademarks are not covered by this license.</w:t>
                      </w:r>
                    </w:p>
                    <w:p w14:paraId="22A4B9FD" w14:textId="77777777" w:rsidR="00E13978" w:rsidRPr="004232DB" w:rsidRDefault="00E13978" w:rsidP="00E13978">
                      <w:pPr>
                        <w:jc w:val="both"/>
                        <w:rPr>
                          <w:rFonts w:asciiTheme="minorHAnsi" w:hAnsiTheme="minorHAnsi"/>
                          <w:sz w:val="22"/>
                          <w:szCs w:val="22"/>
                        </w:rPr>
                      </w:pPr>
                      <w:r w:rsidRPr="004232DB">
                        <w:rPr>
                          <w:rFonts w:asciiTheme="minorHAnsi" w:hAnsiTheme="minorHAnsi"/>
                          <w:sz w:val="22"/>
                          <w:szCs w:val="22"/>
                        </w:rPr>
                        <w:t>The content of the publication herein is the sole responsibility of the publishers and it does not necessarily represent the views expressed by the European Commission or its services.</w:t>
                      </w:r>
                    </w:p>
                    <w:p w14:paraId="247FDB87" w14:textId="77777777" w:rsidR="00E13978" w:rsidRPr="004232DB" w:rsidRDefault="00E13978" w:rsidP="00E13978">
                      <w:pPr>
                        <w:jc w:val="both"/>
                        <w:rPr>
                          <w:rFonts w:asciiTheme="minorHAnsi" w:hAnsiTheme="minorHAnsi"/>
                          <w:sz w:val="22"/>
                          <w:szCs w:val="22"/>
                        </w:rPr>
                      </w:pPr>
                      <w:r w:rsidRPr="004232DB">
                        <w:rPr>
                          <w:rFonts w:asciiTheme="minorHAnsi" w:hAnsiTheme="minorHAnsi"/>
                          <w:sz w:val="22"/>
                          <w:szCs w:val="22"/>
                        </w:rPr>
                        <w:t>While the information contained in the documents is believed to be accurate, the authors(s) or any other participant in the CLARITY consortium make no warranty of any kind with regard to this material including, but not limited to the implied warranties of merchantability and fitness for a particular purpose.</w:t>
                      </w:r>
                    </w:p>
                    <w:p w14:paraId="5815A1DC" w14:textId="77777777" w:rsidR="00E13978" w:rsidRPr="004232DB" w:rsidRDefault="00E13978" w:rsidP="00E13978">
                      <w:pPr>
                        <w:jc w:val="both"/>
                        <w:rPr>
                          <w:rFonts w:asciiTheme="minorHAnsi" w:hAnsiTheme="minorHAnsi"/>
                          <w:sz w:val="22"/>
                          <w:szCs w:val="22"/>
                        </w:rPr>
                      </w:pPr>
                      <w:r w:rsidRPr="004232DB">
                        <w:rPr>
                          <w:rFonts w:asciiTheme="minorHAnsi" w:hAnsiTheme="minorHAnsi"/>
                          <w:sz w:val="22"/>
                          <w:szCs w:val="22"/>
                        </w:rPr>
                        <w:t>Neither the CLARITY Consortium nor any of its members, their officers, employees or agents shall be responsible or liable in negligence or otherwise howsoever in respect of any inaccuracy or omission herein.</w:t>
                      </w:r>
                    </w:p>
                    <w:p w14:paraId="50EF4A44" w14:textId="77777777" w:rsidR="00E13978" w:rsidRPr="004232DB" w:rsidRDefault="00E13978" w:rsidP="00E13978">
                      <w:pPr>
                        <w:jc w:val="both"/>
                        <w:rPr>
                          <w:rFonts w:asciiTheme="minorHAnsi" w:hAnsiTheme="minorHAnsi"/>
                          <w:sz w:val="22"/>
                          <w:szCs w:val="22"/>
                        </w:rPr>
                      </w:pPr>
                      <w:r w:rsidRPr="004232DB">
                        <w:rPr>
                          <w:rFonts w:asciiTheme="minorHAnsi" w:hAnsiTheme="minorHAnsi"/>
                          <w:sz w:val="22"/>
                          <w:szCs w:val="22"/>
                        </w:rPr>
                        <w:t>Without derogating from the generality of the foregoing neither the CLARITY Consortium nor any of its members, their officers, employees or agents shall be liable for any direct or indirect or consequential loss or damage caused by or arising from any information advice or inaccuracy or omission herein.</w:t>
                      </w:r>
                    </w:p>
                  </w:txbxContent>
                </v:textbox>
                <w10:anchorlock/>
              </v:shape>
            </w:pict>
          </mc:Fallback>
        </mc:AlternateContent>
      </w:r>
    </w:p>
    <w:p w14:paraId="2938513F" w14:textId="77777777" w:rsidR="00E13978" w:rsidRPr="00437F6F" w:rsidRDefault="00E13978" w:rsidP="00E13978">
      <w:pPr>
        <w:pStyle w:val="Textkrper"/>
        <w:jc w:val="center"/>
        <w:rPr>
          <w:rFonts w:asciiTheme="minorHAnsi" w:hAnsiTheme="minorHAnsi"/>
          <w:sz w:val="22"/>
          <w:szCs w:val="22"/>
        </w:rPr>
      </w:pPr>
      <w:bookmarkStart w:id="9" w:name="_Toc496016284"/>
      <w:r w:rsidRPr="00437F6F">
        <w:rPr>
          <w:rFonts w:asciiTheme="minorHAnsi" w:hAnsiTheme="minorHAnsi"/>
          <w:b/>
          <w:sz w:val="22"/>
          <w:szCs w:val="22"/>
        </w:rPr>
        <w:t xml:space="preserve">Figure </w:t>
      </w:r>
      <w:r w:rsidRPr="00437F6F">
        <w:rPr>
          <w:rFonts w:asciiTheme="minorHAnsi" w:hAnsiTheme="minorHAnsi"/>
          <w:b/>
          <w:sz w:val="22"/>
          <w:szCs w:val="22"/>
        </w:rPr>
        <w:fldChar w:fldCharType="begin"/>
      </w:r>
      <w:r w:rsidRPr="00437F6F">
        <w:rPr>
          <w:rFonts w:asciiTheme="minorHAnsi" w:hAnsiTheme="minorHAnsi"/>
          <w:b/>
          <w:sz w:val="22"/>
          <w:szCs w:val="22"/>
        </w:rPr>
        <w:instrText xml:space="preserve"> SEQ Figure \* ARABIC </w:instrText>
      </w:r>
      <w:r w:rsidRPr="00437F6F">
        <w:rPr>
          <w:rFonts w:asciiTheme="minorHAnsi" w:hAnsiTheme="minorHAnsi"/>
          <w:b/>
          <w:sz w:val="22"/>
          <w:szCs w:val="22"/>
        </w:rPr>
        <w:fldChar w:fldCharType="separate"/>
      </w:r>
      <w:r w:rsidR="009E70D8">
        <w:rPr>
          <w:rFonts w:asciiTheme="minorHAnsi" w:hAnsiTheme="minorHAnsi"/>
          <w:b/>
          <w:noProof/>
          <w:sz w:val="22"/>
          <w:szCs w:val="22"/>
        </w:rPr>
        <w:t>1</w:t>
      </w:r>
      <w:r w:rsidRPr="00437F6F">
        <w:rPr>
          <w:rFonts w:asciiTheme="minorHAnsi" w:hAnsiTheme="minorHAnsi"/>
          <w:b/>
          <w:sz w:val="22"/>
          <w:szCs w:val="22"/>
        </w:rPr>
        <w:fldChar w:fldCharType="end"/>
      </w:r>
      <w:r w:rsidRPr="00437F6F">
        <w:rPr>
          <w:rFonts w:asciiTheme="minorHAnsi" w:hAnsiTheme="minorHAnsi"/>
          <w:b/>
          <w:sz w:val="22"/>
          <w:szCs w:val="22"/>
        </w:rPr>
        <w:t>:</w:t>
      </w:r>
      <w:r w:rsidRPr="00437F6F">
        <w:rPr>
          <w:rFonts w:asciiTheme="minorHAnsi" w:hAnsiTheme="minorHAnsi"/>
          <w:sz w:val="22"/>
          <w:szCs w:val="22"/>
        </w:rPr>
        <w:t xml:space="preserve"> CLARITY Disclamer</w:t>
      </w:r>
      <w:bookmarkEnd w:id="9"/>
    </w:p>
    <w:p w14:paraId="709196C1" w14:textId="77777777" w:rsidR="00E13978" w:rsidRPr="00437F6F" w:rsidRDefault="00E13978" w:rsidP="00E13978">
      <w:pPr>
        <w:jc w:val="both"/>
        <w:rPr>
          <w:rFonts w:asciiTheme="minorHAnsi" w:hAnsiTheme="minorHAnsi"/>
          <w:sz w:val="22"/>
          <w:szCs w:val="22"/>
          <w:lang w:val="en-GB"/>
        </w:rPr>
      </w:pPr>
    </w:p>
    <w:p w14:paraId="1C516526" w14:textId="77777777" w:rsidR="00E13978" w:rsidRPr="00437F6F" w:rsidRDefault="00E13978" w:rsidP="00E13978">
      <w:pPr>
        <w:jc w:val="both"/>
        <w:rPr>
          <w:rFonts w:asciiTheme="minorHAnsi" w:hAnsiTheme="minorHAnsi"/>
          <w:sz w:val="22"/>
          <w:szCs w:val="22"/>
          <w:lang w:val="en-GB"/>
        </w:rPr>
      </w:pPr>
      <w:r w:rsidRPr="00437F6F">
        <w:rPr>
          <w:rFonts w:asciiTheme="minorHAnsi" w:hAnsiTheme="minorHAnsi"/>
          <w:sz w:val="22"/>
          <w:szCs w:val="22"/>
          <w:lang w:val="en-GB"/>
        </w:rPr>
        <w:t>This disclaimer is included in the deliverable template and needs to be removed form consortium-internal (restricted, confidential) documents. Same disclaimer can be used in other CLARITY public documents if needed.</w:t>
      </w:r>
    </w:p>
    <w:p w14:paraId="7B9E229C" w14:textId="77777777" w:rsidR="00E13978" w:rsidRPr="00437F6F" w:rsidRDefault="00E13978" w:rsidP="00DE2C6B">
      <w:pPr>
        <w:pStyle w:val="Textkrper"/>
        <w:rPr>
          <w:rFonts w:asciiTheme="minorHAnsi" w:hAnsiTheme="minorHAnsi"/>
          <w:color w:val="FF0000"/>
          <w:sz w:val="22"/>
        </w:rPr>
      </w:pPr>
    </w:p>
    <w:p w14:paraId="0738EDF7" w14:textId="339906E1" w:rsidR="00C03E7D" w:rsidRDefault="00C03E7D">
      <w:pPr>
        <w:suppressAutoHyphens w:val="0"/>
        <w:ind w:left="357" w:hanging="357"/>
        <w:rPr>
          <w:rFonts w:asciiTheme="minorHAnsi" w:hAnsiTheme="minorHAnsi"/>
          <w:sz w:val="22"/>
          <w:lang w:val="en-GB"/>
        </w:rPr>
      </w:pPr>
      <w:r w:rsidRPr="00437F6F">
        <w:rPr>
          <w:rFonts w:asciiTheme="minorHAnsi" w:hAnsiTheme="minorHAnsi"/>
          <w:sz w:val="22"/>
          <w:lang w:val="en-GB"/>
        </w:rPr>
        <w:br w:type="page"/>
      </w:r>
    </w:p>
    <w:p w14:paraId="235A2043" w14:textId="77777777" w:rsidR="00E13978" w:rsidRPr="00437F6F" w:rsidRDefault="00E13978">
      <w:pPr>
        <w:suppressAutoHyphens w:val="0"/>
        <w:ind w:left="357" w:hanging="357"/>
        <w:rPr>
          <w:rFonts w:asciiTheme="minorHAnsi" w:hAnsiTheme="minorHAnsi"/>
          <w:sz w:val="22"/>
          <w:lang w:val="en-GB"/>
        </w:rPr>
      </w:pPr>
    </w:p>
    <w:p w14:paraId="3E7BD6AA" w14:textId="08BF863C" w:rsidR="00E14ED1" w:rsidRPr="00437F6F" w:rsidRDefault="00B76C8F" w:rsidP="00336A35">
      <w:pPr>
        <w:pStyle w:val="berschrift1"/>
        <w:rPr>
          <w:lang w:val="en-GB"/>
        </w:rPr>
      </w:pPr>
      <w:bookmarkStart w:id="10" w:name="_Ref488917854"/>
      <w:bookmarkStart w:id="11" w:name="_Toc496016273"/>
      <w:bookmarkEnd w:id="3"/>
      <w:bookmarkEnd w:id="4"/>
      <w:r w:rsidRPr="00437F6F">
        <w:rPr>
          <w:lang w:val="en-GB"/>
        </w:rPr>
        <w:t>Introduction</w:t>
      </w:r>
      <w:bookmarkEnd w:id="10"/>
      <w:bookmarkEnd w:id="11"/>
      <w:r w:rsidRPr="00437F6F">
        <w:rPr>
          <w:lang w:val="en-GB"/>
        </w:rPr>
        <w:t xml:space="preserve"> </w:t>
      </w:r>
    </w:p>
    <w:p w14:paraId="141F130F" w14:textId="2EA6B25A" w:rsidR="005223B1" w:rsidRPr="00A1166F" w:rsidRDefault="00A41901" w:rsidP="00DE2C6B">
      <w:pPr>
        <w:pStyle w:val="Textkrper"/>
        <w:rPr>
          <w:rFonts w:asciiTheme="minorHAnsi" w:hAnsiTheme="minorHAnsi"/>
          <w:sz w:val="22"/>
        </w:rPr>
      </w:pPr>
      <w:r w:rsidRPr="00A41901">
        <w:rPr>
          <w:rFonts w:asciiTheme="minorHAnsi" w:hAnsiTheme="minorHAnsi"/>
          <w:sz w:val="22"/>
        </w:rPr>
        <w:t>Hello {d.firstname} {d.lastname}</w:t>
      </w:r>
      <w:r w:rsidR="007140FB">
        <w:rPr>
          <w:rFonts w:asciiTheme="minorHAnsi" w:hAnsiTheme="minorHAnsi"/>
          <w:sz w:val="22"/>
        </w:rPr>
        <w:t xml:space="preserve"> </w:t>
      </w:r>
      <w:r w:rsidRPr="00A41901">
        <w:rPr>
          <w:rFonts w:asciiTheme="minorHAnsi" w:hAnsiTheme="minorHAnsi"/>
          <w:sz w:val="22"/>
        </w:rPr>
        <w:t>!</w:t>
      </w:r>
    </w:p>
    <w:p w14:paraId="451868B9" w14:textId="5113DC84" w:rsidR="007164CA" w:rsidRPr="00437F6F" w:rsidRDefault="001A31CE" w:rsidP="00336A35">
      <w:pPr>
        <w:pStyle w:val="berschrift1"/>
        <w:rPr>
          <w:lang w:val="en-GB"/>
        </w:rPr>
      </w:pPr>
      <w:bookmarkStart w:id="12" w:name="_Toc496016274"/>
      <w:r w:rsidRPr="00437F6F">
        <w:rPr>
          <w:lang w:val="en-GB"/>
        </w:rPr>
        <w:t>Reference d</w:t>
      </w:r>
      <w:r w:rsidR="007164CA" w:rsidRPr="00437F6F">
        <w:rPr>
          <w:lang w:val="en-GB"/>
        </w:rPr>
        <w:t>ocuments</w:t>
      </w:r>
      <w:bookmarkEnd w:id="12"/>
    </w:p>
    <w:p w14:paraId="46975C0A" w14:textId="77777777" w:rsidR="007164CA" w:rsidRPr="00437F6F" w:rsidRDefault="007164CA" w:rsidP="007164CA">
      <w:pPr>
        <w:spacing w:after="120"/>
        <w:jc w:val="both"/>
        <w:rPr>
          <w:rFonts w:asciiTheme="minorHAnsi" w:hAnsiTheme="minorHAnsi"/>
          <w:sz w:val="22"/>
          <w:szCs w:val="22"/>
          <w:lang w:val="en-GB"/>
        </w:rPr>
      </w:pPr>
      <w:r w:rsidRPr="00437F6F">
        <w:rPr>
          <w:rFonts w:asciiTheme="minorHAnsi" w:hAnsiTheme="minorHAnsi"/>
          <w:sz w:val="22"/>
          <w:szCs w:val="22"/>
          <w:lang w:val="en-GB"/>
        </w:rPr>
        <w:t>The following documen</w:t>
      </w:r>
      <w:bookmarkStart w:id="13" w:name="_GoBack"/>
      <w:bookmarkEnd w:id="13"/>
      <w:r w:rsidRPr="00437F6F">
        <w:rPr>
          <w:rFonts w:asciiTheme="minorHAnsi" w:hAnsiTheme="minorHAnsi"/>
          <w:sz w:val="22"/>
          <w:szCs w:val="22"/>
          <w:lang w:val="en-GB"/>
        </w:rPr>
        <w:t>ts were used or referenced in the development of this plan:</w:t>
      </w:r>
    </w:p>
    <w:p w14:paraId="37B2C58C" w14:textId="2AFABC3A" w:rsidR="007164CA" w:rsidRPr="00437F6F" w:rsidRDefault="007164CA" w:rsidP="006A6A39">
      <w:pPr>
        <w:pStyle w:val="Textkrper"/>
        <w:numPr>
          <w:ilvl w:val="0"/>
          <w:numId w:val="4"/>
        </w:numPr>
        <w:rPr>
          <w:rFonts w:asciiTheme="minorHAnsi" w:hAnsiTheme="minorHAnsi"/>
          <w:sz w:val="22"/>
          <w:szCs w:val="22"/>
        </w:rPr>
      </w:pPr>
      <w:r w:rsidRPr="00437F6F">
        <w:rPr>
          <w:rFonts w:asciiTheme="minorHAnsi" w:hAnsiTheme="minorHAnsi"/>
          <w:sz w:val="22"/>
          <w:szCs w:val="22"/>
        </w:rPr>
        <w:t xml:space="preserve">Guidance Notes </w:t>
      </w:r>
      <w:r w:rsidR="00DE2C6B">
        <w:rPr>
          <w:rFonts w:asciiTheme="minorHAnsi" w:hAnsiTheme="minorHAnsi"/>
          <w:sz w:val="22"/>
          <w:szCs w:val="22"/>
        </w:rPr>
        <w:t>……xxxx</w:t>
      </w:r>
    </w:p>
    <w:p w14:paraId="6051647F" w14:textId="455F79B8" w:rsidR="007164CA" w:rsidRPr="00437F6F" w:rsidRDefault="00AE60CD" w:rsidP="006A6A39">
      <w:pPr>
        <w:pStyle w:val="Textkrper"/>
        <w:numPr>
          <w:ilvl w:val="0"/>
          <w:numId w:val="4"/>
        </w:numPr>
        <w:rPr>
          <w:rFonts w:asciiTheme="minorHAnsi" w:hAnsiTheme="minorHAnsi"/>
          <w:sz w:val="22"/>
          <w:szCs w:val="22"/>
        </w:rPr>
      </w:pPr>
      <w:r w:rsidRPr="00437F6F">
        <w:rPr>
          <w:rFonts w:asciiTheme="minorHAnsi" w:hAnsiTheme="minorHAnsi"/>
          <w:sz w:val="22"/>
          <w:szCs w:val="22"/>
        </w:rPr>
        <w:t>CLARITY Grant Agreement and</w:t>
      </w:r>
      <w:r w:rsidR="007164CA" w:rsidRPr="00437F6F">
        <w:rPr>
          <w:rFonts w:asciiTheme="minorHAnsi" w:hAnsiTheme="minorHAnsi"/>
          <w:sz w:val="22"/>
          <w:szCs w:val="22"/>
        </w:rPr>
        <w:t xml:space="preserve"> Description of </w:t>
      </w:r>
      <w:r w:rsidR="00D1240A" w:rsidRPr="00437F6F">
        <w:rPr>
          <w:rFonts w:asciiTheme="minorHAnsi" w:hAnsiTheme="minorHAnsi"/>
          <w:sz w:val="22"/>
          <w:szCs w:val="22"/>
        </w:rPr>
        <w:t>the Actions</w:t>
      </w:r>
    </w:p>
    <w:p w14:paraId="2FD3B5C8" w14:textId="1ACD3A7C" w:rsidR="007164CA" w:rsidRPr="00437F6F" w:rsidRDefault="00AE60CD" w:rsidP="006A6A39">
      <w:pPr>
        <w:pStyle w:val="Textkrper"/>
        <w:numPr>
          <w:ilvl w:val="0"/>
          <w:numId w:val="4"/>
        </w:numPr>
        <w:rPr>
          <w:rFonts w:asciiTheme="minorHAnsi" w:hAnsiTheme="minorHAnsi"/>
          <w:sz w:val="22"/>
          <w:szCs w:val="22"/>
        </w:rPr>
      </w:pPr>
      <w:r w:rsidRPr="00437F6F">
        <w:rPr>
          <w:rFonts w:asciiTheme="minorHAnsi" w:hAnsiTheme="minorHAnsi"/>
          <w:sz w:val="22"/>
          <w:szCs w:val="22"/>
        </w:rPr>
        <w:t>CLARITY</w:t>
      </w:r>
      <w:r w:rsidR="007164CA" w:rsidRPr="00437F6F">
        <w:rPr>
          <w:rFonts w:asciiTheme="minorHAnsi" w:hAnsiTheme="minorHAnsi"/>
          <w:sz w:val="22"/>
          <w:szCs w:val="22"/>
        </w:rPr>
        <w:t xml:space="preserve"> Consortium Agreement</w:t>
      </w:r>
    </w:p>
    <w:p w14:paraId="23BEE0D1" w14:textId="77777777" w:rsidR="002D59B0" w:rsidRPr="00437F6F" w:rsidRDefault="002D59B0" w:rsidP="002D59B0">
      <w:pPr>
        <w:pStyle w:val="Textkrper"/>
        <w:ind w:left="720"/>
        <w:rPr>
          <w:rFonts w:asciiTheme="minorHAnsi" w:hAnsiTheme="minorHAnsi"/>
          <w:sz w:val="22"/>
          <w:szCs w:val="22"/>
        </w:rPr>
      </w:pPr>
    </w:p>
    <w:p w14:paraId="35C3F7DE" w14:textId="2C3183A3" w:rsidR="002D59B0" w:rsidRPr="00437F6F" w:rsidRDefault="00AE60CD" w:rsidP="002D59B0">
      <w:pPr>
        <w:pStyle w:val="berschrift2"/>
      </w:pPr>
      <w:bookmarkStart w:id="14" w:name="_Toc496016275"/>
      <w:r w:rsidRPr="00437F6F">
        <w:t>Definitions, Abbreviations and Acronyms</w:t>
      </w:r>
      <w:bookmarkEnd w:id="14"/>
    </w:p>
    <w:p w14:paraId="32A8EC6F" w14:textId="1FD4731C" w:rsidR="000341DB" w:rsidRPr="00437F6F" w:rsidRDefault="002D59B0" w:rsidP="00255F77">
      <w:pPr>
        <w:pStyle w:val="Beschriftung"/>
      </w:pPr>
      <w:bookmarkStart w:id="15" w:name="_Ref490224173"/>
      <w:bookmarkStart w:id="16" w:name="_Toc490224016"/>
      <w:bookmarkStart w:id="17" w:name="_Toc496012180"/>
      <w:bookmarkStart w:id="18" w:name="_Toc496016286"/>
      <w:r w:rsidRPr="00437F6F">
        <w:rPr>
          <w:b/>
        </w:rPr>
        <w:t xml:space="preserve">Table </w:t>
      </w:r>
      <w:r w:rsidRPr="00437F6F">
        <w:rPr>
          <w:b/>
        </w:rPr>
        <w:fldChar w:fldCharType="begin"/>
      </w:r>
      <w:r w:rsidRPr="00437F6F">
        <w:rPr>
          <w:b/>
        </w:rPr>
        <w:instrText xml:space="preserve"> SEQ Table \* ARABIC </w:instrText>
      </w:r>
      <w:r w:rsidRPr="00437F6F">
        <w:rPr>
          <w:b/>
        </w:rPr>
        <w:fldChar w:fldCharType="separate"/>
      </w:r>
      <w:r w:rsidRPr="00437F6F">
        <w:rPr>
          <w:b/>
          <w:noProof/>
        </w:rPr>
        <w:t>1</w:t>
      </w:r>
      <w:r w:rsidRPr="00437F6F">
        <w:rPr>
          <w:b/>
        </w:rPr>
        <w:fldChar w:fldCharType="end"/>
      </w:r>
      <w:bookmarkEnd w:id="15"/>
      <w:r w:rsidR="00D1240A" w:rsidRPr="00437F6F">
        <w:rPr>
          <w:b/>
        </w:rPr>
        <w:t>:</w:t>
      </w:r>
      <w:r w:rsidRPr="00437F6F">
        <w:t xml:space="preserve"> List of Abbreviations and Acronyms</w:t>
      </w:r>
      <w:bookmarkEnd w:id="16"/>
      <w:bookmarkEnd w:id="17"/>
      <w:bookmarkEnd w:id="18"/>
    </w:p>
    <w:tbl>
      <w:tblPr>
        <w:tblpPr w:leftFromText="141" w:rightFromText="141" w:vertAnchor="text" w:tblpXSpec="center" w:tblpY="1"/>
        <w:tblOverlap w:val="neve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7380"/>
      </w:tblGrid>
      <w:tr w:rsidR="002D59B0" w:rsidRPr="005953A4" w14:paraId="78E2D204" w14:textId="77777777" w:rsidTr="002D59B0">
        <w:trPr>
          <w:tblHeader/>
        </w:trPr>
        <w:tc>
          <w:tcPr>
            <w:tcW w:w="2088" w:type="dxa"/>
            <w:shd w:val="clear" w:color="auto" w:fill="D9D9D9" w:themeFill="background1" w:themeFillShade="D9"/>
            <w:vAlign w:val="center"/>
          </w:tcPr>
          <w:p w14:paraId="5C69EE0D" w14:textId="77777777" w:rsidR="002D59B0" w:rsidRPr="005953A4" w:rsidRDefault="002D59B0" w:rsidP="002D59B0">
            <w:pPr>
              <w:pStyle w:val="STableHeading"/>
              <w:spacing w:before="40" w:after="40"/>
              <w:rPr>
                <w:rFonts w:asciiTheme="minorHAnsi" w:hAnsiTheme="minorHAnsi" w:cstheme="minorHAnsi"/>
                <w:b w:val="0"/>
                <w:bCs/>
                <w:szCs w:val="20"/>
              </w:rPr>
            </w:pPr>
            <w:r w:rsidRPr="005953A4">
              <w:rPr>
                <w:rFonts w:asciiTheme="minorHAnsi" w:hAnsiTheme="minorHAnsi" w:cstheme="minorHAnsi"/>
                <w:szCs w:val="20"/>
              </w:rPr>
              <w:t>Abbreviation</w:t>
            </w:r>
            <w:r w:rsidRPr="005953A4">
              <w:rPr>
                <w:rFonts w:asciiTheme="minorHAnsi" w:hAnsiTheme="minorHAnsi" w:cstheme="minorHAnsi"/>
                <w:b w:val="0"/>
                <w:bCs/>
                <w:szCs w:val="20"/>
              </w:rPr>
              <w:t xml:space="preserve">/ </w:t>
            </w:r>
            <w:r w:rsidRPr="005953A4">
              <w:rPr>
                <w:rFonts w:asciiTheme="minorHAnsi" w:hAnsiTheme="minorHAnsi" w:cstheme="minorHAnsi"/>
                <w:szCs w:val="20"/>
              </w:rPr>
              <w:t>Acronym</w:t>
            </w:r>
          </w:p>
        </w:tc>
        <w:tc>
          <w:tcPr>
            <w:tcW w:w="7380" w:type="dxa"/>
            <w:shd w:val="clear" w:color="auto" w:fill="D9D9D9" w:themeFill="background1" w:themeFillShade="D9"/>
            <w:vAlign w:val="center"/>
          </w:tcPr>
          <w:p w14:paraId="66DE4AA7" w14:textId="77777777" w:rsidR="002D59B0" w:rsidRPr="005953A4" w:rsidRDefault="002D59B0" w:rsidP="002D59B0">
            <w:pPr>
              <w:pStyle w:val="STableHeading"/>
              <w:spacing w:before="40" w:after="40"/>
              <w:rPr>
                <w:rFonts w:asciiTheme="minorHAnsi" w:hAnsiTheme="minorHAnsi" w:cstheme="minorHAnsi"/>
                <w:b w:val="0"/>
                <w:bCs/>
                <w:szCs w:val="20"/>
              </w:rPr>
            </w:pPr>
            <w:r w:rsidRPr="005953A4">
              <w:rPr>
                <w:rFonts w:asciiTheme="minorHAnsi" w:hAnsiTheme="minorHAnsi" w:cstheme="minorHAnsi"/>
                <w:szCs w:val="20"/>
              </w:rPr>
              <w:t>DEFINITION</w:t>
            </w:r>
          </w:p>
        </w:tc>
      </w:tr>
      <w:tr w:rsidR="002D59B0" w:rsidRPr="005953A4" w14:paraId="7356E053" w14:textId="77777777" w:rsidTr="005D7DE7">
        <w:trPr>
          <w:tblHeader/>
        </w:trPr>
        <w:tc>
          <w:tcPr>
            <w:tcW w:w="2088" w:type="dxa"/>
            <w:shd w:val="clear" w:color="auto" w:fill="FFFFFF" w:themeFill="background1"/>
          </w:tcPr>
          <w:p w14:paraId="08251535" w14:textId="582996D0" w:rsidR="002D59B0" w:rsidRPr="005953A4" w:rsidRDefault="007B1F12" w:rsidP="002D59B0">
            <w:pPr>
              <w:pStyle w:val="STableCellDefault"/>
              <w:spacing w:before="40" w:after="40"/>
              <w:rPr>
                <w:rFonts w:asciiTheme="minorHAnsi" w:hAnsiTheme="minorHAnsi" w:cstheme="minorHAnsi"/>
              </w:rPr>
            </w:pPr>
            <w:r w:rsidRPr="005953A4">
              <w:rPr>
                <w:rFonts w:asciiTheme="minorHAnsi" w:hAnsiTheme="minorHAnsi" w:cstheme="minorHAnsi"/>
              </w:rPr>
              <w:t>CA</w:t>
            </w:r>
          </w:p>
        </w:tc>
        <w:tc>
          <w:tcPr>
            <w:tcW w:w="7380" w:type="dxa"/>
            <w:shd w:val="clear" w:color="auto" w:fill="FFFFFF" w:themeFill="background1"/>
          </w:tcPr>
          <w:p w14:paraId="11AB4A87" w14:textId="4E8B9070" w:rsidR="002D59B0" w:rsidRPr="005953A4" w:rsidRDefault="007B1F12" w:rsidP="002D59B0">
            <w:pPr>
              <w:pStyle w:val="STableCellDefault"/>
              <w:spacing w:before="40" w:after="40"/>
              <w:rPr>
                <w:rFonts w:asciiTheme="minorHAnsi" w:hAnsiTheme="minorHAnsi" w:cstheme="minorHAnsi"/>
              </w:rPr>
            </w:pPr>
            <w:r w:rsidRPr="005953A4">
              <w:rPr>
                <w:rFonts w:asciiTheme="minorHAnsi" w:hAnsiTheme="minorHAnsi" w:cstheme="minorHAnsi"/>
              </w:rPr>
              <w:t>Consortium Agreement</w:t>
            </w:r>
          </w:p>
        </w:tc>
      </w:tr>
      <w:tr w:rsidR="002D59B0" w:rsidRPr="005953A4" w14:paraId="503A1CFF" w14:textId="77777777" w:rsidTr="005D7DE7">
        <w:trPr>
          <w:tblHeader/>
        </w:trPr>
        <w:tc>
          <w:tcPr>
            <w:tcW w:w="2088" w:type="dxa"/>
            <w:shd w:val="clear" w:color="auto" w:fill="FFFFFF" w:themeFill="background1"/>
          </w:tcPr>
          <w:p w14:paraId="14D82199" w14:textId="60774790" w:rsidR="002D59B0" w:rsidRPr="005953A4" w:rsidRDefault="002D59B0" w:rsidP="002D59B0">
            <w:pPr>
              <w:pStyle w:val="STableCellDefault"/>
              <w:spacing w:before="40" w:after="40"/>
              <w:rPr>
                <w:rFonts w:asciiTheme="minorHAnsi" w:hAnsiTheme="minorHAnsi" w:cstheme="minorHAnsi"/>
              </w:rPr>
            </w:pPr>
            <w:r w:rsidRPr="005953A4">
              <w:rPr>
                <w:rFonts w:asciiTheme="minorHAnsi" w:hAnsiTheme="minorHAnsi" w:cstheme="minorHAnsi"/>
              </w:rPr>
              <w:t>CRM</w:t>
            </w:r>
          </w:p>
        </w:tc>
        <w:tc>
          <w:tcPr>
            <w:tcW w:w="7380" w:type="dxa"/>
            <w:shd w:val="clear" w:color="auto" w:fill="FFFFFF" w:themeFill="background1"/>
          </w:tcPr>
          <w:p w14:paraId="428DAD32" w14:textId="5B0152DA" w:rsidR="002D59B0" w:rsidRPr="005953A4" w:rsidRDefault="002D59B0" w:rsidP="002D59B0">
            <w:pPr>
              <w:pStyle w:val="STableCellDefault"/>
              <w:spacing w:before="40" w:after="40"/>
              <w:rPr>
                <w:rFonts w:asciiTheme="minorHAnsi" w:hAnsiTheme="minorHAnsi" w:cstheme="minorHAnsi"/>
              </w:rPr>
            </w:pPr>
            <w:r w:rsidRPr="005953A4">
              <w:rPr>
                <w:rFonts w:asciiTheme="minorHAnsi" w:hAnsiTheme="minorHAnsi" w:cstheme="minorHAnsi"/>
              </w:rPr>
              <w:t>Continuous Risk Management</w:t>
            </w:r>
          </w:p>
        </w:tc>
      </w:tr>
      <w:tr w:rsidR="002D59B0" w:rsidRPr="005953A4" w14:paraId="43FC2705" w14:textId="77777777" w:rsidTr="005D7DE7">
        <w:trPr>
          <w:tblHeader/>
        </w:trPr>
        <w:tc>
          <w:tcPr>
            <w:tcW w:w="2088" w:type="dxa"/>
            <w:shd w:val="clear" w:color="auto" w:fill="FFFFFF" w:themeFill="background1"/>
          </w:tcPr>
          <w:p w14:paraId="6C3E46E9" w14:textId="5CD57545" w:rsidR="002D59B0" w:rsidRPr="005953A4" w:rsidRDefault="00D862F8" w:rsidP="002D59B0">
            <w:pPr>
              <w:pStyle w:val="STableCellDefault"/>
              <w:spacing w:before="40" w:after="40"/>
              <w:rPr>
                <w:rFonts w:asciiTheme="minorHAnsi" w:hAnsiTheme="minorHAnsi" w:cstheme="minorHAnsi"/>
              </w:rPr>
            </w:pPr>
            <w:r>
              <w:rPr>
                <w:rFonts w:asciiTheme="minorHAnsi" w:hAnsiTheme="minorHAnsi" w:cstheme="minorHAnsi"/>
              </w:rPr>
              <w:t>DC</w:t>
            </w:r>
          </w:p>
        </w:tc>
        <w:tc>
          <w:tcPr>
            <w:tcW w:w="7380" w:type="dxa"/>
            <w:shd w:val="clear" w:color="auto" w:fill="FFFFFF" w:themeFill="background1"/>
          </w:tcPr>
          <w:p w14:paraId="2C33381B" w14:textId="0400C4DE" w:rsidR="002D59B0" w:rsidRPr="005953A4" w:rsidRDefault="00D862F8" w:rsidP="002D59B0">
            <w:pPr>
              <w:pStyle w:val="STableCellDefault"/>
              <w:spacing w:before="40" w:after="40"/>
              <w:rPr>
                <w:rFonts w:asciiTheme="minorHAnsi" w:hAnsiTheme="minorHAnsi" w:cstheme="minorHAnsi"/>
              </w:rPr>
            </w:pPr>
            <w:r>
              <w:rPr>
                <w:rFonts w:asciiTheme="minorHAnsi" w:hAnsiTheme="minorHAnsi" w:cstheme="minorHAnsi"/>
              </w:rPr>
              <w:t>Demonstration Case</w:t>
            </w:r>
          </w:p>
        </w:tc>
      </w:tr>
      <w:tr w:rsidR="000341DB" w:rsidRPr="005953A4" w14:paraId="77B9FE0B" w14:textId="77777777" w:rsidTr="005D7DE7">
        <w:trPr>
          <w:tblHeader/>
        </w:trPr>
        <w:tc>
          <w:tcPr>
            <w:tcW w:w="2088" w:type="dxa"/>
            <w:shd w:val="clear" w:color="auto" w:fill="FFFFFF" w:themeFill="background1"/>
          </w:tcPr>
          <w:p w14:paraId="033FDB19" w14:textId="4AE9B3FF" w:rsidR="000341DB" w:rsidRDefault="000341DB" w:rsidP="000341DB">
            <w:pPr>
              <w:pStyle w:val="STableCellDefault"/>
              <w:spacing w:before="40" w:after="40"/>
              <w:rPr>
                <w:rFonts w:asciiTheme="minorHAnsi" w:hAnsiTheme="minorHAnsi" w:cstheme="minorHAnsi"/>
              </w:rPr>
            </w:pPr>
            <w:r>
              <w:rPr>
                <w:rFonts w:asciiTheme="minorHAnsi" w:hAnsiTheme="minorHAnsi" w:cstheme="minorHAnsi"/>
              </w:rPr>
              <w:t>DPA</w:t>
            </w:r>
          </w:p>
        </w:tc>
        <w:tc>
          <w:tcPr>
            <w:tcW w:w="7380" w:type="dxa"/>
            <w:shd w:val="clear" w:color="auto" w:fill="FFFFFF" w:themeFill="background1"/>
          </w:tcPr>
          <w:p w14:paraId="43C500BC" w14:textId="02AB14C8" w:rsidR="000341DB" w:rsidRDefault="000341DB" w:rsidP="000341DB">
            <w:pPr>
              <w:pStyle w:val="STableCellDefault"/>
              <w:spacing w:before="40" w:after="40"/>
              <w:rPr>
                <w:rFonts w:asciiTheme="minorHAnsi" w:hAnsiTheme="minorHAnsi" w:cstheme="minorHAnsi"/>
              </w:rPr>
            </w:pPr>
            <w:r>
              <w:rPr>
                <w:rFonts w:asciiTheme="minorHAnsi" w:hAnsiTheme="minorHAnsi" w:cstheme="minorHAnsi"/>
              </w:rPr>
              <w:t>Data Protection Agency</w:t>
            </w:r>
          </w:p>
        </w:tc>
      </w:tr>
      <w:tr w:rsidR="000341DB" w:rsidRPr="005953A4" w14:paraId="0F6FE124" w14:textId="77777777" w:rsidTr="005D7DE7">
        <w:trPr>
          <w:tblHeader/>
        </w:trPr>
        <w:tc>
          <w:tcPr>
            <w:tcW w:w="2088" w:type="dxa"/>
            <w:shd w:val="clear" w:color="auto" w:fill="FFFFFF" w:themeFill="background1"/>
          </w:tcPr>
          <w:p w14:paraId="2F580204" w14:textId="19DDBE4B" w:rsidR="000341DB" w:rsidRPr="005953A4" w:rsidRDefault="000341DB" w:rsidP="000341DB">
            <w:pPr>
              <w:pStyle w:val="STableCellDefault"/>
              <w:spacing w:before="40" w:after="40"/>
              <w:rPr>
                <w:rFonts w:asciiTheme="minorHAnsi" w:hAnsiTheme="minorHAnsi" w:cstheme="minorHAnsi"/>
              </w:rPr>
            </w:pPr>
            <w:r w:rsidRPr="005953A4">
              <w:rPr>
                <w:rFonts w:asciiTheme="minorHAnsi" w:hAnsiTheme="minorHAnsi" w:cstheme="minorHAnsi"/>
              </w:rPr>
              <w:t>DoA</w:t>
            </w:r>
          </w:p>
        </w:tc>
        <w:tc>
          <w:tcPr>
            <w:tcW w:w="7380" w:type="dxa"/>
            <w:shd w:val="clear" w:color="auto" w:fill="FFFFFF" w:themeFill="background1"/>
          </w:tcPr>
          <w:p w14:paraId="5E521EAE" w14:textId="705AE262" w:rsidR="000341DB" w:rsidRPr="005953A4" w:rsidRDefault="000341DB" w:rsidP="000341DB">
            <w:pPr>
              <w:pStyle w:val="STableCellDefault"/>
              <w:spacing w:before="40" w:after="40"/>
              <w:rPr>
                <w:rFonts w:asciiTheme="minorHAnsi" w:hAnsiTheme="minorHAnsi" w:cstheme="minorHAnsi"/>
              </w:rPr>
            </w:pPr>
            <w:r w:rsidRPr="005953A4">
              <w:rPr>
                <w:rFonts w:asciiTheme="minorHAnsi" w:hAnsiTheme="minorHAnsi" w:cstheme="minorHAnsi"/>
              </w:rPr>
              <w:t>Description of the Actions (Annex 1 to the Grant Agreement)</w:t>
            </w:r>
          </w:p>
        </w:tc>
      </w:tr>
      <w:tr w:rsidR="000341DB" w:rsidRPr="005953A4" w14:paraId="4986E7E8" w14:textId="77777777" w:rsidTr="005D7DE7">
        <w:trPr>
          <w:tblHeader/>
        </w:trPr>
        <w:tc>
          <w:tcPr>
            <w:tcW w:w="2088" w:type="dxa"/>
            <w:shd w:val="clear" w:color="auto" w:fill="FFFFFF" w:themeFill="background1"/>
          </w:tcPr>
          <w:p w14:paraId="31CF0687" w14:textId="577B89DE" w:rsidR="000341DB" w:rsidRPr="005953A4" w:rsidRDefault="000341DB" w:rsidP="000341DB">
            <w:pPr>
              <w:pStyle w:val="STableCellDefault"/>
              <w:spacing w:before="40" w:after="40"/>
              <w:rPr>
                <w:rFonts w:asciiTheme="minorHAnsi" w:hAnsiTheme="minorHAnsi" w:cstheme="minorHAnsi"/>
              </w:rPr>
            </w:pPr>
            <w:r w:rsidRPr="005953A4">
              <w:rPr>
                <w:rFonts w:asciiTheme="minorHAnsi" w:hAnsiTheme="minorHAnsi" w:cstheme="minorHAnsi"/>
              </w:rPr>
              <w:t>EC</w:t>
            </w:r>
          </w:p>
        </w:tc>
        <w:tc>
          <w:tcPr>
            <w:tcW w:w="7380" w:type="dxa"/>
            <w:shd w:val="clear" w:color="auto" w:fill="FFFFFF" w:themeFill="background1"/>
          </w:tcPr>
          <w:p w14:paraId="6E3A316C" w14:textId="3964FAA4" w:rsidR="000341DB" w:rsidRPr="005953A4" w:rsidRDefault="000341DB" w:rsidP="000341DB">
            <w:pPr>
              <w:pStyle w:val="STableCellDefault"/>
              <w:spacing w:before="40" w:after="40"/>
              <w:rPr>
                <w:rFonts w:asciiTheme="minorHAnsi" w:hAnsiTheme="minorHAnsi" w:cstheme="minorHAnsi"/>
              </w:rPr>
            </w:pPr>
            <w:r w:rsidRPr="005953A4">
              <w:rPr>
                <w:rFonts w:asciiTheme="minorHAnsi" w:hAnsiTheme="minorHAnsi" w:cstheme="minorHAnsi"/>
              </w:rPr>
              <w:t>European Commission</w:t>
            </w:r>
          </w:p>
        </w:tc>
      </w:tr>
      <w:tr w:rsidR="000341DB" w:rsidRPr="005953A4" w14:paraId="56371DD1" w14:textId="77777777" w:rsidTr="005D7DE7">
        <w:trPr>
          <w:tblHeader/>
        </w:trPr>
        <w:tc>
          <w:tcPr>
            <w:tcW w:w="2088" w:type="dxa"/>
            <w:shd w:val="clear" w:color="auto" w:fill="FFFFFF" w:themeFill="background1"/>
          </w:tcPr>
          <w:p w14:paraId="1E0323B3" w14:textId="1B7FBF42" w:rsidR="000341DB" w:rsidRPr="005953A4" w:rsidRDefault="000341DB" w:rsidP="000341DB">
            <w:pPr>
              <w:pStyle w:val="STableCellDefault"/>
              <w:spacing w:before="40" w:after="40"/>
              <w:rPr>
                <w:rFonts w:asciiTheme="minorHAnsi" w:hAnsiTheme="minorHAnsi" w:cstheme="minorHAnsi"/>
              </w:rPr>
            </w:pPr>
            <w:r w:rsidRPr="005953A4">
              <w:rPr>
                <w:rFonts w:asciiTheme="minorHAnsi" w:hAnsiTheme="minorHAnsi" w:cstheme="minorHAnsi"/>
              </w:rPr>
              <w:t>EM</w:t>
            </w:r>
          </w:p>
        </w:tc>
        <w:tc>
          <w:tcPr>
            <w:tcW w:w="7380" w:type="dxa"/>
            <w:shd w:val="clear" w:color="auto" w:fill="FFFFFF" w:themeFill="background1"/>
          </w:tcPr>
          <w:p w14:paraId="797D47C4" w14:textId="0ED902C6" w:rsidR="000341DB" w:rsidRPr="005953A4" w:rsidRDefault="000341DB" w:rsidP="000341DB">
            <w:pPr>
              <w:pStyle w:val="STableCellDefault"/>
              <w:spacing w:before="40" w:after="40"/>
              <w:rPr>
                <w:rFonts w:asciiTheme="minorHAnsi" w:hAnsiTheme="minorHAnsi" w:cstheme="minorHAnsi"/>
              </w:rPr>
            </w:pPr>
            <w:r w:rsidRPr="005953A4">
              <w:rPr>
                <w:rFonts w:asciiTheme="minorHAnsi" w:hAnsiTheme="minorHAnsi" w:cstheme="minorHAnsi"/>
              </w:rPr>
              <w:t>Exploitation Manager</w:t>
            </w:r>
          </w:p>
        </w:tc>
      </w:tr>
      <w:tr w:rsidR="000341DB" w:rsidRPr="005953A4" w14:paraId="07580504" w14:textId="77777777" w:rsidTr="005D7DE7">
        <w:trPr>
          <w:tblHeader/>
        </w:trPr>
        <w:tc>
          <w:tcPr>
            <w:tcW w:w="2088" w:type="dxa"/>
            <w:shd w:val="clear" w:color="auto" w:fill="FFFFFF" w:themeFill="background1"/>
          </w:tcPr>
          <w:p w14:paraId="6FC7865F" w14:textId="69ABBF63" w:rsidR="000341DB" w:rsidRPr="000341DB" w:rsidRDefault="000341DB" w:rsidP="000341DB">
            <w:pPr>
              <w:pStyle w:val="STableCellDefault"/>
              <w:spacing w:before="40" w:after="40"/>
              <w:rPr>
                <w:rFonts w:asciiTheme="minorHAnsi" w:hAnsiTheme="minorHAnsi" w:cstheme="minorHAnsi"/>
              </w:rPr>
            </w:pPr>
            <w:r w:rsidRPr="000341DB">
              <w:rPr>
                <w:rFonts w:asciiTheme="minorHAnsi" w:hAnsiTheme="minorHAnsi" w:cstheme="minorHAnsi"/>
              </w:rPr>
              <w:t>GA</w:t>
            </w:r>
          </w:p>
        </w:tc>
        <w:tc>
          <w:tcPr>
            <w:tcW w:w="7380" w:type="dxa"/>
            <w:shd w:val="clear" w:color="auto" w:fill="FFFFFF" w:themeFill="background1"/>
          </w:tcPr>
          <w:p w14:paraId="547AD55C" w14:textId="6113319D" w:rsidR="000341DB" w:rsidRPr="000341DB" w:rsidRDefault="000341DB" w:rsidP="000341DB">
            <w:pPr>
              <w:pStyle w:val="STableCellDefault"/>
              <w:spacing w:before="40" w:after="40"/>
              <w:rPr>
                <w:rFonts w:asciiTheme="minorHAnsi" w:hAnsiTheme="minorHAnsi" w:cstheme="minorHAnsi"/>
              </w:rPr>
            </w:pPr>
            <w:r w:rsidRPr="000341DB">
              <w:rPr>
                <w:rFonts w:asciiTheme="minorHAnsi" w:hAnsiTheme="minorHAnsi" w:cstheme="minorHAnsi"/>
              </w:rPr>
              <w:t>General Assembly</w:t>
            </w:r>
          </w:p>
        </w:tc>
      </w:tr>
      <w:tr w:rsidR="000341DB" w:rsidRPr="005953A4" w14:paraId="6895F521" w14:textId="77777777" w:rsidTr="005D7DE7">
        <w:trPr>
          <w:tblHeader/>
        </w:trPr>
        <w:tc>
          <w:tcPr>
            <w:tcW w:w="2088" w:type="dxa"/>
            <w:shd w:val="clear" w:color="auto" w:fill="FFFFFF" w:themeFill="background1"/>
          </w:tcPr>
          <w:p w14:paraId="0981B81A" w14:textId="44DCAE30" w:rsidR="000341DB" w:rsidRPr="005953A4" w:rsidRDefault="000341DB" w:rsidP="000341DB">
            <w:pPr>
              <w:pStyle w:val="STableCellDefault"/>
              <w:spacing w:before="40" w:after="40"/>
              <w:rPr>
                <w:rFonts w:asciiTheme="minorHAnsi" w:hAnsiTheme="minorHAnsi" w:cstheme="minorHAnsi"/>
              </w:rPr>
            </w:pPr>
            <w:r w:rsidRPr="005953A4">
              <w:rPr>
                <w:rFonts w:asciiTheme="minorHAnsi" w:hAnsiTheme="minorHAnsi" w:cstheme="minorHAnsi"/>
              </w:rPr>
              <w:t>IPR</w:t>
            </w:r>
          </w:p>
        </w:tc>
        <w:tc>
          <w:tcPr>
            <w:tcW w:w="7380" w:type="dxa"/>
            <w:shd w:val="clear" w:color="auto" w:fill="FFFFFF" w:themeFill="background1"/>
          </w:tcPr>
          <w:p w14:paraId="50806455" w14:textId="39572E25" w:rsidR="000341DB" w:rsidRPr="005953A4" w:rsidRDefault="000341DB" w:rsidP="000341DB">
            <w:pPr>
              <w:pStyle w:val="STableCellDefault"/>
              <w:spacing w:before="40" w:after="40"/>
              <w:rPr>
                <w:rFonts w:asciiTheme="minorHAnsi" w:hAnsiTheme="minorHAnsi" w:cstheme="minorHAnsi"/>
              </w:rPr>
            </w:pPr>
            <w:r w:rsidRPr="005953A4">
              <w:rPr>
                <w:rFonts w:asciiTheme="minorHAnsi" w:hAnsiTheme="minorHAnsi" w:cstheme="minorHAnsi"/>
              </w:rPr>
              <w:t>Intellectual Property Rights</w:t>
            </w:r>
          </w:p>
        </w:tc>
      </w:tr>
      <w:tr w:rsidR="000341DB" w:rsidRPr="005953A4" w14:paraId="0A555344" w14:textId="77777777" w:rsidTr="005D7DE7">
        <w:trPr>
          <w:tblHeader/>
        </w:trPr>
        <w:tc>
          <w:tcPr>
            <w:tcW w:w="2088" w:type="dxa"/>
            <w:shd w:val="clear" w:color="auto" w:fill="FFFFFF" w:themeFill="background1"/>
          </w:tcPr>
          <w:p w14:paraId="5C78A64A" w14:textId="06681A18" w:rsidR="000341DB" w:rsidRPr="005953A4" w:rsidRDefault="000341DB" w:rsidP="000341DB">
            <w:pPr>
              <w:pStyle w:val="STableCellDefault"/>
              <w:spacing w:before="40" w:after="40"/>
              <w:rPr>
                <w:rFonts w:asciiTheme="minorHAnsi" w:hAnsiTheme="minorHAnsi" w:cstheme="minorHAnsi"/>
              </w:rPr>
            </w:pPr>
            <w:r w:rsidRPr="005953A4">
              <w:rPr>
                <w:rFonts w:asciiTheme="minorHAnsi" w:hAnsiTheme="minorHAnsi" w:cstheme="minorHAnsi"/>
              </w:rPr>
              <w:t>QA</w:t>
            </w:r>
          </w:p>
        </w:tc>
        <w:tc>
          <w:tcPr>
            <w:tcW w:w="7380" w:type="dxa"/>
            <w:shd w:val="clear" w:color="auto" w:fill="FFFFFF" w:themeFill="background1"/>
          </w:tcPr>
          <w:p w14:paraId="1B904FE2" w14:textId="62BDBBA5" w:rsidR="000341DB" w:rsidRPr="005953A4" w:rsidRDefault="000341DB" w:rsidP="000341DB">
            <w:pPr>
              <w:pStyle w:val="STableCellDefault"/>
              <w:spacing w:before="40" w:after="40"/>
              <w:rPr>
                <w:rFonts w:asciiTheme="minorHAnsi" w:hAnsiTheme="minorHAnsi" w:cstheme="minorHAnsi"/>
              </w:rPr>
            </w:pPr>
            <w:r w:rsidRPr="005953A4">
              <w:rPr>
                <w:rFonts w:asciiTheme="minorHAnsi" w:hAnsiTheme="minorHAnsi" w:cstheme="minorHAnsi"/>
              </w:rPr>
              <w:t>Quality Assurance</w:t>
            </w:r>
          </w:p>
        </w:tc>
      </w:tr>
      <w:tr w:rsidR="000341DB" w:rsidRPr="005953A4" w14:paraId="7918DE79" w14:textId="77777777" w:rsidTr="005D7DE7">
        <w:trPr>
          <w:tblHeader/>
        </w:trPr>
        <w:tc>
          <w:tcPr>
            <w:tcW w:w="2088" w:type="dxa"/>
            <w:shd w:val="clear" w:color="auto" w:fill="FFFFFF" w:themeFill="background1"/>
          </w:tcPr>
          <w:p w14:paraId="2B8C5BAF" w14:textId="4A1BB5E0" w:rsidR="000341DB" w:rsidRPr="005953A4" w:rsidRDefault="000341DB" w:rsidP="000341DB">
            <w:pPr>
              <w:pStyle w:val="STableCellDefault"/>
              <w:spacing w:before="40" w:after="40"/>
              <w:rPr>
                <w:rFonts w:asciiTheme="minorHAnsi" w:hAnsiTheme="minorHAnsi" w:cstheme="minorHAnsi"/>
              </w:rPr>
            </w:pPr>
            <w:r w:rsidRPr="005953A4">
              <w:rPr>
                <w:rFonts w:asciiTheme="minorHAnsi" w:hAnsiTheme="minorHAnsi" w:cstheme="minorHAnsi"/>
              </w:rPr>
              <w:t>QAP</w:t>
            </w:r>
          </w:p>
        </w:tc>
        <w:tc>
          <w:tcPr>
            <w:tcW w:w="7380" w:type="dxa"/>
            <w:shd w:val="clear" w:color="auto" w:fill="FFFFFF" w:themeFill="background1"/>
          </w:tcPr>
          <w:p w14:paraId="42A618F9" w14:textId="241D3E33" w:rsidR="000341DB" w:rsidRPr="005953A4" w:rsidRDefault="000341DB" w:rsidP="000341DB">
            <w:pPr>
              <w:pStyle w:val="STableCellDefault"/>
              <w:spacing w:before="40" w:after="40"/>
              <w:rPr>
                <w:rFonts w:asciiTheme="minorHAnsi" w:hAnsiTheme="minorHAnsi" w:cstheme="minorHAnsi"/>
              </w:rPr>
            </w:pPr>
            <w:r w:rsidRPr="005953A4">
              <w:rPr>
                <w:rFonts w:asciiTheme="minorHAnsi" w:hAnsiTheme="minorHAnsi" w:cstheme="minorHAnsi"/>
              </w:rPr>
              <w:t>Quality Assurance Plan</w:t>
            </w:r>
          </w:p>
        </w:tc>
      </w:tr>
      <w:tr w:rsidR="000341DB" w:rsidRPr="005953A4" w14:paraId="4103540A" w14:textId="77777777" w:rsidTr="005D7DE7">
        <w:trPr>
          <w:tblHeader/>
        </w:trPr>
        <w:tc>
          <w:tcPr>
            <w:tcW w:w="2088" w:type="dxa"/>
            <w:shd w:val="clear" w:color="auto" w:fill="FFFFFF" w:themeFill="background1"/>
          </w:tcPr>
          <w:p w14:paraId="35972455" w14:textId="37BBD5D5" w:rsidR="000341DB" w:rsidRPr="005953A4" w:rsidRDefault="000341DB" w:rsidP="000341DB">
            <w:pPr>
              <w:pStyle w:val="STableCellDefault"/>
              <w:spacing w:before="40" w:after="40"/>
              <w:rPr>
                <w:rFonts w:asciiTheme="minorHAnsi" w:hAnsiTheme="minorHAnsi" w:cstheme="minorHAnsi"/>
              </w:rPr>
            </w:pPr>
            <w:r w:rsidRPr="005953A4">
              <w:rPr>
                <w:rFonts w:asciiTheme="minorHAnsi" w:hAnsiTheme="minorHAnsi" w:cstheme="minorHAnsi"/>
              </w:rPr>
              <w:t>SQA</w:t>
            </w:r>
          </w:p>
        </w:tc>
        <w:tc>
          <w:tcPr>
            <w:tcW w:w="7380" w:type="dxa"/>
            <w:shd w:val="clear" w:color="auto" w:fill="FFFFFF" w:themeFill="background1"/>
          </w:tcPr>
          <w:p w14:paraId="02599059" w14:textId="3C0720D3" w:rsidR="000341DB" w:rsidRPr="005953A4" w:rsidRDefault="000341DB" w:rsidP="000341DB">
            <w:pPr>
              <w:pStyle w:val="STableCellDefault"/>
              <w:spacing w:before="40" w:after="40"/>
              <w:rPr>
                <w:rFonts w:asciiTheme="minorHAnsi" w:hAnsiTheme="minorHAnsi" w:cstheme="minorHAnsi"/>
              </w:rPr>
            </w:pPr>
            <w:r w:rsidRPr="005953A4">
              <w:rPr>
                <w:rFonts w:asciiTheme="minorHAnsi" w:hAnsiTheme="minorHAnsi" w:cstheme="minorHAnsi"/>
              </w:rPr>
              <w:t>Software Quality Assurance</w:t>
            </w:r>
          </w:p>
        </w:tc>
      </w:tr>
      <w:tr w:rsidR="000341DB" w:rsidRPr="005953A4" w14:paraId="739F0F79" w14:textId="77777777" w:rsidTr="005D7DE7">
        <w:trPr>
          <w:tblHeader/>
        </w:trPr>
        <w:tc>
          <w:tcPr>
            <w:tcW w:w="2088" w:type="dxa"/>
            <w:shd w:val="clear" w:color="auto" w:fill="FFFFFF" w:themeFill="background1"/>
          </w:tcPr>
          <w:p w14:paraId="4ADE2C2B" w14:textId="382188CC" w:rsidR="000341DB" w:rsidRPr="005953A4" w:rsidRDefault="000341DB" w:rsidP="000341DB">
            <w:pPr>
              <w:pStyle w:val="STableCellDefault"/>
              <w:spacing w:before="40" w:after="40"/>
              <w:rPr>
                <w:rFonts w:asciiTheme="minorHAnsi" w:hAnsiTheme="minorHAnsi" w:cstheme="minorHAnsi"/>
              </w:rPr>
            </w:pPr>
            <w:r w:rsidRPr="005953A4">
              <w:rPr>
                <w:rFonts w:asciiTheme="minorHAnsi" w:hAnsiTheme="minorHAnsi" w:cstheme="minorHAnsi"/>
              </w:rPr>
              <w:t>SQAP</w:t>
            </w:r>
          </w:p>
        </w:tc>
        <w:tc>
          <w:tcPr>
            <w:tcW w:w="7380" w:type="dxa"/>
            <w:shd w:val="clear" w:color="auto" w:fill="FFFFFF" w:themeFill="background1"/>
          </w:tcPr>
          <w:p w14:paraId="485157B8" w14:textId="7989CCE7" w:rsidR="000341DB" w:rsidRPr="005953A4" w:rsidRDefault="000341DB" w:rsidP="000341DB">
            <w:pPr>
              <w:pStyle w:val="STableCellDefault"/>
              <w:spacing w:before="40" w:after="40"/>
              <w:rPr>
                <w:rFonts w:asciiTheme="minorHAnsi" w:hAnsiTheme="minorHAnsi" w:cstheme="minorHAnsi"/>
              </w:rPr>
            </w:pPr>
            <w:r w:rsidRPr="005953A4">
              <w:rPr>
                <w:rFonts w:asciiTheme="minorHAnsi" w:hAnsiTheme="minorHAnsi" w:cstheme="minorHAnsi"/>
              </w:rPr>
              <w:t>Software Quality Assurance Plan</w:t>
            </w:r>
          </w:p>
        </w:tc>
      </w:tr>
      <w:tr w:rsidR="000341DB" w:rsidRPr="005953A4" w14:paraId="46390FC4" w14:textId="77777777" w:rsidTr="005D7DE7">
        <w:trPr>
          <w:tblHeader/>
        </w:trPr>
        <w:tc>
          <w:tcPr>
            <w:tcW w:w="2088" w:type="dxa"/>
            <w:shd w:val="clear" w:color="auto" w:fill="FFFFFF" w:themeFill="background1"/>
          </w:tcPr>
          <w:p w14:paraId="42B7C449" w14:textId="092B8C7A" w:rsidR="000341DB" w:rsidRPr="005953A4" w:rsidRDefault="000341DB" w:rsidP="000341DB">
            <w:pPr>
              <w:pStyle w:val="STableCellDefault"/>
              <w:spacing w:before="40" w:after="40"/>
              <w:rPr>
                <w:rFonts w:asciiTheme="minorHAnsi" w:hAnsiTheme="minorHAnsi" w:cstheme="minorHAnsi"/>
              </w:rPr>
            </w:pPr>
            <w:r w:rsidRPr="005953A4">
              <w:rPr>
                <w:rFonts w:asciiTheme="minorHAnsi" w:hAnsiTheme="minorHAnsi" w:cstheme="minorHAnsi"/>
              </w:rPr>
              <w:t>TM</w:t>
            </w:r>
          </w:p>
        </w:tc>
        <w:tc>
          <w:tcPr>
            <w:tcW w:w="7380" w:type="dxa"/>
            <w:shd w:val="clear" w:color="auto" w:fill="FFFFFF" w:themeFill="background1"/>
          </w:tcPr>
          <w:p w14:paraId="1EF20867" w14:textId="2F650E92" w:rsidR="000341DB" w:rsidRPr="005953A4" w:rsidRDefault="000341DB" w:rsidP="000341DB">
            <w:pPr>
              <w:pStyle w:val="STableCellDefault"/>
              <w:spacing w:before="40" w:after="40"/>
              <w:rPr>
                <w:rFonts w:asciiTheme="minorHAnsi" w:hAnsiTheme="minorHAnsi" w:cstheme="minorHAnsi"/>
              </w:rPr>
            </w:pPr>
            <w:r w:rsidRPr="005953A4">
              <w:rPr>
                <w:rFonts w:asciiTheme="minorHAnsi" w:hAnsiTheme="minorHAnsi" w:cstheme="minorHAnsi"/>
              </w:rPr>
              <w:t>Scientific &amp; Technical Manager</w:t>
            </w:r>
          </w:p>
        </w:tc>
      </w:tr>
      <w:tr w:rsidR="000341DB" w:rsidRPr="005953A4" w14:paraId="6575A531" w14:textId="77777777" w:rsidTr="005D7DE7">
        <w:trPr>
          <w:tblHeader/>
        </w:trPr>
        <w:tc>
          <w:tcPr>
            <w:tcW w:w="2088" w:type="dxa"/>
            <w:shd w:val="clear" w:color="auto" w:fill="FFFFFF" w:themeFill="background1"/>
          </w:tcPr>
          <w:p w14:paraId="32C833EE" w14:textId="6D4F2F4D" w:rsidR="000341DB" w:rsidRPr="005953A4" w:rsidRDefault="000341DB" w:rsidP="000341DB">
            <w:pPr>
              <w:pStyle w:val="STableCellDefault"/>
              <w:spacing w:before="40" w:after="40"/>
              <w:rPr>
                <w:rFonts w:asciiTheme="minorHAnsi" w:hAnsiTheme="minorHAnsi" w:cstheme="minorHAnsi"/>
              </w:rPr>
            </w:pPr>
            <w:r w:rsidRPr="005953A4">
              <w:rPr>
                <w:rFonts w:asciiTheme="minorHAnsi" w:hAnsiTheme="minorHAnsi" w:cstheme="minorHAnsi"/>
              </w:rPr>
              <w:t>TL</w:t>
            </w:r>
          </w:p>
        </w:tc>
        <w:tc>
          <w:tcPr>
            <w:tcW w:w="7380" w:type="dxa"/>
            <w:shd w:val="clear" w:color="auto" w:fill="FFFFFF" w:themeFill="background1"/>
          </w:tcPr>
          <w:p w14:paraId="457CF2A6" w14:textId="11D68966" w:rsidR="000341DB" w:rsidRPr="005953A4" w:rsidRDefault="000341DB" w:rsidP="000341DB">
            <w:pPr>
              <w:pStyle w:val="STableCellDefault"/>
              <w:spacing w:before="40" w:after="40"/>
              <w:rPr>
                <w:rFonts w:asciiTheme="minorHAnsi" w:hAnsiTheme="minorHAnsi" w:cstheme="minorHAnsi"/>
              </w:rPr>
            </w:pPr>
            <w:r w:rsidRPr="005953A4">
              <w:rPr>
                <w:rFonts w:asciiTheme="minorHAnsi" w:hAnsiTheme="minorHAnsi" w:cstheme="minorHAnsi"/>
              </w:rPr>
              <w:t>Task Leader</w:t>
            </w:r>
          </w:p>
        </w:tc>
      </w:tr>
      <w:tr w:rsidR="000341DB" w:rsidRPr="005953A4" w14:paraId="1B3A5BBC" w14:textId="77777777" w:rsidTr="005D7DE7">
        <w:trPr>
          <w:tblHeader/>
        </w:trPr>
        <w:tc>
          <w:tcPr>
            <w:tcW w:w="2088" w:type="dxa"/>
            <w:shd w:val="clear" w:color="auto" w:fill="FFFFFF" w:themeFill="background1"/>
          </w:tcPr>
          <w:p w14:paraId="09D429D8" w14:textId="28DE0BC6" w:rsidR="000341DB" w:rsidRPr="005953A4" w:rsidRDefault="000341DB" w:rsidP="000341DB">
            <w:pPr>
              <w:pStyle w:val="STableCellDefault"/>
              <w:spacing w:before="40" w:after="40"/>
              <w:rPr>
                <w:rFonts w:asciiTheme="minorHAnsi" w:hAnsiTheme="minorHAnsi" w:cstheme="minorHAnsi"/>
              </w:rPr>
            </w:pPr>
            <w:r w:rsidRPr="005953A4">
              <w:rPr>
                <w:rFonts w:asciiTheme="minorHAnsi" w:hAnsiTheme="minorHAnsi" w:cstheme="minorHAnsi"/>
              </w:rPr>
              <w:t>TOC</w:t>
            </w:r>
          </w:p>
        </w:tc>
        <w:tc>
          <w:tcPr>
            <w:tcW w:w="7380" w:type="dxa"/>
            <w:shd w:val="clear" w:color="auto" w:fill="FFFFFF" w:themeFill="background1"/>
          </w:tcPr>
          <w:p w14:paraId="2B55F23A" w14:textId="6976618D" w:rsidR="000341DB" w:rsidRPr="005953A4" w:rsidRDefault="000341DB" w:rsidP="000341DB">
            <w:pPr>
              <w:pStyle w:val="STableCellDefault"/>
              <w:spacing w:before="40" w:after="40"/>
              <w:rPr>
                <w:rFonts w:asciiTheme="minorHAnsi" w:hAnsiTheme="minorHAnsi" w:cstheme="minorHAnsi"/>
              </w:rPr>
            </w:pPr>
            <w:r w:rsidRPr="005953A4">
              <w:rPr>
                <w:rFonts w:asciiTheme="minorHAnsi" w:hAnsiTheme="minorHAnsi" w:cstheme="minorHAnsi"/>
              </w:rPr>
              <w:t>Table of Content</w:t>
            </w:r>
          </w:p>
        </w:tc>
      </w:tr>
      <w:tr w:rsidR="000341DB" w:rsidRPr="005953A4" w14:paraId="4F031F3F" w14:textId="77777777" w:rsidTr="005D7DE7">
        <w:trPr>
          <w:tblHeader/>
        </w:trPr>
        <w:tc>
          <w:tcPr>
            <w:tcW w:w="2088" w:type="dxa"/>
            <w:shd w:val="clear" w:color="auto" w:fill="FFFFFF" w:themeFill="background1"/>
          </w:tcPr>
          <w:p w14:paraId="197B7C3A" w14:textId="45D29717" w:rsidR="000341DB" w:rsidRPr="005953A4" w:rsidRDefault="000341DB" w:rsidP="000341DB">
            <w:pPr>
              <w:pStyle w:val="STableCellDefault"/>
              <w:spacing w:before="40" w:after="40"/>
              <w:rPr>
                <w:rFonts w:asciiTheme="minorHAnsi" w:hAnsiTheme="minorHAnsi" w:cstheme="minorHAnsi"/>
              </w:rPr>
            </w:pPr>
            <w:r w:rsidRPr="005953A4">
              <w:rPr>
                <w:rFonts w:asciiTheme="minorHAnsi" w:hAnsiTheme="minorHAnsi" w:cstheme="minorHAnsi"/>
              </w:rPr>
              <w:t>WP</w:t>
            </w:r>
          </w:p>
        </w:tc>
        <w:tc>
          <w:tcPr>
            <w:tcW w:w="7380" w:type="dxa"/>
            <w:shd w:val="clear" w:color="auto" w:fill="FFFFFF" w:themeFill="background1"/>
          </w:tcPr>
          <w:p w14:paraId="31596EF9" w14:textId="3AFB3A14" w:rsidR="000341DB" w:rsidRPr="005953A4" w:rsidRDefault="000341DB" w:rsidP="000341DB">
            <w:pPr>
              <w:pStyle w:val="STableCellDefault"/>
              <w:spacing w:before="40" w:after="40"/>
              <w:rPr>
                <w:rFonts w:asciiTheme="minorHAnsi" w:hAnsiTheme="minorHAnsi" w:cstheme="minorHAnsi"/>
              </w:rPr>
            </w:pPr>
            <w:r w:rsidRPr="005953A4">
              <w:rPr>
                <w:rFonts w:asciiTheme="minorHAnsi" w:hAnsiTheme="minorHAnsi" w:cstheme="minorHAnsi"/>
              </w:rPr>
              <w:t>Work Package</w:t>
            </w:r>
          </w:p>
        </w:tc>
      </w:tr>
      <w:tr w:rsidR="000341DB" w:rsidRPr="005953A4" w14:paraId="034DD2B9" w14:textId="77777777" w:rsidTr="005D7DE7">
        <w:trPr>
          <w:tblHeader/>
        </w:trPr>
        <w:tc>
          <w:tcPr>
            <w:tcW w:w="2088" w:type="dxa"/>
            <w:shd w:val="clear" w:color="auto" w:fill="FFFFFF" w:themeFill="background1"/>
          </w:tcPr>
          <w:p w14:paraId="190902AD" w14:textId="5B99A30D" w:rsidR="000341DB" w:rsidRPr="005953A4" w:rsidRDefault="000341DB" w:rsidP="000341DB">
            <w:pPr>
              <w:pStyle w:val="STableCellDefault"/>
              <w:spacing w:before="40" w:after="40"/>
              <w:rPr>
                <w:rFonts w:asciiTheme="minorHAnsi" w:hAnsiTheme="minorHAnsi" w:cstheme="minorHAnsi"/>
              </w:rPr>
            </w:pPr>
            <w:r w:rsidRPr="005953A4">
              <w:rPr>
                <w:rFonts w:asciiTheme="minorHAnsi" w:hAnsiTheme="minorHAnsi" w:cstheme="minorHAnsi"/>
              </w:rPr>
              <w:t>WPL</w:t>
            </w:r>
          </w:p>
        </w:tc>
        <w:tc>
          <w:tcPr>
            <w:tcW w:w="7380" w:type="dxa"/>
            <w:shd w:val="clear" w:color="auto" w:fill="FFFFFF" w:themeFill="background1"/>
          </w:tcPr>
          <w:p w14:paraId="09B86D82" w14:textId="30110B22" w:rsidR="000341DB" w:rsidRPr="005953A4" w:rsidRDefault="000341DB" w:rsidP="000341DB">
            <w:pPr>
              <w:pStyle w:val="STableCellDefault"/>
              <w:spacing w:before="40" w:after="40"/>
              <w:rPr>
                <w:rFonts w:asciiTheme="minorHAnsi" w:hAnsiTheme="minorHAnsi" w:cstheme="minorHAnsi"/>
              </w:rPr>
            </w:pPr>
            <w:r w:rsidRPr="005953A4">
              <w:rPr>
                <w:rFonts w:asciiTheme="minorHAnsi" w:hAnsiTheme="minorHAnsi" w:cstheme="minorHAnsi"/>
              </w:rPr>
              <w:t>Work Package Leader</w:t>
            </w:r>
          </w:p>
        </w:tc>
      </w:tr>
    </w:tbl>
    <w:p w14:paraId="6E15A057" w14:textId="77777777" w:rsidR="00365C7A" w:rsidRDefault="00365C7A" w:rsidP="00365C7A">
      <w:pPr>
        <w:spacing w:after="120"/>
        <w:jc w:val="both"/>
        <w:rPr>
          <w:rFonts w:asciiTheme="minorHAnsi" w:hAnsiTheme="minorHAnsi"/>
          <w:sz w:val="22"/>
          <w:szCs w:val="22"/>
          <w:lang w:val="en-GB"/>
        </w:rPr>
      </w:pPr>
    </w:p>
    <w:p w14:paraId="3A08BEBD" w14:textId="22EC8A0B" w:rsidR="002D59B0" w:rsidRPr="00365C7A" w:rsidRDefault="00365C7A" w:rsidP="00365C7A">
      <w:pPr>
        <w:spacing w:after="120"/>
        <w:jc w:val="both"/>
        <w:rPr>
          <w:rFonts w:asciiTheme="minorHAnsi" w:hAnsiTheme="minorHAnsi"/>
          <w:sz w:val="22"/>
          <w:szCs w:val="22"/>
          <w:lang w:val="en-GB"/>
        </w:rPr>
      </w:pPr>
      <w:r w:rsidRPr="00365C7A">
        <w:rPr>
          <w:rFonts w:asciiTheme="minorHAnsi" w:hAnsiTheme="minorHAnsi"/>
          <w:sz w:val="22"/>
          <w:szCs w:val="22"/>
          <w:lang w:val="en-GB"/>
        </w:rPr>
        <w:t xml:space="preserve">Update </w:t>
      </w:r>
      <w:r>
        <w:rPr>
          <w:rFonts w:asciiTheme="minorHAnsi" w:hAnsiTheme="minorHAnsi"/>
          <w:sz w:val="22"/>
          <w:szCs w:val="22"/>
          <w:lang w:val="en-GB"/>
        </w:rPr>
        <w:t>according to</w:t>
      </w:r>
      <w:r w:rsidRPr="00365C7A">
        <w:rPr>
          <w:rFonts w:asciiTheme="minorHAnsi" w:hAnsiTheme="minorHAnsi"/>
          <w:sz w:val="22"/>
          <w:szCs w:val="22"/>
          <w:lang w:val="en-GB"/>
        </w:rPr>
        <w:t xml:space="preserve"> your needs….</w:t>
      </w:r>
    </w:p>
    <w:p w14:paraId="5ED3D25F" w14:textId="77777777" w:rsidR="002D59B0" w:rsidRPr="00437F6F" w:rsidRDefault="002D59B0" w:rsidP="002D59B0">
      <w:pPr>
        <w:pStyle w:val="Textkrper"/>
      </w:pPr>
    </w:p>
    <w:p w14:paraId="421404A8" w14:textId="3F5B24EA" w:rsidR="00336A35" w:rsidRPr="00437F6F" w:rsidRDefault="00336A35">
      <w:pPr>
        <w:suppressAutoHyphens w:val="0"/>
        <w:ind w:left="357" w:hanging="357"/>
        <w:rPr>
          <w:rFonts w:asciiTheme="minorHAnsi" w:hAnsiTheme="minorHAnsi"/>
          <w:sz w:val="22"/>
          <w:szCs w:val="22"/>
          <w:lang w:val="en-GB"/>
        </w:rPr>
      </w:pPr>
      <w:r w:rsidRPr="00437F6F">
        <w:rPr>
          <w:rFonts w:asciiTheme="minorHAnsi" w:hAnsiTheme="minorHAnsi"/>
          <w:sz w:val="22"/>
          <w:szCs w:val="22"/>
          <w:lang w:val="en-GB"/>
        </w:rPr>
        <w:br w:type="page"/>
      </w:r>
    </w:p>
    <w:p w14:paraId="6EFFC7F8" w14:textId="49FDE8F9" w:rsidR="00F55DCC" w:rsidRPr="00437F6F" w:rsidRDefault="00E13978" w:rsidP="00336A35">
      <w:pPr>
        <w:pStyle w:val="berschrift1"/>
        <w:rPr>
          <w:lang w:val="en-GB"/>
        </w:rPr>
      </w:pPr>
      <w:bookmarkStart w:id="19" w:name="_Toc496016276"/>
      <w:bookmarkStart w:id="20" w:name="_Toc342404349"/>
      <w:bookmarkStart w:id="21" w:name="_Toc346711550"/>
      <w:r>
        <w:rPr>
          <w:lang w:val="en-GB"/>
        </w:rPr>
        <w:lastRenderedPageBreak/>
        <w:t>Chapter 3</w:t>
      </w:r>
      <w:bookmarkEnd w:id="19"/>
    </w:p>
    <w:p w14:paraId="5FB64581" w14:textId="1EA6DF40" w:rsidR="004444F2" w:rsidRPr="00437F6F" w:rsidRDefault="00E13978" w:rsidP="008D4727">
      <w:pPr>
        <w:pStyle w:val="berschrift2"/>
        <w:rPr>
          <w:rFonts w:asciiTheme="minorHAnsi" w:hAnsiTheme="minorHAnsi"/>
        </w:rPr>
      </w:pPr>
      <w:bookmarkStart w:id="22" w:name="_Toc496016277"/>
      <w:r>
        <w:rPr>
          <w:rFonts w:asciiTheme="minorHAnsi" w:hAnsiTheme="minorHAnsi"/>
        </w:rPr>
        <w:t>Chapter 3.1 with figure</w:t>
      </w:r>
      <w:r w:rsidR="00365C7A">
        <w:rPr>
          <w:rFonts w:asciiTheme="minorHAnsi" w:hAnsiTheme="minorHAnsi"/>
        </w:rPr>
        <w:t xml:space="preserve"> (put Figure title always below the figure)</w:t>
      </w:r>
      <w:bookmarkEnd w:id="22"/>
    </w:p>
    <w:p w14:paraId="14162CC9" w14:textId="284BEEEA" w:rsidR="00932135" w:rsidRPr="00437F6F" w:rsidRDefault="00932135" w:rsidP="004444F2">
      <w:pPr>
        <w:pStyle w:val="Textkrper"/>
        <w:rPr>
          <w:rFonts w:asciiTheme="minorHAnsi" w:hAnsiTheme="minorHAnsi"/>
          <w:sz w:val="22"/>
        </w:rPr>
      </w:pPr>
      <w:r w:rsidRPr="00437F6F">
        <w:rPr>
          <w:rFonts w:asciiTheme="minorHAnsi" w:hAnsiTheme="minorHAnsi"/>
          <w:sz w:val="22"/>
        </w:rPr>
        <w:t xml:space="preserve">The </w:t>
      </w:r>
      <w:r w:rsidR="00DE2C6B">
        <w:rPr>
          <w:rFonts w:asciiTheme="minorHAnsi" w:hAnsiTheme="minorHAnsi"/>
          <w:sz w:val="22"/>
        </w:rPr>
        <w:t>xxxxx</w:t>
      </w:r>
    </w:p>
    <w:p w14:paraId="40D0AB02" w14:textId="2C783F0D" w:rsidR="002E0BE5" w:rsidRPr="00437F6F" w:rsidRDefault="007B1F12" w:rsidP="007B1F12">
      <w:pPr>
        <w:pStyle w:val="Textkrper"/>
        <w:rPr>
          <w:rFonts w:asciiTheme="minorHAnsi" w:hAnsiTheme="minorHAnsi"/>
          <w:sz w:val="22"/>
        </w:rPr>
      </w:pPr>
      <w:r w:rsidRPr="00437F6F">
        <w:rPr>
          <w:rFonts w:asciiTheme="minorHAnsi" w:hAnsiTheme="minorHAnsi"/>
          <w:noProof/>
          <w:sz w:val="22"/>
          <w:lang w:eastAsia="en-GB"/>
        </w:rPr>
        <w:drawing>
          <wp:inline distT="0" distB="0" distL="0" distR="0" wp14:anchorId="327D926C" wp14:editId="634B5B3F">
            <wp:extent cx="6115685" cy="2647950"/>
            <wp:effectExtent l="0" t="0" r="0" b="0"/>
            <wp:docPr id="8" name="Grafik 8" descr="C:\Users\schimakg\Desktop\Clarity-project-organisation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himakg\Desktop\Clarity-project-organisation char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685" cy="2647950"/>
                    </a:xfrm>
                    <a:prstGeom prst="rect">
                      <a:avLst/>
                    </a:prstGeom>
                    <a:noFill/>
                    <a:ln>
                      <a:noFill/>
                    </a:ln>
                  </pic:spPr>
                </pic:pic>
              </a:graphicData>
            </a:graphic>
          </wp:inline>
        </w:drawing>
      </w:r>
    </w:p>
    <w:p w14:paraId="22A38724" w14:textId="21D3A9C2" w:rsidR="008F16ED" w:rsidRPr="00437F6F" w:rsidRDefault="008F16ED" w:rsidP="007B1F12">
      <w:pPr>
        <w:pStyle w:val="Textkrper"/>
        <w:jc w:val="center"/>
        <w:rPr>
          <w:rFonts w:asciiTheme="minorHAnsi" w:hAnsiTheme="minorHAnsi"/>
          <w:sz w:val="22"/>
          <w:szCs w:val="22"/>
        </w:rPr>
      </w:pPr>
      <w:bookmarkStart w:id="23" w:name="_Toc496016285"/>
      <w:r w:rsidRPr="00437F6F">
        <w:rPr>
          <w:rFonts w:asciiTheme="minorHAnsi" w:hAnsiTheme="minorHAnsi"/>
          <w:b/>
          <w:sz w:val="22"/>
          <w:szCs w:val="22"/>
        </w:rPr>
        <w:t xml:space="preserve">Figure </w:t>
      </w:r>
      <w:r w:rsidRPr="00437F6F">
        <w:rPr>
          <w:rFonts w:asciiTheme="minorHAnsi" w:hAnsiTheme="minorHAnsi"/>
          <w:b/>
          <w:sz w:val="22"/>
          <w:szCs w:val="22"/>
        </w:rPr>
        <w:fldChar w:fldCharType="begin"/>
      </w:r>
      <w:r w:rsidRPr="00437F6F">
        <w:rPr>
          <w:rFonts w:asciiTheme="minorHAnsi" w:hAnsiTheme="minorHAnsi"/>
          <w:b/>
          <w:sz w:val="22"/>
          <w:szCs w:val="22"/>
        </w:rPr>
        <w:instrText xml:space="preserve"> SEQ Figure \* ARABIC </w:instrText>
      </w:r>
      <w:r w:rsidRPr="00437F6F">
        <w:rPr>
          <w:rFonts w:asciiTheme="minorHAnsi" w:hAnsiTheme="minorHAnsi"/>
          <w:b/>
          <w:sz w:val="22"/>
          <w:szCs w:val="22"/>
        </w:rPr>
        <w:fldChar w:fldCharType="separate"/>
      </w:r>
      <w:r w:rsidR="009E70D8">
        <w:rPr>
          <w:rFonts w:asciiTheme="minorHAnsi" w:hAnsiTheme="minorHAnsi"/>
          <w:b/>
          <w:noProof/>
          <w:sz w:val="22"/>
          <w:szCs w:val="22"/>
        </w:rPr>
        <w:t>2</w:t>
      </w:r>
      <w:r w:rsidRPr="00437F6F">
        <w:rPr>
          <w:rFonts w:asciiTheme="minorHAnsi" w:hAnsiTheme="minorHAnsi"/>
          <w:b/>
          <w:sz w:val="22"/>
          <w:szCs w:val="22"/>
        </w:rPr>
        <w:fldChar w:fldCharType="end"/>
      </w:r>
      <w:r w:rsidRPr="00437F6F">
        <w:rPr>
          <w:rFonts w:asciiTheme="minorHAnsi" w:hAnsiTheme="minorHAnsi"/>
          <w:b/>
          <w:sz w:val="22"/>
          <w:szCs w:val="22"/>
        </w:rPr>
        <w:t>:</w:t>
      </w:r>
      <w:r w:rsidRPr="00437F6F">
        <w:rPr>
          <w:rFonts w:asciiTheme="minorHAnsi" w:hAnsiTheme="minorHAnsi"/>
          <w:sz w:val="22"/>
          <w:szCs w:val="22"/>
        </w:rPr>
        <w:t xml:space="preserve"> CLARITY </w:t>
      </w:r>
      <w:r w:rsidR="007B1F12" w:rsidRPr="00437F6F">
        <w:rPr>
          <w:rFonts w:asciiTheme="minorHAnsi" w:hAnsiTheme="minorHAnsi"/>
          <w:sz w:val="22"/>
          <w:szCs w:val="22"/>
        </w:rPr>
        <w:t>pert chart (from DoA)</w:t>
      </w:r>
      <w:bookmarkEnd w:id="23"/>
    </w:p>
    <w:p w14:paraId="64AD93DD" w14:textId="77777777" w:rsidR="004365F6" w:rsidRPr="00437F6F" w:rsidRDefault="004365F6" w:rsidP="00DE1B08">
      <w:pPr>
        <w:pStyle w:val="Textkrper"/>
        <w:rPr>
          <w:rFonts w:asciiTheme="minorHAnsi" w:hAnsiTheme="minorHAnsi"/>
          <w:sz w:val="22"/>
          <w:szCs w:val="22"/>
        </w:rPr>
      </w:pPr>
    </w:p>
    <w:p w14:paraId="250423EC" w14:textId="6AE1F0D2" w:rsidR="00F93D54" w:rsidRPr="00437F6F" w:rsidRDefault="00E13978" w:rsidP="00F93D54">
      <w:pPr>
        <w:pStyle w:val="berschrift2"/>
        <w:rPr>
          <w:rFonts w:asciiTheme="minorHAnsi" w:hAnsiTheme="minorHAnsi"/>
        </w:rPr>
      </w:pPr>
      <w:bookmarkStart w:id="24" w:name="_Toc496016278"/>
      <w:r>
        <w:rPr>
          <w:rFonts w:asciiTheme="minorHAnsi" w:hAnsiTheme="minorHAnsi"/>
        </w:rPr>
        <w:t xml:space="preserve">With a Table (obey that table </w:t>
      </w:r>
      <w:r w:rsidR="00365C7A">
        <w:rPr>
          <w:rFonts w:asciiTheme="minorHAnsi" w:hAnsiTheme="minorHAnsi"/>
        </w:rPr>
        <w:t>titles</w:t>
      </w:r>
      <w:r>
        <w:rPr>
          <w:rFonts w:asciiTheme="minorHAnsi" w:hAnsiTheme="minorHAnsi"/>
        </w:rPr>
        <w:t xml:space="preserve"> are on top of the tables)</w:t>
      </w:r>
      <w:bookmarkEnd w:id="24"/>
    </w:p>
    <w:p w14:paraId="720E845C" w14:textId="7393037F" w:rsidR="004365F6" w:rsidRPr="00437F6F" w:rsidRDefault="00D1240A" w:rsidP="00DE1B08">
      <w:pPr>
        <w:pStyle w:val="Textkrper"/>
        <w:rPr>
          <w:rFonts w:asciiTheme="minorHAnsi" w:hAnsiTheme="minorHAnsi"/>
          <w:sz w:val="22"/>
          <w:szCs w:val="22"/>
        </w:rPr>
      </w:pPr>
      <w:r w:rsidRPr="00437F6F">
        <w:rPr>
          <w:rFonts w:asciiTheme="minorHAnsi" w:hAnsiTheme="minorHAnsi"/>
          <w:sz w:val="22"/>
          <w:szCs w:val="22"/>
        </w:rPr>
        <w:t>The following table lists all the 17 project partners/beneficiaries.</w:t>
      </w:r>
    </w:p>
    <w:p w14:paraId="31E9AE77" w14:textId="4D0CEFE5" w:rsidR="00365C7A" w:rsidRPr="00365C7A" w:rsidRDefault="00D1240A" w:rsidP="00365C7A">
      <w:pPr>
        <w:pStyle w:val="Beschriftung"/>
      </w:pPr>
      <w:bookmarkStart w:id="25" w:name="_Toc490224017"/>
      <w:bookmarkStart w:id="26" w:name="_Toc496012181"/>
      <w:bookmarkStart w:id="27" w:name="_Toc496016287"/>
      <w:r w:rsidRPr="00437F6F">
        <w:rPr>
          <w:b/>
        </w:rPr>
        <w:t xml:space="preserve">Table </w:t>
      </w:r>
      <w:r w:rsidRPr="00437F6F">
        <w:rPr>
          <w:b/>
        </w:rPr>
        <w:fldChar w:fldCharType="begin"/>
      </w:r>
      <w:r w:rsidRPr="00437F6F">
        <w:rPr>
          <w:b/>
        </w:rPr>
        <w:instrText xml:space="preserve"> SEQ Table \* ARABIC </w:instrText>
      </w:r>
      <w:r w:rsidRPr="00437F6F">
        <w:rPr>
          <w:b/>
        </w:rPr>
        <w:fldChar w:fldCharType="separate"/>
      </w:r>
      <w:r w:rsidR="009E70D8">
        <w:rPr>
          <w:b/>
          <w:noProof/>
        </w:rPr>
        <w:t>2</w:t>
      </w:r>
      <w:r w:rsidRPr="00437F6F">
        <w:rPr>
          <w:b/>
        </w:rPr>
        <w:fldChar w:fldCharType="end"/>
      </w:r>
      <w:r w:rsidRPr="00437F6F">
        <w:rPr>
          <w:b/>
        </w:rPr>
        <w:t>:</w:t>
      </w:r>
      <w:r w:rsidRPr="00437F6F">
        <w:t xml:space="preserve"> CLARITY </w:t>
      </w:r>
      <w:bookmarkEnd w:id="25"/>
      <w:bookmarkEnd w:id="26"/>
      <w:r w:rsidR="00365C7A">
        <w:t>xxx table</w:t>
      </w:r>
      <w:bookmarkEnd w:id="27"/>
    </w:p>
    <w:tbl>
      <w:tblPr>
        <w:tblStyle w:val="Tabellenraster"/>
        <w:tblW w:w="8788" w:type="dxa"/>
        <w:tblInd w:w="392" w:type="dxa"/>
        <w:tblLook w:val="04A0" w:firstRow="1" w:lastRow="0" w:firstColumn="1" w:lastColumn="0" w:noHBand="0" w:noVBand="1"/>
      </w:tblPr>
      <w:tblGrid>
        <w:gridCol w:w="2835"/>
        <w:gridCol w:w="3861"/>
        <w:gridCol w:w="2092"/>
      </w:tblGrid>
      <w:tr w:rsidR="00365C7A" w:rsidRPr="00365C7A" w14:paraId="03382C50" w14:textId="77777777" w:rsidTr="004055B4">
        <w:tc>
          <w:tcPr>
            <w:tcW w:w="2835" w:type="dxa"/>
            <w:shd w:val="clear" w:color="auto" w:fill="D9D9D9" w:themeFill="background1" w:themeFillShade="D9"/>
            <w:vAlign w:val="center"/>
          </w:tcPr>
          <w:p w14:paraId="6CD6D735" w14:textId="77777777" w:rsidR="00365C7A" w:rsidRPr="00365C7A" w:rsidRDefault="00365C7A" w:rsidP="00365C7A">
            <w:pPr>
              <w:pStyle w:val="Standardmr"/>
              <w:spacing w:after="0"/>
              <w:jc w:val="center"/>
              <w:outlineLvl w:val="5"/>
              <w:rPr>
                <w:rFonts w:asciiTheme="minorHAnsi" w:hAnsiTheme="minorHAnsi"/>
                <w:b/>
                <w:color w:val="auto"/>
                <w:sz w:val="20"/>
                <w:szCs w:val="20"/>
              </w:rPr>
            </w:pPr>
            <w:r w:rsidRPr="00365C7A">
              <w:rPr>
                <w:rFonts w:asciiTheme="minorHAnsi" w:hAnsiTheme="minorHAnsi"/>
                <w:b/>
                <w:color w:val="auto"/>
                <w:sz w:val="20"/>
                <w:szCs w:val="20"/>
              </w:rPr>
              <w:t>Activity</w:t>
            </w:r>
          </w:p>
        </w:tc>
        <w:tc>
          <w:tcPr>
            <w:tcW w:w="5953" w:type="dxa"/>
            <w:gridSpan w:val="2"/>
            <w:shd w:val="clear" w:color="auto" w:fill="D9D9D9" w:themeFill="background1" w:themeFillShade="D9"/>
            <w:vAlign w:val="center"/>
          </w:tcPr>
          <w:p w14:paraId="090AED24" w14:textId="77777777" w:rsidR="00365C7A" w:rsidRPr="00365C7A" w:rsidRDefault="00365C7A" w:rsidP="004055B4">
            <w:pPr>
              <w:pStyle w:val="Standardmr"/>
              <w:spacing w:after="0"/>
              <w:jc w:val="center"/>
              <w:outlineLvl w:val="5"/>
              <w:rPr>
                <w:rFonts w:asciiTheme="minorHAnsi" w:hAnsiTheme="minorHAnsi"/>
                <w:b/>
                <w:color w:val="auto"/>
                <w:sz w:val="20"/>
                <w:szCs w:val="20"/>
              </w:rPr>
            </w:pPr>
            <w:r w:rsidRPr="00365C7A">
              <w:rPr>
                <w:rFonts w:asciiTheme="minorHAnsi" w:hAnsiTheme="minorHAnsi"/>
                <w:b/>
                <w:color w:val="auto"/>
                <w:sz w:val="20"/>
                <w:szCs w:val="20"/>
              </w:rPr>
              <w:t>Description</w:t>
            </w:r>
          </w:p>
        </w:tc>
      </w:tr>
      <w:tr w:rsidR="00365C7A" w:rsidRPr="00365C7A" w14:paraId="46774C71" w14:textId="77777777" w:rsidTr="004055B4">
        <w:tc>
          <w:tcPr>
            <w:tcW w:w="2835" w:type="dxa"/>
          </w:tcPr>
          <w:p w14:paraId="1D08AF50" w14:textId="77777777" w:rsidR="00365C7A" w:rsidRPr="00365C7A" w:rsidRDefault="00365C7A" w:rsidP="004055B4">
            <w:pPr>
              <w:pStyle w:val="Standardmr"/>
              <w:rPr>
                <w:rFonts w:asciiTheme="minorHAnsi" w:hAnsiTheme="minorHAnsi"/>
                <w:color w:val="auto"/>
                <w:sz w:val="20"/>
                <w:szCs w:val="20"/>
              </w:rPr>
            </w:pPr>
            <w:r w:rsidRPr="00365C7A">
              <w:rPr>
                <w:rFonts w:asciiTheme="minorHAnsi" w:hAnsiTheme="minorHAnsi"/>
                <w:color w:val="auto"/>
                <w:sz w:val="20"/>
                <w:szCs w:val="20"/>
              </w:rPr>
              <w:t>Press releases for private and public (consumer) media</w:t>
            </w:r>
          </w:p>
        </w:tc>
        <w:tc>
          <w:tcPr>
            <w:tcW w:w="3861" w:type="dxa"/>
          </w:tcPr>
          <w:p w14:paraId="713A5705" w14:textId="77777777" w:rsidR="00365C7A" w:rsidRPr="00365C7A" w:rsidRDefault="00365C7A" w:rsidP="00365C7A">
            <w:pPr>
              <w:pStyle w:val="Standardmr"/>
              <w:numPr>
                <w:ilvl w:val="0"/>
                <w:numId w:val="33"/>
              </w:numPr>
              <w:spacing w:after="0"/>
              <w:ind w:left="176" w:hanging="142"/>
              <w:rPr>
                <w:rFonts w:asciiTheme="minorHAnsi" w:hAnsiTheme="minorHAnsi"/>
                <w:color w:val="auto"/>
                <w:sz w:val="20"/>
                <w:szCs w:val="20"/>
              </w:rPr>
            </w:pPr>
            <w:r w:rsidRPr="00365C7A">
              <w:rPr>
                <w:rFonts w:asciiTheme="minorHAnsi" w:hAnsiTheme="minorHAnsi"/>
                <w:color w:val="auto"/>
                <w:sz w:val="20"/>
                <w:szCs w:val="20"/>
              </w:rPr>
              <w:t>Raise awareness for CLARITY, foster frequent website visits; "convenience" product for journalists</w:t>
            </w:r>
          </w:p>
          <w:p w14:paraId="66294C2E" w14:textId="77777777" w:rsidR="00365C7A" w:rsidRPr="00365C7A" w:rsidRDefault="00365C7A" w:rsidP="00365C7A">
            <w:pPr>
              <w:pStyle w:val="Standardmr"/>
              <w:numPr>
                <w:ilvl w:val="0"/>
                <w:numId w:val="33"/>
              </w:numPr>
              <w:spacing w:after="0"/>
              <w:ind w:left="176" w:hanging="142"/>
              <w:rPr>
                <w:rFonts w:asciiTheme="minorHAnsi" w:hAnsiTheme="minorHAnsi"/>
                <w:color w:val="auto"/>
                <w:sz w:val="20"/>
                <w:szCs w:val="20"/>
              </w:rPr>
            </w:pPr>
            <w:r w:rsidRPr="00365C7A">
              <w:rPr>
                <w:rFonts w:asciiTheme="minorHAnsi" w:hAnsiTheme="minorHAnsi"/>
                <w:color w:val="auto"/>
                <w:sz w:val="20"/>
                <w:szCs w:val="20"/>
              </w:rPr>
              <w:t>local interest, local languages</w:t>
            </w:r>
          </w:p>
          <w:p w14:paraId="595C7A2B" w14:textId="77777777" w:rsidR="00365C7A" w:rsidRPr="00365C7A" w:rsidRDefault="00365C7A" w:rsidP="00365C7A">
            <w:pPr>
              <w:pStyle w:val="Standardmr"/>
              <w:numPr>
                <w:ilvl w:val="0"/>
                <w:numId w:val="33"/>
              </w:numPr>
              <w:spacing w:after="0"/>
              <w:ind w:left="176" w:hanging="142"/>
              <w:rPr>
                <w:rFonts w:asciiTheme="minorHAnsi" w:hAnsiTheme="minorHAnsi"/>
                <w:color w:val="auto"/>
                <w:sz w:val="20"/>
                <w:szCs w:val="20"/>
              </w:rPr>
            </w:pPr>
            <w:r w:rsidRPr="00365C7A">
              <w:rPr>
                <w:rFonts w:asciiTheme="minorHAnsi" w:hAnsiTheme="minorHAnsi"/>
                <w:color w:val="auto"/>
                <w:sz w:val="20"/>
                <w:szCs w:val="20"/>
              </w:rPr>
              <w:t>Download from CLARITY and partners´ websites</w:t>
            </w:r>
          </w:p>
        </w:tc>
        <w:tc>
          <w:tcPr>
            <w:tcW w:w="2092" w:type="dxa"/>
          </w:tcPr>
          <w:p w14:paraId="4BC7AE52" w14:textId="77777777" w:rsidR="00365C7A" w:rsidRPr="00365C7A" w:rsidRDefault="00365C7A" w:rsidP="004055B4">
            <w:pPr>
              <w:pStyle w:val="Standardmr"/>
              <w:spacing w:after="0"/>
              <w:outlineLvl w:val="5"/>
              <w:rPr>
                <w:rFonts w:asciiTheme="minorHAnsi" w:hAnsiTheme="minorHAnsi"/>
                <w:color w:val="auto"/>
                <w:sz w:val="20"/>
                <w:szCs w:val="20"/>
              </w:rPr>
            </w:pPr>
            <w:r w:rsidRPr="00365C7A">
              <w:rPr>
                <w:rFonts w:asciiTheme="minorHAnsi" w:hAnsiTheme="minorHAnsi"/>
                <w:color w:val="auto"/>
                <w:sz w:val="20"/>
                <w:szCs w:val="20"/>
              </w:rPr>
              <w:t>Starting Q1/2018; frequency depending on events of wider interest (demonstration cases)</w:t>
            </w:r>
          </w:p>
        </w:tc>
      </w:tr>
      <w:tr w:rsidR="00365C7A" w:rsidRPr="00365C7A" w14:paraId="44AE7DC9" w14:textId="77777777" w:rsidTr="004055B4">
        <w:tc>
          <w:tcPr>
            <w:tcW w:w="2835" w:type="dxa"/>
          </w:tcPr>
          <w:p w14:paraId="69BC5DEB" w14:textId="77777777" w:rsidR="00365C7A" w:rsidRPr="00365C7A" w:rsidRDefault="00365C7A" w:rsidP="004055B4">
            <w:pPr>
              <w:pStyle w:val="Standardmr"/>
              <w:rPr>
                <w:rFonts w:asciiTheme="minorHAnsi" w:hAnsiTheme="minorHAnsi"/>
                <w:color w:val="auto"/>
                <w:sz w:val="20"/>
                <w:szCs w:val="20"/>
              </w:rPr>
            </w:pPr>
            <w:r w:rsidRPr="00365C7A">
              <w:rPr>
                <w:rFonts w:asciiTheme="minorHAnsi" w:hAnsiTheme="minorHAnsi"/>
                <w:color w:val="auto"/>
                <w:sz w:val="20"/>
                <w:szCs w:val="20"/>
              </w:rPr>
              <w:t xml:space="preserve">Leaflets/brochures (cp. </w:t>
            </w:r>
            <w:r w:rsidRPr="00365C7A">
              <w:rPr>
                <w:rFonts w:asciiTheme="minorHAnsi" w:hAnsiTheme="minorHAnsi"/>
                <w:color w:val="auto"/>
                <w:sz w:val="20"/>
                <w:szCs w:val="20"/>
              </w:rPr>
              <w:fldChar w:fldCharType="begin"/>
            </w:r>
            <w:r w:rsidRPr="00365C7A">
              <w:rPr>
                <w:rFonts w:asciiTheme="minorHAnsi" w:hAnsiTheme="minorHAnsi"/>
                <w:color w:val="auto"/>
                <w:sz w:val="20"/>
                <w:szCs w:val="20"/>
              </w:rPr>
              <w:instrText xml:space="preserve"> REF _Ref494380103 \r \h  \* MERGEFORMAT </w:instrText>
            </w:r>
            <w:r w:rsidRPr="00365C7A">
              <w:rPr>
                <w:rFonts w:asciiTheme="minorHAnsi" w:hAnsiTheme="minorHAnsi"/>
                <w:color w:val="auto"/>
                <w:sz w:val="20"/>
                <w:szCs w:val="20"/>
              </w:rPr>
            </w:r>
            <w:r w:rsidRPr="00365C7A">
              <w:rPr>
                <w:rFonts w:asciiTheme="minorHAnsi" w:hAnsiTheme="minorHAnsi"/>
                <w:color w:val="auto"/>
                <w:sz w:val="20"/>
                <w:szCs w:val="20"/>
              </w:rPr>
              <w:fldChar w:fldCharType="separate"/>
            </w:r>
            <w:r w:rsidRPr="00365C7A">
              <w:rPr>
                <w:rFonts w:asciiTheme="minorHAnsi" w:hAnsiTheme="minorHAnsi"/>
                <w:color w:val="auto"/>
                <w:sz w:val="20"/>
                <w:szCs w:val="20"/>
              </w:rPr>
              <w:t>4.4</w:t>
            </w:r>
            <w:r w:rsidRPr="00365C7A">
              <w:rPr>
                <w:rFonts w:asciiTheme="minorHAnsi" w:hAnsiTheme="minorHAnsi"/>
                <w:color w:val="auto"/>
                <w:sz w:val="20"/>
                <w:szCs w:val="20"/>
              </w:rPr>
              <w:fldChar w:fldCharType="end"/>
            </w:r>
            <w:r w:rsidRPr="00365C7A">
              <w:rPr>
                <w:rFonts w:asciiTheme="minorHAnsi" w:hAnsiTheme="minorHAnsi"/>
                <w:color w:val="auto"/>
                <w:sz w:val="20"/>
                <w:szCs w:val="20"/>
              </w:rPr>
              <w:t xml:space="preserve"> </w:t>
            </w:r>
            <w:r w:rsidRPr="00365C7A">
              <w:rPr>
                <w:rFonts w:asciiTheme="minorHAnsi" w:hAnsiTheme="minorHAnsi"/>
                <w:color w:val="auto"/>
                <w:sz w:val="20"/>
                <w:szCs w:val="20"/>
              </w:rPr>
              <w:fldChar w:fldCharType="begin"/>
            </w:r>
            <w:r w:rsidRPr="00365C7A">
              <w:rPr>
                <w:rFonts w:asciiTheme="minorHAnsi" w:hAnsiTheme="minorHAnsi"/>
                <w:color w:val="auto"/>
                <w:sz w:val="20"/>
                <w:szCs w:val="20"/>
              </w:rPr>
              <w:instrText xml:space="preserve"> REF _Ref494380108 \h  \* MERGEFORMAT </w:instrText>
            </w:r>
            <w:r w:rsidRPr="00365C7A">
              <w:rPr>
                <w:rFonts w:asciiTheme="minorHAnsi" w:hAnsiTheme="minorHAnsi"/>
                <w:color w:val="auto"/>
                <w:sz w:val="20"/>
                <w:szCs w:val="20"/>
              </w:rPr>
            </w:r>
            <w:r w:rsidRPr="00365C7A">
              <w:rPr>
                <w:rFonts w:asciiTheme="minorHAnsi" w:hAnsiTheme="minorHAnsi"/>
                <w:color w:val="auto"/>
                <w:sz w:val="20"/>
                <w:szCs w:val="20"/>
              </w:rPr>
              <w:fldChar w:fldCharType="separate"/>
            </w:r>
            <w:r w:rsidRPr="00365C7A">
              <w:rPr>
                <w:rFonts w:asciiTheme="minorHAnsi" w:hAnsiTheme="minorHAnsi"/>
                <w:sz w:val="20"/>
                <w:szCs w:val="20"/>
              </w:rPr>
              <w:t>Media production</w:t>
            </w:r>
            <w:r w:rsidRPr="00365C7A">
              <w:rPr>
                <w:rFonts w:asciiTheme="minorHAnsi" w:hAnsiTheme="minorHAnsi"/>
                <w:color w:val="auto"/>
                <w:sz w:val="20"/>
                <w:szCs w:val="20"/>
              </w:rPr>
              <w:fldChar w:fldCharType="end"/>
            </w:r>
            <w:r w:rsidRPr="00365C7A">
              <w:rPr>
                <w:rFonts w:asciiTheme="minorHAnsi" w:hAnsiTheme="minorHAnsi"/>
                <w:color w:val="auto"/>
                <w:sz w:val="20"/>
                <w:szCs w:val="20"/>
              </w:rPr>
              <w:t xml:space="preserve"> p. </w:t>
            </w:r>
            <w:r w:rsidRPr="00365C7A">
              <w:rPr>
                <w:rFonts w:asciiTheme="minorHAnsi" w:hAnsiTheme="minorHAnsi"/>
                <w:color w:val="auto"/>
                <w:sz w:val="20"/>
                <w:szCs w:val="20"/>
              </w:rPr>
              <w:fldChar w:fldCharType="begin"/>
            </w:r>
            <w:r w:rsidRPr="00365C7A">
              <w:rPr>
                <w:rFonts w:asciiTheme="minorHAnsi" w:hAnsiTheme="minorHAnsi"/>
                <w:color w:val="auto"/>
                <w:sz w:val="20"/>
                <w:szCs w:val="20"/>
              </w:rPr>
              <w:instrText xml:space="preserve"> PAGEREF _Ref494380127 \h </w:instrText>
            </w:r>
            <w:r w:rsidRPr="00365C7A">
              <w:rPr>
                <w:rFonts w:asciiTheme="minorHAnsi" w:hAnsiTheme="minorHAnsi"/>
                <w:color w:val="auto"/>
                <w:sz w:val="20"/>
                <w:szCs w:val="20"/>
              </w:rPr>
            </w:r>
            <w:r w:rsidRPr="00365C7A">
              <w:rPr>
                <w:rFonts w:asciiTheme="minorHAnsi" w:hAnsiTheme="minorHAnsi"/>
                <w:color w:val="auto"/>
                <w:sz w:val="20"/>
                <w:szCs w:val="20"/>
              </w:rPr>
              <w:fldChar w:fldCharType="separate"/>
            </w:r>
            <w:r w:rsidRPr="00365C7A">
              <w:rPr>
                <w:rFonts w:asciiTheme="minorHAnsi" w:hAnsiTheme="minorHAnsi"/>
                <w:noProof/>
                <w:color w:val="auto"/>
                <w:sz w:val="20"/>
                <w:szCs w:val="20"/>
              </w:rPr>
              <w:t>26</w:t>
            </w:r>
            <w:r w:rsidRPr="00365C7A">
              <w:rPr>
                <w:rFonts w:asciiTheme="minorHAnsi" w:hAnsiTheme="minorHAnsi"/>
                <w:color w:val="auto"/>
                <w:sz w:val="20"/>
                <w:szCs w:val="20"/>
              </w:rPr>
              <w:fldChar w:fldCharType="end"/>
            </w:r>
            <w:r w:rsidRPr="00365C7A">
              <w:rPr>
                <w:rFonts w:asciiTheme="minorHAnsi" w:hAnsiTheme="minorHAnsi"/>
                <w:color w:val="auto"/>
                <w:sz w:val="20"/>
                <w:szCs w:val="20"/>
              </w:rPr>
              <w:t>)</w:t>
            </w:r>
          </w:p>
        </w:tc>
        <w:tc>
          <w:tcPr>
            <w:tcW w:w="3861" w:type="dxa"/>
          </w:tcPr>
          <w:p w14:paraId="7A6BFC86" w14:textId="77777777" w:rsidR="00365C7A" w:rsidRPr="00365C7A" w:rsidRDefault="00365C7A" w:rsidP="00365C7A">
            <w:pPr>
              <w:pStyle w:val="Standardmr"/>
              <w:numPr>
                <w:ilvl w:val="0"/>
                <w:numId w:val="34"/>
              </w:numPr>
              <w:spacing w:after="0"/>
              <w:ind w:left="176" w:hanging="142"/>
              <w:rPr>
                <w:rFonts w:asciiTheme="minorHAnsi" w:hAnsiTheme="minorHAnsi"/>
                <w:color w:val="auto"/>
                <w:sz w:val="20"/>
                <w:szCs w:val="20"/>
              </w:rPr>
            </w:pPr>
            <w:r w:rsidRPr="00365C7A">
              <w:rPr>
                <w:rFonts w:asciiTheme="minorHAnsi" w:hAnsiTheme="minorHAnsi"/>
                <w:color w:val="auto"/>
                <w:sz w:val="20"/>
                <w:szCs w:val="20"/>
              </w:rPr>
              <w:t>To be distributed on attended events</w:t>
            </w:r>
          </w:p>
          <w:p w14:paraId="1BC3A00F" w14:textId="77777777" w:rsidR="00365C7A" w:rsidRPr="00365C7A" w:rsidRDefault="00365C7A" w:rsidP="00365C7A">
            <w:pPr>
              <w:pStyle w:val="Standardmr"/>
              <w:numPr>
                <w:ilvl w:val="0"/>
                <w:numId w:val="34"/>
              </w:numPr>
              <w:spacing w:after="0"/>
              <w:ind w:left="176" w:hanging="142"/>
              <w:rPr>
                <w:rFonts w:asciiTheme="minorHAnsi" w:hAnsiTheme="minorHAnsi"/>
                <w:color w:val="auto"/>
                <w:sz w:val="20"/>
                <w:szCs w:val="20"/>
              </w:rPr>
            </w:pPr>
            <w:r w:rsidRPr="00365C7A">
              <w:rPr>
                <w:rFonts w:asciiTheme="minorHAnsi" w:hAnsiTheme="minorHAnsi"/>
                <w:color w:val="auto"/>
                <w:sz w:val="20"/>
                <w:szCs w:val="20"/>
              </w:rPr>
              <w:t>Swap with other initiatives, projects</w:t>
            </w:r>
          </w:p>
          <w:p w14:paraId="3AE03132" w14:textId="77777777" w:rsidR="00365C7A" w:rsidRPr="00365C7A" w:rsidRDefault="00365C7A" w:rsidP="00365C7A">
            <w:pPr>
              <w:pStyle w:val="Standardmr"/>
              <w:numPr>
                <w:ilvl w:val="0"/>
                <w:numId w:val="34"/>
              </w:numPr>
              <w:spacing w:after="0"/>
              <w:ind w:left="176" w:hanging="142"/>
              <w:rPr>
                <w:rFonts w:asciiTheme="minorHAnsi" w:hAnsiTheme="minorHAnsi"/>
                <w:color w:val="auto"/>
                <w:sz w:val="20"/>
                <w:szCs w:val="20"/>
              </w:rPr>
            </w:pPr>
            <w:r w:rsidRPr="00365C7A">
              <w:rPr>
                <w:rFonts w:asciiTheme="minorHAnsi" w:hAnsiTheme="minorHAnsi"/>
                <w:color w:val="auto"/>
                <w:sz w:val="20"/>
                <w:szCs w:val="20"/>
              </w:rPr>
              <w:t>All partners can distribute them</w:t>
            </w:r>
          </w:p>
        </w:tc>
        <w:tc>
          <w:tcPr>
            <w:tcW w:w="2092" w:type="dxa"/>
          </w:tcPr>
          <w:p w14:paraId="45CC2B86" w14:textId="77777777" w:rsidR="00365C7A" w:rsidRPr="00365C7A" w:rsidRDefault="00365C7A" w:rsidP="004055B4">
            <w:pPr>
              <w:pStyle w:val="Standardmr"/>
              <w:spacing w:after="0"/>
              <w:outlineLvl w:val="5"/>
              <w:rPr>
                <w:rFonts w:asciiTheme="minorHAnsi" w:hAnsiTheme="minorHAnsi"/>
                <w:color w:val="auto"/>
                <w:sz w:val="20"/>
                <w:szCs w:val="20"/>
              </w:rPr>
            </w:pPr>
            <w:r w:rsidRPr="00365C7A">
              <w:rPr>
                <w:rFonts w:asciiTheme="minorHAnsi" w:hAnsiTheme="minorHAnsi"/>
                <w:color w:val="auto"/>
                <w:sz w:val="20"/>
                <w:szCs w:val="20"/>
              </w:rPr>
              <w:t>Layout Q4/17, variations per region/use case according to partners´needs</w:t>
            </w:r>
          </w:p>
        </w:tc>
      </w:tr>
      <w:tr w:rsidR="00365C7A" w:rsidRPr="00365C7A" w14:paraId="22AC2CAC" w14:textId="77777777" w:rsidTr="004055B4">
        <w:tc>
          <w:tcPr>
            <w:tcW w:w="2835" w:type="dxa"/>
          </w:tcPr>
          <w:p w14:paraId="751C5425" w14:textId="77777777" w:rsidR="00365C7A" w:rsidRPr="00365C7A" w:rsidRDefault="00365C7A" w:rsidP="004055B4">
            <w:pPr>
              <w:pStyle w:val="Standardmr"/>
              <w:rPr>
                <w:rFonts w:asciiTheme="minorHAnsi" w:hAnsiTheme="minorHAnsi"/>
                <w:color w:val="auto"/>
                <w:sz w:val="20"/>
                <w:szCs w:val="20"/>
              </w:rPr>
            </w:pPr>
            <w:r w:rsidRPr="00365C7A">
              <w:rPr>
                <w:rFonts w:asciiTheme="minorHAnsi" w:hAnsiTheme="minorHAnsi"/>
                <w:color w:val="auto"/>
                <w:sz w:val="20"/>
                <w:szCs w:val="20"/>
              </w:rPr>
              <w:t xml:space="preserve">TV and Radio programs, e.g. Euranet Plus </w:t>
            </w:r>
            <w:r w:rsidRPr="00365C7A">
              <w:rPr>
                <w:rFonts w:asciiTheme="minorHAnsi" w:hAnsiTheme="minorHAnsi"/>
                <w:color w:val="auto"/>
                <w:sz w:val="20"/>
                <w:szCs w:val="20"/>
                <w:lang w:val="en-US"/>
              </w:rPr>
              <w:t>(http://euranetplus-inside.eu )</w:t>
            </w:r>
          </w:p>
        </w:tc>
        <w:tc>
          <w:tcPr>
            <w:tcW w:w="3861" w:type="dxa"/>
          </w:tcPr>
          <w:p w14:paraId="5AD4FE42" w14:textId="77777777" w:rsidR="00365C7A" w:rsidRPr="00365C7A" w:rsidRDefault="00365C7A" w:rsidP="00365C7A">
            <w:pPr>
              <w:pStyle w:val="Standardmr"/>
              <w:numPr>
                <w:ilvl w:val="0"/>
                <w:numId w:val="35"/>
              </w:numPr>
              <w:spacing w:after="0"/>
              <w:ind w:left="176" w:hanging="142"/>
              <w:rPr>
                <w:rFonts w:asciiTheme="minorHAnsi" w:hAnsiTheme="minorHAnsi"/>
                <w:color w:val="auto"/>
                <w:sz w:val="20"/>
                <w:szCs w:val="20"/>
              </w:rPr>
            </w:pPr>
            <w:r w:rsidRPr="00365C7A">
              <w:rPr>
                <w:rFonts w:asciiTheme="minorHAnsi" w:hAnsiTheme="minorHAnsi"/>
                <w:color w:val="auto"/>
                <w:sz w:val="20"/>
                <w:szCs w:val="20"/>
              </w:rPr>
              <w:t>Evaluation od suitable channels including terms and conditions</w:t>
            </w:r>
          </w:p>
          <w:p w14:paraId="382B1CB1" w14:textId="77777777" w:rsidR="00365C7A" w:rsidRPr="00365C7A" w:rsidRDefault="00365C7A" w:rsidP="00365C7A">
            <w:pPr>
              <w:pStyle w:val="Standardmr"/>
              <w:numPr>
                <w:ilvl w:val="0"/>
                <w:numId w:val="35"/>
              </w:numPr>
              <w:spacing w:after="0"/>
              <w:ind w:left="176" w:hanging="142"/>
              <w:rPr>
                <w:rFonts w:asciiTheme="minorHAnsi" w:hAnsiTheme="minorHAnsi"/>
                <w:color w:val="auto"/>
                <w:sz w:val="20"/>
                <w:szCs w:val="20"/>
              </w:rPr>
            </w:pPr>
            <w:r w:rsidRPr="00365C7A">
              <w:rPr>
                <w:rFonts w:asciiTheme="minorHAnsi" w:hAnsiTheme="minorHAnsi"/>
                <w:color w:val="auto"/>
                <w:sz w:val="20"/>
                <w:szCs w:val="20"/>
              </w:rPr>
              <w:t>Distribution and sharing according to our website strategy</w:t>
            </w:r>
          </w:p>
        </w:tc>
        <w:tc>
          <w:tcPr>
            <w:tcW w:w="2092" w:type="dxa"/>
          </w:tcPr>
          <w:p w14:paraId="68F88FA9" w14:textId="77777777" w:rsidR="00365C7A" w:rsidRPr="00365C7A" w:rsidRDefault="00365C7A" w:rsidP="004055B4">
            <w:pPr>
              <w:pStyle w:val="Standardmr"/>
              <w:spacing w:after="0"/>
              <w:outlineLvl w:val="5"/>
              <w:rPr>
                <w:rFonts w:asciiTheme="minorHAnsi" w:hAnsiTheme="minorHAnsi"/>
                <w:color w:val="auto"/>
                <w:sz w:val="20"/>
                <w:szCs w:val="20"/>
              </w:rPr>
            </w:pPr>
            <w:r w:rsidRPr="00365C7A">
              <w:rPr>
                <w:rFonts w:asciiTheme="minorHAnsi" w:hAnsiTheme="minorHAnsi"/>
                <w:color w:val="auto"/>
                <w:sz w:val="20"/>
                <w:szCs w:val="20"/>
              </w:rPr>
              <w:t>Planning Q4/17, media distribution plan per quarter</w:t>
            </w:r>
          </w:p>
        </w:tc>
      </w:tr>
    </w:tbl>
    <w:p w14:paraId="6BB5833B" w14:textId="77777777" w:rsidR="009E70D8" w:rsidRDefault="009E70D8" w:rsidP="005D7DE7">
      <w:pPr>
        <w:pStyle w:val="Textkrper"/>
        <w:rPr>
          <w:rFonts w:asciiTheme="minorHAnsi" w:hAnsiTheme="minorHAnsi"/>
          <w:sz w:val="22"/>
          <w:lang w:val="en-US"/>
        </w:rPr>
      </w:pPr>
    </w:p>
    <w:p w14:paraId="0012D5AF" w14:textId="77777777" w:rsidR="001A31CE" w:rsidRPr="00437F6F" w:rsidRDefault="001A31CE" w:rsidP="001A31CE">
      <w:pPr>
        <w:pStyle w:val="Textkrper"/>
        <w:ind w:left="720"/>
        <w:rPr>
          <w:rFonts w:asciiTheme="minorHAnsi" w:hAnsiTheme="minorHAnsi"/>
          <w:sz w:val="22"/>
          <w:szCs w:val="22"/>
        </w:rPr>
      </w:pPr>
    </w:p>
    <w:p w14:paraId="08BD022F" w14:textId="77777777" w:rsidR="00CF6574" w:rsidRPr="00437F6F" w:rsidRDefault="00CF6574" w:rsidP="00CF6574">
      <w:pPr>
        <w:jc w:val="center"/>
        <w:rPr>
          <w:rFonts w:asciiTheme="minorHAnsi" w:hAnsiTheme="minorHAnsi"/>
          <w:sz w:val="22"/>
          <w:lang w:val="en-GB"/>
        </w:rPr>
      </w:pPr>
      <w:bookmarkStart w:id="28" w:name="_Ref488834044"/>
    </w:p>
    <w:p w14:paraId="559CBE33" w14:textId="2D7856A9" w:rsidR="004232DB" w:rsidRPr="00437F6F" w:rsidRDefault="004232DB" w:rsidP="00565648">
      <w:pPr>
        <w:jc w:val="both"/>
        <w:rPr>
          <w:rFonts w:asciiTheme="minorHAnsi" w:hAnsiTheme="minorHAnsi"/>
          <w:sz w:val="22"/>
          <w:szCs w:val="22"/>
          <w:lang w:val="en-GB"/>
        </w:rPr>
      </w:pPr>
    </w:p>
    <w:p w14:paraId="75200EFF" w14:textId="3C91AB17" w:rsidR="00230CF7" w:rsidRPr="00437F6F" w:rsidRDefault="00E13978" w:rsidP="00230CF7">
      <w:pPr>
        <w:pStyle w:val="berschrift3"/>
        <w:rPr>
          <w:lang w:val="en-GB"/>
        </w:rPr>
      </w:pPr>
      <w:bookmarkStart w:id="29" w:name="_Toc496016279"/>
      <w:r>
        <w:rPr>
          <w:lang w:val="en-GB"/>
        </w:rPr>
        <w:lastRenderedPageBreak/>
        <w:t>Bullet lists and foot notes and lit.references</w:t>
      </w:r>
      <w:bookmarkEnd w:id="29"/>
    </w:p>
    <w:p w14:paraId="4378E965" w14:textId="2D3A880B" w:rsidR="00230CF7" w:rsidRPr="00437F6F" w:rsidRDefault="00AE3B48" w:rsidP="00565648">
      <w:pPr>
        <w:jc w:val="both"/>
        <w:rPr>
          <w:rFonts w:asciiTheme="minorHAnsi" w:hAnsiTheme="minorHAnsi"/>
          <w:sz w:val="22"/>
          <w:szCs w:val="22"/>
          <w:lang w:val="en-GB"/>
        </w:rPr>
      </w:pPr>
      <w:r w:rsidRPr="00437F6F">
        <w:rPr>
          <w:rFonts w:asciiTheme="minorHAnsi" w:hAnsiTheme="minorHAnsi"/>
          <w:sz w:val="22"/>
          <w:szCs w:val="22"/>
          <w:lang w:val="en-GB"/>
        </w:rPr>
        <w:t>The</w:t>
      </w:r>
      <w:r w:rsidR="009A3796" w:rsidRPr="00437F6F">
        <w:rPr>
          <w:rFonts w:asciiTheme="minorHAnsi" w:hAnsiTheme="minorHAnsi"/>
          <w:sz w:val="22"/>
          <w:szCs w:val="22"/>
          <w:lang w:val="en-GB"/>
        </w:rPr>
        <w:t xml:space="preserve"> Periodic </w:t>
      </w:r>
      <w:r w:rsidR="005E4036" w:rsidRPr="00437F6F">
        <w:rPr>
          <w:rFonts w:asciiTheme="minorHAnsi" w:hAnsiTheme="minorHAnsi"/>
          <w:sz w:val="22"/>
          <w:szCs w:val="22"/>
          <w:lang w:val="en-GB"/>
        </w:rPr>
        <w:t>R</w:t>
      </w:r>
      <w:r w:rsidR="009A3796" w:rsidRPr="00437F6F">
        <w:rPr>
          <w:rFonts w:asciiTheme="minorHAnsi" w:hAnsiTheme="minorHAnsi"/>
          <w:sz w:val="22"/>
          <w:szCs w:val="22"/>
          <w:lang w:val="en-GB"/>
        </w:rPr>
        <w:t>eport will be produced by the Coordinator at the end of each</w:t>
      </w:r>
      <w:r w:rsidR="009B13AC" w:rsidRPr="00437F6F">
        <w:rPr>
          <w:rFonts w:asciiTheme="minorHAnsi" w:hAnsiTheme="minorHAnsi"/>
          <w:sz w:val="22"/>
          <w:szCs w:val="22"/>
          <w:lang w:val="en-GB"/>
        </w:rPr>
        <w:t xml:space="preserve"> reporting period</w:t>
      </w:r>
      <w:r w:rsidR="009A3796" w:rsidRPr="00437F6F">
        <w:rPr>
          <w:rFonts w:asciiTheme="minorHAnsi" w:hAnsiTheme="minorHAnsi"/>
          <w:sz w:val="22"/>
          <w:szCs w:val="22"/>
          <w:lang w:val="en-GB"/>
        </w:rPr>
        <w:t xml:space="preserve"> with the contributions provided by the beneficiaries. </w:t>
      </w:r>
    </w:p>
    <w:p w14:paraId="4C3D16A6" w14:textId="6945483F" w:rsidR="00AE3B48" w:rsidRPr="00437F6F" w:rsidRDefault="00AE3B48" w:rsidP="00565648">
      <w:pPr>
        <w:pStyle w:val="Textkrper"/>
        <w:rPr>
          <w:rFonts w:asciiTheme="minorHAnsi" w:hAnsiTheme="minorHAnsi"/>
          <w:sz w:val="22"/>
        </w:rPr>
      </w:pPr>
      <w:r w:rsidRPr="00437F6F">
        <w:rPr>
          <w:rFonts w:asciiTheme="minorHAnsi" w:hAnsiTheme="minorHAnsi"/>
          <w:sz w:val="22"/>
        </w:rPr>
        <w:t>The Participant Portal H2020 Online Manual</w:t>
      </w:r>
      <w:r w:rsidRPr="00437F6F">
        <w:rPr>
          <w:rStyle w:val="Funotenzeichen"/>
          <w:rFonts w:asciiTheme="minorHAnsi" w:hAnsiTheme="minorHAnsi"/>
          <w:sz w:val="22"/>
        </w:rPr>
        <w:footnoteReference w:id="1"/>
      </w:r>
      <w:r w:rsidRPr="00437F6F">
        <w:rPr>
          <w:rFonts w:asciiTheme="minorHAnsi" w:hAnsiTheme="minorHAnsi"/>
          <w:sz w:val="22"/>
        </w:rPr>
        <w:t xml:space="preserve"> provides the structure and the reporting template</w:t>
      </w:r>
      <w:r w:rsidRPr="00437F6F">
        <w:rPr>
          <w:rStyle w:val="Funotenzeichen"/>
          <w:rFonts w:asciiTheme="minorHAnsi" w:hAnsiTheme="minorHAnsi"/>
          <w:sz w:val="22"/>
        </w:rPr>
        <w:footnoteReference w:id="2"/>
      </w:r>
      <w:r w:rsidRPr="00437F6F">
        <w:rPr>
          <w:rFonts w:asciiTheme="minorHAnsi" w:hAnsiTheme="minorHAnsi"/>
          <w:sz w:val="22"/>
        </w:rPr>
        <w:t xml:space="preserve"> of the periodic reports.</w:t>
      </w:r>
      <w:r w:rsidR="00176099" w:rsidRPr="00176099">
        <w:rPr>
          <w:rFonts w:asciiTheme="minorHAnsi" w:hAnsiTheme="minorHAnsi"/>
          <w:sz w:val="22"/>
        </w:rPr>
        <w:t xml:space="preserve"> </w:t>
      </w:r>
      <w:r w:rsidR="00176099" w:rsidRPr="00C628D6">
        <w:rPr>
          <w:rFonts w:asciiTheme="minorHAnsi" w:hAnsiTheme="minorHAnsi"/>
          <w:sz w:val="22"/>
          <w:lang w:val="en-US"/>
        </w:rPr>
        <w:t xml:space="preserve">Additional information and reference documents from the EC </w:t>
      </w:r>
      <w:r w:rsidR="00176099">
        <w:rPr>
          <w:rFonts w:asciiTheme="minorHAnsi" w:hAnsiTheme="minorHAnsi"/>
          <w:sz w:val="22"/>
        </w:rPr>
        <w:fldChar w:fldCharType="begin"/>
      </w:r>
      <w:r w:rsidR="00176099" w:rsidRPr="00C628D6">
        <w:rPr>
          <w:rFonts w:asciiTheme="minorHAnsi" w:hAnsiTheme="minorHAnsi"/>
          <w:sz w:val="22"/>
          <w:lang w:val="en-US"/>
        </w:rPr>
        <w:instrText xml:space="preserve"> REF _Ref493779979 \r \h </w:instrText>
      </w:r>
      <w:r w:rsidR="00176099">
        <w:rPr>
          <w:rFonts w:asciiTheme="minorHAnsi" w:hAnsiTheme="minorHAnsi"/>
          <w:sz w:val="22"/>
        </w:rPr>
      </w:r>
      <w:r w:rsidR="00176099">
        <w:rPr>
          <w:rFonts w:asciiTheme="minorHAnsi" w:hAnsiTheme="minorHAnsi"/>
          <w:sz w:val="22"/>
        </w:rPr>
        <w:fldChar w:fldCharType="separate"/>
      </w:r>
      <w:r w:rsidR="00C628D6" w:rsidRPr="00C628D6">
        <w:rPr>
          <w:rFonts w:asciiTheme="minorHAnsi" w:hAnsiTheme="minorHAnsi"/>
          <w:sz w:val="22"/>
          <w:lang w:val="en-US"/>
        </w:rPr>
        <w:t>[1]</w:t>
      </w:r>
      <w:r w:rsidR="00176099">
        <w:rPr>
          <w:rFonts w:asciiTheme="minorHAnsi" w:hAnsiTheme="minorHAnsi"/>
          <w:sz w:val="22"/>
        </w:rPr>
        <w:fldChar w:fldCharType="end"/>
      </w:r>
      <w:r w:rsidR="00176099">
        <w:rPr>
          <w:rFonts w:asciiTheme="minorHAnsi" w:hAnsiTheme="minorHAnsi"/>
          <w:sz w:val="22"/>
        </w:rPr>
        <w:fldChar w:fldCharType="begin"/>
      </w:r>
      <w:r w:rsidR="00176099" w:rsidRPr="00C628D6">
        <w:rPr>
          <w:rFonts w:asciiTheme="minorHAnsi" w:hAnsiTheme="minorHAnsi"/>
          <w:sz w:val="22"/>
          <w:lang w:val="en-US"/>
        </w:rPr>
        <w:instrText xml:space="preserve"> REF _Ref493779982 \r \h </w:instrText>
      </w:r>
      <w:r w:rsidR="00176099">
        <w:rPr>
          <w:rFonts w:asciiTheme="minorHAnsi" w:hAnsiTheme="minorHAnsi"/>
          <w:sz w:val="22"/>
        </w:rPr>
      </w:r>
      <w:r w:rsidR="00176099">
        <w:rPr>
          <w:rFonts w:asciiTheme="minorHAnsi" w:hAnsiTheme="minorHAnsi"/>
          <w:sz w:val="22"/>
        </w:rPr>
        <w:fldChar w:fldCharType="separate"/>
      </w:r>
      <w:r w:rsidR="00C628D6" w:rsidRPr="00C628D6">
        <w:rPr>
          <w:rFonts w:asciiTheme="minorHAnsi" w:hAnsiTheme="minorHAnsi"/>
          <w:sz w:val="22"/>
          <w:lang w:val="en-US"/>
        </w:rPr>
        <w:t>[2]</w:t>
      </w:r>
      <w:r w:rsidR="00176099">
        <w:rPr>
          <w:rFonts w:asciiTheme="minorHAnsi" w:hAnsiTheme="minorHAnsi"/>
          <w:sz w:val="22"/>
        </w:rPr>
        <w:fldChar w:fldCharType="end"/>
      </w:r>
      <w:r w:rsidR="00176099" w:rsidRPr="00C628D6">
        <w:rPr>
          <w:rFonts w:asciiTheme="minorHAnsi" w:hAnsiTheme="minorHAnsi"/>
          <w:sz w:val="22"/>
          <w:lang w:val="en-US"/>
        </w:rPr>
        <w:t xml:space="preserve"> </w:t>
      </w:r>
      <w:r w:rsidR="00176099">
        <w:rPr>
          <w:rFonts w:asciiTheme="minorHAnsi" w:hAnsiTheme="minorHAnsi"/>
          <w:sz w:val="22"/>
        </w:rPr>
        <w:t>have been reviewed</w:t>
      </w:r>
      <w:r w:rsidR="008F70D6">
        <w:rPr>
          <w:rFonts w:asciiTheme="minorHAnsi" w:hAnsiTheme="minorHAnsi"/>
          <w:sz w:val="22"/>
        </w:rPr>
        <w:t xml:space="preserve">. </w:t>
      </w:r>
      <w:r w:rsidRPr="00437F6F">
        <w:rPr>
          <w:rFonts w:asciiTheme="minorHAnsi" w:hAnsiTheme="minorHAnsi"/>
          <w:sz w:val="22"/>
        </w:rPr>
        <w:t xml:space="preserve"> According to this template, the Periodic Report will contain the periodic technical and financial reports:</w:t>
      </w:r>
    </w:p>
    <w:p w14:paraId="5E9AC8ED" w14:textId="77777777" w:rsidR="00AE3B48" w:rsidRPr="00437F6F" w:rsidRDefault="00AE3B48" w:rsidP="00AE3B48">
      <w:pPr>
        <w:pStyle w:val="Textkrper"/>
        <w:numPr>
          <w:ilvl w:val="0"/>
          <w:numId w:val="10"/>
        </w:numPr>
        <w:rPr>
          <w:rFonts w:asciiTheme="minorHAnsi" w:hAnsiTheme="minorHAnsi"/>
          <w:sz w:val="22"/>
        </w:rPr>
      </w:pPr>
      <w:r w:rsidRPr="00437F6F">
        <w:rPr>
          <w:rFonts w:asciiTheme="minorHAnsi" w:hAnsiTheme="minorHAnsi"/>
          <w:b/>
          <w:sz w:val="22"/>
        </w:rPr>
        <w:t>Technical Report</w:t>
      </w:r>
      <w:r w:rsidRPr="00437F6F">
        <w:rPr>
          <w:rFonts w:asciiTheme="minorHAnsi" w:hAnsiTheme="minorHAnsi"/>
          <w:sz w:val="22"/>
        </w:rPr>
        <w:t>; this report is divided in two parts</w:t>
      </w:r>
    </w:p>
    <w:p w14:paraId="731B1824" w14:textId="77777777" w:rsidR="00AE3B48" w:rsidRPr="00437F6F" w:rsidRDefault="00AE3B48" w:rsidP="00AE3B48">
      <w:pPr>
        <w:pStyle w:val="Textkrper"/>
        <w:numPr>
          <w:ilvl w:val="0"/>
          <w:numId w:val="11"/>
        </w:numPr>
        <w:rPr>
          <w:rFonts w:asciiTheme="minorHAnsi" w:hAnsiTheme="minorHAnsi"/>
          <w:b/>
          <w:sz w:val="22"/>
        </w:rPr>
      </w:pPr>
      <w:r w:rsidRPr="00437F6F">
        <w:rPr>
          <w:rFonts w:asciiTheme="minorHAnsi" w:hAnsiTheme="minorHAnsi"/>
          <w:b/>
          <w:sz w:val="22"/>
        </w:rPr>
        <w:t xml:space="preserve">Part A </w:t>
      </w:r>
      <w:r w:rsidRPr="00437F6F">
        <w:rPr>
          <w:rFonts w:asciiTheme="minorHAnsi" w:hAnsiTheme="minorHAnsi"/>
          <w:sz w:val="22"/>
        </w:rPr>
        <w:t>of the technical report contains:</w:t>
      </w:r>
    </w:p>
    <w:p w14:paraId="717A1A6E" w14:textId="77777777" w:rsidR="00AE3B48" w:rsidRPr="00437F6F" w:rsidRDefault="00AE3B48" w:rsidP="00AE3B48">
      <w:pPr>
        <w:pStyle w:val="Textkrper"/>
        <w:numPr>
          <w:ilvl w:val="1"/>
          <w:numId w:val="12"/>
        </w:numPr>
        <w:rPr>
          <w:rFonts w:asciiTheme="minorHAnsi" w:hAnsiTheme="minorHAnsi"/>
          <w:sz w:val="22"/>
        </w:rPr>
      </w:pPr>
      <w:r w:rsidRPr="00437F6F">
        <w:rPr>
          <w:rFonts w:asciiTheme="minorHAnsi" w:hAnsiTheme="minorHAnsi"/>
          <w:bCs/>
          <w:sz w:val="22"/>
        </w:rPr>
        <w:t>Publishable summary</w:t>
      </w:r>
    </w:p>
    <w:p w14:paraId="7454E9D1" w14:textId="77777777" w:rsidR="00AE3B48" w:rsidRPr="00437F6F" w:rsidRDefault="00AE3B48" w:rsidP="00AE3B48">
      <w:pPr>
        <w:pStyle w:val="Textkrper"/>
        <w:numPr>
          <w:ilvl w:val="1"/>
          <w:numId w:val="12"/>
        </w:numPr>
        <w:rPr>
          <w:rFonts w:asciiTheme="minorHAnsi" w:hAnsiTheme="minorHAnsi"/>
          <w:sz w:val="22"/>
        </w:rPr>
      </w:pPr>
      <w:r w:rsidRPr="00437F6F">
        <w:rPr>
          <w:rFonts w:asciiTheme="minorHAnsi" w:hAnsiTheme="minorHAnsi"/>
          <w:bCs/>
          <w:sz w:val="22"/>
        </w:rPr>
        <w:t>Deliverables, milestones, risks, etc.</w:t>
      </w:r>
    </w:p>
    <w:p w14:paraId="789ADA81" w14:textId="77777777" w:rsidR="00AE3B48" w:rsidRPr="00437F6F" w:rsidRDefault="00AE3B48" w:rsidP="00AE3B48">
      <w:pPr>
        <w:pStyle w:val="Textkrper"/>
        <w:numPr>
          <w:ilvl w:val="1"/>
          <w:numId w:val="12"/>
        </w:numPr>
        <w:rPr>
          <w:rFonts w:asciiTheme="minorHAnsi" w:hAnsiTheme="minorHAnsi"/>
          <w:sz w:val="22"/>
        </w:rPr>
      </w:pPr>
      <w:r w:rsidRPr="00437F6F">
        <w:rPr>
          <w:rFonts w:asciiTheme="minorHAnsi" w:hAnsiTheme="minorHAnsi"/>
          <w:bCs/>
          <w:sz w:val="22"/>
        </w:rPr>
        <w:t>Answers to the questionnaire (H2020 Key Performance Indicators)</w:t>
      </w:r>
    </w:p>
    <w:p w14:paraId="63A259A8" w14:textId="77777777" w:rsidR="00E13978" w:rsidRPr="00437F6F" w:rsidRDefault="00E13978" w:rsidP="00E13978">
      <w:pPr>
        <w:pStyle w:val="berschrift1"/>
        <w:rPr>
          <w:lang w:val="en-GB"/>
        </w:rPr>
      </w:pPr>
      <w:bookmarkStart w:id="30" w:name="_Toc496016280"/>
      <w:bookmarkEnd w:id="28"/>
      <w:r w:rsidRPr="00437F6F">
        <w:rPr>
          <w:lang w:val="en-GB"/>
        </w:rPr>
        <w:t>Acknowledgement</w:t>
      </w:r>
      <w:bookmarkEnd w:id="30"/>
    </w:p>
    <w:p w14:paraId="490AC892" w14:textId="71004D97" w:rsidR="00E13978" w:rsidRPr="00E13978" w:rsidRDefault="00E13978" w:rsidP="00E13978">
      <w:pPr>
        <w:jc w:val="both"/>
        <w:rPr>
          <w:rFonts w:asciiTheme="minorHAnsi" w:hAnsiTheme="minorHAnsi"/>
          <w:sz w:val="22"/>
          <w:lang w:val="en-GB"/>
        </w:rPr>
      </w:pPr>
      <w:r w:rsidRPr="00437F6F">
        <w:rPr>
          <w:rFonts w:asciiTheme="minorHAnsi" w:hAnsiTheme="minorHAnsi"/>
          <w:sz w:val="22"/>
          <w:szCs w:val="22"/>
          <w:lang w:val="en-GB"/>
        </w:rPr>
        <w:t>According to Article 38.1.2 of the model grant agreement,</w:t>
      </w:r>
      <w:r w:rsidRPr="00437F6F">
        <w:rPr>
          <w:rFonts w:asciiTheme="minorHAnsi" w:hAnsiTheme="minorHAnsi"/>
          <w:sz w:val="22"/>
          <w:lang w:val="en-GB"/>
        </w:rPr>
        <w:t xml:space="preserve"> all the documents related to CLARITY (deliverables, presentations, papers, newsletters, leaflets etc.) shall contain the following statement: </w:t>
      </w:r>
      <w:r w:rsidRPr="00437F6F">
        <w:rPr>
          <w:rFonts w:asciiTheme="minorHAnsi" w:hAnsiTheme="minorHAnsi"/>
          <w:b/>
          <w:i/>
          <w:sz w:val="22"/>
          <w:lang w:val="en-GB"/>
        </w:rPr>
        <w:t>“This project has received funding from the European Union’s Horizon 2020 research and innovation programme under grant agreement No 730355.”</w:t>
      </w:r>
    </w:p>
    <w:p w14:paraId="72E0E1CD" w14:textId="1683601C" w:rsidR="008D4727" w:rsidRPr="00437F6F" w:rsidRDefault="008D4727" w:rsidP="00CF5EFB">
      <w:pPr>
        <w:pStyle w:val="berschrift1"/>
        <w:rPr>
          <w:lang w:val="en-GB"/>
        </w:rPr>
      </w:pPr>
      <w:bookmarkStart w:id="31" w:name="_Toc496016281"/>
      <w:r w:rsidRPr="00437F6F">
        <w:rPr>
          <w:lang w:val="en-GB"/>
        </w:rPr>
        <w:t>Conclusions</w:t>
      </w:r>
      <w:bookmarkEnd w:id="31"/>
    </w:p>
    <w:p w14:paraId="5A4C7401" w14:textId="77777777" w:rsidR="00365C7A" w:rsidRDefault="00D862F8" w:rsidP="00365C7A">
      <w:pPr>
        <w:pStyle w:val="Textkrper"/>
        <w:rPr>
          <w:rFonts w:asciiTheme="minorHAnsi" w:hAnsiTheme="minorHAnsi"/>
          <w:sz w:val="22"/>
        </w:rPr>
      </w:pPr>
      <w:r>
        <w:rPr>
          <w:rFonts w:asciiTheme="minorHAnsi" w:hAnsiTheme="minorHAnsi"/>
          <w:sz w:val="22"/>
        </w:rPr>
        <w:t xml:space="preserve">This </w:t>
      </w:r>
      <w:r w:rsidR="00365C7A">
        <w:rPr>
          <w:rFonts w:asciiTheme="minorHAnsi" w:hAnsiTheme="minorHAnsi"/>
          <w:sz w:val="22"/>
        </w:rPr>
        <w:t>should reflect the work presented in the deliverable and conclude about the progress and future work (if appropriate)</w:t>
      </w:r>
      <w:r w:rsidR="00E60460">
        <w:rPr>
          <w:rFonts w:asciiTheme="minorHAnsi" w:hAnsiTheme="minorHAnsi"/>
          <w:sz w:val="22"/>
        </w:rPr>
        <w:t>.</w:t>
      </w:r>
    </w:p>
    <w:p w14:paraId="288E2B9D" w14:textId="420B3849" w:rsidR="00403217" w:rsidRPr="00437F6F" w:rsidRDefault="00E60460" w:rsidP="00365C7A">
      <w:pPr>
        <w:pStyle w:val="Textkrper"/>
        <w:rPr>
          <w:rFonts w:asciiTheme="minorHAnsi" w:hAnsiTheme="minorHAnsi"/>
          <w:sz w:val="22"/>
        </w:rPr>
      </w:pPr>
      <w:r>
        <w:rPr>
          <w:rFonts w:asciiTheme="minorHAnsi" w:hAnsiTheme="minorHAnsi"/>
          <w:sz w:val="22"/>
        </w:rPr>
        <w:t xml:space="preserve"> </w:t>
      </w:r>
    </w:p>
    <w:p w14:paraId="2AA9122F" w14:textId="64C4044F" w:rsidR="008D4727" w:rsidRPr="00437F6F" w:rsidRDefault="00C628D6" w:rsidP="00336A35">
      <w:pPr>
        <w:pStyle w:val="berschrift1"/>
        <w:rPr>
          <w:lang w:val="en-GB"/>
        </w:rPr>
      </w:pPr>
      <w:bookmarkStart w:id="32" w:name="_Toc496016282"/>
      <w:r>
        <w:rPr>
          <w:lang w:val="en-GB"/>
        </w:rPr>
        <w:t>References</w:t>
      </w:r>
      <w:bookmarkEnd w:id="32"/>
    </w:p>
    <w:p w14:paraId="49CC777A" w14:textId="490D376E" w:rsidR="00C628D6" w:rsidRPr="008F70D6" w:rsidRDefault="00C628D6" w:rsidP="00C628D6">
      <w:pPr>
        <w:pStyle w:val="Listenabsatz"/>
        <w:numPr>
          <w:ilvl w:val="0"/>
          <w:numId w:val="3"/>
        </w:numPr>
        <w:rPr>
          <w:rFonts w:asciiTheme="minorHAnsi" w:hAnsiTheme="minorHAnsi"/>
          <w:color w:val="1F497D"/>
          <w:sz w:val="22"/>
          <w:szCs w:val="22"/>
          <w:lang w:val="en-US"/>
        </w:rPr>
      </w:pPr>
      <w:bookmarkStart w:id="33" w:name="_Ref493779979"/>
      <w:bookmarkEnd w:id="20"/>
      <w:bookmarkEnd w:id="21"/>
      <w:r w:rsidRPr="00E60460">
        <w:rPr>
          <w:rFonts w:asciiTheme="minorHAnsi" w:hAnsiTheme="minorHAnsi"/>
          <w:sz w:val="22"/>
          <w:szCs w:val="22"/>
          <w:lang w:val="en-US"/>
        </w:rPr>
        <w:t>H2020 Reporting guide</w:t>
      </w:r>
      <w:r>
        <w:rPr>
          <w:rFonts w:asciiTheme="minorHAnsi" w:hAnsiTheme="minorHAnsi"/>
          <w:sz w:val="22"/>
          <w:szCs w:val="22"/>
          <w:lang w:val="en-US"/>
        </w:rPr>
        <w:t>:</w:t>
      </w:r>
      <w:r w:rsidRPr="00E60460">
        <w:rPr>
          <w:rFonts w:asciiTheme="minorHAnsi" w:hAnsiTheme="minorHAnsi"/>
          <w:sz w:val="22"/>
          <w:szCs w:val="22"/>
          <w:lang w:val="en-US"/>
        </w:rPr>
        <w:t xml:space="preserve"> </w:t>
      </w:r>
      <w:hyperlink r:id="rId10" w:history="1">
        <w:r w:rsidRPr="008F70D6">
          <w:rPr>
            <w:rStyle w:val="Hyperlink"/>
            <w:rFonts w:asciiTheme="minorHAnsi" w:hAnsiTheme="minorHAnsi"/>
            <w:sz w:val="22"/>
            <w:szCs w:val="22"/>
            <w:lang w:val="en-US"/>
          </w:rPr>
          <w:t>http://ec.europa.eu/research/participants/docs/h2020-funding-guide/grants/grant-management/reports_en.htm</w:t>
        </w:r>
      </w:hyperlink>
      <w:bookmarkEnd w:id="33"/>
    </w:p>
    <w:p w14:paraId="44105DE9" w14:textId="77777777" w:rsidR="00C628D6" w:rsidRPr="008F70D6" w:rsidRDefault="00C628D6" w:rsidP="00C628D6">
      <w:pPr>
        <w:pStyle w:val="Listenabsatz"/>
        <w:numPr>
          <w:ilvl w:val="0"/>
          <w:numId w:val="3"/>
        </w:numPr>
        <w:rPr>
          <w:rFonts w:asciiTheme="minorHAnsi" w:hAnsiTheme="minorHAnsi"/>
          <w:color w:val="1F497D"/>
          <w:sz w:val="22"/>
          <w:szCs w:val="22"/>
          <w:lang w:val="en-US"/>
        </w:rPr>
      </w:pPr>
      <w:bookmarkStart w:id="34" w:name="_Ref493779982"/>
      <w:r w:rsidRPr="00E60460">
        <w:rPr>
          <w:rFonts w:asciiTheme="minorHAnsi" w:hAnsiTheme="minorHAnsi"/>
          <w:sz w:val="22"/>
          <w:szCs w:val="22"/>
        </w:rPr>
        <w:t xml:space="preserve">H2020 Periodic Technical Report template: </w:t>
      </w:r>
      <w:hyperlink r:id="rId11" w:history="1">
        <w:r w:rsidRPr="008F70D6">
          <w:rPr>
            <w:rStyle w:val="Hyperlink"/>
            <w:rFonts w:asciiTheme="minorHAnsi" w:hAnsiTheme="minorHAnsi"/>
            <w:sz w:val="22"/>
            <w:szCs w:val="22"/>
          </w:rPr>
          <w:t>http://ec.europa.eu/research/participants/data/ref/h2020/gm/reporting/h2020-tmpl-periodic-rep_en.pdf</w:t>
        </w:r>
      </w:hyperlink>
      <w:bookmarkEnd w:id="34"/>
    </w:p>
    <w:p w14:paraId="42EF7E46" w14:textId="77777777" w:rsidR="00C628D6" w:rsidRPr="002E11D8" w:rsidRDefault="00C628D6" w:rsidP="00C628D6">
      <w:pPr>
        <w:pStyle w:val="Listenabsatz"/>
        <w:numPr>
          <w:ilvl w:val="0"/>
          <w:numId w:val="3"/>
        </w:numPr>
        <w:rPr>
          <w:rFonts w:asciiTheme="minorHAnsi" w:hAnsiTheme="minorHAnsi"/>
          <w:color w:val="1F497D"/>
          <w:sz w:val="22"/>
          <w:szCs w:val="22"/>
          <w:lang w:val="en-US"/>
        </w:rPr>
      </w:pPr>
      <w:r w:rsidRPr="00E60460">
        <w:rPr>
          <w:rFonts w:asciiTheme="minorHAnsi" w:hAnsiTheme="minorHAnsi"/>
          <w:sz w:val="22"/>
          <w:szCs w:val="22"/>
        </w:rPr>
        <w:t xml:space="preserve">H2020 COORDINATORS' DAY: Amendments / Reporting and Payments, 14 February 2017. REPORTING AND PAYMENTS, the Business Process and IT Tool [presentation]: </w:t>
      </w:r>
      <w:hyperlink r:id="rId12" w:history="1">
        <w:r w:rsidRPr="008F70D6">
          <w:rPr>
            <w:rStyle w:val="Hyperlink"/>
            <w:rFonts w:asciiTheme="minorHAnsi" w:hAnsiTheme="minorHAnsi"/>
            <w:sz w:val="22"/>
            <w:szCs w:val="22"/>
          </w:rPr>
          <w:t>http://ec.europa.eu/research/participants/data/ref/h2020/other/events/2017-02-14/5_reporting-and-payments-business-and-it.pdf</w:t>
        </w:r>
      </w:hyperlink>
    </w:p>
    <w:p w14:paraId="51870EA9" w14:textId="437B0DE7" w:rsidR="00283F42" w:rsidRDefault="00E60460" w:rsidP="00365C7A">
      <w:pPr>
        <w:pStyle w:val="Listenabsatz"/>
        <w:numPr>
          <w:ilvl w:val="0"/>
          <w:numId w:val="3"/>
        </w:numPr>
        <w:rPr>
          <w:rFonts w:asciiTheme="minorHAnsi" w:hAnsiTheme="minorHAnsi"/>
          <w:color w:val="1F497D"/>
          <w:sz w:val="22"/>
          <w:szCs w:val="22"/>
          <w:lang w:val="en-US"/>
        </w:rPr>
      </w:pPr>
      <w:r w:rsidRPr="002E11D8">
        <w:rPr>
          <w:rFonts w:asciiTheme="minorHAnsi" w:hAnsiTheme="minorHAnsi"/>
          <w:sz w:val="22"/>
          <w:szCs w:val="22"/>
          <w:lang w:val="en-US"/>
        </w:rPr>
        <w:t xml:space="preserve">European Union. Directive 95/46/EC of the European Parliament and of the </w:t>
      </w:r>
      <w:r w:rsidR="00283F42" w:rsidRPr="002E11D8">
        <w:rPr>
          <w:rFonts w:asciiTheme="minorHAnsi" w:hAnsiTheme="minorHAnsi"/>
          <w:sz w:val="22"/>
          <w:szCs w:val="22"/>
          <w:lang w:val="en-US"/>
        </w:rPr>
        <w:t>Council</w:t>
      </w:r>
      <w:r w:rsidRPr="002E11D8">
        <w:rPr>
          <w:rFonts w:asciiTheme="minorHAnsi" w:hAnsiTheme="minorHAnsi"/>
          <w:sz w:val="22"/>
          <w:szCs w:val="22"/>
          <w:lang w:val="en-US"/>
        </w:rPr>
        <w:t xml:space="preserve"> of 24. October 1995 on the protection of individuals with regard to the processing of personal data and on the free movement of such data. </w:t>
      </w:r>
      <w:r w:rsidR="000341DB" w:rsidRPr="002E11D8">
        <w:rPr>
          <w:rFonts w:asciiTheme="minorHAnsi" w:hAnsiTheme="minorHAnsi"/>
          <w:sz w:val="22"/>
          <w:szCs w:val="22"/>
          <w:lang w:val="en-US"/>
        </w:rPr>
        <w:t>Official</w:t>
      </w:r>
      <w:r w:rsidRPr="002E11D8">
        <w:rPr>
          <w:rFonts w:asciiTheme="minorHAnsi" w:hAnsiTheme="minorHAnsi"/>
          <w:sz w:val="22"/>
          <w:szCs w:val="22"/>
          <w:lang w:val="en-US"/>
        </w:rPr>
        <w:t xml:space="preserve"> Journal of the European Communities No L281/31; 23.11.1995. </w:t>
      </w:r>
    </w:p>
    <w:p w14:paraId="6192C76A" w14:textId="7B7FD72C" w:rsidR="00C01DEC" w:rsidRPr="00437F6F" w:rsidRDefault="00C01DEC" w:rsidP="001A7452">
      <w:pPr>
        <w:pStyle w:val="Textkrper"/>
        <w:numPr>
          <w:ilvl w:val="0"/>
          <w:numId w:val="3"/>
        </w:numPr>
        <w:ind w:left="0" w:firstLine="0"/>
        <w:jc w:val="left"/>
        <w:rPr>
          <w:rFonts w:asciiTheme="minorHAnsi" w:hAnsiTheme="minorHAnsi"/>
          <w:sz w:val="22"/>
          <w:szCs w:val="22"/>
        </w:rPr>
      </w:pPr>
      <w:r w:rsidRPr="00437F6F">
        <w:rPr>
          <w:rFonts w:asciiTheme="minorHAnsi" w:hAnsiTheme="minorHAnsi"/>
          <w:sz w:val="22"/>
          <w:szCs w:val="22"/>
        </w:rPr>
        <w:br w:type="page"/>
      </w:r>
    </w:p>
    <w:p w14:paraId="7F1FE433" w14:textId="77777777" w:rsidR="00EA67C8" w:rsidRPr="00437F6F" w:rsidRDefault="00EA67C8" w:rsidP="009B205E">
      <w:pPr>
        <w:pStyle w:val="Textkrper"/>
        <w:rPr>
          <w:rFonts w:asciiTheme="minorHAnsi" w:hAnsiTheme="minorHAnsi"/>
          <w:sz w:val="22"/>
          <w:szCs w:val="22"/>
        </w:rPr>
      </w:pPr>
    </w:p>
    <w:p w14:paraId="04E7BADB" w14:textId="247F375F" w:rsidR="00EF3786" w:rsidRPr="00437F6F" w:rsidRDefault="00EF3786" w:rsidP="00EF3786">
      <w:pPr>
        <w:pStyle w:val="berschrift1"/>
        <w:rPr>
          <w:lang w:val="en-GB"/>
        </w:rPr>
      </w:pPr>
      <w:bookmarkStart w:id="35" w:name="_Toc496016283"/>
      <w:r w:rsidRPr="00437F6F">
        <w:rPr>
          <w:lang w:val="en-GB"/>
        </w:rPr>
        <w:t>Annexes</w:t>
      </w:r>
      <w:bookmarkEnd w:id="35"/>
      <w:r w:rsidRPr="00437F6F">
        <w:rPr>
          <w:lang w:val="en-GB"/>
        </w:rPr>
        <w:t xml:space="preserve"> </w:t>
      </w:r>
    </w:p>
    <w:p w14:paraId="199FF224" w14:textId="77777777" w:rsidR="00EF3786" w:rsidRPr="00437F6F" w:rsidRDefault="00EF3786" w:rsidP="00EF3786">
      <w:pPr>
        <w:pStyle w:val="Default"/>
        <w:jc w:val="both"/>
        <w:rPr>
          <w:sz w:val="22"/>
          <w:szCs w:val="22"/>
          <w:lang w:val="en-GB"/>
        </w:rPr>
      </w:pPr>
    </w:p>
    <w:p w14:paraId="0BD3CDAE" w14:textId="0F6D86F6" w:rsidR="003D6621" w:rsidRPr="00437F6F" w:rsidRDefault="003D6621" w:rsidP="003D6621">
      <w:pPr>
        <w:ind w:left="233" w:right="174"/>
        <w:jc w:val="center"/>
        <w:rPr>
          <w:rFonts w:ascii="Calibri" w:eastAsia="Calibri" w:hAnsi="Calibri" w:cs="Calibri"/>
          <w:spacing w:val="2"/>
          <w:sz w:val="20"/>
          <w:szCs w:val="20"/>
          <w:lang w:val="en-GB"/>
        </w:rPr>
      </w:pPr>
    </w:p>
    <w:sectPr w:rsidR="003D6621" w:rsidRPr="00437F6F" w:rsidSect="00715448">
      <w:headerReference w:type="default" r:id="rId13"/>
      <w:footerReference w:type="default" r:id="rId14"/>
      <w:footerReference w:type="first" r:id="rId15"/>
      <w:pgSz w:w="11906" w:h="16838"/>
      <w:pgMar w:top="1385" w:right="1134" w:bottom="1418" w:left="1134" w:header="426"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D3742E" w14:textId="77777777" w:rsidR="00642437" w:rsidRDefault="00642437" w:rsidP="00E14ED1">
      <w:r>
        <w:separator/>
      </w:r>
    </w:p>
  </w:endnote>
  <w:endnote w:type="continuationSeparator" w:id="0">
    <w:p w14:paraId="6B663858" w14:textId="77777777" w:rsidR="00642437" w:rsidRDefault="00642437" w:rsidP="00E14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tarSymbol">
    <w:altName w:val="Arial Unicode MS"/>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ohit Hindi">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Symbol">
    <w:altName w:val="Calibri"/>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mn-ea">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9"/>
      <w:gridCol w:w="5803"/>
      <w:gridCol w:w="1906"/>
    </w:tblGrid>
    <w:tr w:rsidR="00DE2C6B" w:rsidRPr="001A0D15" w14:paraId="71BE129E" w14:textId="77777777" w:rsidTr="001E639E">
      <w:trPr>
        <w:jc w:val="center"/>
      </w:trPr>
      <w:tc>
        <w:tcPr>
          <w:tcW w:w="1951" w:type="dxa"/>
          <w:shd w:val="clear" w:color="auto" w:fill="auto"/>
          <w:vAlign w:val="center"/>
        </w:tcPr>
        <w:p w14:paraId="67A0E0ED" w14:textId="6CE778C8" w:rsidR="00DE2C6B" w:rsidRPr="001A0D15" w:rsidRDefault="00DE2C6B" w:rsidP="001E639E">
          <w:pPr>
            <w:pStyle w:val="StandardWeb"/>
            <w:spacing w:before="0" w:beforeAutospacing="0" w:after="0" w:afterAutospacing="0"/>
            <w:rPr>
              <w:rFonts w:asciiTheme="minorHAnsi" w:hAnsiTheme="minorHAnsi" w:cstheme="minorHAnsi"/>
              <w:sz w:val="18"/>
              <w:szCs w:val="20"/>
            </w:rPr>
          </w:pPr>
          <w:r w:rsidRPr="001A0D15">
            <w:rPr>
              <w:rFonts w:asciiTheme="minorHAnsi" w:eastAsia="+mn-ea" w:hAnsiTheme="minorHAnsi" w:cstheme="minorHAnsi"/>
              <w:b/>
              <w:bCs/>
              <w:color w:val="5F497A" w:themeColor="accent4" w:themeShade="BF"/>
              <w:kern w:val="24"/>
              <w:sz w:val="18"/>
              <w:szCs w:val="20"/>
              <w:lang w:val="es-ES"/>
            </w:rPr>
            <w:t>clarity-h2020.eu</w:t>
          </w:r>
        </w:p>
      </w:tc>
      <w:tc>
        <w:tcPr>
          <w:tcW w:w="5954" w:type="dxa"/>
          <w:vAlign w:val="center"/>
        </w:tcPr>
        <w:p w14:paraId="1406015D" w14:textId="056F465B" w:rsidR="00DE2C6B" w:rsidRPr="001A0D15" w:rsidRDefault="00DE2C6B" w:rsidP="002B33F6">
          <w:pPr>
            <w:pStyle w:val="Fuzeile"/>
            <w:jc w:val="center"/>
            <w:rPr>
              <w:rFonts w:asciiTheme="minorHAnsi" w:hAnsiTheme="minorHAnsi" w:cstheme="minorHAnsi"/>
              <w:sz w:val="18"/>
              <w:szCs w:val="20"/>
              <w:lang w:val="fr-BE"/>
            </w:rPr>
          </w:pPr>
          <w:r w:rsidRPr="001A0D15">
            <w:rPr>
              <w:rFonts w:asciiTheme="minorHAnsi" w:hAnsiTheme="minorHAnsi" w:cstheme="minorHAnsi"/>
              <w:sz w:val="18"/>
              <w:szCs w:val="20"/>
              <w:lang w:val="fr-BE"/>
            </w:rPr>
            <w:t>Copyright © CLARITY Project Consortium</w:t>
          </w:r>
        </w:p>
      </w:tc>
      <w:tc>
        <w:tcPr>
          <w:tcW w:w="1949" w:type="dxa"/>
          <w:shd w:val="clear" w:color="auto" w:fill="auto"/>
          <w:vAlign w:val="center"/>
        </w:tcPr>
        <w:p w14:paraId="21E1E294" w14:textId="4009BA89" w:rsidR="00DE2C6B" w:rsidRPr="001A0D15" w:rsidRDefault="00DE2C6B" w:rsidP="001E639E">
          <w:pPr>
            <w:pStyle w:val="Fuzeile"/>
            <w:jc w:val="right"/>
            <w:rPr>
              <w:rFonts w:asciiTheme="minorHAnsi" w:hAnsiTheme="minorHAnsi" w:cstheme="minorHAnsi"/>
              <w:sz w:val="18"/>
              <w:szCs w:val="20"/>
              <w:lang w:val="fr-BE"/>
            </w:rPr>
          </w:pPr>
          <w:r w:rsidRPr="001A0D15">
            <w:rPr>
              <w:rFonts w:asciiTheme="minorHAnsi" w:hAnsiTheme="minorHAnsi" w:cstheme="minorHAnsi"/>
              <w:sz w:val="18"/>
              <w:szCs w:val="20"/>
              <w:lang w:val="fr-BE"/>
            </w:rPr>
            <w:t xml:space="preserve">Page </w:t>
          </w:r>
          <w:r w:rsidRPr="001A0D15">
            <w:rPr>
              <w:rFonts w:asciiTheme="minorHAnsi" w:hAnsiTheme="minorHAnsi" w:cstheme="minorHAnsi"/>
              <w:sz w:val="18"/>
              <w:szCs w:val="20"/>
              <w:lang w:val="fr-BE"/>
            </w:rPr>
            <w:fldChar w:fldCharType="begin"/>
          </w:r>
          <w:r w:rsidRPr="001A0D15">
            <w:rPr>
              <w:rFonts w:asciiTheme="minorHAnsi" w:hAnsiTheme="minorHAnsi" w:cstheme="minorHAnsi"/>
              <w:sz w:val="18"/>
              <w:szCs w:val="20"/>
              <w:lang w:val="fr-BE"/>
            </w:rPr>
            <w:instrText xml:space="preserve"> PAGE   \* MERGEFORMAT </w:instrText>
          </w:r>
          <w:r w:rsidRPr="001A0D15">
            <w:rPr>
              <w:rFonts w:asciiTheme="minorHAnsi" w:hAnsiTheme="minorHAnsi" w:cstheme="minorHAnsi"/>
              <w:sz w:val="18"/>
              <w:szCs w:val="20"/>
              <w:lang w:val="fr-BE"/>
            </w:rPr>
            <w:fldChar w:fldCharType="separate"/>
          </w:r>
          <w:r w:rsidR="007140FB">
            <w:rPr>
              <w:rFonts w:asciiTheme="minorHAnsi" w:hAnsiTheme="minorHAnsi" w:cstheme="minorHAnsi"/>
              <w:noProof/>
              <w:sz w:val="18"/>
              <w:szCs w:val="20"/>
              <w:lang w:val="fr-BE"/>
            </w:rPr>
            <w:t>9</w:t>
          </w:r>
          <w:r w:rsidRPr="001A0D15">
            <w:rPr>
              <w:rFonts w:asciiTheme="minorHAnsi" w:hAnsiTheme="minorHAnsi" w:cstheme="minorHAnsi"/>
              <w:sz w:val="18"/>
              <w:szCs w:val="20"/>
              <w:lang w:val="fr-BE"/>
            </w:rPr>
            <w:fldChar w:fldCharType="end"/>
          </w:r>
          <w:r w:rsidRPr="001A0D15">
            <w:rPr>
              <w:rFonts w:asciiTheme="minorHAnsi" w:hAnsiTheme="minorHAnsi" w:cstheme="minorHAnsi"/>
              <w:sz w:val="18"/>
              <w:szCs w:val="20"/>
              <w:lang w:val="fr-BE"/>
            </w:rPr>
            <w:t xml:space="preserve"> of </w:t>
          </w:r>
          <w:r w:rsidRPr="001A0D15">
            <w:rPr>
              <w:rFonts w:asciiTheme="minorHAnsi" w:hAnsiTheme="minorHAnsi" w:cstheme="minorHAnsi"/>
              <w:sz w:val="18"/>
              <w:szCs w:val="20"/>
              <w:lang w:val="fr-BE"/>
            </w:rPr>
            <w:fldChar w:fldCharType="begin"/>
          </w:r>
          <w:r w:rsidRPr="001A0D15">
            <w:rPr>
              <w:rFonts w:asciiTheme="minorHAnsi" w:hAnsiTheme="minorHAnsi" w:cstheme="minorHAnsi"/>
              <w:sz w:val="18"/>
              <w:szCs w:val="20"/>
              <w:lang w:val="fr-BE"/>
            </w:rPr>
            <w:instrText xml:space="preserve"> NUMPAGES   \* MERGEFORMAT </w:instrText>
          </w:r>
          <w:r w:rsidRPr="001A0D15">
            <w:rPr>
              <w:rFonts w:asciiTheme="minorHAnsi" w:hAnsiTheme="minorHAnsi" w:cstheme="minorHAnsi"/>
              <w:sz w:val="18"/>
              <w:szCs w:val="20"/>
              <w:lang w:val="fr-BE"/>
            </w:rPr>
            <w:fldChar w:fldCharType="separate"/>
          </w:r>
          <w:r w:rsidR="007140FB">
            <w:rPr>
              <w:rFonts w:asciiTheme="minorHAnsi" w:hAnsiTheme="minorHAnsi" w:cstheme="minorHAnsi"/>
              <w:noProof/>
              <w:sz w:val="18"/>
              <w:szCs w:val="20"/>
              <w:lang w:val="fr-BE"/>
            </w:rPr>
            <w:t>11</w:t>
          </w:r>
          <w:r w:rsidRPr="001A0D15">
            <w:rPr>
              <w:rFonts w:asciiTheme="minorHAnsi" w:hAnsiTheme="minorHAnsi" w:cstheme="minorHAnsi"/>
              <w:sz w:val="18"/>
              <w:szCs w:val="20"/>
              <w:lang w:val="fr-BE"/>
            </w:rPr>
            <w:fldChar w:fldCharType="end"/>
          </w:r>
        </w:p>
      </w:tc>
    </w:tr>
  </w:tbl>
  <w:p w14:paraId="69EF1AE1" w14:textId="77777777" w:rsidR="00DE2C6B" w:rsidRPr="001A0D15" w:rsidRDefault="00DE2C6B" w:rsidP="001A0D15">
    <w:pPr>
      <w:rPr>
        <w:rFonts w:asciiTheme="minorHAnsi" w:hAnsiTheme="minorHAnsi" w:cstheme="minorHAnsi"/>
        <w:sz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5"/>
      <w:gridCol w:w="1373"/>
    </w:tblGrid>
    <w:tr w:rsidR="00DE2C6B" w:rsidRPr="007F1E2D" w14:paraId="241D58CC" w14:textId="77777777" w:rsidTr="007F1E2D">
      <w:tc>
        <w:tcPr>
          <w:tcW w:w="8472" w:type="dxa"/>
          <w:vAlign w:val="center"/>
        </w:tcPr>
        <w:p w14:paraId="0DDE8FF2" w14:textId="555EB0E9" w:rsidR="00DE2C6B" w:rsidRPr="007F1E2D" w:rsidRDefault="00DE2C6B" w:rsidP="001A0D15">
          <w:pPr>
            <w:pStyle w:val="Fuzeile"/>
            <w:jc w:val="both"/>
            <w:rPr>
              <w:rFonts w:asciiTheme="minorHAnsi" w:hAnsiTheme="minorHAnsi"/>
              <w:sz w:val="20"/>
            </w:rPr>
          </w:pPr>
          <w:r w:rsidRPr="00A46334">
            <w:rPr>
              <w:rFonts w:asciiTheme="minorHAnsi" w:hAnsiTheme="minorHAnsi"/>
              <w:sz w:val="20"/>
            </w:rPr>
            <w:t>This project has received funding from the European Union's Horizon 2020 research and innovation programme under grant agreement No 730355</w:t>
          </w:r>
        </w:p>
      </w:tc>
      <w:tc>
        <w:tcPr>
          <w:tcW w:w="1382" w:type="dxa"/>
          <w:vAlign w:val="center"/>
        </w:tcPr>
        <w:p w14:paraId="2E44E54C" w14:textId="386A5ED7" w:rsidR="00DE2C6B" w:rsidRPr="007F1E2D" w:rsidRDefault="00DE2C6B" w:rsidP="007F1E2D">
          <w:pPr>
            <w:pStyle w:val="Fuzeile"/>
            <w:jc w:val="right"/>
            <w:rPr>
              <w:rFonts w:asciiTheme="minorHAnsi" w:hAnsiTheme="minorHAnsi"/>
              <w:sz w:val="20"/>
            </w:rPr>
          </w:pPr>
          <w:r w:rsidRPr="007F1E2D">
            <w:rPr>
              <w:rFonts w:asciiTheme="minorHAnsi" w:hAnsiTheme="minorHAnsi"/>
              <w:noProof/>
              <w:sz w:val="20"/>
              <w:lang w:val="en-GB" w:eastAsia="en-GB"/>
            </w:rPr>
            <w:drawing>
              <wp:inline distT="0" distB="0" distL="0" distR="0" wp14:anchorId="63C530C0" wp14:editId="2E4B9321">
                <wp:extent cx="540000" cy="366884"/>
                <wp:effectExtent l="0" t="0" r="0" b="0"/>
                <wp:docPr id="6" name="1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0000" cy="366884"/>
                        </a:xfrm>
                        <a:prstGeom prst="rect">
                          <a:avLst/>
                        </a:prstGeom>
                      </pic:spPr>
                    </pic:pic>
                  </a:graphicData>
                </a:graphic>
              </wp:inline>
            </w:drawing>
          </w:r>
        </w:p>
      </w:tc>
    </w:tr>
  </w:tbl>
  <w:p w14:paraId="55813D39" w14:textId="77777777" w:rsidR="00DE2C6B" w:rsidRPr="001A0D15" w:rsidRDefault="00DE2C6B">
    <w:pPr>
      <w:pStyle w:val="Fuzeile"/>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561B71" w14:textId="77777777" w:rsidR="00642437" w:rsidRDefault="00642437" w:rsidP="00E14ED1">
      <w:r>
        <w:separator/>
      </w:r>
    </w:p>
  </w:footnote>
  <w:footnote w:type="continuationSeparator" w:id="0">
    <w:p w14:paraId="09DCA9D0" w14:textId="77777777" w:rsidR="00642437" w:rsidRDefault="00642437" w:rsidP="00E14ED1">
      <w:r>
        <w:continuationSeparator/>
      </w:r>
    </w:p>
  </w:footnote>
  <w:footnote w:id="1">
    <w:p w14:paraId="10B6ACC6" w14:textId="77777777" w:rsidR="00DE2C6B" w:rsidRPr="00565648" w:rsidRDefault="00DE2C6B" w:rsidP="00AE3B48">
      <w:pPr>
        <w:pStyle w:val="Funotentext"/>
        <w:rPr>
          <w:sz w:val="18"/>
        </w:rPr>
      </w:pPr>
      <w:r w:rsidRPr="00565648">
        <w:rPr>
          <w:rStyle w:val="Funotenzeichen"/>
          <w:sz w:val="18"/>
        </w:rPr>
        <w:footnoteRef/>
      </w:r>
      <w:r w:rsidRPr="00565648">
        <w:rPr>
          <w:sz w:val="18"/>
        </w:rPr>
        <w:t xml:space="preserve"> </w:t>
      </w:r>
      <w:r w:rsidRPr="00565648">
        <w:rPr>
          <w:rFonts w:asciiTheme="minorHAnsi" w:hAnsiTheme="minorHAnsi"/>
          <w:sz w:val="18"/>
        </w:rPr>
        <w:t>The Participant Portal H2020 Online Manual</w:t>
      </w:r>
      <w:r w:rsidRPr="00565648">
        <w:rPr>
          <w:sz w:val="18"/>
        </w:rPr>
        <w:t xml:space="preserve">  </w:t>
      </w:r>
      <w:hyperlink r:id="rId1" w:history="1">
        <w:r w:rsidRPr="00565648">
          <w:rPr>
            <w:rStyle w:val="Hyperlink"/>
            <w:rFonts w:ascii="Calibri" w:hAnsi="Calibri"/>
            <w:sz w:val="18"/>
          </w:rPr>
          <w:t>http://ec.europa.eu/research/participants/docs/h2020-funding-guide/grants/grant-management/reports/periodic-reports_en.htm</w:t>
        </w:r>
      </w:hyperlink>
      <w:r w:rsidRPr="00565648">
        <w:rPr>
          <w:sz w:val="18"/>
        </w:rPr>
        <w:t xml:space="preserve"> </w:t>
      </w:r>
    </w:p>
  </w:footnote>
  <w:footnote w:id="2">
    <w:p w14:paraId="4B0EE479" w14:textId="77777777" w:rsidR="00DE2C6B" w:rsidRPr="00C11C2F" w:rsidRDefault="00DE2C6B" w:rsidP="00AE3B48">
      <w:pPr>
        <w:pStyle w:val="Funotentext"/>
      </w:pPr>
      <w:r w:rsidRPr="00565648">
        <w:rPr>
          <w:rStyle w:val="Funotenzeichen"/>
          <w:sz w:val="18"/>
        </w:rPr>
        <w:footnoteRef/>
      </w:r>
      <w:r w:rsidRPr="00565648">
        <w:rPr>
          <w:sz w:val="18"/>
        </w:rPr>
        <w:t xml:space="preserve"> Reporting template </w:t>
      </w:r>
      <w:hyperlink r:id="rId2" w:history="1">
        <w:r w:rsidRPr="00565648">
          <w:rPr>
            <w:rStyle w:val="Hyperlink"/>
            <w:rFonts w:ascii="Calibri" w:hAnsi="Calibri"/>
            <w:sz w:val="18"/>
          </w:rPr>
          <w:t>http://ec.europa.eu/research/participants/data/ref/h2020/gm/reporting/h2020-tmpl-periodic-rep_en.pdf</w:t>
        </w:r>
      </w:hyperlink>
      <w:r w:rsidRPr="00565648">
        <w:rPr>
          <w:sz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Look w:val="04A0" w:firstRow="1" w:lastRow="0" w:firstColumn="1" w:lastColumn="0" w:noHBand="0" w:noVBand="1"/>
    </w:tblPr>
    <w:tblGrid>
      <w:gridCol w:w="3199"/>
      <w:gridCol w:w="3210"/>
      <w:gridCol w:w="3229"/>
    </w:tblGrid>
    <w:tr w:rsidR="00DE2C6B" w:rsidRPr="001A0D15" w14:paraId="411FB832" w14:textId="77777777" w:rsidTr="00AC4E26">
      <w:tc>
        <w:tcPr>
          <w:tcW w:w="3284" w:type="dxa"/>
          <w:tcBorders>
            <w:top w:val="nil"/>
            <w:left w:val="nil"/>
            <w:right w:val="nil"/>
          </w:tcBorders>
          <w:vAlign w:val="center"/>
        </w:tcPr>
        <w:p w14:paraId="33BC90A3" w14:textId="43EF7CCA" w:rsidR="00DE2C6B" w:rsidRPr="001A0D15" w:rsidRDefault="00DE2C6B" w:rsidP="00336784">
          <w:pPr>
            <w:rPr>
              <w:rFonts w:asciiTheme="minorHAnsi" w:hAnsiTheme="minorHAnsi"/>
              <w:sz w:val="18"/>
              <w:szCs w:val="20"/>
            </w:rPr>
          </w:pPr>
          <w:r w:rsidRPr="001A0D15">
            <w:rPr>
              <w:rFonts w:asciiTheme="minorHAnsi" w:hAnsiTheme="minorHAnsi"/>
              <w:sz w:val="18"/>
              <w:szCs w:val="20"/>
            </w:rPr>
            <w:t>D7.7 CLARITY Quality and Ethics Plan</w:t>
          </w:r>
        </w:p>
      </w:tc>
      <w:tc>
        <w:tcPr>
          <w:tcW w:w="3285" w:type="dxa"/>
          <w:tcBorders>
            <w:top w:val="nil"/>
            <w:left w:val="nil"/>
            <w:right w:val="nil"/>
          </w:tcBorders>
          <w:vAlign w:val="center"/>
        </w:tcPr>
        <w:p w14:paraId="09442AF7" w14:textId="11F6DB84" w:rsidR="00DE2C6B" w:rsidRPr="001A0D15" w:rsidRDefault="00DE2C6B" w:rsidP="00CF55E5">
          <w:pPr>
            <w:jc w:val="center"/>
            <w:rPr>
              <w:rFonts w:asciiTheme="minorHAnsi" w:hAnsiTheme="minorHAnsi"/>
              <w:sz w:val="18"/>
              <w:szCs w:val="20"/>
            </w:rPr>
          </w:pPr>
          <w:r w:rsidRPr="001A0D15">
            <w:rPr>
              <w:rFonts w:asciiTheme="minorHAnsi" w:hAnsiTheme="minorHAnsi"/>
              <w:sz w:val="18"/>
              <w:szCs w:val="20"/>
            </w:rPr>
            <w:t>Confidential</w:t>
          </w:r>
        </w:p>
      </w:tc>
      <w:tc>
        <w:tcPr>
          <w:tcW w:w="3285" w:type="dxa"/>
          <w:tcBorders>
            <w:top w:val="nil"/>
            <w:left w:val="nil"/>
            <w:right w:val="nil"/>
          </w:tcBorders>
          <w:vAlign w:val="center"/>
        </w:tcPr>
        <w:p w14:paraId="640579D4" w14:textId="38C86A13" w:rsidR="00DE2C6B" w:rsidRPr="001A0D15" w:rsidRDefault="00DE2C6B" w:rsidP="00AC4E26">
          <w:pPr>
            <w:jc w:val="right"/>
            <w:rPr>
              <w:rFonts w:asciiTheme="minorHAnsi" w:hAnsiTheme="minorHAnsi"/>
              <w:sz w:val="18"/>
              <w:szCs w:val="20"/>
            </w:rPr>
          </w:pPr>
          <w:r w:rsidRPr="00DE6D9E">
            <w:rPr>
              <w:noProof/>
              <w:sz w:val="18"/>
              <w:lang w:val="en-GB" w:eastAsia="en-GB"/>
            </w:rPr>
            <w:drawing>
              <wp:inline distT="0" distB="0" distL="0" distR="0" wp14:anchorId="7B9A3CE8" wp14:editId="671F8099">
                <wp:extent cx="912071" cy="220566"/>
                <wp:effectExtent l="0" t="0" r="2540" b="8255"/>
                <wp:docPr id="10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7954" cy="229244"/>
                        </a:xfrm>
                        <a:prstGeom prst="rect">
                          <a:avLst/>
                        </a:prstGeom>
                        <a:noFill/>
                        <a:ln>
                          <a:noFill/>
                        </a:ln>
                        <a:effectLst/>
                        <a:extLst/>
                      </pic:spPr>
                    </pic:pic>
                  </a:graphicData>
                </a:graphic>
              </wp:inline>
            </w:drawing>
          </w:r>
        </w:p>
      </w:tc>
    </w:tr>
  </w:tbl>
  <w:p w14:paraId="4E5AD218" w14:textId="04284449" w:rsidR="00DE2C6B" w:rsidRPr="001A0D15" w:rsidRDefault="00DE2C6B">
    <w:pPr>
      <w:rPr>
        <w:rFonts w:asciiTheme="minorHAnsi" w:hAnsiTheme="minorHAnsi" w:cstheme="minorHAnsi"/>
        <w:sz w:val="22"/>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30E06DFA"/>
    <w:lvl w:ilvl="0">
      <w:start w:val="1"/>
      <w:numFmt w:val="decimal"/>
      <w:pStyle w:val="berschrift1"/>
      <w:lvlText w:val="%1"/>
      <w:lvlJc w:val="left"/>
      <w:pPr>
        <w:tabs>
          <w:tab w:val="num" w:pos="432"/>
        </w:tabs>
        <w:ind w:left="432" w:hanging="432"/>
      </w:pPr>
      <w:rPr>
        <w:rFonts w:asciiTheme="minorHAnsi" w:hAnsiTheme="minorHAnsi" w:cs="Times New Roman" w:hint="default"/>
        <w:sz w:val="32"/>
        <w:szCs w:val="34"/>
      </w:rPr>
    </w:lvl>
    <w:lvl w:ilvl="1">
      <w:start w:val="1"/>
      <w:numFmt w:val="decimal"/>
      <w:pStyle w:val="berschrift2"/>
      <w:lvlText w:val="%1.%2"/>
      <w:lvlJc w:val="left"/>
      <w:pPr>
        <w:tabs>
          <w:tab w:val="num" w:pos="576"/>
        </w:tabs>
        <w:ind w:left="576" w:hanging="576"/>
      </w:pPr>
      <w:rPr>
        <w:rFonts w:asciiTheme="minorHAnsi" w:hAnsiTheme="minorHAnsi" w:cs="Times New Roman" w:hint="default"/>
        <w:sz w:val="28"/>
        <w:szCs w:val="28"/>
      </w:rPr>
    </w:lvl>
    <w:lvl w:ilvl="2">
      <w:start w:val="1"/>
      <w:numFmt w:val="decimal"/>
      <w:pStyle w:val="berschrift3"/>
      <w:lvlText w:val="%1.%2.%3"/>
      <w:lvlJc w:val="left"/>
      <w:pPr>
        <w:tabs>
          <w:tab w:val="num" w:pos="720"/>
        </w:tabs>
        <w:ind w:left="720" w:hanging="720"/>
      </w:pPr>
      <w:rPr>
        <w:rFonts w:asciiTheme="minorHAnsi" w:hAnsiTheme="minorHAnsi" w:cs="Times New Roman" w:hint="default"/>
        <w:sz w:val="24"/>
        <w:szCs w:val="26"/>
        <w:lang w:val="en-US"/>
      </w:rPr>
    </w:lvl>
    <w:lvl w:ilvl="3">
      <w:start w:val="1"/>
      <w:numFmt w:val="decimal"/>
      <w:pStyle w:val="berschrift4"/>
      <w:lvlText w:val="%1.%2.%3.%4"/>
      <w:lvlJc w:val="left"/>
      <w:pPr>
        <w:tabs>
          <w:tab w:val="num" w:pos="1432"/>
        </w:tabs>
        <w:ind w:left="1432"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tabs>
          <w:tab w:val="num" w:pos="1008"/>
        </w:tabs>
        <w:ind w:left="1008" w:hanging="1008"/>
      </w:pPr>
      <w:rPr>
        <w:rFonts w:ascii="Arial" w:hAnsi="Arial" w:cs="Arial"/>
        <w:i w:val="0"/>
        <w:sz w:val="22"/>
        <w:szCs w:val="22"/>
      </w:rPr>
    </w:lvl>
    <w:lvl w:ilvl="5">
      <w:start w:val="1"/>
      <w:numFmt w:val="decimal"/>
      <w:pStyle w:val="berschrift6"/>
      <w:lvlText w:val="%1.%2.%3.%4.%5.%6"/>
      <w:lvlJc w:val="left"/>
      <w:pPr>
        <w:tabs>
          <w:tab w:val="num" w:pos="1152"/>
        </w:tabs>
        <w:ind w:left="1152" w:hanging="1152"/>
      </w:pPr>
      <w:rPr>
        <w:rFonts w:ascii="Arial" w:hAnsi="Arial" w:cs="Arial"/>
      </w:rPr>
    </w:lvl>
    <w:lvl w:ilvl="6">
      <w:start w:val="1"/>
      <w:numFmt w:val="decimal"/>
      <w:pStyle w:val="berschrift7"/>
      <w:lvlText w:val="%1.%2.%3.%4.%5.%6.%7"/>
      <w:lvlJc w:val="left"/>
      <w:pPr>
        <w:tabs>
          <w:tab w:val="num" w:pos="1296"/>
        </w:tabs>
        <w:ind w:left="1296" w:hanging="1296"/>
      </w:pPr>
      <w:rPr>
        <w:rFonts w:ascii="Times New Roman" w:hAnsi="Times New Roman" w:cs="Times New Roman"/>
      </w:rPr>
    </w:lvl>
    <w:lvl w:ilvl="7">
      <w:start w:val="1"/>
      <w:numFmt w:val="decimal"/>
      <w:pStyle w:val="berschrift8"/>
      <w:lvlText w:val="%1.%2.%3.%4.%5.%6.%7.%8"/>
      <w:lvlJc w:val="left"/>
      <w:pPr>
        <w:tabs>
          <w:tab w:val="num" w:pos="1440"/>
        </w:tabs>
        <w:ind w:left="1440" w:hanging="1440"/>
      </w:pPr>
      <w:rPr>
        <w:rFonts w:ascii="Times New Roman" w:hAnsi="Times New Roman" w:cs="Times New Roman"/>
      </w:rPr>
    </w:lvl>
    <w:lvl w:ilvl="8">
      <w:start w:val="1"/>
      <w:numFmt w:val="decimal"/>
      <w:pStyle w:val="berschrift9"/>
      <w:lvlText w:val="%1.%2.%3.%4.%5.%6.%7.%8.%9"/>
      <w:lvlJc w:val="left"/>
      <w:pPr>
        <w:tabs>
          <w:tab w:val="num" w:pos="1584"/>
        </w:tabs>
        <w:ind w:left="1584" w:hanging="1584"/>
      </w:pPr>
      <w:rPr>
        <w:rFonts w:ascii="Times New Roman" w:hAnsi="Times New Roman" w:cs="Times New Roman"/>
      </w:rPr>
    </w:lvl>
  </w:abstractNum>
  <w:abstractNum w:abstractNumId="1" w15:restartNumberingAfterBreak="0">
    <w:nsid w:val="0000000D"/>
    <w:multiLevelType w:val="multilevel"/>
    <w:tmpl w:val="C862FC7C"/>
    <w:name w:val="WW8Num13"/>
    <w:lvl w:ilvl="0">
      <w:start w:val="1"/>
      <w:numFmt w:val="decimal"/>
      <w:lvlText w:val="%1."/>
      <w:lvlJc w:val="left"/>
      <w:pPr>
        <w:tabs>
          <w:tab w:val="num" w:pos="720"/>
        </w:tabs>
        <w:ind w:left="0" w:firstLine="0"/>
      </w:pPr>
      <w:rPr>
        <w:rFonts w:hint="default"/>
      </w:rPr>
    </w:lvl>
    <w:lvl w:ilvl="1">
      <w:start w:val="1"/>
      <w:numFmt w:val="bullet"/>
      <w:lvlText w:val=""/>
      <w:lvlJc w:val="left"/>
      <w:pPr>
        <w:tabs>
          <w:tab w:val="num" w:pos="1080"/>
        </w:tabs>
        <w:ind w:left="0" w:firstLine="737"/>
      </w:pPr>
      <w:rPr>
        <w:rFonts w:ascii="Symbol" w:hAnsi="Symbol" w:hint="default"/>
      </w:rPr>
    </w:lvl>
    <w:lvl w:ilvl="2">
      <w:start w:val="1"/>
      <w:numFmt w:val="decimal"/>
      <w:lvlText w:val="%3."/>
      <w:lvlJc w:val="left"/>
      <w:pPr>
        <w:tabs>
          <w:tab w:val="num" w:pos="1440"/>
        </w:tabs>
        <w:ind w:left="0" w:firstLine="0"/>
      </w:pPr>
      <w:rPr>
        <w:rFonts w:ascii="Times New Roman" w:eastAsia="Times New Roman" w:hAnsi="Times New Roman" w:cs="Times New Roman"/>
      </w:rPr>
    </w:lvl>
    <w:lvl w:ilvl="3">
      <w:start w:val="1"/>
      <w:numFmt w:val="decimal"/>
      <w:lvlText w:val="%4."/>
      <w:lvlJc w:val="left"/>
      <w:pPr>
        <w:tabs>
          <w:tab w:val="num" w:pos="1800"/>
        </w:tabs>
        <w:ind w:left="0" w:firstLine="0"/>
      </w:pPr>
      <w:rPr>
        <w:rFonts w:hint="default"/>
      </w:rPr>
    </w:lvl>
    <w:lvl w:ilvl="4">
      <w:start w:val="1"/>
      <w:numFmt w:val="decimal"/>
      <w:lvlText w:val="%5."/>
      <w:lvlJc w:val="left"/>
      <w:pPr>
        <w:tabs>
          <w:tab w:val="num" w:pos="2160"/>
        </w:tabs>
        <w:ind w:left="0" w:firstLine="0"/>
      </w:pPr>
      <w:rPr>
        <w:rFonts w:hint="default"/>
      </w:rPr>
    </w:lvl>
    <w:lvl w:ilvl="5">
      <w:start w:val="1"/>
      <w:numFmt w:val="decimal"/>
      <w:lvlText w:val="%6."/>
      <w:lvlJc w:val="left"/>
      <w:pPr>
        <w:tabs>
          <w:tab w:val="num" w:pos="2520"/>
        </w:tabs>
        <w:ind w:left="0" w:firstLine="0"/>
      </w:pPr>
      <w:rPr>
        <w:rFonts w:hint="default"/>
      </w:rPr>
    </w:lvl>
    <w:lvl w:ilvl="6">
      <w:start w:val="1"/>
      <w:numFmt w:val="decimal"/>
      <w:lvlText w:val="%7."/>
      <w:lvlJc w:val="left"/>
      <w:pPr>
        <w:tabs>
          <w:tab w:val="num" w:pos="2880"/>
        </w:tabs>
        <w:ind w:left="0" w:firstLine="0"/>
      </w:pPr>
      <w:rPr>
        <w:rFonts w:hint="default"/>
      </w:rPr>
    </w:lvl>
    <w:lvl w:ilvl="7">
      <w:start w:val="1"/>
      <w:numFmt w:val="decimal"/>
      <w:lvlText w:val="%8."/>
      <w:lvlJc w:val="left"/>
      <w:pPr>
        <w:tabs>
          <w:tab w:val="num" w:pos="3240"/>
        </w:tabs>
        <w:ind w:left="0" w:firstLine="0"/>
      </w:pPr>
      <w:rPr>
        <w:rFonts w:hint="default"/>
      </w:rPr>
    </w:lvl>
    <w:lvl w:ilvl="8">
      <w:start w:val="1"/>
      <w:numFmt w:val="decimal"/>
      <w:lvlText w:val="%9."/>
      <w:lvlJc w:val="left"/>
      <w:pPr>
        <w:tabs>
          <w:tab w:val="num" w:pos="3600"/>
        </w:tabs>
        <w:ind w:left="0" w:firstLine="0"/>
      </w:pPr>
      <w:rPr>
        <w:rFonts w:hint="default"/>
      </w:rPr>
    </w:lvl>
  </w:abstractNum>
  <w:abstractNum w:abstractNumId="2" w15:restartNumberingAfterBreak="0">
    <w:nsid w:val="00000013"/>
    <w:multiLevelType w:val="multilevel"/>
    <w:tmpl w:val="00000013"/>
    <w:name w:val="WW8Num19"/>
    <w:lvl w:ilvl="0">
      <w:start w:val="1"/>
      <w:numFmt w:val="bullet"/>
      <w:lvlText w:val=""/>
      <w:lvlJc w:val="left"/>
      <w:pPr>
        <w:tabs>
          <w:tab w:val="num" w:pos="720"/>
        </w:tabs>
        <w:ind w:left="0" w:firstLine="0"/>
      </w:pPr>
      <w:rPr>
        <w:rFonts w:ascii="Wingdings" w:hAnsi="Wingdings" w:cs="StarSymbol"/>
        <w:sz w:val="18"/>
        <w:szCs w:val="18"/>
      </w:rPr>
    </w:lvl>
    <w:lvl w:ilvl="1">
      <w:start w:val="1"/>
      <w:numFmt w:val="bullet"/>
      <w:lvlText w:val=""/>
      <w:lvlJc w:val="left"/>
      <w:pPr>
        <w:tabs>
          <w:tab w:val="num" w:pos="1080"/>
        </w:tabs>
        <w:ind w:left="0" w:firstLine="0"/>
      </w:pPr>
      <w:rPr>
        <w:rFonts w:ascii="Wingdings 2" w:hAnsi="Wingdings 2" w:cs="StarSymbol"/>
        <w:sz w:val="18"/>
        <w:szCs w:val="18"/>
      </w:rPr>
    </w:lvl>
    <w:lvl w:ilvl="2">
      <w:start w:val="1"/>
      <w:numFmt w:val="bullet"/>
      <w:lvlText w:val="■"/>
      <w:lvlJc w:val="left"/>
      <w:pPr>
        <w:tabs>
          <w:tab w:val="num" w:pos="1440"/>
        </w:tabs>
        <w:ind w:left="0" w:firstLine="0"/>
      </w:pPr>
      <w:rPr>
        <w:rFonts w:ascii="StarSymbol" w:hAnsi="StarSymbol" w:cs="StarSymbol"/>
        <w:sz w:val="18"/>
        <w:szCs w:val="18"/>
      </w:rPr>
    </w:lvl>
    <w:lvl w:ilvl="3">
      <w:start w:val="1"/>
      <w:numFmt w:val="bullet"/>
      <w:lvlText w:val=""/>
      <w:lvlJc w:val="left"/>
      <w:pPr>
        <w:tabs>
          <w:tab w:val="num" w:pos="1800"/>
        </w:tabs>
        <w:ind w:left="0" w:firstLine="0"/>
      </w:pPr>
      <w:rPr>
        <w:rFonts w:ascii="Wingdings" w:hAnsi="Wingdings" w:cs="StarSymbol"/>
        <w:sz w:val="18"/>
        <w:szCs w:val="18"/>
      </w:rPr>
    </w:lvl>
    <w:lvl w:ilvl="4">
      <w:start w:val="1"/>
      <w:numFmt w:val="bullet"/>
      <w:lvlText w:val=""/>
      <w:lvlJc w:val="left"/>
      <w:pPr>
        <w:tabs>
          <w:tab w:val="num" w:pos="2160"/>
        </w:tabs>
        <w:ind w:left="0" w:firstLine="0"/>
      </w:pPr>
      <w:rPr>
        <w:rFonts w:ascii="Wingdings 2" w:hAnsi="Wingdings 2" w:cs="StarSymbol"/>
        <w:sz w:val="18"/>
        <w:szCs w:val="18"/>
      </w:rPr>
    </w:lvl>
    <w:lvl w:ilvl="5">
      <w:start w:val="1"/>
      <w:numFmt w:val="bullet"/>
      <w:lvlText w:val="■"/>
      <w:lvlJc w:val="left"/>
      <w:pPr>
        <w:tabs>
          <w:tab w:val="num" w:pos="2520"/>
        </w:tabs>
        <w:ind w:left="0" w:firstLine="0"/>
      </w:pPr>
      <w:rPr>
        <w:rFonts w:ascii="StarSymbol" w:hAnsi="StarSymbol" w:cs="StarSymbol"/>
        <w:sz w:val="18"/>
        <w:szCs w:val="18"/>
      </w:rPr>
    </w:lvl>
    <w:lvl w:ilvl="6">
      <w:start w:val="1"/>
      <w:numFmt w:val="bullet"/>
      <w:lvlText w:val=""/>
      <w:lvlJc w:val="left"/>
      <w:pPr>
        <w:tabs>
          <w:tab w:val="num" w:pos="2880"/>
        </w:tabs>
        <w:ind w:left="0" w:firstLine="0"/>
      </w:pPr>
      <w:rPr>
        <w:rFonts w:ascii="Wingdings" w:hAnsi="Wingdings" w:cs="StarSymbol"/>
        <w:sz w:val="18"/>
        <w:szCs w:val="18"/>
      </w:rPr>
    </w:lvl>
    <w:lvl w:ilvl="7">
      <w:start w:val="1"/>
      <w:numFmt w:val="bullet"/>
      <w:lvlText w:val=""/>
      <w:lvlJc w:val="left"/>
      <w:pPr>
        <w:tabs>
          <w:tab w:val="num" w:pos="3240"/>
        </w:tabs>
        <w:ind w:left="0" w:firstLine="0"/>
      </w:pPr>
      <w:rPr>
        <w:rFonts w:ascii="Wingdings 2" w:hAnsi="Wingdings 2" w:cs="StarSymbol"/>
        <w:sz w:val="18"/>
        <w:szCs w:val="18"/>
      </w:rPr>
    </w:lvl>
    <w:lvl w:ilvl="8">
      <w:start w:val="1"/>
      <w:numFmt w:val="bullet"/>
      <w:lvlText w:val="■"/>
      <w:lvlJc w:val="left"/>
      <w:pPr>
        <w:tabs>
          <w:tab w:val="num" w:pos="3600"/>
        </w:tabs>
        <w:ind w:left="0" w:firstLine="0"/>
      </w:pPr>
      <w:rPr>
        <w:rFonts w:ascii="StarSymbol" w:hAnsi="StarSymbol" w:cs="StarSymbol"/>
        <w:sz w:val="18"/>
        <w:szCs w:val="18"/>
      </w:rPr>
    </w:lvl>
  </w:abstractNum>
  <w:abstractNum w:abstractNumId="3" w15:restartNumberingAfterBreak="0">
    <w:nsid w:val="00FD05D0"/>
    <w:multiLevelType w:val="hybridMultilevel"/>
    <w:tmpl w:val="3A38ED8A"/>
    <w:lvl w:ilvl="0" w:tplc="D5885456">
      <w:start w:val="1"/>
      <w:numFmt w:val="bullet"/>
      <w:lvlText w:val=""/>
      <w:lvlJc w:val="left"/>
      <w:pPr>
        <w:ind w:left="720" w:hanging="360"/>
      </w:pPr>
      <w:rPr>
        <w:rFonts w:ascii="Symbol" w:hAnsi="Symbol" w:hint="default"/>
        <w:color w:val="7F7F7F" w:themeColor="text1" w:themeTint="80"/>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4333C71"/>
    <w:multiLevelType w:val="hybridMultilevel"/>
    <w:tmpl w:val="0CD2298A"/>
    <w:name w:val="WW8Num132222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2CA7C8C"/>
    <w:multiLevelType w:val="multilevel"/>
    <w:tmpl w:val="0409001F"/>
    <w:name w:val="WW8Num1222222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0C7861"/>
    <w:multiLevelType w:val="hybridMultilevel"/>
    <w:tmpl w:val="CBFC2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0E3401"/>
    <w:multiLevelType w:val="hybridMultilevel"/>
    <w:tmpl w:val="9E408F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4D37CF0"/>
    <w:multiLevelType w:val="hybridMultilevel"/>
    <w:tmpl w:val="BF1A001E"/>
    <w:lvl w:ilvl="0" w:tplc="04090003">
      <w:start w:val="1"/>
      <w:numFmt w:val="bullet"/>
      <w:lvlText w:val="o"/>
      <w:lvlJc w:val="left"/>
      <w:pPr>
        <w:ind w:left="1428" w:hanging="360"/>
      </w:pPr>
      <w:rPr>
        <w:rFonts w:ascii="Courier New" w:hAnsi="Courier New" w:cs="Courier New"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15:restartNumberingAfterBreak="0">
    <w:nsid w:val="28242F4C"/>
    <w:multiLevelType w:val="multilevel"/>
    <w:tmpl w:val="5C1CFC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2FEA5D1D"/>
    <w:multiLevelType w:val="multilevel"/>
    <w:tmpl w:val="0409001F"/>
    <w:name w:val="WW8Num1222222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017C17"/>
    <w:multiLevelType w:val="hybridMultilevel"/>
    <w:tmpl w:val="5CA0EEE2"/>
    <w:lvl w:ilvl="0" w:tplc="79B22A0E">
      <w:start w:val="1"/>
      <w:numFmt w:val="decimal"/>
      <w:lvlText w:val="%1."/>
      <w:lvlJc w:val="left"/>
      <w:pPr>
        <w:ind w:left="1440" w:hanging="360"/>
      </w:pPr>
      <w:rPr>
        <w:rFonts w:ascii="Times New Roman" w:eastAsia="Times New Roman" w:hAnsi="Times New Roman" w:cs="Times New Roman"/>
      </w:rPr>
    </w:lvl>
    <w:lvl w:ilvl="1" w:tplc="04100019" w:tentative="1">
      <w:start w:val="1"/>
      <w:numFmt w:val="lowerLetter"/>
      <w:lvlText w:val="%2."/>
      <w:lvlJc w:val="left"/>
      <w:pPr>
        <w:ind w:left="2160" w:hanging="360"/>
      </w:pPr>
      <w:rPr>
        <w:rFonts w:cs="Times New Roman"/>
      </w:rPr>
    </w:lvl>
    <w:lvl w:ilvl="2" w:tplc="0410001B" w:tentative="1">
      <w:start w:val="1"/>
      <w:numFmt w:val="lowerRoman"/>
      <w:lvlText w:val="%3."/>
      <w:lvlJc w:val="right"/>
      <w:pPr>
        <w:ind w:left="2880" w:hanging="180"/>
      </w:pPr>
      <w:rPr>
        <w:rFonts w:cs="Times New Roman"/>
      </w:rPr>
    </w:lvl>
    <w:lvl w:ilvl="3" w:tplc="0410000F" w:tentative="1">
      <w:start w:val="1"/>
      <w:numFmt w:val="decimal"/>
      <w:lvlText w:val="%4."/>
      <w:lvlJc w:val="left"/>
      <w:pPr>
        <w:ind w:left="3600" w:hanging="360"/>
      </w:pPr>
      <w:rPr>
        <w:rFonts w:cs="Times New Roman"/>
      </w:rPr>
    </w:lvl>
    <w:lvl w:ilvl="4" w:tplc="04100019" w:tentative="1">
      <w:start w:val="1"/>
      <w:numFmt w:val="lowerLetter"/>
      <w:lvlText w:val="%5."/>
      <w:lvlJc w:val="left"/>
      <w:pPr>
        <w:ind w:left="4320" w:hanging="360"/>
      </w:pPr>
      <w:rPr>
        <w:rFonts w:cs="Times New Roman"/>
      </w:rPr>
    </w:lvl>
    <w:lvl w:ilvl="5" w:tplc="0410001B" w:tentative="1">
      <w:start w:val="1"/>
      <w:numFmt w:val="lowerRoman"/>
      <w:lvlText w:val="%6."/>
      <w:lvlJc w:val="right"/>
      <w:pPr>
        <w:ind w:left="5040" w:hanging="180"/>
      </w:pPr>
      <w:rPr>
        <w:rFonts w:cs="Times New Roman"/>
      </w:rPr>
    </w:lvl>
    <w:lvl w:ilvl="6" w:tplc="0410000F" w:tentative="1">
      <w:start w:val="1"/>
      <w:numFmt w:val="decimal"/>
      <w:lvlText w:val="%7."/>
      <w:lvlJc w:val="left"/>
      <w:pPr>
        <w:ind w:left="5760" w:hanging="360"/>
      </w:pPr>
      <w:rPr>
        <w:rFonts w:cs="Times New Roman"/>
      </w:rPr>
    </w:lvl>
    <w:lvl w:ilvl="7" w:tplc="04100019" w:tentative="1">
      <w:start w:val="1"/>
      <w:numFmt w:val="lowerLetter"/>
      <w:lvlText w:val="%8."/>
      <w:lvlJc w:val="left"/>
      <w:pPr>
        <w:ind w:left="6480" w:hanging="360"/>
      </w:pPr>
      <w:rPr>
        <w:rFonts w:cs="Times New Roman"/>
      </w:rPr>
    </w:lvl>
    <w:lvl w:ilvl="8" w:tplc="0410001B" w:tentative="1">
      <w:start w:val="1"/>
      <w:numFmt w:val="lowerRoman"/>
      <w:lvlText w:val="%9."/>
      <w:lvlJc w:val="right"/>
      <w:pPr>
        <w:ind w:left="7200" w:hanging="180"/>
      </w:pPr>
      <w:rPr>
        <w:rFonts w:cs="Times New Roman"/>
      </w:rPr>
    </w:lvl>
  </w:abstractNum>
  <w:abstractNum w:abstractNumId="12" w15:restartNumberingAfterBreak="0">
    <w:nsid w:val="3D0705E1"/>
    <w:multiLevelType w:val="hybridMultilevel"/>
    <w:tmpl w:val="64BAB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778"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062824"/>
    <w:multiLevelType w:val="hybridMultilevel"/>
    <w:tmpl w:val="61300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635CE8"/>
    <w:multiLevelType w:val="hybridMultilevel"/>
    <w:tmpl w:val="CF326484"/>
    <w:lvl w:ilvl="0" w:tplc="1CDC97C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CD12D97"/>
    <w:multiLevelType w:val="hybridMultilevel"/>
    <w:tmpl w:val="59184DA4"/>
    <w:lvl w:ilvl="0" w:tplc="0410000F">
      <w:start w:val="1"/>
      <w:numFmt w:val="decimal"/>
      <w:lvlText w:val="%1."/>
      <w:lvlJc w:val="left"/>
      <w:pPr>
        <w:ind w:left="1428" w:hanging="360"/>
      </w:pPr>
      <w:rPr>
        <w:rFonts w:cs="Times New Roman" w:hint="default"/>
      </w:rPr>
    </w:lvl>
    <w:lvl w:ilvl="1" w:tplc="04100003" w:tentative="1">
      <w:start w:val="1"/>
      <w:numFmt w:val="bullet"/>
      <w:lvlText w:val="o"/>
      <w:lvlJc w:val="left"/>
      <w:pPr>
        <w:ind w:left="2148" w:hanging="360"/>
      </w:pPr>
      <w:rPr>
        <w:rFonts w:ascii="Courier New" w:hAnsi="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6" w15:restartNumberingAfterBreak="0">
    <w:nsid w:val="4D0A479F"/>
    <w:multiLevelType w:val="hybridMultilevel"/>
    <w:tmpl w:val="CF1E327C"/>
    <w:lvl w:ilvl="0" w:tplc="D87213E4">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F6C1EB0"/>
    <w:multiLevelType w:val="hybridMultilevel"/>
    <w:tmpl w:val="DD3007FA"/>
    <w:lvl w:ilvl="0" w:tplc="D5885456">
      <w:start w:val="1"/>
      <w:numFmt w:val="bullet"/>
      <w:lvlText w:val=""/>
      <w:lvlJc w:val="left"/>
      <w:pPr>
        <w:ind w:left="720" w:hanging="360"/>
      </w:pPr>
      <w:rPr>
        <w:rFonts w:ascii="Symbol" w:hAnsi="Symbol" w:hint="default"/>
        <w:color w:val="7F7F7F" w:themeColor="text1" w:themeTint="80"/>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11426E4"/>
    <w:multiLevelType w:val="hybridMultilevel"/>
    <w:tmpl w:val="5784F498"/>
    <w:lvl w:ilvl="0" w:tplc="D5885456">
      <w:start w:val="1"/>
      <w:numFmt w:val="bullet"/>
      <w:lvlText w:val=""/>
      <w:lvlJc w:val="left"/>
      <w:pPr>
        <w:ind w:left="720" w:hanging="360"/>
      </w:pPr>
      <w:rPr>
        <w:rFonts w:ascii="Symbol" w:hAnsi="Symbol" w:hint="default"/>
        <w:color w:val="7F7F7F" w:themeColor="text1" w:themeTint="80"/>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3CD3096"/>
    <w:multiLevelType w:val="hybridMultilevel"/>
    <w:tmpl w:val="024C578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8451EC2"/>
    <w:multiLevelType w:val="hybridMultilevel"/>
    <w:tmpl w:val="49C44E34"/>
    <w:lvl w:ilvl="0" w:tplc="04090003">
      <w:start w:val="1"/>
      <w:numFmt w:val="bullet"/>
      <w:lvlText w:val="o"/>
      <w:lvlJc w:val="left"/>
      <w:pPr>
        <w:ind w:left="1428" w:hanging="360"/>
      </w:pPr>
      <w:rPr>
        <w:rFonts w:ascii="Courier New" w:hAnsi="Courier New" w:cs="Courier New" w:hint="default"/>
      </w:rPr>
    </w:lvl>
    <w:lvl w:ilvl="1" w:tplc="8110DC4E">
      <w:numFmt w:val="bullet"/>
      <w:lvlText w:val="-"/>
      <w:lvlJc w:val="left"/>
      <w:pPr>
        <w:ind w:left="2148" w:hanging="360"/>
      </w:pPr>
      <w:rPr>
        <w:rFonts w:ascii="Calibri" w:eastAsia="Times New Roman" w:hAnsi="Calibri" w:cs="Times New Roman"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1" w15:restartNumberingAfterBreak="0">
    <w:nsid w:val="5A5376D9"/>
    <w:multiLevelType w:val="hybridMultilevel"/>
    <w:tmpl w:val="5CA0EEE2"/>
    <w:lvl w:ilvl="0" w:tplc="79B22A0E">
      <w:start w:val="1"/>
      <w:numFmt w:val="decimal"/>
      <w:lvlText w:val="%1."/>
      <w:lvlJc w:val="left"/>
      <w:pPr>
        <w:ind w:left="1440" w:hanging="360"/>
      </w:pPr>
      <w:rPr>
        <w:rFonts w:ascii="Times New Roman" w:eastAsia="Times New Roman" w:hAnsi="Times New Roman" w:cs="Times New Roman"/>
      </w:rPr>
    </w:lvl>
    <w:lvl w:ilvl="1" w:tplc="04100019" w:tentative="1">
      <w:start w:val="1"/>
      <w:numFmt w:val="lowerLetter"/>
      <w:lvlText w:val="%2."/>
      <w:lvlJc w:val="left"/>
      <w:pPr>
        <w:ind w:left="2160" w:hanging="360"/>
      </w:pPr>
      <w:rPr>
        <w:rFonts w:cs="Times New Roman"/>
      </w:rPr>
    </w:lvl>
    <w:lvl w:ilvl="2" w:tplc="0410001B" w:tentative="1">
      <w:start w:val="1"/>
      <w:numFmt w:val="lowerRoman"/>
      <w:lvlText w:val="%3."/>
      <w:lvlJc w:val="right"/>
      <w:pPr>
        <w:ind w:left="2880" w:hanging="180"/>
      </w:pPr>
      <w:rPr>
        <w:rFonts w:cs="Times New Roman"/>
      </w:rPr>
    </w:lvl>
    <w:lvl w:ilvl="3" w:tplc="0410000F" w:tentative="1">
      <w:start w:val="1"/>
      <w:numFmt w:val="decimal"/>
      <w:lvlText w:val="%4."/>
      <w:lvlJc w:val="left"/>
      <w:pPr>
        <w:ind w:left="3600" w:hanging="360"/>
      </w:pPr>
      <w:rPr>
        <w:rFonts w:cs="Times New Roman"/>
      </w:rPr>
    </w:lvl>
    <w:lvl w:ilvl="4" w:tplc="04100019" w:tentative="1">
      <w:start w:val="1"/>
      <w:numFmt w:val="lowerLetter"/>
      <w:lvlText w:val="%5."/>
      <w:lvlJc w:val="left"/>
      <w:pPr>
        <w:ind w:left="4320" w:hanging="360"/>
      </w:pPr>
      <w:rPr>
        <w:rFonts w:cs="Times New Roman"/>
      </w:rPr>
    </w:lvl>
    <w:lvl w:ilvl="5" w:tplc="0410001B" w:tentative="1">
      <w:start w:val="1"/>
      <w:numFmt w:val="lowerRoman"/>
      <w:lvlText w:val="%6."/>
      <w:lvlJc w:val="right"/>
      <w:pPr>
        <w:ind w:left="5040" w:hanging="180"/>
      </w:pPr>
      <w:rPr>
        <w:rFonts w:cs="Times New Roman"/>
      </w:rPr>
    </w:lvl>
    <w:lvl w:ilvl="6" w:tplc="0410000F" w:tentative="1">
      <w:start w:val="1"/>
      <w:numFmt w:val="decimal"/>
      <w:lvlText w:val="%7."/>
      <w:lvlJc w:val="left"/>
      <w:pPr>
        <w:ind w:left="5760" w:hanging="360"/>
      </w:pPr>
      <w:rPr>
        <w:rFonts w:cs="Times New Roman"/>
      </w:rPr>
    </w:lvl>
    <w:lvl w:ilvl="7" w:tplc="04100019" w:tentative="1">
      <w:start w:val="1"/>
      <w:numFmt w:val="lowerLetter"/>
      <w:lvlText w:val="%8."/>
      <w:lvlJc w:val="left"/>
      <w:pPr>
        <w:ind w:left="6480" w:hanging="360"/>
      </w:pPr>
      <w:rPr>
        <w:rFonts w:cs="Times New Roman"/>
      </w:rPr>
    </w:lvl>
    <w:lvl w:ilvl="8" w:tplc="0410001B" w:tentative="1">
      <w:start w:val="1"/>
      <w:numFmt w:val="lowerRoman"/>
      <w:lvlText w:val="%9."/>
      <w:lvlJc w:val="right"/>
      <w:pPr>
        <w:ind w:left="7200" w:hanging="180"/>
      </w:pPr>
      <w:rPr>
        <w:rFonts w:cs="Times New Roman"/>
      </w:rPr>
    </w:lvl>
  </w:abstractNum>
  <w:abstractNum w:abstractNumId="22" w15:restartNumberingAfterBreak="0">
    <w:nsid w:val="5DB53B5B"/>
    <w:multiLevelType w:val="hybridMultilevel"/>
    <w:tmpl w:val="B8B47C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5259B8"/>
    <w:multiLevelType w:val="hybridMultilevel"/>
    <w:tmpl w:val="6FB857EA"/>
    <w:lvl w:ilvl="0" w:tplc="F05CAF10">
      <w:numFmt w:val="bullet"/>
      <w:lvlText w:val="-"/>
      <w:lvlJc w:val="left"/>
      <w:pPr>
        <w:ind w:left="720" w:hanging="360"/>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945E39"/>
    <w:multiLevelType w:val="hybridMultilevel"/>
    <w:tmpl w:val="01243616"/>
    <w:lvl w:ilvl="0" w:tplc="557CCD7A">
      <w:start w:val="1"/>
      <w:numFmt w:val="bullet"/>
      <w:pStyle w:val="auf1"/>
      <w:lvlText w:val="-"/>
      <w:lvlJc w:val="left"/>
      <w:pPr>
        <w:tabs>
          <w:tab w:val="num" w:pos="360"/>
        </w:tabs>
        <w:ind w:left="360" w:hanging="360"/>
      </w:pPr>
      <w:rPr>
        <w:sz w:val="16"/>
      </w:rPr>
    </w:lvl>
    <w:lvl w:ilvl="1" w:tplc="7D222606">
      <w:start w:val="1"/>
      <w:numFmt w:val="bullet"/>
      <w:pStyle w:val="auf1-1"/>
      <w:lvlText w:val="o"/>
      <w:lvlJc w:val="left"/>
      <w:pPr>
        <w:tabs>
          <w:tab w:val="num" w:pos="1080"/>
        </w:tabs>
        <w:ind w:left="1080" w:hanging="360"/>
      </w:pPr>
      <w:rPr>
        <w:rFonts w:ascii="Courier New" w:hAnsi="Courier New" w:hint="default"/>
        <w:sz w:val="16"/>
      </w:rPr>
    </w:lvl>
    <w:lvl w:ilvl="2" w:tplc="04070005">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36531FA"/>
    <w:multiLevelType w:val="multilevel"/>
    <w:tmpl w:val="8776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48024F"/>
    <w:multiLevelType w:val="hybridMultilevel"/>
    <w:tmpl w:val="9C2E1A6A"/>
    <w:lvl w:ilvl="0" w:tplc="D5885456">
      <w:start w:val="1"/>
      <w:numFmt w:val="bullet"/>
      <w:lvlText w:val=""/>
      <w:lvlJc w:val="left"/>
      <w:pPr>
        <w:ind w:left="720" w:hanging="360"/>
      </w:pPr>
      <w:rPr>
        <w:rFonts w:ascii="Symbol" w:hAnsi="Symbol" w:hint="default"/>
        <w:color w:val="7F7F7F" w:themeColor="text1" w:themeTint="80"/>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BB65090"/>
    <w:multiLevelType w:val="hybridMultilevel"/>
    <w:tmpl w:val="FA96F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C8604F4"/>
    <w:multiLevelType w:val="multilevel"/>
    <w:tmpl w:val="6076F1FA"/>
    <w:lvl w:ilvl="0">
      <w:start w:val="1"/>
      <w:numFmt w:val="decimal"/>
      <w:lvlText w:val="%1"/>
      <w:lvlJc w:val="left"/>
      <w:pPr>
        <w:tabs>
          <w:tab w:val="num" w:pos="432"/>
        </w:tabs>
        <w:ind w:left="432" w:hanging="432"/>
      </w:pPr>
      <w:rPr>
        <w:rFonts w:cs="Times New Roman"/>
        <w:sz w:val="32"/>
        <w:szCs w:val="34"/>
      </w:rPr>
    </w:lvl>
    <w:lvl w:ilvl="1">
      <w:start w:val="1"/>
      <w:numFmt w:val="decimal"/>
      <w:lvlText w:val="%1.%2"/>
      <w:lvlJc w:val="left"/>
      <w:pPr>
        <w:tabs>
          <w:tab w:val="num" w:pos="576"/>
        </w:tabs>
        <w:ind w:left="576" w:hanging="576"/>
      </w:pPr>
      <w:rPr>
        <w:rFonts w:cs="Times New Roman"/>
        <w:sz w:val="28"/>
        <w:szCs w:val="28"/>
      </w:rPr>
    </w:lvl>
    <w:lvl w:ilvl="2">
      <w:start w:val="1"/>
      <w:numFmt w:val="decimal"/>
      <w:lvlText w:val="%1.%2.%3"/>
      <w:lvlJc w:val="left"/>
      <w:pPr>
        <w:tabs>
          <w:tab w:val="num" w:pos="720"/>
        </w:tabs>
        <w:ind w:left="720" w:hanging="720"/>
      </w:pPr>
      <w:rPr>
        <w:rFonts w:cs="Times New Roman"/>
        <w:sz w:val="24"/>
        <w:szCs w:val="26"/>
        <w:lang w:val="en-US"/>
      </w:rPr>
    </w:lvl>
    <w:lvl w:ilvl="3">
      <w:start w:val="1"/>
      <w:numFmt w:val="decimal"/>
      <w:lvlText w:val="%1.%2.%3.%4"/>
      <w:lvlJc w:val="left"/>
      <w:pPr>
        <w:tabs>
          <w:tab w:val="num" w:pos="1432"/>
        </w:tabs>
        <w:ind w:left="1432" w:hanging="864"/>
      </w:pPr>
      <w:rPr>
        <w:b w:val="0"/>
        <w:bCs w:val="0"/>
        <w:i w:val="0"/>
        <w:iCs w:val="0"/>
        <w:caps w:val="0"/>
        <w:smallCaps w:val="0"/>
        <w:strike w:val="0"/>
        <w:dstrike w:val="0"/>
        <w:vanish w:val="0"/>
        <w:color w:val="000000"/>
        <w:spacing w:val="0"/>
        <w:kern w:val="0"/>
        <w:position w:val="0"/>
        <w:sz w:val="22"/>
        <w:u w:val="none"/>
        <w:effect w:val="none"/>
        <w:vertAlign w:val="baseline"/>
        <w:em w:val="none"/>
      </w:rPr>
    </w:lvl>
    <w:lvl w:ilvl="4">
      <w:start w:val="1"/>
      <w:numFmt w:val="decimal"/>
      <w:lvlText w:val="%1.%2.%3.%4.%5"/>
      <w:lvlJc w:val="left"/>
      <w:pPr>
        <w:tabs>
          <w:tab w:val="num" w:pos="1008"/>
        </w:tabs>
        <w:ind w:left="1008" w:hanging="1008"/>
      </w:pPr>
      <w:rPr>
        <w:rFonts w:cs="Arial"/>
        <w:i w:val="0"/>
        <w:sz w:val="22"/>
        <w:szCs w:val="22"/>
      </w:rPr>
    </w:lvl>
    <w:lvl w:ilvl="5">
      <w:start w:val="1"/>
      <w:numFmt w:val="decimal"/>
      <w:lvlText w:val="%1.%2.%3.%4.%5.%6"/>
      <w:lvlJc w:val="left"/>
      <w:pPr>
        <w:tabs>
          <w:tab w:val="num" w:pos="1152"/>
        </w:tabs>
        <w:ind w:left="1152" w:hanging="1152"/>
      </w:pPr>
      <w:rPr>
        <w:rFonts w:cs="Arial"/>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0"/>
  </w:num>
  <w:num w:numId="2">
    <w:abstractNumId w:val="6"/>
  </w:num>
  <w:num w:numId="3">
    <w:abstractNumId w:val="16"/>
  </w:num>
  <w:num w:numId="4">
    <w:abstractNumId w:val="12"/>
  </w:num>
  <w:num w:numId="5">
    <w:abstractNumId w:val="24"/>
  </w:num>
  <w:num w:numId="6">
    <w:abstractNumId w:val="22"/>
  </w:num>
  <w:num w:numId="7">
    <w:abstractNumId w:val="11"/>
  </w:num>
  <w:num w:numId="8">
    <w:abstractNumId w:val="15"/>
  </w:num>
  <w:num w:numId="9">
    <w:abstractNumId w:val="27"/>
  </w:num>
  <w:num w:numId="10">
    <w:abstractNumId w:val="13"/>
  </w:num>
  <w:num w:numId="11">
    <w:abstractNumId w:val="8"/>
  </w:num>
  <w:num w:numId="12">
    <w:abstractNumId w:val="20"/>
  </w:num>
  <w:num w:numId="13">
    <w:abstractNumId w:val="14"/>
  </w:num>
  <w:num w:numId="14">
    <w:abstractNumId w:val="0"/>
  </w:num>
  <w:num w:numId="15">
    <w:abstractNumId w:val="19"/>
  </w:num>
  <w:num w:numId="16">
    <w:abstractNumId w:val="0"/>
  </w:num>
  <w:num w:numId="17">
    <w:abstractNumId w:val="23"/>
  </w:num>
  <w:num w:numId="18">
    <w:abstractNumId w:val="7"/>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0"/>
  </w:num>
  <w:num w:numId="22">
    <w:abstractNumId w:val="0"/>
  </w:num>
  <w:num w:numId="23">
    <w:abstractNumId w:val="0"/>
  </w:num>
  <w:num w:numId="24">
    <w:abstractNumId w:val="25"/>
  </w:num>
  <w:num w:numId="25">
    <w:abstractNumId w:val="0"/>
  </w:num>
  <w:num w:numId="26">
    <w:abstractNumId w:val="0"/>
  </w:num>
  <w:num w:numId="27">
    <w:abstractNumId w:val="0"/>
  </w:num>
  <w:num w:numId="28">
    <w:abstractNumId w:val="28"/>
  </w:num>
  <w:num w:numId="29">
    <w:abstractNumId w:val="0"/>
  </w:num>
  <w:num w:numId="30">
    <w:abstractNumId w:val="9"/>
  </w:num>
  <w:num w:numId="31">
    <w:abstractNumId w:val="21"/>
  </w:num>
  <w:num w:numId="32">
    <w:abstractNumId w:val="0"/>
  </w:num>
  <w:num w:numId="33">
    <w:abstractNumId w:val="18"/>
  </w:num>
  <w:num w:numId="34">
    <w:abstractNumId w:val="26"/>
  </w:num>
  <w:num w:numId="35">
    <w:abstractNumId w:val="17"/>
  </w:num>
  <w:num w:numId="36">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removeDateAndTime/>
  <w:activeWritingStyle w:appName="MSWord" w:lang="it-IT" w:vendorID="64" w:dllVersion="6" w:nlCheck="1" w:checkStyle="0"/>
  <w:activeWritingStyle w:appName="MSWord" w:lang="en-GB" w:vendorID="64" w:dllVersion="6" w:nlCheck="1" w:checkStyle="1"/>
  <w:activeWritingStyle w:appName="MSWord" w:lang="en-US" w:vendorID="64" w:dllVersion="6" w:nlCheck="1" w:checkStyle="1"/>
  <w:activeWritingStyle w:appName="MSWord" w:lang="de-DE" w:vendorID="64" w:dllVersion="6" w:nlCheck="1" w:checkStyle="1"/>
  <w:activeWritingStyle w:appName="MSWord" w:lang="es-ES" w:vendorID="64" w:dllVersion="6" w:nlCheck="1" w:checkStyle="0"/>
  <w:activeWritingStyle w:appName="MSWord" w:lang="fr-BE" w:vendorID="64" w:dllVersion="6" w:nlCheck="1" w:checkStyle="0"/>
  <w:activeWritingStyle w:appName="MSWord" w:lang="fr-FR" w:vendorID="64" w:dllVersion="6" w:nlCheck="1" w:checkStyle="1"/>
  <w:activeWritingStyle w:appName="MSWord" w:lang="en-CA" w:vendorID="64" w:dllVersion="6" w:nlCheck="1" w:checkStyle="1"/>
  <w:activeWritingStyle w:appName="MSWord" w:lang="en-GB" w:vendorID="64" w:dllVersion="0" w:nlCheck="1" w:checkStyle="0"/>
  <w:activeWritingStyle w:appName="MSWord" w:lang="en-US" w:vendorID="64" w:dllVersion="0" w:nlCheck="1" w:checkStyle="0"/>
  <w:activeWritingStyle w:appName="MSWord" w:lang="en-CA" w:vendorID="64" w:dllVersion="0" w:nlCheck="1" w:checkStyle="0"/>
  <w:activeWritingStyle w:appName="MSWord" w:lang="es-ES" w:vendorID="64" w:dllVersion="0" w:nlCheck="1" w:checkStyle="0"/>
  <w:activeWritingStyle w:appName="MSWord" w:lang="fr-BE" w:vendorID="64" w:dllVersion="0" w:nlCheck="1" w:checkStyle="0"/>
  <w:activeWritingStyle w:appName="MSWord" w:lang="en-GB" w:vendorID="64" w:dllVersion="131078" w:nlCheck="1" w:checkStyle="1"/>
  <w:activeWritingStyle w:appName="MSWord" w:lang="en-US" w:vendorID="64" w:dllVersion="131078" w:nlCheck="1" w:checkStyle="1"/>
  <w:activeWritingStyle w:appName="MSWord" w:lang="en-CA" w:vendorID="64" w:dllVersion="131078" w:nlCheck="1" w:checkStyle="1"/>
  <w:activeWritingStyle w:appName="MSWord" w:lang="fr-BE" w:vendorID="64" w:dllVersion="131078" w:nlCheck="1" w:checkStyle="0"/>
  <w:stylePaneFormatFilter w:val="0201" w:allStyles="1" w:customStyles="0" w:latentStyles="0" w:stylesInUse="0" w:headingStyles="0" w:numberingStyles="0" w:tableStyles="0" w:directFormattingOnRuns="0" w:directFormattingOnParagraphs="1" w:directFormattingOnNumbering="0" w:directFormattingOnTables="0" w:clearFormatting="0" w:top3HeadingStyles="0" w:visibleStyles="0" w:alternateStyleNames="0"/>
  <w:stylePaneSortMethod w:val="0000"/>
  <w:defaultTabStop w:val="708"/>
  <w:hyphenationZone w:val="425"/>
  <w:clickAndTypeStyle w:val="Textkrper"/>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Q2MjMzNjI1NTK3NDVV0lEKTi0uzszPAykwrgUAsX7RpywAAAA="/>
  </w:docVars>
  <w:rsids>
    <w:rsidRoot w:val="00795516"/>
    <w:rsid w:val="00002D4B"/>
    <w:rsid w:val="000031D2"/>
    <w:rsid w:val="00010937"/>
    <w:rsid w:val="00016B0D"/>
    <w:rsid w:val="0002067B"/>
    <w:rsid w:val="000209CD"/>
    <w:rsid w:val="00021014"/>
    <w:rsid w:val="00023260"/>
    <w:rsid w:val="00026C63"/>
    <w:rsid w:val="00027FEA"/>
    <w:rsid w:val="000341DB"/>
    <w:rsid w:val="00035047"/>
    <w:rsid w:val="00037C28"/>
    <w:rsid w:val="00050390"/>
    <w:rsid w:val="00050F04"/>
    <w:rsid w:val="00053D61"/>
    <w:rsid w:val="00054028"/>
    <w:rsid w:val="00054052"/>
    <w:rsid w:val="00054D31"/>
    <w:rsid w:val="000553BA"/>
    <w:rsid w:val="00056DAC"/>
    <w:rsid w:val="00057BF1"/>
    <w:rsid w:val="00062446"/>
    <w:rsid w:val="0006332A"/>
    <w:rsid w:val="00063626"/>
    <w:rsid w:val="00067414"/>
    <w:rsid w:val="00071E1D"/>
    <w:rsid w:val="00072812"/>
    <w:rsid w:val="000757DB"/>
    <w:rsid w:val="00076677"/>
    <w:rsid w:val="00077C66"/>
    <w:rsid w:val="00077EE4"/>
    <w:rsid w:val="000824A0"/>
    <w:rsid w:val="000903DF"/>
    <w:rsid w:val="000921F4"/>
    <w:rsid w:val="00094C3D"/>
    <w:rsid w:val="00094ED2"/>
    <w:rsid w:val="000A051B"/>
    <w:rsid w:val="000A2AF1"/>
    <w:rsid w:val="000A5F36"/>
    <w:rsid w:val="000A61CB"/>
    <w:rsid w:val="000B072C"/>
    <w:rsid w:val="000B294C"/>
    <w:rsid w:val="000B4D63"/>
    <w:rsid w:val="000B6530"/>
    <w:rsid w:val="000B7B1B"/>
    <w:rsid w:val="000C06C1"/>
    <w:rsid w:val="000C223D"/>
    <w:rsid w:val="000C50C9"/>
    <w:rsid w:val="000C6720"/>
    <w:rsid w:val="000D1B50"/>
    <w:rsid w:val="000D29BB"/>
    <w:rsid w:val="000D3209"/>
    <w:rsid w:val="000D5268"/>
    <w:rsid w:val="000D77E5"/>
    <w:rsid w:val="000D7C52"/>
    <w:rsid w:val="000E3DCE"/>
    <w:rsid w:val="000E4679"/>
    <w:rsid w:val="000E61E0"/>
    <w:rsid w:val="000E7034"/>
    <w:rsid w:val="000F009E"/>
    <w:rsid w:val="000F2A74"/>
    <w:rsid w:val="000F38A0"/>
    <w:rsid w:val="00100091"/>
    <w:rsid w:val="00100099"/>
    <w:rsid w:val="00100613"/>
    <w:rsid w:val="00104670"/>
    <w:rsid w:val="00104C5B"/>
    <w:rsid w:val="00105D74"/>
    <w:rsid w:val="00110754"/>
    <w:rsid w:val="001152EC"/>
    <w:rsid w:val="00115AF0"/>
    <w:rsid w:val="00116C44"/>
    <w:rsid w:val="0012062E"/>
    <w:rsid w:val="001329BC"/>
    <w:rsid w:val="001358EF"/>
    <w:rsid w:val="00140A00"/>
    <w:rsid w:val="00145DB8"/>
    <w:rsid w:val="0014630E"/>
    <w:rsid w:val="00153075"/>
    <w:rsid w:val="00155BE6"/>
    <w:rsid w:val="0015682F"/>
    <w:rsid w:val="00157414"/>
    <w:rsid w:val="00166118"/>
    <w:rsid w:val="00166F61"/>
    <w:rsid w:val="00170478"/>
    <w:rsid w:val="0017429A"/>
    <w:rsid w:val="00176099"/>
    <w:rsid w:val="00176E49"/>
    <w:rsid w:val="00177A04"/>
    <w:rsid w:val="00180F92"/>
    <w:rsid w:val="00184475"/>
    <w:rsid w:val="00191738"/>
    <w:rsid w:val="00192447"/>
    <w:rsid w:val="001941A7"/>
    <w:rsid w:val="00196C60"/>
    <w:rsid w:val="001A0C16"/>
    <w:rsid w:val="001A0D15"/>
    <w:rsid w:val="001A1C8B"/>
    <w:rsid w:val="001A31CE"/>
    <w:rsid w:val="001A3330"/>
    <w:rsid w:val="001A43DA"/>
    <w:rsid w:val="001A4478"/>
    <w:rsid w:val="001A5BA1"/>
    <w:rsid w:val="001A6D86"/>
    <w:rsid w:val="001A7452"/>
    <w:rsid w:val="001B1744"/>
    <w:rsid w:val="001B1A43"/>
    <w:rsid w:val="001B2C0C"/>
    <w:rsid w:val="001C10C9"/>
    <w:rsid w:val="001C4BEF"/>
    <w:rsid w:val="001D121D"/>
    <w:rsid w:val="001D1384"/>
    <w:rsid w:val="001D65A3"/>
    <w:rsid w:val="001E3D9C"/>
    <w:rsid w:val="001E639E"/>
    <w:rsid w:val="001F2A2B"/>
    <w:rsid w:val="001F3CB3"/>
    <w:rsid w:val="0020003F"/>
    <w:rsid w:val="002011ED"/>
    <w:rsid w:val="002033E6"/>
    <w:rsid w:val="00205C60"/>
    <w:rsid w:val="00205F54"/>
    <w:rsid w:val="0021189D"/>
    <w:rsid w:val="002119E2"/>
    <w:rsid w:val="00214C99"/>
    <w:rsid w:val="00216B90"/>
    <w:rsid w:val="00220736"/>
    <w:rsid w:val="00224A4A"/>
    <w:rsid w:val="00225DAC"/>
    <w:rsid w:val="0022737F"/>
    <w:rsid w:val="00230CF7"/>
    <w:rsid w:val="0023292B"/>
    <w:rsid w:val="00232D2B"/>
    <w:rsid w:val="00235BA6"/>
    <w:rsid w:val="00236446"/>
    <w:rsid w:val="00236479"/>
    <w:rsid w:val="00236861"/>
    <w:rsid w:val="00236B1A"/>
    <w:rsid w:val="00251A23"/>
    <w:rsid w:val="00253248"/>
    <w:rsid w:val="00253699"/>
    <w:rsid w:val="00255F77"/>
    <w:rsid w:val="00260E52"/>
    <w:rsid w:val="002668E4"/>
    <w:rsid w:val="002718B9"/>
    <w:rsid w:val="00273040"/>
    <w:rsid w:val="00273378"/>
    <w:rsid w:val="00275D77"/>
    <w:rsid w:val="00277FD3"/>
    <w:rsid w:val="00282BB3"/>
    <w:rsid w:val="00283F42"/>
    <w:rsid w:val="00285390"/>
    <w:rsid w:val="00286109"/>
    <w:rsid w:val="002875CF"/>
    <w:rsid w:val="00291ACD"/>
    <w:rsid w:val="00292314"/>
    <w:rsid w:val="0029295D"/>
    <w:rsid w:val="002933D7"/>
    <w:rsid w:val="00293716"/>
    <w:rsid w:val="0029683B"/>
    <w:rsid w:val="00296EB4"/>
    <w:rsid w:val="0029701A"/>
    <w:rsid w:val="002A39AD"/>
    <w:rsid w:val="002B0B35"/>
    <w:rsid w:val="002B1BC2"/>
    <w:rsid w:val="002B1C00"/>
    <w:rsid w:val="002B2BAA"/>
    <w:rsid w:val="002B33F6"/>
    <w:rsid w:val="002B3C1E"/>
    <w:rsid w:val="002B59A5"/>
    <w:rsid w:val="002C072A"/>
    <w:rsid w:val="002C33EB"/>
    <w:rsid w:val="002C3F4A"/>
    <w:rsid w:val="002C4257"/>
    <w:rsid w:val="002C4968"/>
    <w:rsid w:val="002C4DE0"/>
    <w:rsid w:val="002C4DFF"/>
    <w:rsid w:val="002C6EE4"/>
    <w:rsid w:val="002D2571"/>
    <w:rsid w:val="002D2661"/>
    <w:rsid w:val="002D5318"/>
    <w:rsid w:val="002D59B0"/>
    <w:rsid w:val="002D5E58"/>
    <w:rsid w:val="002D75D0"/>
    <w:rsid w:val="002D7DBC"/>
    <w:rsid w:val="002E0BE5"/>
    <w:rsid w:val="002E1101"/>
    <w:rsid w:val="002E11D8"/>
    <w:rsid w:val="002E208F"/>
    <w:rsid w:val="002E5860"/>
    <w:rsid w:val="002E5F96"/>
    <w:rsid w:val="002F1E47"/>
    <w:rsid w:val="002F4950"/>
    <w:rsid w:val="002F5E7F"/>
    <w:rsid w:val="003075CA"/>
    <w:rsid w:val="00310670"/>
    <w:rsid w:val="00311AC5"/>
    <w:rsid w:val="00311DAB"/>
    <w:rsid w:val="0032330A"/>
    <w:rsid w:val="0032630B"/>
    <w:rsid w:val="003300AD"/>
    <w:rsid w:val="003305CC"/>
    <w:rsid w:val="00333ABD"/>
    <w:rsid w:val="00333B23"/>
    <w:rsid w:val="003358E7"/>
    <w:rsid w:val="003364C9"/>
    <w:rsid w:val="00336784"/>
    <w:rsid w:val="00336A35"/>
    <w:rsid w:val="00341CC1"/>
    <w:rsid w:val="00342DF4"/>
    <w:rsid w:val="00343173"/>
    <w:rsid w:val="003527DE"/>
    <w:rsid w:val="00352C34"/>
    <w:rsid w:val="00353180"/>
    <w:rsid w:val="003548F7"/>
    <w:rsid w:val="003549E7"/>
    <w:rsid w:val="00355670"/>
    <w:rsid w:val="00356BBD"/>
    <w:rsid w:val="00361C9D"/>
    <w:rsid w:val="00362B08"/>
    <w:rsid w:val="003646A4"/>
    <w:rsid w:val="00365C7A"/>
    <w:rsid w:val="00372759"/>
    <w:rsid w:val="00372DB9"/>
    <w:rsid w:val="00377CDD"/>
    <w:rsid w:val="003817B4"/>
    <w:rsid w:val="0038183C"/>
    <w:rsid w:val="003907D4"/>
    <w:rsid w:val="00396799"/>
    <w:rsid w:val="003A0958"/>
    <w:rsid w:val="003A0D5D"/>
    <w:rsid w:val="003A1C16"/>
    <w:rsid w:val="003A3074"/>
    <w:rsid w:val="003A59D1"/>
    <w:rsid w:val="003A606D"/>
    <w:rsid w:val="003B0430"/>
    <w:rsid w:val="003B48E8"/>
    <w:rsid w:val="003B669C"/>
    <w:rsid w:val="003B7FEA"/>
    <w:rsid w:val="003C0E1A"/>
    <w:rsid w:val="003C2A96"/>
    <w:rsid w:val="003C4E62"/>
    <w:rsid w:val="003D19C1"/>
    <w:rsid w:val="003D3E7B"/>
    <w:rsid w:val="003D4608"/>
    <w:rsid w:val="003D4A3C"/>
    <w:rsid w:val="003D6621"/>
    <w:rsid w:val="003E26D3"/>
    <w:rsid w:val="003E33DC"/>
    <w:rsid w:val="003E514F"/>
    <w:rsid w:val="003E6C58"/>
    <w:rsid w:val="003E74E3"/>
    <w:rsid w:val="003F1D39"/>
    <w:rsid w:val="003F3407"/>
    <w:rsid w:val="003F3DFD"/>
    <w:rsid w:val="003F49DA"/>
    <w:rsid w:val="003F5A81"/>
    <w:rsid w:val="003F77EF"/>
    <w:rsid w:val="004025BD"/>
    <w:rsid w:val="00402A5E"/>
    <w:rsid w:val="00403217"/>
    <w:rsid w:val="00404C8A"/>
    <w:rsid w:val="004079C1"/>
    <w:rsid w:val="00412FA9"/>
    <w:rsid w:val="00415DCF"/>
    <w:rsid w:val="00420519"/>
    <w:rsid w:val="00420D8B"/>
    <w:rsid w:val="0042321A"/>
    <w:rsid w:val="004232DB"/>
    <w:rsid w:val="00423825"/>
    <w:rsid w:val="004266A4"/>
    <w:rsid w:val="004266CD"/>
    <w:rsid w:val="004301EF"/>
    <w:rsid w:val="00432694"/>
    <w:rsid w:val="00433550"/>
    <w:rsid w:val="004365F6"/>
    <w:rsid w:val="004377C3"/>
    <w:rsid w:val="00437B49"/>
    <w:rsid w:val="00437DDC"/>
    <w:rsid w:val="00437F6F"/>
    <w:rsid w:val="00440A6F"/>
    <w:rsid w:val="00441B08"/>
    <w:rsid w:val="00443608"/>
    <w:rsid w:val="004444F2"/>
    <w:rsid w:val="0044522D"/>
    <w:rsid w:val="0044551B"/>
    <w:rsid w:val="0044571D"/>
    <w:rsid w:val="004502E0"/>
    <w:rsid w:val="004507F8"/>
    <w:rsid w:val="00451B7A"/>
    <w:rsid w:val="0045253E"/>
    <w:rsid w:val="00455CDC"/>
    <w:rsid w:val="00456D0F"/>
    <w:rsid w:val="00456D17"/>
    <w:rsid w:val="00460EAE"/>
    <w:rsid w:val="004633F8"/>
    <w:rsid w:val="00463D0C"/>
    <w:rsid w:val="00466A06"/>
    <w:rsid w:val="00471216"/>
    <w:rsid w:val="00475B2E"/>
    <w:rsid w:val="004773A6"/>
    <w:rsid w:val="00482874"/>
    <w:rsid w:val="0048477E"/>
    <w:rsid w:val="00487A37"/>
    <w:rsid w:val="004930FF"/>
    <w:rsid w:val="004965A9"/>
    <w:rsid w:val="004A4914"/>
    <w:rsid w:val="004A62EC"/>
    <w:rsid w:val="004B41D4"/>
    <w:rsid w:val="004B53D6"/>
    <w:rsid w:val="004B693E"/>
    <w:rsid w:val="004C25D0"/>
    <w:rsid w:val="004C4B4C"/>
    <w:rsid w:val="004C55FA"/>
    <w:rsid w:val="004C5674"/>
    <w:rsid w:val="004D0D93"/>
    <w:rsid w:val="004E0963"/>
    <w:rsid w:val="004F029B"/>
    <w:rsid w:val="004F0AF6"/>
    <w:rsid w:val="004F1F96"/>
    <w:rsid w:val="004F20E1"/>
    <w:rsid w:val="004F235B"/>
    <w:rsid w:val="004F549D"/>
    <w:rsid w:val="004F6003"/>
    <w:rsid w:val="004F6666"/>
    <w:rsid w:val="005006AE"/>
    <w:rsid w:val="00500741"/>
    <w:rsid w:val="00500A44"/>
    <w:rsid w:val="005023FF"/>
    <w:rsid w:val="00511CBD"/>
    <w:rsid w:val="00512ABA"/>
    <w:rsid w:val="005138A4"/>
    <w:rsid w:val="00514C94"/>
    <w:rsid w:val="00517097"/>
    <w:rsid w:val="005209A5"/>
    <w:rsid w:val="00520D41"/>
    <w:rsid w:val="00521967"/>
    <w:rsid w:val="00521F00"/>
    <w:rsid w:val="005223B1"/>
    <w:rsid w:val="00530E89"/>
    <w:rsid w:val="0053230E"/>
    <w:rsid w:val="00533C07"/>
    <w:rsid w:val="0053441C"/>
    <w:rsid w:val="0053488B"/>
    <w:rsid w:val="00535C3B"/>
    <w:rsid w:val="00536AFA"/>
    <w:rsid w:val="0053726B"/>
    <w:rsid w:val="005408EA"/>
    <w:rsid w:val="00540D4D"/>
    <w:rsid w:val="005502D7"/>
    <w:rsid w:val="00553621"/>
    <w:rsid w:val="0056167B"/>
    <w:rsid w:val="0056431E"/>
    <w:rsid w:val="00565648"/>
    <w:rsid w:val="00570180"/>
    <w:rsid w:val="005708CE"/>
    <w:rsid w:val="005735F0"/>
    <w:rsid w:val="00574017"/>
    <w:rsid w:val="005752EC"/>
    <w:rsid w:val="0057705A"/>
    <w:rsid w:val="00577552"/>
    <w:rsid w:val="00582550"/>
    <w:rsid w:val="00587D97"/>
    <w:rsid w:val="00591305"/>
    <w:rsid w:val="00591362"/>
    <w:rsid w:val="005953A4"/>
    <w:rsid w:val="00597E9B"/>
    <w:rsid w:val="005A0636"/>
    <w:rsid w:val="005A3B9B"/>
    <w:rsid w:val="005A472D"/>
    <w:rsid w:val="005B10A1"/>
    <w:rsid w:val="005C3EC3"/>
    <w:rsid w:val="005C5560"/>
    <w:rsid w:val="005C597D"/>
    <w:rsid w:val="005D388A"/>
    <w:rsid w:val="005D58B6"/>
    <w:rsid w:val="005D7DE7"/>
    <w:rsid w:val="005E21D9"/>
    <w:rsid w:val="005E2437"/>
    <w:rsid w:val="005E3118"/>
    <w:rsid w:val="005E4036"/>
    <w:rsid w:val="005E57C7"/>
    <w:rsid w:val="005E7077"/>
    <w:rsid w:val="005F16F5"/>
    <w:rsid w:val="005F438B"/>
    <w:rsid w:val="006003C1"/>
    <w:rsid w:val="00600CD4"/>
    <w:rsid w:val="00602A52"/>
    <w:rsid w:val="00603105"/>
    <w:rsid w:val="00604108"/>
    <w:rsid w:val="00605333"/>
    <w:rsid w:val="0061052E"/>
    <w:rsid w:val="0061164A"/>
    <w:rsid w:val="006136DA"/>
    <w:rsid w:val="00616C8B"/>
    <w:rsid w:val="00617580"/>
    <w:rsid w:val="00621B70"/>
    <w:rsid w:val="00622D3C"/>
    <w:rsid w:val="00631526"/>
    <w:rsid w:val="006410F4"/>
    <w:rsid w:val="0064219A"/>
    <w:rsid w:val="00642437"/>
    <w:rsid w:val="006450B6"/>
    <w:rsid w:val="00646224"/>
    <w:rsid w:val="00652866"/>
    <w:rsid w:val="00653F3A"/>
    <w:rsid w:val="00655199"/>
    <w:rsid w:val="0065734F"/>
    <w:rsid w:val="006579FF"/>
    <w:rsid w:val="00657FAE"/>
    <w:rsid w:val="006618C4"/>
    <w:rsid w:val="00661A56"/>
    <w:rsid w:val="0066534A"/>
    <w:rsid w:val="0066576F"/>
    <w:rsid w:val="006714F2"/>
    <w:rsid w:val="00671864"/>
    <w:rsid w:val="006760B1"/>
    <w:rsid w:val="00676A3B"/>
    <w:rsid w:val="00681AE2"/>
    <w:rsid w:val="00685863"/>
    <w:rsid w:val="00687657"/>
    <w:rsid w:val="00687ED9"/>
    <w:rsid w:val="00690290"/>
    <w:rsid w:val="006916FF"/>
    <w:rsid w:val="00693FD6"/>
    <w:rsid w:val="00694FF1"/>
    <w:rsid w:val="00695192"/>
    <w:rsid w:val="00696DE5"/>
    <w:rsid w:val="006A171A"/>
    <w:rsid w:val="006A19F1"/>
    <w:rsid w:val="006A3CB0"/>
    <w:rsid w:val="006A6893"/>
    <w:rsid w:val="006A6A39"/>
    <w:rsid w:val="006B0EC9"/>
    <w:rsid w:val="006B29EC"/>
    <w:rsid w:val="006B5CAA"/>
    <w:rsid w:val="006B5E2D"/>
    <w:rsid w:val="006C1CA0"/>
    <w:rsid w:val="006C1E28"/>
    <w:rsid w:val="006C2A3F"/>
    <w:rsid w:val="006C3421"/>
    <w:rsid w:val="006C4E70"/>
    <w:rsid w:val="006C6BF9"/>
    <w:rsid w:val="006C6CE1"/>
    <w:rsid w:val="006C7B4D"/>
    <w:rsid w:val="006C7DF5"/>
    <w:rsid w:val="006D5029"/>
    <w:rsid w:val="006D7E15"/>
    <w:rsid w:val="006E0495"/>
    <w:rsid w:val="006E51F9"/>
    <w:rsid w:val="006E53C7"/>
    <w:rsid w:val="006E5751"/>
    <w:rsid w:val="006E5E49"/>
    <w:rsid w:val="006F02D3"/>
    <w:rsid w:val="006F109E"/>
    <w:rsid w:val="006F476F"/>
    <w:rsid w:val="006F5ED3"/>
    <w:rsid w:val="007026BE"/>
    <w:rsid w:val="00704D70"/>
    <w:rsid w:val="00706F75"/>
    <w:rsid w:val="007140FB"/>
    <w:rsid w:val="0071459D"/>
    <w:rsid w:val="00715448"/>
    <w:rsid w:val="00715661"/>
    <w:rsid w:val="007164CA"/>
    <w:rsid w:val="00716CC3"/>
    <w:rsid w:val="007178AB"/>
    <w:rsid w:val="0072020F"/>
    <w:rsid w:val="00724BBD"/>
    <w:rsid w:val="00725DF7"/>
    <w:rsid w:val="007274D2"/>
    <w:rsid w:val="007330E6"/>
    <w:rsid w:val="007375A4"/>
    <w:rsid w:val="00742365"/>
    <w:rsid w:val="0075328C"/>
    <w:rsid w:val="00754128"/>
    <w:rsid w:val="007619D1"/>
    <w:rsid w:val="00765E51"/>
    <w:rsid w:val="00770D5E"/>
    <w:rsid w:val="007724D7"/>
    <w:rsid w:val="00775906"/>
    <w:rsid w:val="007772EE"/>
    <w:rsid w:val="00783714"/>
    <w:rsid w:val="00785A7B"/>
    <w:rsid w:val="00786257"/>
    <w:rsid w:val="00795516"/>
    <w:rsid w:val="007A3B08"/>
    <w:rsid w:val="007A4778"/>
    <w:rsid w:val="007B1F12"/>
    <w:rsid w:val="007B390B"/>
    <w:rsid w:val="007B536C"/>
    <w:rsid w:val="007B7223"/>
    <w:rsid w:val="007C0AB6"/>
    <w:rsid w:val="007C6057"/>
    <w:rsid w:val="007D2CC0"/>
    <w:rsid w:val="007D50A0"/>
    <w:rsid w:val="007D6098"/>
    <w:rsid w:val="007E05A7"/>
    <w:rsid w:val="007E3F58"/>
    <w:rsid w:val="007E4477"/>
    <w:rsid w:val="007F1E2D"/>
    <w:rsid w:val="007F279C"/>
    <w:rsid w:val="007F643F"/>
    <w:rsid w:val="007F6FED"/>
    <w:rsid w:val="0080082D"/>
    <w:rsid w:val="00801D88"/>
    <w:rsid w:val="00803D7F"/>
    <w:rsid w:val="00804F3C"/>
    <w:rsid w:val="00806531"/>
    <w:rsid w:val="00811529"/>
    <w:rsid w:val="00811623"/>
    <w:rsid w:val="008152C6"/>
    <w:rsid w:val="008226A0"/>
    <w:rsid w:val="0082729B"/>
    <w:rsid w:val="00830691"/>
    <w:rsid w:val="0083138E"/>
    <w:rsid w:val="008366EE"/>
    <w:rsid w:val="00836A1F"/>
    <w:rsid w:val="00837D0D"/>
    <w:rsid w:val="00841E73"/>
    <w:rsid w:val="008423AA"/>
    <w:rsid w:val="0084410E"/>
    <w:rsid w:val="00845F31"/>
    <w:rsid w:val="00850B42"/>
    <w:rsid w:val="00850C84"/>
    <w:rsid w:val="00851331"/>
    <w:rsid w:val="008543AC"/>
    <w:rsid w:val="00855E32"/>
    <w:rsid w:val="008573F4"/>
    <w:rsid w:val="00865642"/>
    <w:rsid w:val="0086796A"/>
    <w:rsid w:val="00867F60"/>
    <w:rsid w:val="00872A17"/>
    <w:rsid w:val="00876CB2"/>
    <w:rsid w:val="00886A1B"/>
    <w:rsid w:val="00890419"/>
    <w:rsid w:val="008914E5"/>
    <w:rsid w:val="00891D83"/>
    <w:rsid w:val="008A023E"/>
    <w:rsid w:val="008A2DFE"/>
    <w:rsid w:val="008A4F70"/>
    <w:rsid w:val="008A54A2"/>
    <w:rsid w:val="008A61DD"/>
    <w:rsid w:val="008B1657"/>
    <w:rsid w:val="008B17CB"/>
    <w:rsid w:val="008B18DD"/>
    <w:rsid w:val="008B21AF"/>
    <w:rsid w:val="008B296F"/>
    <w:rsid w:val="008B3C68"/>
    <w:rsid w:val="008B3F6A"/>
    <w:rsid w:val="008B441D"/>
    <w:rsid w:val="008B551D"/>
    <w:rsid w:val="008B6999"/>
    <w:rsid w:val="008C493A"/>
    <w:rsid w:val="008C5E24"/>
    <w:rsid w:val="008C63A7"/>
    <w:rsid w:val="008D00E0"/>
    <w:rsid w:val="008D0187"/>
    <w:rsid w:val="008D4727"/>
    <w:rsid w:val="008D5291"/>
    <w:rsid w:val="008D69DB"/>
    <w:rsid w:val="008F16ED"/>
    <w:rsid w:val="008F22B8"/>
    <w:rsid w:val="008F5F7D"/>
    <w:rsid w:val="008F5FEC"/>
    <w:rsid w:val="008F666A"/>
    <w:rsid w:val="008F70D6"/>
    <w:rsid w:val="00902363"/>
    <w:rsid w:val="00904418"/>
    <w:rsid w:val="00907A71"/>
    <w:rsid w:val="00912CA9"/>
    <w:rsid w:val="00912FB9"/>
    <w:rsid w:val="00920752"/>
    <w:rsid w:val="0092262E"/>
    <w:rsid w:val="00924C73"/>
    <w:rsid w:val="00925CEC"/>
    <w:rsid w:val="00925F99"/>
    <w:rsid w:val="00932135"/>
    <w:rsid w:val="00933738"/>
    <w:rsid w:val="00936802"/>
    <w:rsid w:val="00944434"/>
    <w:rsid w:val="0094540E"/>
    <w:rsid w:val="00945BB5"/>
    <w:rsid w:val="0095192C"/>
    <w:rsid w:val="00955339"/>
    <w:rsid w:val="00957558"/>
    <w:rsid w:val="00957848"/>
    <w:rsid w:val="00960506"/>
    <w:rsid w:val="00963529"/>
    <w:rsid w:val="00965F83"/>
    <w:rsid w:val="009662D9"/>
    <w:rsid w:val="00967960"/>
    <w:rsid w:val="0097178B"/>
    <w:rsid w:val="00972162"/>
    <w:rsid w:val="00972E7D"/>
    <w:rsid w:val="00975124"/>
    <w:rsid w:val="00977EA3"/>
    <w:rsid w:val="00980E30"/>
    <w:rsid w:val="00981B0F"/>
    <w:rsid w:val="0098296F"/>
    <w:rsid w:val="00982D66"/>
    <w:rsid w:val="00983E78"/>
    <w:rsid w:val="009879F7"/>
    <w:rsid w:val="009901F9"/>
    <w:rsid w:val="009938DB"/>
    <w:rsid w:val="00993EE8"/>
    <w:rsid w:val="009947C2"/>
    <w:rsid w:val="00995674"/>
    <w:rsid w:val="00995ABB"/>
    <w:rsid w:val="009A3796"/>
    <w:rsid w:val="009A55DA"/>
    <w:rsid w:val="009A64D3"/>
    <w:rsid w:val="009B13AC"/>
    <w:rsid w:val="009B205E"/>
    <w:rsid w:val="009B2616"/>
    <w:rsid w:val="009B618B"/>
    <w:rsid w:val="009C15A2"/>
    <w:rsid w:val="009C19E8"/>
    <w:rsid w:val="009C2362"/>
    <w:rsid w:val="009C2D3A"/>
    <w:rsid w:val="009D2EB7"/>
    <w:rsid w:val="009D32CF"/>
    <w:rsid w:val="009D46AA"/>
    <w:rsid w:val="009D6058"/>
    <w:rsid w:val="009D6433"/>
    <w:rsid w:val="009E0893"/>
    <w:rsid w:val="009E162A"/>
    <w:rsid w:val="009E291A"/>
    <w:rsid w:val="009E2992"/>
    <w:rsid w:val="009E70D8"/>
    <w:rsid w:val="009F0228"/>
    <w:rsid w:val="009F5F5C"/>
    <w:rsid w:val="009F6CEA"/>
    <w:rsid w:val="00A10F7E"/>
    <w:rsid w:val="00A11151"/>
    <w:rsid w:val="00A1166F"/>
    <w:rsid w:val="00A13A80"/>
    <w:rsid w:val="00A141B7"/>
    <w:rsid w:val="00A161ED"/>
    <w:rsid w:val="00A2014B"/>
    <w:rsid w:val="00A21157"/>
    <w:rsid w:val="00A2296E"/>
    <w:rsid w:val="00A23282"/>
    <w:rsid w:val="00A23BDE"/>
    <w:rsid w:val="00A3194C"/>
    <w:rsid w:val="00A32E70"/>
    <w:rsid w:val="00A34DB8"/>
    <w:rsid w:val="00A41901"/>
    <w:rsid w:val="00A43568"/>
    <w:rsid w:val="00A45F32"/>
    <w:rsid w:val="00A46334"/>
    <w:rsid w:val="00A463E2"/>
    <w:rsid w:val="00A47070"/>
    <w:rsid w:val="00A52FAF"/>
    <w:rsid w:val="00A54A0E"/>
    <w:rsid w:val="00A62C17"/>
    <w:rsid w:val="00A63569"/>
    <w:rsid w:val="00A655B7"/>
    <w:rsid w:val="00A71BA3"/>
    <w:rsid w:val="00A73CC4"/>
    <w:rsid w:val="00A73D84"/>
    <w:rsid w:val="00A75D3D"/>
    <w:rsid w:val="00A80CE7"/>
    <w:rsid w:val="00A82FEB"/>
    <w:rsid w:val="00A86366"/>
    <w:rsid w:val="00A86730"/>
    <w:rsid w:val="00A86901"/>
    <w:rsid w:val="00A8693B"/>
    <w:rsid w:val="00A96042"/>
    <w:rsid w:val="00A97514"/>
    <w:rsid w:val="00AA0146"/>
    <w:rsid w:val="00AA02BF"/>
    <w:rsid w:val="00AA0C35"/>
    <w:rsid w:val="00AA0DF4"/>
    <w:rsid w:val="00AA4809"/>
    <w:rsid w:val="00AA68A3"/>
    <w:rsid w:val="00AA6D42"/>
    <w:rsid w:val="00AB0169"/>
    <w:rsid w:val="00AB297E"/>
    <w:rsid w:val="00AC447B"/>
    <w:rsid w:val="00AC46D0"/>
    <w:rsid w:val="00AC4E26"/>
    <w:rsid w:val="00AC539C"/>
    <w:rsid w:val="00AC79F3"/>
    <w:rsid w:val="00AD0AA0"/>
    <w:rsid w:val="00AD11B4"/>
    <w:rsid w:val="00AD48B6"/>
    <w:rsid w:val="00AE2547"/>
    <w:rsid w:val="00AE3B48"/>
    <w:rsid w:val="00AE3FC1"/>
    <w:rsid w:val="00AE3FC4"/>
    <w:rsid w:val="00AE60CD"/>
    <w:rsid w:val="00AE6A2C"/>
    <w:rsid w:val="00AE6B48"/>
    <w:rsid w:val="00AF0AF0"/>
    <w:rsid w:val="00AF0B35"/>
    <w:rsid w:val="00AF0F01"/>
    <w:rsid w:val="00AF2590"/>
    <w:rsid w:val="00AF2D29"/>
    <w:rsid w:val="00AF5AA4"/>
    <w:rsid w:val="00AF65C9"/>
    <w:rsid w:val="00B0210C"/>
    <w:rsid w:val="00B02465"/>
    <w:rsid w:val="00B025B4"/>
    <w:rsid w:val="00B03360"/>
    <w:rsid w:val="00B03591"/>
    <w:rsid w:val="00B12202"/>
    <w:rsid w:val="00B13253"/>
    <w:rsid w:val="00B1393C"/>
    <w:rsid w:val="00B14C13"/>
    <w:rsid w:val="00B17547"/>
    <w:rsid w:val="00B234D8"/>
    <w:rsid w:val="00B2588B"/>
    <w:rsid w:val="00B261F5"/>
    <w:rsid w:val="00B3722B"/>
    <w:rsid w:val="00B41273"/>
    <w:rsid w:val="00B420BF"/>
    <w:rsid w:val="00B43363"/>
    <w:rsid w:val="00B453DB"/>
    <w:rsid w:val="00B5031F"/>
    <w:rsid w:val="00B51086"/>
    <w:rsid w:val="00B511C8"/>
    <w:rsid w:val="00B5174A"/>
    <w:rsid w:val="00B51E45"/>
    <w:rsid w:val="00B53D6D"/>
    <w:rsid w:val="00B54B9C"/>
    <w:rsid w:val="00B60091"/>
    <w:rsid w:val="00B61126"/>
    <w:rsid w:val="00B6494B"/>
    <w:rsid w:val="00B665B9"/>
    <w:rsid w:val="00B66830"/>
    <w:rsid w:val="00B675A1"/>
    <w:rsid w:val="00B67FB8"/>
    <w:rsid w:val="00B7199E"/>
    <w:rsid w:val="00B754E5"/>
    <w:rsid w:val="00B758A4"/>
    <w:rsid w:val="00B76A68"/>
    <w:rsid w:val="00B76C8F"/>
    <w:rsid w:val="00B7768B"/>
    <w:rsid w:val="00B818BF"/>
    <w:rsid w:val="00B8352C"/>
    <w:rsid w:val="00B836C8"/>
    <w:rsid w:val="00B91206"/>
    <w:rsid w:val="00B9417F"/>
    <w:rsid w:val="00B963AF"/>
    <w:rsid w:val="00B964EC"/>
    <w:rsid w:val="00BA2357"/>
    <w:rsid w:val="00BA578C"/>
    <w:rsid w:val="00BB2B0C"/>
    <w:rsid w:val="00BB4E3C"/>
    <w:rsid w:val="00BC2575"/>
    <w:rsid w:val="00BC404A"/>
    <w:rsid w:val="00BD289F"/>
    <w:rsid w:val="00BD4052"/>
    <w:rsid w:val="00BD4625"/>
    <w:rsid w:val="00BD557C"/>
    <w:rsid w:val="00BD6C9F"/>
    <w:rsid w:val="00BD744B"/>
    <w:rsid w:val="00BD7D7E"/>
    <w:rsid w:val="00BE2009"/>
    <w:rsid w:val="00BE6DC8"/>
    <w:rsid w:val="00BF174F"/>
    <w:rsid w:val="00BF2606"/>
    <w:rsid w:val="00BF365A"/>
    <w:rsid w:val="00BF39D1"/>
    <w:rsid w:val="00BF4882"/>
    <w:rsid w:val="00BF61FD"/>
    <w:rsid w:val="00C01DEC"/>
    <w:rsid w:val="00C01ED0"/>
    <w:rsid w:val="00C02D0A"/>
    <w:rsid w:val="00C03E7D"/>
    <w:rsid w:val="00C04DB1"/>
    <w:rsid w:val="00C067E7"/>
    <w:rsid w:val="00C06A37"/>
    <w:rsid w:val="00C10DA0"/>
    <w:rsid w:val="00C154DF"/>
    <w:rsid w:val="00C17815"/>
    <w:rsid w:val="00C2421C"/>
    <w:rsid w:val="00C26944"/>
    <w:rsid w:val="00C33BDD"/>
    <w:rsid w:val="00C351B0"/>
    <w:rsid w:val="00C40577"/>
    <w:rsid w:val="00C42B2F"/>
    <w:rsid w:val="00C50CB5"/>
    <w:rsid w:val="00C51CA3"/>
    <w:rsid w:val="00C61332"/>
    <w:rsid w:val="00C62352"/>
    <w:rsid w:val="00C628D6"/>
    <w:rsid w:val="00C65111"/>
    <w:rsid w:val="00C66C98"/>
    <w:rsid w:val="00C73D43"/>
    <w:rsid w:val="00C74570"/>
    <w:rsid w:val="00C77862"/>
    <w:rsid w:val="00C80A33"/>
    <w:rsid w:val="00C8337B"/>
    <w:rsid w:val="00C8435D"/>
    <w:rsid w:val="00C84363"/>
    <w:rsid w:val="00C853DF"/>
    <w:rsid w:val="00C86022"/>
    <w:rsid w:val="00C87DB3"/>
    <w:rsid w:val="00C90BC5"/>
    <w:rsid w:val="00C91CB9"/>
    <w:rsid w:val="00C936E6"/>
    <w:rsid w:val="00C938E4"/>
    <w:rsid w:val="00CA1858"/>
    <w:rsid w:val="00CA281A"/>
    <w:rsid w:val="00CA428B"/>
    <w:rsid w:val="00CA5ABF"/>
    <w:rsid w:val="00CA62DF"/>
    <w:rsid w:val="00CA6D07"/>
    <w:rsid w:val="00CB0219"/>
    <w:rsid w:val="00CB1B01"/>
    <w:rsid w:val="00CB55FA"/>
    <w:rsid w:val="00CC2C27"/>
    <w:rsid w:val="00CC3146"/>
    <w:rsid w:val="00CC396E"/>
    <w:rsid w:val="00CC4D45"/>
    <w:rsid w:val="00CD0DE2"/>
    <w:rsid w:val="00CD27AE"/>
    <w:rsid w:val="00CD6027"/>
    <w:rsid w:val="00CE0238"/>
    <w:rsid w:val="00CE15A1"/>
    <w:rsid w:val="00CE17A7"/>
    <w:rsid w:val="00CE3D1F"/>
    <w:rsid w:val="00CE3F04"/>
    <w:rsid w:val="00CF3F89"/>
    <w:rsid w:val="00CF55E5"/>
    <w:rsid w:val="00CF5EFB"/>
    <w:rsid w:val="00CF6574"/>
    <w:rsid w:val="00CF6C2D"/>
    <w:rsid w:val="00D02B66"/>
    <w:rsid w:val="00D04738"/>
    <w:rsid w:val="00D10F2F"/>
    <w:rsid w:val="00D1240A"/>
    <w:rsid w:val="00D12E26"/>
    <w:rsid w:val="00D1599B"/>
    <w:rsid w:val="00D15EB0"/>
    <w:rsid w:val="00D20DDE"/>
    <w:rsid w:val="00D21FD1"/>
    <w:rsid w:val="00D22A78"/>
    <w:rsid w:val="00D237FA"/>
    <w:rsid w:val="00D23A7E"/>
    <w:rsid w:val="00D2425E"/>
    <w:rsid w:val="00D322C2"/>
    <w:rsid w:val="00D34BB4"/>
    <w:rsid w:val="00D369CE"/>
    <w:rsid w:val="00D4530E"/>
    <w:rsid w:val="00D45428"/>
    <w:rsid w:val="00D45DA0"/>
    <w:rsid w:val="00D50541"/>
    <w:rsid w:val="00D60DD4"/>
    <w:rsid w:val="00D621BF"/>
    <w:rsid w:val="00D63A85"/>
    <w:rsid w:val="00D72594"/>
    <w:rsid w:val="00D74722"/>
    <w:rsid w:val="00D80ACF"/>
    <w:rsid w:val="00D81537"/>
    <w:rsid w:val="00D81B25"/>
    <w:rsid w:val="00D81FA9"/>
    <w:rsid w:val="00D82FFA"/>
    <w:rsid w:val="00D846E2"/>
    <w:rsid w:val="00D85143"/>
    <w:rsid w:val="00D862F8"/>
    <w:rsid w:val="00D86449"/>
    <w:rsid w:val="00D86CBC"/>
    <w:rsid w:val="00D9037E"/>
    <w:rsid w:val="00D91FA0"/>
    <w:rsid w:val="00DA172D"/>
    <w:rsid w:val="00DA1CE7"/>
    <w:rsid w:val="00DA34FC"/>
    <w:rsid w:val="00DA5003"/>
    <w:rsid w:val="00DA720C"/>
    <w:rsid w:val="00DB0165"/>
    <w:rsid w:val="00DB4182"/>
    <w:rsid w:val="00DB58FF"/>
    <w:rsid w:val="00DB686E"/>
    <w:rsid w:val="00DC0015"/>
    <w:rsid w:val="00DC1359"/>
    <w:rsid w:val="00DC7F56"/>
    <w:rsid w:val="00DD1E6E"/>
    <w:rsid w:val="00DD6A63"/>
    <w:rsid w:val="00DE1B08"/>
    <w:rsid w:val="00DE26EA"/>
    <w:rsid w:val="00DE2C6B"/>
    <w:rsid w:val="00DE35FF"/>
    <w:rsid w:val="00DE5C91"/>
    <w:rsid w:val="00DE6A48"/>
    <w:rsid w:val="00DF75C7"/>
    <w:rsid w:val="00E019CC"/>
    <w:rsid w:val="00E02AFD"/>
    <w:rsid w:val="00E02C5F"/>
    <w:rsid w:val="00E0676A"/>
    <w:rsid w:val="00E06BB3"/>
    <w:rsid w:val="00E101B0"/>
    <w:rsid w:val="00E13978"/>
    <w:rsid w:val="00E14468"/>
    <w:rsid w:val="00E14ED1"/>
    <w:rsid w:val="00E236A0"/>
    <w:rsid w:val="00E3267C"/>
    <w:rsid w:val="00E366C4"/>
    <w:rsid w:val="00E372AD"/>
    <w:rsid w:val="00E428DC"/>
    <w:rsid w:val="00E44048"/>
    <w:rsid w:val="00E47B3B"/>
    <w:rsid w:val="00E54470"/>
    <w:rsid w:val="00E54AF5"/>
    <w:rsid w:val="00E55981"/>
    <w:rsid w:val="00E57BAD"/>
    <w:rsid w:val="00E57E89"/>
    <w:rsid w:val="00E60460"/>
    <w:rsid w:val="00E619BB"/>
    <w:rsid w:val="00E624CC"/>
    <w:rsid w:val="00E63FEC"/>
    <w:rsid w:val="00E65699"/>
    <w:rsid w:val="00E701C0"/>
    <w:rsid w:val="00E70AB6"/>
    <w:rsid w:val="00E7299F"/>
    <w:rsid w:val="00E77082"/>
    <w:rsid w:val="00E8153F"/>
    <w:rsid w:val="00E82D30"/>
    <w:rsid w:val="00E84343"/>
    <w:rsid w:val="00E86576"/>
    <w:rsid w:val="00E93B9F"/>
    <w:rsid w:val="00E95C81"/>
    <w:rsid w:val="00E96059"/>
    <w:rsid w:val="00EA2E05"/>
    <w:rsid w:val="00EA3FFB"/>
    <w:rsid w:val="00EA448F"/>
    <w:rsid w:val="00EA67C8"/>
    <w:rsid w:val="00EB035E"/>
    <w:rsid w:val="00EB080A"/>
    <w:rsid w:val="00EB0D55"/>
    <w:rsid w:val="00EB1D58"/>
    <w:rsid w:val="00EB31D4"/>
    <w:rsid w:val="00EB6B5F"/>
    <w:rsid w:val="00EB6E5C"/>
    <w:rsid w:val="00EC1758"/>
    <w:rsid w:val="00EC4B16"/>
    <w:rsid w:val="00ED12F1"/>
    <w:rsid w:val="00ED1E99"/>
    <w:rsid w:val="00ED49FA"/>
    <w:rsid w:val="00ED4C26"/>
    <w:rsid w:val="00EE2A33"/>
    <w:rsid w:val="00EE2FF6"/>
    <w:rsid w:val="00EE324B"/>
    <w:rsid w:val="00EE40A6"/>
    <w:rsid w:val="00EE41F9"/>
    <w:rsid w:val="00EE55AB"/>
    <w:rsid w:val="00EE688D"/>
    <w:rsid w:val="00EF3786"/>
    <w:rsid w:val="00EF71F8"/>
    <w:rsid w:val="00F0079A"/>
    <w:rsid w:val="00F019B7"/>
    <w:rsid w:val="00F02300"/>
    <w:rsid w:val="00F0652C"/>
    <w:rsid w:val="00F1392A"/>
    <w:rsid w:val="00F23367"/>
    <w:rsid w:val="00F262EB"/>
    <w:rsid w:val="00F26306"/>
    <w:rsid w:val="00F3196F"/>
    <w:rsid w:val="00F32024"/>
    <w:rsid w:val="00F348BC"/>
    <w:rsid w:val="00F34E97"/>
    <w:rsid w:val="00F35260"/>
    <w:rsid w:val="00F35AE7"/>
    <w:rsid w:val="00F40CE0"/>
    <w:rsid w:val="00F42C74"/>
    <w:rsid w:val="00F44535"/>
    <w:rsid w:val="00F45140"/>
    <w:rsid w:val="00F453DE"/>
    <w:rsid w:val="00F55DCC"/>
    <w:rsid w:val="00F63FA3"/>
    <w:rsid w:val="00F67FEC"/>
    <w:rsid w:val="00F70243"/>
    <w:rsid w:val="00F81DE4"/>
    <w:rsid w:val="00F83A92"/>
    <w:rsid w:val="00F857CB"/>
    <w:rsid w:val="00F90A18"/>
    <w:rsid w:val="00F90D60"/>
    <w:rsid w:val="00F91597"/>
    <w:rsid w:val="00F93D54"/>
    <w:rsid w:val="00F953C7"/>
    <w:rsid w:val="00F968D5"/>
    <w:rsid w:val="00F97B3D"/>
    <w:rsid w:val="00FA1F9A"/>
    <w:rsid w:val="00FA3A32"/>
    <w:rsid w:val="00FC19B6"/>
    <w:rsid w:val="00FC4226"/>
    <w:rsid w:val="00FC50B1"/>
    <w:rsid w:val="00FC7FE4"/>
    <w:rsid w:val="00FD1E61"/>
    <w:rsid w:val="00FD4B3A"/>
    <w:rsid w:val="00FD504B"/>
    <w:rsid w:val="00FD77D7"/>
    <w:rsid w:val="00FE0599"/>
    <w:rsid w:val="00FE1486"/>
    <w:rsid w:val="00FE3291"/>
    <w:rsid w:val="00FF32F3"/>
    <w:rsid w:val="00FF341F"/>
    <w:rsid w:val="00FF4DAB"/>
    <w:rsid w:val="00FF546B"/>
    <w:rsid w:val="00FF5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573400"/>
  <w15:docId w15:val="{0EEFA679-AE09-4435-9C60-E0A86FF79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24"/>
        <w:szCs w:val="24"/>
        <w:lang w:val="de-AT" w:eastAsia="en-US" w:bidi="ar-SA"/>
      </w:rPr>
    </w:rPrDefault>
    <w:pPrDefault>
      <w:pPr>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F61FD"/>
    <w:pPr>
      <w:suppressAutoHyphens/>
      <w:ind w:left="0" w:firstLine="0"/>
    </w:pPr>
    <w:rPr>
      <w:lang w:val="en-US"/>
    </w:rPr>
  </w:style>
  <w:style w:type="paragraph" w:styleId="berschrift1">
    <w:name w:val="heading 1"/>
    <w:aliases w:val="SALUS:Heading 1,SATINE:Heading 1"/>
    <w:basedOn w:val="Standard"/>
    <w:next w:val="Textkrper"/>
    <w:link w:val="berschrift1Zchn"/>
    <w:autoRedefine/>
    <w:qFormat/>
    <w:rsid w:val="00336A35"/>
    <w:pPr>
      <w:keepNext/>
      <w:keepLines/>
      <w:numPr>
        <w:numId w:val="1"/>
      </w:numPr>
      <w:spacing w:before="240" w:line="360" w:lineRule="auto"/>
      <w:outlineLvl w:val="0"/>
    </w:pPr>
    <w:rPr>
      <w:rFonts w:ascii="Calibri" w:hAnsi="Calibri" w:cs="Trebuchet MS"/>
      <w:b/>
      <w:bCs/>
      <w:kern w:val="1"/>
      <w:sz w:val="32"/>
      <w:szCs w:val="34"/>
    </w:rPr>
  </w:style>
  <w:style w:type="paragraph" w:styleId="berschrift2">
    <w:name w:val="heading 2"/>
    <w:aliases w:val="SALUS Heading 2,head2,H2,Chapter Number/Appendix Letter,chn,Heading 2 Char Char,Heading 2 Char Char Char Char"/>
    <w:basedOn w:val="Standard"/>
    <w:next w:val="Textkrper"/>
    <w:link w:val="berschrift2Zchn"/>
    <w:autoRedefine/>
    <w:qFormat/>
    <w:rsid w:val="00E0676A"/>
    <w:pPr>
      <w:keepNext/>
      <w:numPr>
        <w:ilvl w:val="1"/>
        <w:numId w:val="1"/>
      </w:numPr>
      <w:spacing w:before="240" w:line="360" w:lineRule="auto"/>
      <w:outlineLvl w:val="1"/>
    </w:pPr>
    <w:rPr>
      <w:rFonts w:ascii="Calibri" w:hAnsi="Calibri" w:cs="Trebuchet MS"/>
      <w:b/>
      <w:bCs/>
      <w:sz w:val="28"/>
      <w:szCs w:val="30"/>
      <w:lang w:val="en-GB"/>
    </w:rPr>
  </w:style>
  <w:style w:type="paragraph" w:styleId="berschrift3">
    <w:name w:val="heading 3"/>
    <w:aliases w:val="SALUS Heading 3,Head 3,H3,0,heading 3,h3,Heading 3 Char Char"/>
    <w:basedOn w:val="Standard"/>
    <w:next w:val="Textkrper"/>
    <w:link w:val="berschrift3Zchn"/>
    <w:autoRedefine/>
    <w:qFormat/>
    <w:rsid w:val="00BE6DC8"/>
    <w:pPr>
      <w:keepNext/>
      <w:numPr>
        <w:ilvl w:val="2"/>
        <w:numId w:val="1"/>
      </w:numPr>
      <w:spacing w:before="240" w:line="360" w:lineRule="auto"/>
      <w:outlineLvl w:val="2"/>
    </w:pPr>
    <w:rPr>
      <w:rFonts w:ascii="Calibri" w:hAnsi="Calibri" w:cs="Trebuchet MS"/>
      <w:b/>
      <w:bCs/>
      <w:szCs w:val="26"/>
    </w:rPr>
  </w:style>
  <w:style w:type="paragraph" w:styleId="berschrift4">
    <w:name w:val="heading 4"/>
    <w:aliases w:val="SALUS Heading 4,Char, Char"/>
    <w:basedOn w:val="Standard"/>
    <w:next w:val="Textkrper"/>
    <w:link w:val="berschrift4Zchn"/>
    <w:qFormat/>
    <w:rsid w:val="001E639E"/>
    <w:pPr>
      <w:keepNext/>
      <w:numPr>
        <w:ilvl w:val="3"/>
        <w:numId w:val="1"/>
      </w:numPr>
      <w:spacing w:before="240" w:line="360" w:lineRule="auto"/>
      <w:outlineLvl w:val="3"/>
    </w:pPr>
    <w:rPr>
      <w:rFonts w:ascii="Calibri" w:hAnsi="Calibri"/>
      <w:iCs/>
      <w:lang w:val="en-GB"/>
    </w:rPr>
  </w:style>
  <w:style w:type="paragraph" w:styleId="berschrift5">
    <w:name w:val="heading 5"/>
    <w:aliases w:val="SALUS Heading 5"/>
    <w:basedOn w:val="Standard"/>
    <w:next w:val="Standard"/>
    <w:link w:val="berschrift5Zchn"/>
    <w:uiPriority w:val="99"/>
    <w:qFormat/>
    <w:rsid w:val="00A2296E"/>
    <w:pPr>
      <w:numPr>
        <w:ilvl w:val="4"/>
        <w:numId w:val="1"/>
      </w:numPr>
      <w:spacing w:before="240"/>
      <w:outlineLvl w:val="4"/>
    </w:pPr>
    <w:rPr>
      <w:b/>
      <w:bCs/>
      <w:iCs/>
    </w:rPr>
  </w:style>
  <w:style w:type="paragraph" w:styleId="berschrift6">
    <w:name w:val="heading 6"/>
    <w:basedOn w:val="Standard"/>
    <w:next w:val="Standard"/>
    <w:link w:val="berschrift6Zchn"/>
    <w:qFormat/>
    <w:rsid w:val="00A2296E"/>
    <w:pPr>
      <w:numPr>
        <w:ilvl w:val="5"/>
        <w:numId w:val="1"/>
      </w:numPr>
      <w:spacing w:before="240"/>
      <w:outlineLvl w:val="5"/>
    </w:pPr>
    <w:rPr>
      <w:b/>
      <w:bCs/>
      <w:sz w:val="22"/>
      <w:szCs w:val="22"/>
    </w:rPr>
  </w:style>
  <w:style w:type="paragraph" w:styleId="berschrift7">
    <w:name w:val="heading 7"/>
    <w:basedOn w:val="Standard"/>
    <w:next w:val="Standard"/>
    <w:link w:val="berschrift7Zchn"/>
    <w:qFormat/>
    <w:rsid w:val="00A2296E"/>
    <w:pPr>
      <w:numPr>
        <w:ilvl w:val="6"/>
        <w:numId w:val="1"/>
      </w:numPr>
      <w:spacing w:before="240"/>
      <w:outlineLvl w:val="6"/>
    </w:pPr>
  </w:style>
  <w:style w:type="paragraph" w:styleId="berschrift8">
    <w:name w:val="heading 8"/>
    <w:basedOn w:val="Standard"/>
    <w:next w:val="Standard"/>
    <w:link w:val="berschrift8Zchn"/>
    <w:qFormat/>
    <w:rsid w:val="00A2296E"/>
    <w:pPr>
      <w:numPr>
        <w:ilvl w:val="7"/>
        <w:numId w:val="1"/>
      </w:numPr>
      <w:spacing w:before="240"/>
      <w:outlineLvl w:val="7"/>
    </w:pPr>
    <w:rPr>
      <w:i/>
      <w:iCs/>
    </w:rPr>
  </w:style>
  <w:style w:type="paragraph" w:styleId="berschrift9">
    <w:name w:val="heading 9"/>
    <w:basedOn w:val="Standard"/>
    <w:next w:val="Standard"/>
    <w:link w:val="berschrift9Zchn"/>
    <w:qFormat/>
    <w:rsid w:val="00A2296E"/>
    <w:pPr>
      <w:numPr>
        <w:ilvl w:val="8"/>
        <w:numId w:val="1"/>
      </w:numPr>
      <w:spacing w:before="24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66F61"/>
    <w:rPr>
      <w:rFonts w:ascii="Tahoma" w:hAnsi="Tahoma" w:cs="Tahoma"/>
      <w:sz w:val="16"/>
      <w:szCs w:val="16"/>
    </w:rPr>
  </w:style>
  <w:style w:type="character" w:customStyle="1" w:styleId="berschrift1Zchn">
    <w:name w:val="Überschrift 1 Zchn"/>
    <w:aliases w:val="SALUS:Heading 1 Zchn,SATINE:Heading 1 Zchn"/>
    <w:basedOn w:val="Absatz-Standardschriftart"/>
    <w:link w:val="berschrift1"/>
    <w:rsid w:val="00336A35"/>
    <w:rPr>
      <w:rFonts w:ascii="Calibri" w:hAnsi="Calibri" w:cs="Trebuchet MS"/>
      <w:b/>
      <w:bCs/>
      <w:kern w:val="1"/>
      <w:sz w:val="32"/>
      <w:szCs w:val="34"/>
      <w:lang w:val="en-US"/>
    </w:rPr>
  </w:style>
  <w:style w:type="character" w:customStyle="1" w:styleId="berschrift2Zchn">
    <w:name w:val="Überschrift 2 Zchn"/>
    <w:aliases w:val="SALUS Heading 2 Zchn,head2 Zchn,H2 Zchn,Chapter Number/Appendix Letter Zchn,chn Zchn,Heading 2 Char Char Zchn,Heading 2 Char Char Char Char Zchn"/>
    <w:basedOn w:val="Absatz-Standardschriftart"/>
    <w:link w:val="berschrift2"/>
    <w:rsid w:val="00E0676A"/>
    <w:rPr>
      <w:rFonts w:ascii="Calibri" w:hAnsi="Calibri" w:cs="Trebuchet MS"/>
      <w:b/>
      <w:bCs/>
      <w:sz w:val="28"/>
      <w:szCs w:val="30"/>
      <w:lang w:val="en-GB"/>
    </w:rPr>
  </w:style>
  <w:style w:type="character" w:customStyle="1" w:styleId="berschrift3Zchn">
    <w:name w:val="Überschrift 3 Zchn"/>
    <w:aliases w:val="SALUS Heading 3 Zchn,Head 3 Zchn,H3 Zchn,0 Zchn,heading 3 Zchn,h3 Zchn,Heading 3 Char Char Zchn"/>
    <w:basedOn w:val="Absatz-Standardschriftart"/>
    <w:link w:val="berschrift3"/>
    <w:rsid w:val="00BE6DC8"/>
    <w:rPr>
      <w:rFonts w:ascii="Calibri" w:hAnsi="Calibri" w:cs="Trebuchet MS"/>
      <w:b/>
      <w:bCs/>
      <w:szCs w:val="26"/>
      <w:lang w:val="en-US"/>
    </w:rPr>
  </w:style>
  <w:style w:type="character" w:customStyle="1" w:styleId="berschrift4Zchn">
    <w:name w:val="Überschrift 4 Zchn"/>
    <w:aliases w:val="SALUS Heading 4 Zchn,Char Zchn, Char Zchn"/>
    <w:basedOn w:val="Absatz-Standardschriftart"/>
    <w:link w:val="berschrift4"/>
    <w:rsid w:val="001E639E"/>
    <w:rPr>
      <w:rFonts w:ascii="Calibri" w:hAnsi="Calibri"/>
      <w:iCs/>
      <w:lang w:val="en-GB"/>
    </w:rPr>
  </w:style>
  <w:style w:type="character" w:customStyle="1" w:styleId="berschrift5Zchn">
    <w:name w:val="Überschrift 5 Zchn"/>
    <w:aliases w:val="SALUS Heading 5 Zchn"/>
    <w:basedOn w:val="Absatz-Standardschriftart"/>
    <w:link w:val="berschrift5"/>
    <w:uiPriority w:val="99"/>
    <w:rsid w:val="00A2296E"/>
    <w:rPr>
      <w:b/>
      <w:bCs/>
      <w:iCs/>
      <w:lang w:val="en-US"/>
    </w:rPr>
  </w:style>
  <w:style w:type="character" w:customStyle="1" w:styleId="berschrift6Zchn">
    <w:name w:val="Überschrift 6 Zchn"/>
    <w:basedOn w:val="Absatz-Standardschriftart"/>
    <w:link w:val="berschrift6"/>
    <w:rsid w:val="00A2296E"/>
    <w:rPr>
      <w:b/>
      <w:bCs/>
      <w:sz w:val="22"/>
      <w:szCs w:val="22"/>
      <w:lang w:val="en-US"/>
    </w:rPr>
  </w:style>
  <w:style w:type="character" w:customStyle="1" w:styleId="berschrift7Zchn">
    <w:name w:val="Überschrift 7 Zchn"/>
    <w:basedOn w:val="Absatz-Standardschriftart"/>
    <w:link w:val="berschrift7"/>
    <w:rsid w:val="00A2296E"/>
    <w:rPr>
      <w:lang w:val="en-US"/>
    </w:rPr>
  </w:style>
  <w:style w:type="character" w:customStyle="1" w:styleId="berschrift8Zchn">
    <w:name w:val="Überschrift 8 Zchn"/>
    <w:basedOn w:val="Absatz-Standardschriftart"/>
    <w:link w:val="berschrift8"/>
    <w:rsid w:val="00A2296E"/>
    <w:rPr>
      <w:i/>
      <w:iCs/>
      <w:lang w:val="en-US"/>
    </w:rPr>
  </w:style>
  <w:style w:type="character" w:customStyle="1" w:styleId="berschrift9Zchn">
    <w:name w:val="Überschrift 9 Zchn"/>
    <w:basedOn w:val="Absatz-Standardschriftart"/>
    <w:link w:val="berschrift9"/>
    <w:rsid w:val="00A2296E"/>
    <w:rPr>
      <w:rFonts w:cs="Arial"/>
      <w:sz w:val="22"/>
      <w:szCs w:val="22"/>
      <w:lang w:val="en-US"/>
    </w:rPr>
  </w:style>
  <w:style w:type="paragraph" w:styleId="Index1">
    <w:name w:val="index 1"/>
    <w:basedOn w:val="Standard"/>
    <w:next w:val="Standard"/>
    <w:autoRedefine/>
    <w:uiPriority w:val="99"/>
    <w:semiHidden/>
    <w:unhideWhenUsed/>
    <w:rsid w:val="00166F61"/>
    <w:pPr>
      <w:ind w:left="240" w:hanging="240"/>
    </w:pPr>
  </w:style>
  <w:style w:type="paragraph" w:styleId="Kommentartext">
    <w:name w:val="annotation text"/>
    <w:basedOn w:val="Standard"/>
    <w:link w:val="KommentartextZchn"/>
    <w:uiPriority w:val="99"/>
    <w:semiHidden/>
    <w:unhideWhenUsed/>
    <w:rsid w:val="00166F61"/>
    <w:rPr>
      <w:sz w:val="20"/>
      <w:szCs w:val="20"/>
    </w:rPr>
  </w:style>
  <w:style w:type="character" w:customStyle="1" w:styleId="KommentartextZchn">
    <w:name w:val="Kommentartext Zchn"/>
    <w:basedOn w:val="Absatz-Standardschriftart"/>
    <w:link w:val="Kommentartext"/>
    <w:uiPriority w:val="99"/>
    <w:semiHidden/>
    <w:rsid w:val="00166F61"/>
    <w:rPr>
      <w:sz w:val="20"/>
      <w:szCs w:val="20"/>
      <w:lang w:val="en-US"/>
    </w:rPr>
  </w:style>
  <w:style w:type="paragraph" w:styleId="Beschriftung">
    <w:name w:val="caption"/>
    <w:aliases w:val="ca,Caption Char,Caption Char1 Char,Caption Char Char Char,Caption Char1 Char Char Char,Caption Char Char Char Char Char,Caption Char2 Char Char Char Char Char1,Caption Char Char1 Char Char Char Char Char,Caption Char2"/>
    <w:basedOn w:val="Standard"/>
    <w:link w:val="BeschriftungZchn"/>
    <w:autoRedefine/>
    <w:qFormat/>
    <w:rsid w:val="003D6621"/>
    <w:pPr>
      <w:keepNext/>
      <w:suppressLineNumbers/>
      <w:spacing w:after="120"/>
      <w:jc w:val="center"/>
    </w:pPr>
    <w:rPr>
      <w:rFonts w:asciiTheme="minorHAnsi" w:hAnsiTheme="minorHAnsi" w:cs="Lohit Hindi"/>
      <w:iCs/>
      <w:sz w:val="22"/>
      <w:lang w:val="en-GB"/>
    </w:rPr>
  </w:style>
  <w:style w:type="paragraph" w:styleId="Verzeichnis1">
    <w:name w:val="toc 1"/>
    <w:basedOn w:val="Standard"/>
    <w:next w:val="Standard"/>
    <w:autoRedefine/>
    <w:uiPriority w:val="39"/>
    <w:rsid w:val="00920752"/>
    <w:pPr>
      <w:tabs>
        <w:tab w:val="left" w:pos="400"/>
        <w:tab w:val="right" w:leader="dot" w:pos="9628"/>
      </w:tabs>
    </w:pPr>
    <w:rPr>
      <w:rFonts w:ascii="Calibri" w:hAnsi="Calibri" w:cs="Arial"/>
      <w:noProof/>
      <w:sz w:val="22"/>
      <w:lang w:val="en-GB"/>
    </w:rPr>
  </w:style>
  <w:style w:type="paragraph" w:styleId="Verzeichnis2">
    <w:name w:val="toc 2"/>
    <w:basedOn w:val="Standard"/>
    <w:next w:val="Standard"/>
    <w:autoRedefine/>
    <w:uiPriority w:val="39"/>
    <w:qFormat/>
    <w:rsid w:val="00920752"/>
    <w:pPr>
      <w:tabs>
        <w:tab w:val="left" w:pos="960"/>
        <w:tab w:val="right" w:leader="dot" w:pos="9628"/>
      </w:tabs>
      <w:ind w:left="200"/>
    </w:pPr>
    <w:rPr>
      <w:rFonts w:ascii="Calibri" w:hAnsi="Calibri" w:cs="Arial"/>
      <w:noProof/>
      <w:sz w:val="20"/>
      <w:lang w:val="en-GB"/>
    </w:rPr>
  </w:style>
  <w:style w:type="paragraph" w:styleId="Verzeichnis3">
    <w:name w:val="toc 3"/>
    <w:basedOn w:val="Standard"/>
    <w:next w:val="Standard"/>
    <w:autoRedefine/>
    <w:uiPriority w:val="39"/>
    <w:qFormat/>
    <w:rsid w:val="006C4E70"/>
    <w:pPr>
      <w:tabs>
        <w:tab w:val="left" w:pos="1200"/>
        <w:tab w:val="right" w:leader="dot" w:pos="9628"/>
      </w:tabs>
      <w:ind w:left="397"/>
    </w:pPr>
    <w:rPr>
      <w:rFonts w:ascii="Calibri" w:hAnsi="Calibri" w:cs="Arial"/>
      <w:noProof/>
      <w:sz w:val="20"/>
      <w:lang w:val="en-GB"/>
    </w:rPr>
  </w:style>
  <w:style w:type="paragraph" w:styleId="Kopfzeile">
    <w:name w:val="header"/>
    <w:basedOn w:val="Standard"/>
    <w:link w:val="KopfzeileZchn"/>
    <w:unhideWhenUsed/>
    <w:rsid w:val="005E21D9"/>
    <w:pPr>
      <w:suppressAutoHyphens w:val="0"/>
      <w:spacing w:before="60" w:after="60"/>
      <w:ind w:left="-108" w:right="-312"/>
      <w:jc w:val="both"/>
    </w:pPr>
    <w:rPr>
      <w:rFonts w:cs="Arial"/>
      <w:b/>
      <w:bCs/>
      <w:sz w:val="20"/>
      <w:szCs w:val="20"/>
    </w:rPr>
  </w:style>
  <w:style w:type="character" w:customStyle="1" w:styleId="KopfzeileZchn">
    <w:name w:val="Kopfzeile Zchn"/>
    <w:basedOn w:val="Absatz-Standardschriftart"/>
    <w:link w:val="Kopfzeile"/>
    <w:rsid w:val="005E21D9"/>
    <w:rPr>
      <w:rFonts w:cs="Arial"/>
      <w:b/>
      <w:bCs/>
      <w:sz w:val="20"/>
      <w:szCs w:val="20"/>
      <w:lang w:val="en-US"/>
    </w:rPr>
  </w:style>
  <w:style w:type="paragraph" w:styleId="Fuzeile">
    <w:name w:val="footer"/>
    <w:basedOn w:val="Standard"/>
    <w:link w:val="FuzeileZchn"/>
    <w:unhideWhenUsed/>
    <w:rsid w:val="005E21D9"/>
    <w:rPr>
      <w:rFonts w:cs="Arial"/>
      <w:snapToGrid w:val="0"/>
      <w:sz w:val="16"/>
      <w:szCs w:val="16"/>
    </w:rPr>
  </w:style>
  <w:style w:type="character" w:customStyle="1" w:styleId="FuzeileZchn">
    <w:name w:val="Fußzeile Zchn"/>
    <w:basedOn w:val="Absatz-Standardschriftart"/>
    <w:link w:val="Fuzeile"/>
    <w:rsid w:val="005E21D9"/>
    <w:rPr>
      <w:rFonts w:cs="Arial"/>
      <w:snapToGrid w:val="0"/>
      <w:sz w:val="16"/>
      <w:szCs w:val="16"/>
      <w:lang w:val="en-US"/>
    </w:rPr>
  </w:style>
  <w:style w:type="character" w:customStyle="1" w:styleId="SEmphasis">
    <w:name w:val="S Emphasis"/>
    <w:basedOn w:val="Absatz-Standardschriftart"/>
    <w:uiPriority w:val="1"/>
    <w:qFormat/>
    <w:rsid w:val="00063626"/>
    <w:rPr>
      <w:i/>
    </w:rPr>
  </w:style>
  <w:style w:type="table" w:customStyle="1" w:styleId="Formatvorlage1">
    <w:name w:val="Formatvorlage1"/>
    <w:basedOn w:val="NormaleTabelle"/>
    <w:uiPriority w:val="99"/>
    <w:rsid w:val="00CE0238"/>
    <w:pPr>
      <w:ind w:left="0" w:firstLine="0"/>
    </w:pPr>
    <w:tblPr/>
    <w:tblStylePr w:type="firstRow">
      <w:rPr>
        <w:rFonts w:ascii="Arial" w:hAnsi="Arial"/>
        <w:b/>
        <w:sz w:val="24"/>
      </w:rPr>
      <w:tblPr/>
      <w:tcPr>
        <w:tcBorders>
          <w:top w:val="nil"/>
          <w:left w:val="nil"/>
          <w:bottom w:val="nil"/>
          <w:right w:val="nil"/>
          <w:insideH w:val="nil"/>
          <w:insideV w:val="nil"/>
          <w:tl2br w:val="nil"/>
          <w:tr2bl w:val="nil"/>
        </w:tcBorders>
        <w:shd w:val="clear" w:color="auto" w:fill="A6A6A6" w:themeFill="background1" w:themeFillShade="A6"/>
      </w:tcPr>
    </w:tblStylePr>
  </w:style>
  <w:style w:type="paragraph" w:customStyle="1" w:styleId="SCoverDocument-ID">
    <w:name w:val="S Cover Document-ID"/>
    <w:basedOn w:val="Standard"/>
    <w:qFormat/>
    <w:rsid w:val="00904418"/>
    <w:pPr>
      <w:jc w:val="center"/>
    </w:pPr>
    <w:rPr>
      <w:rFonts w:cs="Arial"/>
      <w:b/>
      <w:sz w:val="36"/>
    </w:rPr>
  </w:style>
  <w:style w:type="paragraph" w:customStyle="1" w:styleId="SCoverWP-ID">
    <w:name w:val="S Cover WP-ID"/>
    <w:basedOn w:val="Standard"/>
    <w:next w:val="Textkrper"/>
    <w:qFormat/>
    <w:rsid w:val="00904418"/>
    <w:pPr>
      <w:spacing w:before="240" w:after="240"/>
      <w:ind w:left="62" w:right="62"/>
      <w:jc w:val="center"/>
    </w:pPr>
    <w:rPr>
      <w:rFonts w:cs="Arial"/>
      <w:sz w:val="40"/>
      <w:lang w:val="en-GB"/>
    </w:rPr>
  </w:style>
  <w:style w:type="paragraph" w:customStyle="1" w:styleId="SCoverDeliverableData">
    <w:name w:val="S Cover Deliverable Data"/>
    <w:basedOn w:val="Standard"/>
    <w:qFormat/>
    <w:rsid w:val="00904418"/>
    <w:pPr>
      <w:spacing w:before="120" w:after="120"/>
      <w:ind w:left="61" w:right="61"/>
      <w:jc w:val="center"/>
    </w:pPr>
    <w:rPr>
      <w:rFonts w:cs="Arial"/>
      <w:lang w:val="en-GB"/>
    </w:rPr>
  </w:style>
  <w:style w:type="character" w:customStyle="1" w:styleId="SprechblasentextZchn">
    <w:name w:val="Sprechblasentext Zchn"/>
    <w:basedOn w:val="Absatz-Standardschriftart"/>
    <w:link w:val="Sprechblasentext"/>
    <w:uiPriority w:val="99"/>
    <w:semiHidden/>
    <w:rsid w:val="00166F61"/>
    <w:rPr>
      <w:rFonts w:ascii="Tahoma" w:hAnsi="Tahoma" w:cs="Tahoma"/>
      <w:sz w:val="16"/>
      <w:szCs w:val="16"/>
      <w:lang w:val="en-US"/>
    </w:rPr>
  </w:style>
  <w:style w:type="paragraph" w:styleId="Textkrper">
    <w:name w:val="Body Text"/>
    <w:basedOn w:val="Standard"/>
    <w:link w:val="TextkrperZchn"/>
    <w:qFormat/>
    <w:rsid w:val="00224A4A"/>
    <w:pPr>
      <w:spacing w:after="120"/>
      <w:jc w:val="both"/>
    </w:pPr>
    <w:rPr>
      <w:lang w:val="en-GB"/>
    </w:rPr>
  </w:style>
  <w:style w:type="character" w:customStyle="1" w:styleId="TextkrperZchn">
    <w:name w:val="Textkörper Zchn"/>
    <w:basedOn w:val="Absatz-Standardschriftart"/>
    <w:link w:val="Textkrper"/>
    <w:qFormat/>
    <w:rsid w:val="00224A4A"/>
    <w:rPr>
      <w:lang w:val="en-GB"/>
    </w:rPr>
  </w:style>
  <w:style w:type="paragraph" w:customStyle="1" w:styleId="STableCellDefault">
    <w:name w:val="S Table Cell Default"/>
    <w:basedOn w:val="Standard"/>
    <w:autoRedefine/>
    <w:qFormat/>
    <w:rsid w:val="00CF6C2D"/>
    <w:pPr>
      <w:keepNext/>
      <w:keepLines/>
      <w:spacing w:before="120" w:after="120"/>
    </w:pPr>
    <w:rPr>
      <w:sz w:val="20"/>
      <w:szCs w:val="20"/>
      <w:lang w:val="en-GB"/>
    </w:rPr>
  </w:style>
  <w:style w:type="paragraph" w:customStyle="1" w:styleId="STableCellTitle">
    <w:name w:val="S Table Cell Title"/>
    <w:basedOn w:val="Standard"/>
    <w:autoRedefine/>
    <w:qFormat/>
    <w:rsid w:val="002D59B0"/>
    <w:pPr>
      <w:framePr w:hSpace="141" w:wrap="around" w:vAnchor="text" w:hAnchor="text" w:xAlign="center" w:y="1"/>
      <w:spacing w:before="40" w:after="40"/>
      <w:suppressOverlap/>
      <w:jc w:val="center"/>
    </w:pPr>
    <w:rPr>
      <w:rFonts w:asciiTheme="minorHAnsi" w:hAnsiTheme="minorHAnsi" w:cs="Trebuchet MS"/>
      <w:b/>
      <w:sz w:val="20"/>
      <w:lang w:val="en-GB"/>
    </w:rPr>
  </w:style>
  <w:style w:type="paragraph" w:customStyle="1" w:styleId="STableHeading">
    <w:name w:val="S Table Heading"/>
    <w:basedOn w:val="Standard"/>
    <w:autoRedefine/>
    <w:qFormat/>
    <w:rsid w:val="00CF6C2D"/>
    <w:pPr>
      <w:keepNext/>
      <w:spacing w:before="120" w:after="120"/>
      <w:jc w:val="center"/>
    </w:pPr>
    <w:rPr>
      <w:b/>
      <w:sz w:val="20"/>
      <w:lang w:val="en-GB"/>
    </w:rPr>
  </w:style>
  <w:style w:type="character" w:styleId="Hyperlink">
    <w:name w:val="Hyperlink"/>
    <w:uiPriority w:val="99"/>
    <w:rsid w:val="008C493A"/>
    <w:rPr>
      <w:rFonts w:ascii="Arial" w:hAnsi="Arial" w:cs="Times New Roman"/>
      <w:color w:val="0000FF"/>
      <w:sz w:val="24"/>
      <w:u w:val="single"/>
    </w:rPr>
  </w:style>
  <w:style w:type="paragraph" w:styleId="Listenabsatz">
    <w:name w:val="List Paragraph"/>
    <w:basedOn w:val="Textkrper"/>
    <w:link w:val="ListenabsatzZchn"/>
    <w:uiPriority w:val="34"/>
    <w:qFormat/>
    <w:rsid w:val="003F77EF"/>
    <w:pPr>
      <w:tabs>
        <w:tab w:val="left" w:pos="360"/>
      </w:tabs>
      <w:ind w:left="357" w:hanging="357"/>
      <w:contextualSpacing/>
      <w:jc w:val="left"/>
    </w:pPr>
  </w:style>
  <w:style w:type="character" w:customStyle="1" w:styleId="ListenabsatzZchn">
    <w:name w:val="Listenabsatz Zchn"/>
    <w:basedOn w:val="TextkrperZchn"/>
    <w:link w:val="Listenabsatz"/>
    <w:uiPriority w:val="34"/>
    <w:rsid w:val="003F77EF"/>
    <w:rPr>
      <w:lang w:val="en-GB"/>
    </w:rPr>
  </w:style>
  <w:style w:type="paragraph" w:customStyle="1" w:styleId="SNon-Header">
    <w:name w:val="S Non-Header"/>
    <w:basedOn w:val="Standard"/>
    <w:next w:val="Textkrper"/>
    <w:link w:val="SNon-HeaderChar"/>
    <w:autoRedefine/>
    <w:qFormat/>
    <w:rsid w:val="00B9417F"/>
    <w:pPr>
      <w:keepNext/>
      <w:keepLines/>
      <w:pageBreakBefore/>
      <w:spacing w:before="240" w:line="360" w:lineRule="auto"/>
    </w:pPr>
    <w:rPr>
      <w:rFonts w:ascii="Calibri" w:hAnsi="Calibri"/>
      <w:b/>
      <w:sz w:val="32"/>
    </w:rPr>
  </w:style>
  <w:style w:type="paragraph" w:customStyle="1" w:styleId="SImage">
    <w:name w:val="S Image"/>
    <w:basedOn w:val="Textkrper"/>
    <w:next w:val="Textkrper"/>
    <w:autoRedefine/>
    <w:rsid w:val="006A171A"/>
    <w:pPr>
      <w:keepNext/>
      <w:spacing w:before="120"/>
      <w:jc w:val="center"/>
    </w:pPr>
    <w:rPr>
      <w:szCs w:val="20"/>
    </w:rPr>
  </w:style>
  <w:style w:type="paragraph" w:styleId="Inhaltsverzeichnisberschrift">
    <w:name w:val="TOC Heading"/>
    <w:basedOn w:val="berschrift1"/>
    <w:next w:val="Standard"/>
    <w:uiPriority w:val="39"/>
    <w:unhideWhenUsed/>
    <w:qFormat/>
    <w:rsid w:val="00016B0D"/>
    <w:pPr>
      <w:numPr>
        <w:numId w:val="0"/>
      </w:numPr>
      <w:suppressAutoHyphens w:val="0"/>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table" w:styleId="Tabellenraster">
    <w:name w:val="Table Grid"/>
    <w:basedOn w:val="NormaleTabelle"/>
    <w:uiPriority w:val="59"/>
    <w:rsid w:val="002C4D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19z2">
    <w:name w:val="WW8Num19z2"/>
    <w:rsid w:val="001A43DA"/>
    <w:rPr>
      <w:rFonts w:ascii="Arial" w:hAnsi="Arial" w:cs="Times New Roman"/>
      <w:sz w:val="26"/>
      <w:szCs w:val="26"/>
    </w:rPr>
  </w:style>
  <w:style w:type="paragraph" w:customStyle="1" w:styleId="SNon-Header2">
    <w:name w:val="S Non-Header 2"/>
    <w:basedOn w:val="Standard"/>
    <w:next w:val="Textkrper"/>
    <w:autoRedefine/>
    <w:qFormat/>
    <w:rsid w:val="00D45428"/>
    <w:pPr>
      <w:keepNext/>
      <w:spacing w:before="240" w:line="360" w:lineRule="auto"/>
    </w:pPr>
    <w:rPr>
      <w:b/>
      <w:sz w:val="30"/>
    </w:rPr>
  </w:style>
  <w:style w:type="character" w:styleId="Kommentarzeichen">
    <w:name w:val="annotation reference"/>
    <w:basedOn w:val="Absatz-Standardschriftart"/>
    <w:uiPriority w:val="99"/>
    <w:semiHidden/>
    <w:unhideWhenUsed/>
    <w:rsid w:val="008B17CB"/>
    <w:rPr>
      <w:sz w:val="16"/>
      <w:szCs w:val="16"/>
    </w:rPr>
  </w:style>
  <w:style w:type="paragraph" w:styleId="Kommentarthema">
    <w:name w:val="annotation subject"/>
    <w:basedOn w:val="Kommentartext"/>
    <w:next w:val="Kommentartext"/>
    <w:link w:val="KommentarthemaZchn"/>
    <w:uiPriority w:val="99"/>
    <w:semiHidden/>
    <w:unhideWhenUsed/>
    <w:rsid w:val="008B17CB"/>
    <w:rPr>
      <w:b/>
      <w:bCs/>
    </w:rPr>
  </w:style>
  <w:style w:type="character" w:customStyle="1" w:styleId="KommentarthemaZchn">
    <w:name w:val="Kommentarthema Zchn"/>
    <w:basedOn w:val="KommentartextZchn"/>
    <w:link w:val="Kommentarthema"/>
    <w:uiPriority w:val="99"/>
    <w:semiHidden/>
    <w:rsid w:val="008B17CB"/>
    <w:rPr>
      <w:b/>
      <w:bCs/>
      <w:sz w:val="20"/>
      <w:szCs w:val="20"/>
      <w:lang w:val="en-US"/>
    </w:rPr>
  </w:style>
  <w:style w:type="paragraph" w:customStyle="1" w:styleId="Annex">
    <w:name w:val="Annex"/>
    <w:basedOn w:val="SNon-Header"/>
    <w:next w:val="Textkrper"/>
    <w:link w:val="AnnexChar"/>
    <w:autoRedefine/>
    <w:qFormat/>
    <w:rsid w:val="00B9417F"/>
    <w:rPr>
      <w:lang w:val="en-GB"/>
    </w:rPr>
  </w:style>
  <w:style w:type="character" w:customStyle="1" w:styleId="BeschriftungZchn">
    <w:name w:val="Beschriftung Zchn"/>
    <w:aliases w:val="ca Zchn,Caption Char Zchn,Caption Char1 Char Zchn,Caption Char Char Char Zchn,Caption Char1 Char Char Char Zchn,Caption Char Char Char Char Char Zchn,Caption Char2 Char Char Char Char Char1 Zchn,Caption Char2 Zchn"/>
    <w:link w:val="Beschriftung"/>
    <w:qFormat/>
    <w:rsid w:val="003D6621"/>
    <w:rPr>
      <w:rFonts w:asciiTheme="minorHAnsi" w:hAnsiTheme="minorHAnsi" w:cs="Lohit Hindi"/>
      <w:iCs/>
      <w:sz w:val="22"/>
      <w:lang w:val="en-GB"/>
    </w:rPr>
  </w:style>
  <w:style w:type="character" w:styleId="BesuchterLink">
    <w:name w:val="FollowedHyperlink"/>
    <w:basedOn w:val="Absatz-Standardschriftart"/>
    <w:semiHidden/>
    <w:unhideWhenUsed/>
    <w:rsid w:val="0056431E"/>
    <w:rPr>
      <w:color w:val="800080" w:themeColor="followedHyperlink"/>
      <w:u w:val="single"/>
    </w:rPr>
  </w:style>
  <w:style w:type="paragraph" w:styleId="Funotentext">
    <w:name w:val="footnote text"/>
    <w:aliases w:val="Schriftart: 9 pt,Schriftart: 10 pt,Schriftart: 8 pt,WB-Fußnotentext,fn,footnote text,Footnotes,Footnote ak,FoodNote,ft,Footnote text,Footnote,Footnote Text Char1 Char Char,Footnote Text Char Char,Char1 Char Char,Char1 Char"/>
    <w:basedOn w:val="Standard"/>
    <w:link w:val="FunotentextZchn"/>
    <w:uiPriority w:val="99"/>
    <w:unhideWhenUsed/>
    <w:rsid w:val="005C5560"/>
    <w:rPr>
      <w:rFonts w:ascii="Calibri" w:hAnsi="Calibri"/>
      <w:sz w:val="20"/>
      <w:szCs w:val="20"/>
    </w:rPr>
  </w:style>
  <w:style w:type="character" w:customStyle="1" w:styleId="FunotentextZchn">
    <w:name w:val="Fußnotentext Zchn"/>
    <w:aliases w:val="Schriftart: 9 pt Zchn,Schriftart: 10 pt Zchn,Schriftart: 8 pt Zchn,WB-Fußnotentext Zchn,fn Zchn,footnote text Zchn,Footnotes Zchn,Footnote ak Zchn,FoodNote Zchn,ft Zchn,Footnote text Zchn,Footnote Zchn,Footnote Text Char Char Zchn"/>
    <w:basedOn w:val="Absatz-Standardschriftart"/>
    <w:link w:val="Funotentext"/>
    <w:uiPriority w:val="99"/>
    <w:rsid w:val="005C5560"/>
    <w:rPr>
      <w:rFonts w:ascii="Calibri" w:hAnsi="Calibri"/>
      <w:sz w:val="20"/>
      <w:szCs w:val="20"/>
      <w:lang w:val="en-US"/>
    </w:rPr>
  </w:style>
  <w:style w:type="character" w:styleId="Funotenzeichen">
    <w:name w:val="footnote reference"/>
    <w:aliases w:val="Footnote symbol,Times 10 Point,Exposant 3 Point, Exposant 3 Point,Footnote number,Footnote Reference Number,Footnote reference number,Footnote Reference Superscript,EN Footnote Reference,note TESI,Voetnootverwijzing,fr,o,FR,F"/>
    <w:basedOn w:val="Absatz-Standardschriftart"/>
    <w:uiPriority w:val="99"/>
    <w:unhideWhenUsed/>
    <w:rsid w:val="00F55DCC"/>
    <w:rPr>
      <w:vertAlign w:val="superscript"/>
    </w:rPr>
  </w:style>
  <w:style w:type="paragraph" w:styleId="StandardWeb">
    <w:name w:val="Normal (Web)"/>
    <w:basedOn w:val="Standard"/>
    <w:uiPriority w:val="99"/>
    <w:unhideWhenUsed/>
    <w:rsid w:val="001E639E"/>
    <w:pPr>
      <w:suppressAutoHyphens w:val="0"/>
      <w:spacing w:before="100" w:beforeAutospacing="1" w:after="100" w:afterAutospacing="1"/>
    </w:pPr>
    <w:rPr>
      <w:rFonts w:ascii="Times New Roman" w:hAnsi="Times New Roman"/>
    </w:rPr>
  </w:style>
  <w:style w:type="paragraph" w:styleId="Verzeichnis4">
    <w:name w:val="toc 4"/>
    <w:basedOn w:val="Standard"/>
    <w:next w:val="Standard"/>
    <w:autoRedefine/>
    <w:uiPriority w:val="39"/>
    <w:semiHidden/>
    <w:unhideWhenUsed/>
    <w:rsid w:val="003A1C16"/>
    <w:pPr>
      <w:spacing w:after="100"/>
      <w:ind w:left="720"/>
    </w:pPr>
    <w:rPr>
      <w:rFonts w:asciiTheme="minorHAnsi" w:hAnsiTheme="minorHAnsi"/>
      <w:sz w:val="20"/>
    </w:rPr>
  </w:style>
  <w:style w:type="paragraph" w:styleId="Textkrper-Erstzeileneinzug">
    <w:name w:val="Body Text First Indent"/>
    <w:basedOn w:val="Textkrper"/>
    <w:link w:val="Textkrper-ErstzeileneinzugZchn"/>
    <w:rsid w:val="00145DB8"/>
    <w:pPr>
      <w:widowControl w:val="0"/>
      <w:suppressAutoHyphens w:val="0"/>
      <w:spacing w:before="120"/>
      <w:ind w:left="454" w:firstLine="210"/>
    </w:pPr>
    <w:rPr>
      <w:rFonts w:ascii="Calibri" w:hAnsi="Calibri"/>
      <w:sz w:val="20"/>
      <w:szCs w:val="20"/>
    </w:rPr>
  </w:style>
  <w:style w:type="character" w:customStyle="1" w:styleId="Textkrper-ErstzeileneinzugZchn">
    <w:name w:val="Textkörper-Erstzeileneinzug Zchn"/>
    <w:basedOn w:val="TextkrperZchn"/>
    <w:link w:val="Textkrper-Erstzeileneinzug"/>
    <w:rsid w:val="00145DB8"/>
    <w:rPr>
      <w:rFonts w:ascii="Calibri" w:hAnsi="Calibri"/>
      <w:sz w:val="20"/>
      <w:szCs w:val="20"/>
      <w:lang w:val="en-GB"/>
    </w:rPr>
  </w:style>
  <w:style w:type="paragraph" w:styleId="Abbildungsverzeichnis">
    <w:name w:val="table of figures"/>
    <w:basedOn w:val="Standard"/>
    <w:next w:val="Standard"/>
    <w:uiPriority w:val="99"/>
    <w:unhideWhenUsed/>
    <w:rsid w:val="00920752"/>
    <w:rPr>
      <w:rFonts w:ascii="Calibri" w:hAnsi="Calibri"/>
      <w:sz w:val="22"/>
    </w:rPr>
  </w:style>
  <w:style w:type="character" w:customStyle="1" w:styleId="SNon-HeaderChar">
    <w:name w:val="S Non-Header Char"/>
    <w:basedOn w:val="Absatz-Standardschriftart"/>
    <w:link w:val="SNon-Header"/>
    <w:rsid w:val="00B9417F"/>
    <w:rPr>
      <w:rFonts w:ascii="Calibri" w:hAnsi="Calibri"/>
      <w:b/>
      <w:sz w:val="32"/>
      <w:lang w:val="en-US"/>
    </w:rPr>
  </w:style>
  <w:style w:type="character" w:customStyle="1" w:styleId="AnnexChar">
    <w:name w:val="Annex Char"/>
    <w:basedOn w:val="SNon-HeaderChar"/>
    <w:link w:val="Annex"/>
    <w:rsid w:val="00B9417F"/>
    <w:rPr>
      <w:rFonts w:ascii="Calibri" w:hAnsi="Calibri"/>
      <w:b/>
      <w:sz w:val="32"/>
      <w:lang w:val="en-GB"/>
    </w:rPr>
  </w:style>
  <w:style w:type="paragraph" w:styleId="Literaturverzeichnis">
    <w:name w:val="Bibliography"/>
    <w:basedOn w:val="Standard"/>
    <w:next w:val="Standard"/>
    <w:uiPriority w:val="37"/>
    <w:unhideWhenUsed/>
    <w:rsid w:val="00704D70"/>
  </w:style>
  <w:style w:type="paragraph" w:styleId="Endnotentext">
    <w:name w:val="endnote text"/>
    <w:basedOn w:val="Standard"/>
    <w:link w:val="EndnotentextZchn"/>
    <w:uiPriority w:val="99"/>
    <w:semiHidden/>
    <w:unhideWhenUsed/>
    <w:qFormat/>
    <w:rsid w:val="00B754E5"/>
    <w:rPr>
      <w:sz w:val="20"/>
      <w:szCs w:val="20"/>
    </w:rPr>
  </w:style>
  <w:style w:type="character" w:customStyle="1" w:styleId="EndnotentextZchn">
    <w:name w:val="Endnotentext Zchn"/>
    <w:basedOn w:val="Absatz-Standardschriftart"/>
    <w:link w:val="Endnotentext"/>
    <w:uiPriority w:val="99"/>
    <w:semiHidden/>
    <w:qFormat/>
    <w:rsid w:val="00B754E5"/>
    <w:rPr>
      <w:sz w:val="20"/>
      <w:szCs w:val="20"/>
      <w:lang w:val="en-US"/>
    </w:rPr>
  </w:style>
  <w:style w:type="character" w:styleId="Endnotenzeichen">
    <w:name w:val="endnote reference"/>
    <w:basedOn w:val="Absatz-Standardschriftart"/>
    <w:uiPriority w:val="99"/>
    <w:semiHidden/>
    <w:unhideWhenUsed/>
    <w:rsid w:val="00B754E5"/>
    <w:rPr>
      <w:vertAlign w:val="superscript"/>
    </w:rPr>
  </w:style>
  <w:style w:type="paragraph" w:styleId="berarbeitung">
    <w:name w:val="Revision"/>
    <w:hidden/>
    <w:uiPriority w:val="99"/>
    <w:semiHidden/>
    <w:rsid w:val="00277FD3"/>
    <w:pPr>
      <w:ind w:left="0" w:firstLine="0"/>
    </w:pPr>
    <w:rPr>
      <w:rFonts w:eastAsia="SimSun" w:cs="Arial"/>
      <w:b/>
      <w:spacing w:val="-3"/>
      <w:sz w:val="28"/>
      <w:szCs w:val="28"/>
      <w:lang w:val="en-GB" w:eastAsia="fi-FI"/>
    </w:rPr>
  </w:style>
  <w:style w:type="paragraph" w:customStyle="1" w:styleId="StandardText">
    <w:name w:val="Standard Text"/>
    <w:basedOn w:val="Standard"/>
    <w:link w:val="StandardTextTegn"/>
    <w:autoRedefine/>
    <w:rsid w:val="00432694"/>
    <w:pPr>
      <w:framePr w:hSpace="141" w:wrap="around" w:vAnchor="text" w:hAnchor="margin" w:y="143"/>
      <w:tabs>
        <w:tab w:val="left" w:pos="567"/>
      </w:tabs>
      <w:suppressAutoHyphens w:val="0"/>
      <w:autoSpaceDE w:val="0"/>
      <w:autoSpaceDN w:val="0"/>
      <w:adjustRightInd w:val="0"/>
      <w:suppressOverlap/>
    </w:pPr>
    <w:rPr>
      <w:rFonts w:ascii="Times New Roman" w:eastAsia="SimSun" w:hAnsi="Times New Roman"/>
      <w:bCs/>
      <w:spacing w:val="-3"/>
      <w:sz w:val="22"/>
      <w:szCs w:val="22"/>
      <w:lang w:val="en-GB" w:eastAsia="fi-FI"/>
    </w:rPr>
  </w:style>
  <w:style w:type="paragraph" w:customStyle="1" w:styleId="auf1">
    <w:name w:val="auf1"/>
    <w:basedOn w:val="StandardText"/>
    <w:rsid w:val="00A13A80"/>
    <w:pPr>
      <w:framePr w:wrap="around"/>
      <w:numPr>
        <w:numId w:val="5"/>
      </w:numPr>
    </w:pPr>
  </w:style>
  <w:style w:type="paragraph" w:customStyle="1" w:styleId="auf1-1">
    <w:name w:val="auf1-1"/>
    <w:basedOn w:val="auf1"/>
    <w:rsid w:val="00A13A80"/>
    <w:pPr>
      <w:framePr w:wrap="around"/>
      <w:numPr>
        <w:ilvl w:val="1"/>
      </w:numPr>
    </w:pPr>
  </w:style>
  <w:style w:type="character" w:customStyle="1" w:styleId="StandardTextTegn">
    <w:name w:val="Standard Text Tegn"/>
    <w:link w:val="StandardText"/>
    <w:rsid w:val="00432694"/>
    <w:rPr>
      <w:rFonts w:ascii="Times New Roman" w:eastAsia="SimSun" w:hAnsi="Times New Roman"/>
      <w:bCs/>
      <w:spacing w:val="-3"/>
      <w:sz w:val="22"/>
      <w:szCs w:val="22"/>
      <w:lang w:val="en-GB" w:eastAsia="fi-FI"/>
    </w:rPr>
  </w:style>
  <w:style w:type="paragraph" w:customStyle="1" w:styleId="Enum1">
    <w:name w:val="Enum_1"/>
    <w:basedOn w:val="Standard"/>
    <w:rsid w:val="00CE15A1"/>
    <w:pPr>
      <w:tabs>
        <w:tab w:val="left" w:pos="567"/>
      </w:tabs>
      <w:autoSpaceDE w:val="0"/>
      <w:autoSpaceDN w:val="0"/>
      <w:adjustRightInd w:val="0"/>
      <w:spacing w:before="60" w:after="60"/>
      <w:jc w:val="both"/>
    </w:pPr>
    <w:rPr>
      <w:rFonts w:ascii="Times New Roman" w:eastAsia="SimSun" w:hAnsi="Times New Roman"/>
      <w:bCs/>
      <w:spacing w:val="-3"/>
      <w:sz w:val="22"/>
      <w:szCs w:val="22"/>
      <w:lang w:val="en-GB" w:eastAsia="fi-FI"/>
    </w:rPr>
  </w:style>
  <w:style w:type="paragraph" w:customStyle="1" w:styleId="Titlechap0">
    <w:name w:val="Title_chap_0"/>
    <w:basedOn w:val="Standard"/>
    <w:link w:val="Titlechap0CarCar"/>
    <w:rsid w:val="005223B1"/>
    <w:pPr>
      <w:pageBreakBefore/>
      <w:suppressAutoHyphens w:val="0"/>
      <w:spacing w:before="240" w:after="240"/>
      <w:jc w:val="both"/>
    </w:pPr>
    <w:rPr>
      <w:rFonts w:ascii="Times New Roman" w:eastAsia="Calibri" w:hAnsi="Times New Roman"/>
      <w:b/>
      <w:caps/>
      <w:sz w:val="32"/>
      <w:lang w:val="en-GB"/>
    </w:rPr>
  </w:style>
  <w:style w:type="character" w:customStyle="1" w:styleId="Titlechap0CarCar">
    <w:name w:val="Title_chap_0 Car Car"/>
    <w:link w:val="Titlechap0"/>
    <w:locked/>
    <w:rsid w:val="005223B1"/>
    <w:rPr>
      <w:rFonts w:ascii="Times New Roman" w:eastAsia="Calibri" w:hAnsi="Times New Roman"/>
      <w:b/>
      <w:caps/>
      <w:sz w:val="32"/>
      <w:lang w:val="en-GB"/>
    </w:rPr>
  </w:style>
  <w:style w:type="paragraph" w:customStyle="1" w:styleId="Default">
    <w:name w:val="Default"/>
    <w:qFormat/>
    <w:rsid w:val="00F26306"/>
    <w:pPr>
      <w:autoSpaceDE w:val="0"/>
      <w:autoSpaceDN w:val="0"/>
      <w:adjustRightInd w:val="0"/>
      <w:ind w:left="0" w:firstLine="0"/>
    </w:pPr>
    <w:rPr>
      <w:rFonts w:ascii="Calibri" w:eastAsiaTheme="minorHAnsi" w:hAnsi="Calibri" w:cs="Calibri"/>
      <w:color w:val="000000"/>
      <w:lang w:val="en-US"/>
    </w:rPr>
  </w:style>
  <w:style w:type="paragraph" w:styleId="IntensivesZitat">
    <w:name w:val="Intense Quote"/>
    <w:basedOn w:val="Standard"/>
    <w:next w:val="Standard"/>
    <w:link w:val="IntensivesZitatZchn"/>
    <w:uiPriority w:val="30"/>
    <w:qFormat/>
    <w:rsid w:val="00F26306"/>
    <w:pPr>
      <w:pBdr>
        <w:bottom w:val="single" w:sz="4" w:space="4" w:color="000000" w:themeColor="text1"/>
      </w:pBdr>
      <w:suppressAutoHyphens w:val="0"/>
      <w:spacing w:before="200" w:after="280" w:line="276" w:lineRule="auto"/>
      <w:ind w:left="936" w:right="936"/>
      <w:jc w:val="both"/>
    </w:pPr>
    <w:rPr>
      <w:rFonts w:asciiTheme="minorHAnsi" w:eastAsiaTheme="minorHAnsi" w:hAnsiTheme="minorHAnsi" w:cstheme="minorBidi"/>
      <w:b/>
      <w:bCs/>
      <w:i/>
      <w:iCs/>
      <w:sz w:val="22"/>
      <w:szCs w:val="22"/>
      <w:lang w:val="fr-FR"/>
    </w:rPr>
  </w:style>
  <w:style w:type="character" w:customStyle="1" w:styleId="IntensivesZitatZchn">
    <w:name w:val="Intensives Zitat Zchn"/>
    <w:basedOn w:val="Absatz-Standardschriftart"/>
    <w:link w:val="IntensivesZitat"/>
    <w:uiPriority w:val="30"/>
    <w:rsid w:val="00F26306"/>
    <w:rPr>
      <w:rFonts w:asciiTheme="minorHAnsi" w:eastAsiaTheme="minorHAnsi" w:hAnsiTheme="minorHAnsi" w:cstheme="minorBidi"/>
      <w:b/>
      <w:bCs/>
      <w:i/>
      <w:iCs/>
      <w:sz w:val="22"/>
      <w:szCs w:val="22"/>
      <w:lang w:val="fr-FR"/>
    </w:rPr>
  </w:style>
  <w:style w:type="paragraph" w:customStyle="1" w:styleId="FirstParagraph">
    <w:name w:val="First Paragraph"/>
    <w:basedOn w:val="Standard"/>
    <w:qFormat/>
    <w:rsid w:val="00C33BDD"/>
    <w:pPr>
      <w:spacing w:after="240"/>
      <w:jc w:val="both"/>
    </w:pPr>
  </w:style>
  <w:style w:type="paragraph" w:customStyle="1" w:styleId="Paragraph">
    <w:name w:val="Paragraph"/>
    <w:basedOn w:val="FirstParagraph"/>
    <w:qFormat/>
    <w:rsid w:val="00C33BDD"/>
    <w:pPr>
      <w:ind w:firstLine="567"/>
    </w:pPr>
  </w:style>
  <w:style w:type="character" w:customStyle="1" w:styleId="Internetverknpfung">
    <w:name w:val="Internetverknüpfung"/>
    <w:uiPriority w:val="99"/>
    <w:rsid w:val="009D6433"/>
    <w:rPr>
      <w:rFonts w:ascii="Arial" w:hAnsi="Arial" w:cs="Times New Roman"/>
      <w:color w:val="0000FF"/>
      <w:sz w:val="24"/>
      <w:u w:val="single"/>
    </w:rPr>
  </w:style>
  <w:style w:type="paragraph" w:customStyle="1" w:styleId="Standardmr">
    <w:name w:val="Standard mr"/>
    <w:basedOn w:val="Standard"/>
    <w:qFormat/>
    <w:rsid w:val="00365C7A"/>
    <w:pPr>
      <w:suppressAutoHyphens w:val="0"/>
      <w:spacing w:after="120" w:line="264" w:lineRule="auto"/>
    </w:pPr>
    <w:rPr>
      <w:rFonts w:eastAsiaTheme="minorEastAsia" w:cstheme="minorBidi"/>
      <w:color w:val="7F7F7F" w:themeColor="text1" w:themeTint="80"/>
      <w:sz w:val="22"/>
      <w:lang w:val="en-CA" w:eastAsia="de-DE"/>
    </w:rPr>
  </w:style>
  <w:style w:type="paragraph" w:customStyle="1" w:styleId="Pa0">
    <w:name w:val="Pa0"/>
    <w:basedOn w:val="Default"/>
    <w:next w:val="Default"/>
    <w:uiPriority w:val="99"/>
    <w:rsid w:val="00EC1758"/>
    <w:pPr>
      <w:spacing w:line="241" w:lineRule="atLeast"/>
    </w:pPr>
    <w:rPr>
      <w:rFonts w:ascii="Tahoma" w:eastAsia="Times New Roman" w:hAnsi="Tahoma" w:cs="Tahoma"/>
      <w:color w:val="auto"/>
      <w:lang w:val="de-DE"/>
    </w:rPr>
  </w:style>
  <w:style w:type="character" w:customStyle="1" w:styleId="A9">
    <w:name w:val="A9"/>
    <w:uiPriority w:val="99"/>
    <w:rsid w:val="00EC1758"/>
    <w:rPr>
      <w:color w:val="211D1E"/>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37250">
      <w:bodyDiv w:val="1"/>
      <w:marLeft w:val="0"/>
      <w:marRight w:val="0"/>
      <w:marTop w:val="0"/>
      <w:marBottom w:val="0"/>
      <w:divBdr>
        <w:top w:val="none" w:sz="0" w:space="0" w:color="auto"/>
        <w:left w:val="none" w:sz="0" w:space="0" w:color="auto"/>
        <w:bottom w:val="none" w:sz="0" w:space="0" w:color="auto"/>
        <w:right w:val="none" w:sz="0" w:space="0" w:color="auto"/>
      </w:divBdr>
    </w:div>
    <w:div w:id="295988954">
      <w:bodyDiv w:val="1"/>
      <w:marLeft w:val="0"/>
      <w:marRight w:val="0"/>
      <w:marTop w:val="0"/>
      <w:marBottom w:val="0"/>
      <w:divBdr>
        <w:top w:val="none" w:sz="0" w:space="0" w:color="auto"/>
        <w:left w:val="none" w:sz="0" w:space="0" w:color="auto"/>
        <w:bottom w:val="none" w:sz="0" w:space="0" w:color="auto"/>
        <w:right w:val="none" w:sz="0" w:space="0" w:color="auto"/>
      </w:divBdr>
    </w:div>
    <w:div w:id="409082794">
      <w:bodyDiv w:val="1"/>
      <w:marLeft w:val="0"/>
      <w:marRight w:val="0"/>
      <w:marTop w:val="0"/>
      <w:marBottom w:val="0"/>
      <w:divBdr>
        <w:top w:val="none" w:sz="0" w:space="0" w:color="auto"/>
        <w:left w:val="none" w:sz="0" w:space="0" w:color="auto"/>
        <w:bottom w:val="none" w:sz="0" w:space="0" w:color="auto"/>
        <w:right w:val="none" w:sz="0" w:space="0" w:color="auto"/>
      </w:divBdr>
    </w:div>
    <w:div w:id="883636565">
      <w:bodyDiv w:val="1"/>
      <w:marLeft w:val="0"/>
      <w:marRight w:val="0"/>
      <w:marTop w:val="0"/>
      <w:marBottom w:val="0"/>
      <w:divBdr>
        <w:top w:val="none" w:sz="0" w:space="0" w:color="auto"/>
        <w:left w:val="none" w:sz="0" w:space="0" w:color="auto"/>
        <w:bottom w:val="none" w:sz="0" w:space="0" w:color="auto"/>
        <w:right w:val="none" w:sz="0" w:space="0" w:color="auto"/>
      </w:divBdr>
    </w:div>
    <w:div w:id="1095978020">
      <w:bodyDiv w:val="1"/>
      <w:marLeft w:val="0"/>
      <w:marRight w:val="0"/>
      <w:marTop w:val="0"/>
      <w:marBottom w:val="0"/>
      <w:divBdr>
        <w:top w:val="none" w:sz="0" w:space="0" w:color="auto"/>
        <w:left w:val="none" w:sz="0" w:space="0" w:color="auto"/>
        <w:bottom w:val="none" w:sz="0" w:space="0" w:color="auto"/>
        <w:right w:val="none" w:sz="0" w:space="0" w:color="auto"/>
      </w:divBdr>
    </w:div>
    <w:div w:id="1360275456">
      <w:bodyDiv w:val="1"/>
      <w:marLeft w:val="0"/>
      <w:marRight w:val="0"/>
      <w:marTop w:val="0"/>
      <w:marBottom w:val="0"/>
      <w:divBdr>
        <w:top w:val="none" w:sz="0" w:space="0" w:color="auto"/>
        <w:left w:val="none" w:sz="0" w:space="0" w:color="auto"/>
        <w:bottom w:val="none" w:sz="0" w:space="0" w:color="auto"/>
        <w:right w:val="none" w:sz="0" w:space="0" w:color="auto"/>
      </w:divBdr>
    </w:div>
    <w:div w:id="1795825728">
      <w:bodyDiv w:val="1"/>
      <w:marLeft w:val="0"/>
      <w:marRight w:val="0"/>
      <w:marTop w:val="0"/>
      <w:marBottom w:val="0"/>
      <w:divBdr>
        <w:top w:val="none" w:sz="0" w:space="0" w:color="auto"/>
        <w:left w:val="none" w:sz="0" w:space="0" w:color="auto"/>
        <w:bottom w:val="none" w:sz="0" w:space="0" w:color="auto"/>
        <w:right w:val="none" w:sz="0" w:space="0" w:color="auto"/>
      </w:divBdr>
    </w:div>
    <w:div w:id="205353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c.europa.eu/research/participants/data/ref/h2020/other/events/2017-02-14/5_reporting-and-payments-business-and-it.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c.europa.eu/research/participants/data/ref/h2020/gm/reporting/h2020-tmpl-periodic-rep_en.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ec.europa.eu/research/participants/docs/h2020-funding-guide/grants/grant-management/reports_en.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notes.xml.rels><?xml version="1.0" encoding="UTF-8" standalone="yes"?>
<Relationships xmlns="http://schemas.openxmlformats.org/package/2006/relationships"><Relationship Id="rId2" Type="http://schemas.openxmlformats.org/officeDocument/2006/relationships/hyperlink" Target="http://ec.europa.eu/research/participants/data/ref/h2020/gm/reporting/h2020-tmpl-periodic-rep_en.pdf" TargetMode="External"/><Relationship Id="rId1" Type="http://schemas.openxmlformats.org/officeDocument/2006/relationships/hyperlink" Target="http://ec.europa.eu/research/participants/docs/h2020-funding-guide/grants/grant-management/reports/periodic-reports_en.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Pep15</b:Tag>
    <b:SourceType>Book</b:SourceType>
    <b:Guid>{2086A135-EAE2-4D2F-B713-F6488F6A631E}</b:Guid>
    <b:Author>
      <b:Author>
        <b:NameList>
          <b:Person>
            <b:Last>Pepito</b:Last>
          </b:Person>
        </b:NameList>
      </b:Author>
    </b:Author>
    <b:Title>title</b:Title>
    <b:Year>2015</b:Year>
    <b:RefOrder>1</b:RefOrder>
  </b:Source>
</b:Sources>
</file>

<file path=customXml/itemProps1.xml><?xml version="1.0" encoding="utf-8"?>
<ds:datastoreItem xmlns:ds="http://schemas.openxmlformats.org/officeDocument/2006/customXml" ds:itemID="{4F2F896B-F57B-43B9-89E6-540CCC45E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1399</Words>
  <Characters>7978</Characters>
  <Application>Microsoft Office Word</Application>
  <DocSecurity>0</DocSecurity>
  <Lines>66</Lines>
  <Paragraphs>18</Paragraphs>
  <ScaleCrop>false</ScaleCrop>
  <HeadingPairs>
    <vt:vector size="6" baseType="variant">
      <vt:variant>
        <vt:lpstr>Titel</vt:lpstr>
      </vt:variant>
      <vt:variant>
        <vt:i4>1</vt:i4>
      </vt:variant>
      <vt:variant>
        <vt:lpstr>Título</vt:lpstr>
      </vt:variant>
      <vt:variant>
        <vt:i4>1</vt:i4>
      </vt:variant>
      <vt:variant>
        <vt:lpstr>Title</vt:lpstr>
      </vt:variant>
      <vt:variant>
        <vt:i4>1</vt:i4>
      </vt:variant>
    </vt:vector>
  </HeadingPairs>
  <TitlesOfParts>
    <vt:vector size="3" baseType="lpstr">
      <vt:lpstr>D6.5 CLARITY website</vt:lpstr>
      <vt:lpstr>D6.5 CLARITY website</vt:lpstr>
      <vt:lpstr>D6.5 CLARITY website</vt:lpstr>
    </vt:vector>
  </TitlesOfParts>
  <Company>TU Wien - Campusversion</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D6.5 CLARITY website</dc:title>
  <dc:creator>Juan Andres Alonso Gonzalez</dc:creator>
  <cp:lastModifiedBy>Pascal Dihé</cp:lastModifiedBy>
  <cp:revision>10</cp:revision>
  <cp:lastPrinted>2017-07-28T13:32:00Z</cp:lastPrinted>
  <dcterms:created xsi:type="dcterms:W3CDTF">2019-01-07T09:24:00Z</dcterms:created>
  <dcterms:modified xsi:type="dcterms:W3CDTF">2020-03-26T07:05:00Z</dcterms:modified>
</cp:coreProperties>
</file>