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Whinfell Quick Reference v1.4 — Phase 2.2 Final</w:t>
      </w:r>
    </w:p>
    <w:p>
      <w:pPr>
        <w:jc w:val="center"/>
      </w:pPr>
      <w:r>
        <w:t>Comet Browser Blueprint + Daily CSV Chain · June 27, 2026</w:t>
      </w:r>
    </w:p>
    <w:p>
      <w:r>
        <w:rPr>
          <w:b/>
        </w:rPr>
        <w:t xml:space="preserve">MORNING ONE-LINER: </w:t>
      </w:r>
      <w:r>
        <w:t>cd ~/Desktop/Whinfell_BUILD_Cousins &amp;&amp; scripts/morning_daily.sh</w:t>
      </w:r>
    </w:p>
    <w:p>
      <w:r>
        <w:rPr>
          <w:b/>
        </w:rPr>
        <w:t xml:space="preserve">THEN IN CONSOLE: </w:t>
      </w:r>
      <w:r>
        <w:t>Import Latest Hydration Bundle → data/hydration/latest.json → Accept/Dismiss Tracer → Save State</w:t>
      </w:r>
    </w:p>
    <w:p>
      <w:r>
        <w:rPr>
          <w:b/>
        </w:rPr>
        <w:t xml:space="preserve">ONE-TIME SETUP: </w:t>
      </w:r>
      <w:r>
        <w:t>scripts/init_daily_csv.sh + save backup views (see blueprint)</w:t>
      </w:r>
    </w:p>
    <w:p>
      <w:r>
        <w:rPr>
          <w:b/>
        </w:rPr>
        <w:t xml:space="preserve">KOYFIN VIEWS: </w:t>
      </w:r>
      <w:r>
        <w:t>WTM-Rates-Credit · WTM-Equities-Breadth · WTM-Credit-Confirmation · WTM-China-Policy</w:t>
      </w:r>
    </w:p>
    <w:p>
      <w:r>
        <w:rPr>
          <w:b/>
        </w:rPr>
        <w:t xml:space="preserve">BARCHART VIEWS: </w:t>
      </w:r>
      <w:r>
        <w:t>WTM-Futures-Intraday · WTM-Futures-Daily · WTM-BTC-Basis · WTM-Options-Greeks</w:t>
      </w:r>
    </w:p>
    <w:p>
      <w:r>
        <w:rPr>
          <w:b/>
        </w:rPr>
        <w:t xml:space="preserve">COMET SHORTCUTS: </w:t>
      </w:r>
      <w:r>
        <w:t>wtm control · wtm koyfin rates · wtm barchart futures · wtm daily csv · wtm hydrate import</w:t>
      </w:r>
    </w:p>
    <w:p>
      <w:r>
        <w:rPr>
          <w:b/>
        </w:rPr>
        <w:t xml:space="preserve">MANUAL CHAIN: </w:t>
      </w:r>
      <w:r>
        <w:t>run_csv_download.py init | stage | collect | hydrate</w:t>
      </w:r>
    </w:p>
    <w:p>
      <w:r>
        <w:rPr>
          <w:b/>
        </w:rPr>
        <w:t xml:space="preserve">OPEN CONSOLE: </w:t>
      </w:r>
      <w:r>
        <w:t>08_Deliverables/Whinfell_Transmission_Control.html</w:t>
      </w:r>
    </w:p>
    <w:p>
      <w:r>
        <w:rPr>
          <w:b/>
        </w:rPr>
        <w:t xml:space="preserve">BLUEPRINT: </w:t>
      </w:r>
      <w:r>
        <w:t>08_Deliverables/Comet_Browser_Operations_Blueprint.md</w:t>
      </w:r>
    </w:p>
    <w:p>
      <w:r>
        <w:rPr>
          <w:b/>
        </w:rPr>
        <w:t xml:space="preserve">GATE: </w:t>
      </w:r>
      <w:r>
        <w:t>&lt;50 NO BTC · 50-64 Tight · ≥65 Allowed</w:t>
      </w:r>
    </w:p>
    <w:p>
      <w:r>
        <w:rPr>
          <w:b/>
        </w:rPr>
        <w:t xml:space="preserve">TRACER: </w:t>
      </w:r>
      <w:r>
        <w:t>Suggestions never auto-fill — Accept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