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49862613"/>
        <w:docPartObj>
          <w:docPartGallery w:val="Cover Pages"/>
          <w:docPartUnique/>
        </w:docPartObj>
      </w:sdtPr>
      <w:sdtEndPr>
        <w:rPr>
          <w:b/>
          <w:bCs/>
          <w:i/>
          <w:iCs/>
          <w:caps/>
          <w:color w:val="FFFFFF" w:themeColor="background1"/>
          <w:spacing w:val="15"/>
          <w:sz w:val="72"/>
          <w:szCs w:val="72"/>
          <w:lang w:eastAsia="de-DE"/>
        </w:rPr>
      </w:sdtEndPr>
      <w:sdtContent>
        <w:p w:rsidR="00804062" w:rsidRDefault="008040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8A90B5" wp14:editId="6EDE48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ec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4062" w:rsidRDefault="0080406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eck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" stroked="f" strokeweight="2pt">
                    <v:fill r:id="rId9" o:title="" recolor="t" rotate="t" type="tile"/>
                    <v:imagedata recolortarget="#b1e9f2 [2883]"/>
                    <v:path arrowok="t"/>
                    <v:textbox inset="21.6pt,,21.6pt">
                      <w:txbxContent>
                        <w:p w:rsidR="00804062" w:rsidRDefault="0080406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EFFD4" wp14:editId="68F958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ec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4062" w:rsidRDefault="0080406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198658116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Projektdokumentation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eck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+cYNGKACAACaBQAADgAAAAAAAAAAAAAAAAAuAgAAZHJz&#10;L2Uyb0RvYy54bWxQSwECLQAUAAYACAAAACEA7Z+60NwAAAAFAQAADwAAAAAAAAAAAAAAAAD6BAAA&#10;ZHJzL2Rvd25yZXYueG1sUEsFBgAAAAAEAAQA8wAAAAMGAAAAAA==&#10;" fillcolor="#04617b [3215]" stroked="f" strokeweight="2pt">
                    <v:textbox inset="14.4pt,14.4pt,14.4pt,28.8pt">
                      <w:txbxContent>
                        <w:p w:rsidR="00804062" w:rsidRDefault="0080406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198658116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Projektdokumentation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D59866" wp14:editId="5D445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htec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eck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tXuVI6sCAADcBQAADgAAAAAAAAAA&#10;AAAAAAAuAgAAZHJzL2Uyb0RvYy54bWxQSwECLQAUAAYACAAAACEAlei4fN0AAAAGAQAADwAAAAAA&#10;AAAAAAAAAAAFBQAAZHJzL2Rvd25yZXYueG1sUEsFBgAAAAAEAAQA8wAAAA8GAAAAAA==&#10;" fillcolor="white [3212]" strokecolor="#21b1c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D01B55" wp14:editId="47B54D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ec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JogAIAAFI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H54smiAAgAA&#10;UgUAAA4AAAAAAAAAAAAAAAAALgIAAGRycy9lMm9Eb2MueG1sUEsBAi0AFAAGAAgAAAAhAJygOCjc&#10;AAAABAEAAA8AAAAAAAAAAAAAAAAA2gQAAGRycy9kb3ducmV2LnhtbFBLBQYAAAAABAAEAPMAAADj&#10;BQAAAAA=&#10;" fillcolor="#0f6fc6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D3FF0" wp14:editId="416A96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feld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0F6FC6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id w:val="-16208370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04062" w:rsidRPr="00804062" w:rsidRDefault="00804062">
                                    <w:pPr>
                                      <w:rPr>
                                        <w:rFonts w:asciiTheme="majorHAnsi" w:hAnsiTheme="majorHAnsi"/>
                                        <w:color w:val="0F6FC6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0F6FC6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Encuesta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0F6FC6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04617B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Untertitel"/>
                                  <w:id w:val="210006002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04062" w:rsidRPr="00804062" w:rsidRDefault="00804062">
                                    <w:pPr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Internet-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Technologien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     </w:t>
                                    </w:r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Prof. Dr. Knut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Barghorn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, Christian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04617B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Kuka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L9srJk6AgAAaQ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0F6FC6" w:themeColor="accent1"/>
                              <w:sz w:val="72"/>
                              <w:szCs w:val="72"/>
                              <w:lang w:val="en-US"/>
                            </w:rPr>
                            <w:alias w:val="Titel"/>
                            <w:id w:val="-162083703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04062" w:rsidRPr="00804062" w:rsidRDefault="00804062">
                              <w:pPr>
                                <w:rPr>
                                  <w:rFonts w:asciiTheme="majorHAnsi" w:hAnsiTheme="majorHAnsi"/>
                                  <w:color w:val="0F6FC6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0F6FC6" w:themeColor="accent1"/>
                                  <w:sz w:val="72"/>
                                  <w:szCs w:val="72"/>
                                  <w:lang w:val="en-US"/>
                                </w:rPr>
                                <w:t>Encuesta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0F6FC6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04617B" w:themeColor="text2"/>
                              <w:sz w:val="32"/>
                              <w:szCs w:val="32"/>
                              <w:lang w:val="en-US"/>
                            </w:rPr>
                            <w:alias w:val="Untertitel"/>
                            <w:id w:val="210006002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04062" w:rsidRPr="00804062" w:rsidRDefault="00804062">
                              <w:pPr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>Internet-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>Technologien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Prof. Dr. Knut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>Barghorn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, Christian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04617B" w:themeColor="text2"/>
                                  <w:sz w:val="32"/>
                                  <w:szCs w:val="32"/>
                                  <w:lang w:val="en-US"/>
                                </w:rPr>
                                <w:t>Kuka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4062" w:rsidRDefault="00804062">
          <w:pPr>
            <w:rPr>
              <w:rFonts w:asciiTheme="majorHAnsi" w:eastAsiaTheme="majorEastAsia" w:hAnsiTheme="majorHAnsi" w:cstheme="majorBidi"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799766" wp14:editId="54B220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6944541</wp:posOffset>
                    </wp:positionV>
                    <wp:extent cx="2797810" cy="268605"/>
                    <wp:effectExtent l="0" t="0" r="0" b="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04062" w:rsidRDefault="00804062">
                                <w:pPr>
                                  <w:pStyle w:val="KeinLeerraum"/>
                                  <w:rPr>
                                    <w:color w:val="04617B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4617B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4617B" w:themeColor="text2"/>
                                      </w:rPr>
                                      <w:t xml:space="preserve">Marvin Friedemann, Lars Stuhr, Stefan </w:t>
                                    </w:r>
                                    <w:proofErr w:type="spellStart"/>
                                    <w:r>
                                      <w:rPr>
                                        <w:color w:val="04617B" w:themeColor="text2"/>
                                      </w:rPr>
                                      <w:t>Willenborg</w:t>
                                    </w:r>
                                    <w:proofErr w:type="spellEnd"/>
                                    <w:r>
                                      <w:rPr>
                                        <w:color w:val="04617B" w:themeColor="text2"/>
                                      </w:rPr>
                                      <w:t>, Björn Kohnen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3" o:spid="_x0000_s1029" type="#_x0000_t202" style="position:absolute;margin-left:0;margin-top:546.8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" filled="f" stroked="f" strokeweight=".5pt">
                    <v:textbox style="mso-fit-shape-to-text:t">
                      <w:txbxContent>
                        <w:p w:rsidR="00804062" w:rsidRDefault="00804062">
                          <w:pPr>
                            <w:pStyle w:val="KeinLeerraum"/>
                            <w:rPr>
                              <w:color w:val="04617B" w:themeColor="text2"/>
                            </w:rPr>
                          </w:pPr>
                          <w:sdt>
                            <w:sdtPr>
                              <w:rPr>
                                <w:color w:val="04617B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4617B" w:themeColor="text2"/>
                                </w:rPr>
                                <w:t xml:space="preserve">Marvin Friedemann, Lars Stuhr, Stefan </w:t>
                              </w:r>
                              <w:proofErr w:type="spellStart"/>
                              <w:r>
                                <w:rPr>
                                  <w:color w:val="04617B" w:themeColor="text2"/>
                                </w:rPr>
                                <w:t>Willenborg</w:t>
                              </w:r>
                              <w:proofErr w:type="spellEnd"/>
                              <w:r>
                                <w:rPr>
                                  <w:color w:val="04617B" w:themeColor="text2"/>
                                </w:rPr>
                                <w:t>, Björn Kohnen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  <w:br w:type="page"/>
          </w:r>
        </w:p>
      </w:sdtContent>
    </w:sdt>
    <w:sdt>
      <w:sdtPr>
        <w:id w:val="1583185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636C1" w:rsidRDefault="005636C1">
          <w:pPr>
            <w:pStyle w:val="Inhaltsverzeichnisberschrift"/>
          </w:pPr>
          <w:r>
            <w:t>Inhaltsverzeichnis</w:t>
          </w:r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48075" w:history="1">
            <w:r w:rsidRPr="00595E6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076" w:history="1">
            <w:r w:rsidRPr="00595E65">
              <w:rPr>
                <w:rStyle w:val="Hyperlink"/>
                <w:noProof/>
              </w:rPr>
              <w:t>Programmkenndaten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77" w:history="1">
            <w:r w:rsidRPr="00595E65">
              <w:rPr>
                <w:rStyle w:val="Hyperlink"/>
                <w:noProof/>
              </w:rPr>
              <w:t>Programmidentifizierung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78" w:history="1">
            <w:r w:rsidRPr="00595E65">
              <w:rPr>
                <w:rStyle w:val="Hyperlink"/>
                <w:noProof/>
              </w:rPr>
              <w:t>Programmname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79" w:history="1">
            <w:r w:rsidRPr="00595E65">
              <w:rPr>
                <w:rStyle w:val="Hyperlink"/>
                <w:noProof/>
              </w:rPr>
              <w:t>Freigabedatum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0" w:history="1">
            <w:r w:rsidRPr="00595E65">
              <w:rPr>
                <w:rStyle w:val="Hyperlink"/>
                <w:noProof/>
              </w:rPr>
              <w:t>Deskriptoren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1" w:history="1">
            <w:r w:rsidRPr="00595E65">
              <w:rPr>
                <w:rStyle w:val="Hyperlink"/>
                <w:noProof/>
              </w:rPr>
              <w:t>Programmkurzbeschreibung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82" w:history="1">
            <w:r w:rsidRPr="00595E65">
              <w:rPr>
                <w:rStyle w:val="Hyperlink"/>
                <w:noProof/>
              </w:rPr>
              <w:t>Aufgabe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83" w:history="1">
            <w:r w:rsidRPr="00595E65">
              <w:rPr>
                <w:rStyle w:val="Hyperlink"/>
                <w:noProof/>
              </w:rPr>
              <w:t>Programminhalt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84" w:history="1">
            <w:r w:rsidRPr="00595E65">
              <w:rPr>
                <w:rStyle w:val="Hyperlink"/>
                <w:noProof/>
              </w:rPr>
              <w:t>Besonderheiten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5" w:history="1">
            <w:r w:rsidRPr="00595E65">
              <w:rPr>
                <w:rStyle w:val="Hyperlink"/>
                <w:noProof/>
              </w:rPr>
              <w:t>Programmbedarf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86" w:history="1">
            <w:r w:rsidRPr="00595E65">
              <w:rPr>
                <w:rStyle w:val="Hyperlink"/>
                <w:noProof/>
              </w:rPr>
              <w:t>Programmiersprachen /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7" w:history="1">
            <w:r w:rsidRPr="00595E65">
              <w:rPr>
                <w:rStyle w:val="Hyperlink"/>
                <w:noProof/>
              </w:rPr>
              <w:t>Datenorganisation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8" w:history="1">
            <w:r w:rsidRPr="00595E65">
              <w:rPr>
                <w:rStyle w:val="Hyperlink"/>
                <w:noProof/>
              </w:rPr>
              <w:t>Dokumentationsumfang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89" w:history="1">
            <w:r w:rsidRPr="00595E65">
              <w:rPr>
                <w:rStyle w:val="Hyperlink"/>
                <w:noProof/>
              </w:rPr>
              <w:t>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090" w:history="1">
            <w:r w:rsidRPr="00595E65">
              <w:rPr>
                <w:rStyle w:val="Hyperlink"/>
                <w:noProof/>
              </w:rPr>
              <w:t>Programmfunktion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91" w:history="1">
            <w:r w:rsidRPr="00595E65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92" w:history="1">
            <w:r w:rsidRPr="00595E65">
              <w:rPr>
                <w:rStyle w:val="Hyperlink"/>
                <w:noProof/>
              </w:rPr>
              <w:t>Aufgabenbeschreibung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93" w:history="1">
            <w:r w:rsidRPr="00595E65">
              <w:rPr>
                <w:rStyle w:val="Hyperlink"/>
                <w:noProof/>
              </w:rPr>
              <w:t>Theoretische Grundlagen / Randbedingungen / Literaturhinweise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94" w:history="1">
            <w:r w:rsidRPr="00595E65">
              <w:rPr>
                <w:rStyle w:val="Hyperlink"/>
                <w:noProof/>
              </w:rPr>
              <w:t>Aufgabenlösung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95" w:history="1">
            <w:r w:rsidRPr="00595E65">
              <w:rPr>
                <w:rStyle w:val="Hyperlink"/>
                <w:noProof/>
              </w:rPr>
              <w:t>Funktionshierarchie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96" w:history="1">
            <w:r w:rsidRPr="00595E65">
              <w:rPr>
                <w:rStyle w:val="Hyperlink"/>
                <w:noProof/>
              </w:rPr>
              <w:t>Methoden/Algorithmen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097" w:history="1">
            <w:r w:rsidRPr="00595E65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098" w:history="1">
            <w:r w:rsidRPr="00595E65">
              <w:rPr>
                <w:rStyle w:val="Hyperlink"/>
                <w:noProof/>
              </w:rPr>
              <w:t>Programmaufbau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099" w:history="1">
            <w:r w:rsidRPr="00595E65">
              <w:rPr>
                <w:rStyle w:val="Hyperlink"/>
                <w:noProof/>
              </w:rPr>
              <w:t>Programmbausteine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0" w:history="1">
            <w:r w:rsidRPr="00595E65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101" w:history="1">
            <w:r w:rsidRPr="00595E65">
              <w:rPr>
                <w:rStyle w:val="Hyperlink"/>
                <w:noProof/>
              </w:rPr>
              <w:t>Programmablauf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2" w:history="1">
            <w:r w:rsidRPr="00595E65">
              <w:rPr>
                <w:rStyle w:val="Hyperlink"/>
                <w:noProof/>
              </w:rPr>
              <w:t>Programmablaufbeschreibung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3" w:history="1">
            <w:r w:rsidRPr="00595E65">
              <w:rPr>
                <w:rStyle w:val="Hyperlink"/>
                <w:noProof/>
              </w:rPr>
              <w:t>Dialogablauf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104" w:history="1">
            <w:r w:rsidRPr="00595E65">
              <w:rPr>
                <w:rStyle w:val="Hyperlink"/>
                <w:noProof/>
              </w:rPr>
              <w:t>Dialogfolgeplan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48105" w:history="1">
            <w:r w:rsidRPr="00595E65">
              <w:rPr>
                <w:rStyle w:val="Hyperlink"/>
                <w:noProof/>
              </w:rPr>
              <w:t>Dialogablaufplan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6" w:history="1">
            <w:r w:rsidRPr="00595E65">
              <w:rPr>
                <w:rStyle w:val="Hyperlink"/>
                <w:noProof/>
              </w:rPr>
              <w:t>Dialogbeschreibung Detaillierte Beschreibung der einzelnen Bildschirmlayouts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107" w:history="1">
            <w:r w:rsidRPr="00595E65">
              <w:rPr>
                <w:rStyle w:val="Hyperlink"/>
                <w:noProof/>
              </w:rPr>
              <w:t>Datenorganisation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8" w:history="1">
            <w:r w:rsidRPr="00595E65">
              <w:rPr>
                <w:rStyle w:val="Hyperlink"/>
                <w:noProof/>
              </w:rPr>
              <w:t>Eingabedaten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09" w:history="1">
            <w:r w:rsidRPr="00595E65">
              <w:rPr>
                <w:rStyle w:val="Hyperlink"/>
                <w:noProof/>
              </w:rPr>
              <w:t>Ausgabedaten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48110" w:history="1">
            <w:r w:rsidRPr="00595E65">
              <w:rPr>
                <w:rStyle w:val="Hyperlink"/>
                <w:noProof/>
              </w:rPr>
              <w:t>Datenbankanwendung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48111" w:history="1">
            <w:r w:rsidRPr="00595E65">
              <w:rPr>
                <w:rStyle w:val="Hyperlink"/>
                <w:noProof/>
              </w:rPr>
              <w:t>Anwendungsbeispiel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6C1" w:rsidRDefault="005636C1">
          <w:r>
            <w:rPr>
              <w:b/>
              <w:bCs/>
            </w:rPr>
            <w:fldChar w:fldCharType="end"/>
          </w:r>
        </w:p>
      </w:sdtContent>
    </w:sdt>
    <w:p w:rsidR="005636C1" w:rsidRDefault="005636C1" w:rsidP="004D0018">
      <w:pPr>
        <w:pStyle w:val="berschrift1"/>
      </w:pPr>
      <w:bookmarkStart w:id="0" w:name="_GoBack"/>
      <w:bookmarkEnd w:id="0"/>
    </w:p>
    <w:p w:rsidR="00EF5DC4" w:rsidRDefault="004D0018" w:rsidP="004D0018">
      <w:pPr>
        <w:pStyle w:val="berschrift1"/>
      </w:pPr>
      <w:bookmarkStart w:id="1" w:name="_Toc288748075"/>
      <w:r>
        <w:t>Einleitung</w:t>
      </w:r>
      <w:bookmarkEnd w:id="1"/>
    </w:p>
    <w:p w:rsidR="004D0018" w:rsidRDefault="004D0018" w:rsidP="004D0018">
      <w:r>
        <w:t xml:space="preserve">Das </w:t>
      </w:r>
      <w:proofErr w:type="spellStart"/>
      <w:r>
        <w:t>Encuesta</w:t>
      </w:r>
      <w:proofErr w:type="spellEnd"/>
      <w:r>
        <w:t xml:space="preserve"> System stellt eine Plattform zur Durchführung von Umfragen bereit. Im Rahmen der Vorlesung „Internet Technologien“ galt es in einer Gruppenarbeit dieses System zu entwickeln. </w:t>
      </w:r>
    </w:p>
    <w:p w:rsidR="004D0018" w:rsidRDefault="004D0018" w:rsidP="004D0018">
      <w:r>
        <w:t>Das System unterstützt den Nutzer dabei eine Umfrage zu erstellen, zu publizieren</w:t>
      </w:r>
      <w:r w:rsidR="003B212B">
        <w:t xml:space="preserve"> und a</w:t>
      </w:r>
      <w:r>
        <w:t xml:space="preserve">uszuwerten. Weiterer Bestandteil sind diverse </w:t>
      </w:r>
      <w:r w:rsidR="003B212B">
        <w:t>Bearbeitungsmöglichkeiten, unterschiedliche Fragemöglichkeiten und eine Verwaltungsfunktion.</w:t>
      </w:r>
    </w:p>
    <w:p w:rsidR="00885F5F" w:rsidRDefault="004D0018" w:rsidP="004D0018">
      <w:r>
        <w:t>Bei der Betrachtung</w:t>
      </w:r>
      <w:r w:rsidR="003B212B">
        <w:t xml:space="preserve"> anderer Angebote</w:t>
      </w:r>
      <w:r>
        <w:t xml:space="preserve"> wurden Systeme wie „</w:t>
      </w:r>
      <w:proofErr w:type="spellStart"/>
      <w:r>
        <w:t>Doodle</w:t>
      </w:r>
      <w:proofErr w:type="spellEnd"/>
      <w:r>
        <w:t>“</w:t>
      </w:r>
      <w:r w:rsidR="003B212B">
        <w:t xml:space="preserve"> oder „</w:t>
      </w:r>
      <w:proofErr w:type="spellStart"/>
      <w:r w:rsidR="003B212B">
        <w:t>Askallo</w:t>
      </w:r>
      <w:proofErr w:type="spellEnd"/>
      <w:r w:rsidR="003B212B">
        <w:t>“</w:t>
      </w:r>
      <w:r>
        <w:t xml:space="preserve"> als Vergleich verwendet.</w:t>
      </w:r>
    </w:p>
    <w:p w:rsidR="00885F5F" w:rsidRDefault="00885F5F" w:rsidP="004D0018"/>
    <w:p w:rsidR="00DA3C42" w:rsidRDefault="00885F5F" w:rsidP="00AE62C2">
      <w:pPr>
        <w:pStyle w:val="berschrift1"/>
      </w:pPr>
      <w:bookmarkStart w:id="2" w:name="_Toc288748076"/>
      <w:r>
        <w:t>Pr</w:t>
      </w:r>
      <w:r>
        <w:t>ogrammkenndaten</w:t>
      </w:r>
      <w:bookmarkEnd w:id="2"/>
    </w:p>
    <w:p w:rsidR="00DA3C42" w:rsidRDefault="00DA3C42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Kurzer Programmü</w:t>
      </w:r>
      <w:r>
        <w:rPr>
          <w:rFonts w:ascii="CMR10" w:hAnsi="CMR10" w:cs="CMR10"/>
        </w:rPr>
        <w:t>berblick.</w:t>
      </w:r>
    </w:p>
    <w:p w:rsidR="00DA3C42" w:rsidRDefault="00DA3C42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" w:name="_Toc288748077"/>
      <w:r w:rsidRPr="00AE62C2">
        <w:rPr>
          <w:rStyle w:val="berschrift2Zchn"/>
        </w:rPr>
        <w:t>Programmidentifizierung</w:t>
      </w:r>
      <w:bookmarkEnd w:id="3"/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4" w:name="_Toc288748078"/>
      <w:r w:rsidRPr="00AE62C2">
        <w:rPr>
          <w:rStyle w:val="berschrift3Zchn"/>
        </w:rPr>
        <w:t>Programmname</w:t>
      </w:r>
      <w:bookmarkEnd w:id="4"/>
      <w:r w:rsidRPr="00AE62C2">
        <w:rPr>
          <w:rStyle w:val="berschrift3Zchn"/>
        </w:rPr>
        <w:t xml:space="preserve"> 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Bezeichnung zur Identifizierung</w:t>
      </w:r>
      <w:r>
        <w:rPr>
          <w:rFonts w:ascii="CMR10" w:hAnsi="CMR10" w:cs="CMR10"/>
        </w:rPr>
        <w:t xml:space="preserve"> des Programms.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5" w:name="_Toc288748079"/>
      <w:r w:rsidRPr="00AE62C2">
        <w:rPr>
          <w:rStyle w:val="berschrift3Zchn"/>
        </w:rPr>
        <w:t>Freigabedatum des Programms</w:t>
      </w:r>
      <w:bookmarkEnd w:id="5"/>
      <w:r>
        <w:rPr>
          <w:rFonts w:ascii="CMR10" w:hAnsi="CMR10" w:cs="CMR10"/>
        </w:rPr>
        <w:t xml:space="preserve">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Datum der Freigabe der ersten und aktuellen</w:t>
      </w:r>
    </w:p>
    <w:p w:rsidR="00804062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Programmversion.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6" w:name="_Toc288748080"/>
      <w:r w:rsidRPr="00AE62C2">
        <w:rPr>
          <w:rStyle w:val="berschrift2Zchn"/>
        </w:rPr>
        <w:t>Deskriptoren</w:t>
      </w:r>
      <w:bookmarkEnd w:id="6"/>
      <w:r w:rsidRPr="00AE62C2">
        <w:rPr>
          <w:rStyle w:val="berschrift2Zchn"/>
        </w:rPr>
        <w:t xml:space="preserve">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Angabe von </w:t>
      </w:r>
      <w:proofErr w:type="spellStart"/>
      <w:r>
        <w:rPr>
          <w:rFonts w:ascii="CMR10" w:hAnsi="CMR10" w:cs="CMR10"/>
        </w:rPr>
        <w:t>Schlagwortern</w:t>
      </w:r>
      <w:proofErr w:type="spellEnd"/>
      <w:r>
        <w:rPr>
          <w:rFonts w:ascii="CMR10" w:hAnsi="CMR10" w:cs="CMR10"/>
        </w:rPr>
        <w:t>/</w:t>
      </w:r>
      <w:proofErr w:type="spellStart"/>
      <w:r>
        <w:rPr>
          <w:rFonts w:ascii="CMR10" w:hAnsi="CMR10" w:cs="CMR10"/>
        </w:rPr>
        <w:t>Suchbegrifen</w:t>
      </w:r>
      <w:proofErr w:type="spellEnd"/>
      <w:r>
        <w:rPr>
          <w:rFonts w:ascii="CMR10" w:hAnsi="CMR10" w:cs="CMR10"/>
        </w:rPr>
        <w:t xml:space="preserve"> fü</w:t>
      </w:r>
      <w:r>
        <w:rPr>
          <w:rFonts w:ascii="CMR10" w:hAnsi="CMR10" w:cs="CMR10"/>
        </w:rPr>
        <w:t>r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das Programm.</w:t>
      </w:r>
    </w:p>
    <w:p w:rsidR="00DA3C42" w:rsidRDefault="00DA3C42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7" w:name="_Toc288748081"/>
      <w:r w:rsidRPr="00AE62C2">
        <w:rPr>
          <w:rStyle w:val="berschrift2Zchn"/>
        </w:rPr>
        <w:t>Programmkurzbeschreibung</w:t>
      </w:r>
      <w:bookmarkEnd w:id="7"/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8" w:name="_Toc288748082"/>
      <w:r w:rsidRPr="00AE62C2">
        <w:rPr>
          <w:rStyle w:val="berschrift3Zchn"/>
        </w:rPr>
        <w:t>Aufgabe des Programms</w:t>
      </w:r>
      <w:bookmarkEnd w:id="8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Kurze anwendungsbezogene Beschreibung der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Aufgabe, die m</w:t>
      </w:r>
      <w:r>
        <w:rPr>
          <w:rFonts w:ascii="CMR10" w:hAnsi="CMR10" w:cs="CMR10"/>
        </w:rPr>
        <w:t>it dem Programm gelö</w:t>
      </w:r>
      <w:r>
        <w:rPr>
          <w:rFonts w:ascii="CMR10" w:hAnsi="CMR10" w:cs="CMR10"/>
        </w:rPr>
        <w:t>st wird.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5636C1">
      <w:pPr>
        <w:pStyle w:val="berschrift3"/>
      </w:pPr>
      <w:bookmarkStart w:id="9" w:name="_Toc288748083"/>
      <w:r>
        <w:t>Programminhal</w:t>
      </w:r>
      <w:r>
        <w:t>t</w:t>
      </w:r>
      <w:bookmarkEnd w:id="9"/>
      <w: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Kurze Beschreibung der zur Lö</w:t>
      </w:r>
      <w:r>
        <w:rPr>
          <w:rFonts w:ascii="CMR10" w:hAnsi="CMR10" w:cs="CMR10"/>
        </w:rPr>
        <w:t>sung der Aufgabe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verwendeten Methoden, Theorien und Berechnungsverfahren.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0" w:name="_Toc288748084"/>
      <w:r w:rsidRPr="005636C1">
        <w:rPr>
          <w:rStyle w:val="berschrift3Zchn"/>
        </w:rPr>
        <w:t>Besonderheiten</w:t>
      </w:r>
      <w:bookmarkEnd w:id="10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fachlichen Voraussetzungen oder Einschr</w:t>
      </w:r>
      <w:r>
        <w:rPr>
          <w:rFonts w:ascii="CMR10" w:hAnsi="CMR10" w:cs="CMR10"/>
        </w:rPr>
        <w:t>ä</w:t>
      </w:r>
      <w:r>
        <w:rPr>
          <w:rFonts w:ascii="CMR10" w:hAnsi="CMR10" w:cs="CMR10"/>
        </w:rPr>
        <w:t>nkungen,</w:t>
      </w: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 xml:space="preserve">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technischen Anwendungsgrenzen (z. B. maximale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Antwortzeit),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vertraglichen Informationen (Copyright,</w:t>
      </w:r>
    </w:p>
    <w:p w:rsidR="00273E03" w:rsidRDefault="00885F5F" w:rsidP="00051F6A">
      <w:pPr>
        <w:rPr>
          <w:rFonts w:ascii="CMR10" w:hAnsi="CMR10" w:cs="CMR10"/>
        </w:rPr>
      </w:pPr>
      <w:r>
        <w:rPr>
          <w:rFonts w:ascii="CMR10" w:hAnsi="CMR10" w:cs="CMR10"/>
        </w:rPr>
        <w:t>Lizenzen, Nutzungsbedingungen, Garantiefragen).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1" w:name="_Toc288748085"/>
      <w:r w:rsidRPr="00AE62C2">
        <w:rPr>
          <w:rStyle w:val="berschrift2Zchn"/>
        </w:rPr>
        <w:t>Programmbedarf</w:t>
      </w:r>
      <w:bookmarkEnd w:id="11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2" w:name="_Toc288748086"/>
      <w:r w:rsidRPr="005636C1">
        <w:rPr>
          <w:rStyle w:val="berschrift3Zchn"/>
        </w:rPr>
        <w:t>Programmiersprachen / Compiler</w:t>
      </w:r>
      <w:bookmarkEnd w:id="12"/>
      <w:r>
        <w:rPr>
          <w:rFonts w:ascii="CMR10" w:hAnsi="CMR10" w:cs="CMR10"/>
        </w:rPr>
        <w:t xml:space="preserve"> 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Genaue Angaben zur Sprach- und Compilerversion.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3" w:name="_Toc288748087"/>
      <w:r w:rsidRPr="00AE62C2">
        <w:rPr>
          <w:rStyle w:val="berschrift2Zchn"/>
        </w:rPr>
        <w:t>Datenorganisation</w:t>
      </w:r>
      <w:bookmarkEnd w:id="13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Bilder hier, Datenbank da…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Aufli</w:t>
      </w:r>
      <w:r>
        <w:rPr>
          <w:rFonts w:ascii="CMR10" w:hAnsi="CMR10" w:cs="CMR10"/>
        </w:rPr>
        <w:t>stung aller verwendeten Dateien (Name,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Zweck, Zugriff</w:t>
      </w:r>
      <w:r>
        <w:rPr>
          <w:rFonts w:ascii="CMR10" w:hAnsi="CMR10" w:cs="CMR10"/>
        </w:rPr>
        <w:t>sart, Speicherbedarf, Anwendungsgrenzen).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zur Verwendung eines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Datenbankbetriebssystems.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4" w:name="_Toc288748088"/>
      <w:r w:rsidRPr="00AE62C2">
        <w:rPr>
          <w:rStyle w:val="berschrift2Zchn"/>
        </w:rPr>
        <w:t>Dokumentationsumfang</w:t>
      </w:r>
      <w:bookmarkEnd w:id="14"/>
      <w:r>
        <w:rPr>
          <w:rFonts w:ascii="CMR10" w:hAnsi="CMR10" w:cs="CMR10"/>
        </w:rPr>
        <w:t xml:space="preserve"> 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Verzeichnis der vorhandenen Dokumentationsteile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(Programmdok</w:t>
      </w:r>
      <w:r w:rsidR="00051F6A">
        <w:rPr>
          <w:rFonts w:ascii="CMR10" w:hAnsi="CMR10" w:cs="CMR10"/>
        </w:rPr>
        <w:t>umentation, Benutzerhandbuch</w:t>
      </w:r>
      <w:r>
        <w:rPr>
          <w:rFonts w:ascii="CMR10" w:hAnsi="CMR10" w:cs="CMR10"/>
        </w:rPr>
        <w:t>).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5" w:name="_Toc288748089"/>
      <w:r w:rsidRPr="00AE62C2">
        <w:rPr>
          <w:rStyle w:val="berschrift2Zchn"/>
        </w:rPr>
        <w:t>Zuständigkeiten</w:t>
      </w:r>
      <w:bookmarkEnd w:id="15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Das sind wir</w:t>
      </w:r>
      <w:proofErr w:type="gramStart"/>
      <w:r>
        <w:rPr>
          <w:rFonts w:ascii="CMR10" w:hAnsi="CMR10" w:cs="CMR10"/>
        </w:rPr>
        <w:t>..</w:t>
      </w:r>
      <w:proofErr w:type="gramEnd"/>
      <w:r>
        <w:rPr>
          <w:rFonts w:ascii="CMR10" w:hAnsi="CMR10" w:cs="CMR10"/>
        </w:rPr>
        <w:t xml:space="preserve"> </w:t>
      </w:r>
      <w:r w:rsidRPr="00051F6A">
        <w:rPr>
          <w:rFonts w:ascii="CMR10" w:hAnsi="CMR10" w:cs="CMR10"/>
        </w:rPr>
        <w:sym w:font="Wingdings" w:char="F04A"/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Genaue Angaben zum Programmautor, Verantwortlichkeiten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für Programmpfle</w:t>
      </w:r>
      <w:r>
        <w:rPr>
          <w:rFonts w:ascii="CMR10" w:hAnsi="CMR10" w:cs="CMR10"/>
        </w:rPr>
        <w:t>ge, Fehlerbeseitigung,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Vertrieb.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6" w:name="_Toc288748090"/>
      <w:r w:rsidRPr="005636C1">
        <w:rPr>
          <w:rStyle w:val="berschrift1Zchn"/>
        </w:rPr>
        <w:t>Programmfunktion</w:t>
      </w:r>
      <w:bookmarkEnd w:id="16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7" w:name="_Toc288748091"/>
      <w:r w:rsidRPr="00AE62C2">
        <w:rPr>
          <w:rStyle w:val="berschrift2Zchn"/>
        </w:rPr>
        <w:t>Aufgabenstellung</w:t>
      </w:r>
      <w:bookmarkEnd w:id="17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8" w:name="_Toc288748092"/>
      <w:r w:rsidRPr="005636C1">
        <w:rPr>
          <w:rStyle w:val="berschrift3Zchn"/>
        </w:rPr>
        <w:t>Aufgabenbeschreibung</w:t>
      </w:r>
      <w:bookmarkEnd w:id="18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Deta</w:t>
      </w:r>
      <w:r>
        <w:rPr>
          <w:rFonts w:ascii="CMR10" w:hAnsi="CMR10" w:cs="CMR10"/>
        </w:rPr>
        <w:t>illierte Beschreibung der zu lö</w:t>
      </w:r>
      <w:r>
        <w:rPr>
          <w:rFonts w:ascii="CMR10" w:hAnsi="CMR10" w:cs="CMR10"/>
        </w:rPr>
        <w:t>senden Aufgabe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Überblick, Zusammenhänge, Was soll gelö</w:t>
      </w:r>
      <w:r>
        <w:rPr>
          <w:rFonts w:ascii="CMR10" w:hAnsi="CMR10" w:cs="CMR10"/>
        </w:rPr>
        <w:t>st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werden?)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5636C1">
      <w:pPr>
        <w:pStyle w:val="berschrift3"/>
      </w:pPr>
      <w:bookmarkStart w:id="19" w:name="_Toc288748093"/>
      <w:r>
        <w:t>Theoretische Grundlagen / Randbedingungen</w:t>
      </w:r>
      <w:r w:rsidR="005636C1">
        <w:t xml:space="preserve"> </w:t>
      </w:r>
      <w:r>
        <w:t>/ Literaturhinweise</w:t>
      </w:r>
      <w:bookmarkEnd w:id="19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Grobe Beschreibung der angewendeten Modelle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/ Verfahren (Auf welcher Grundlage wird die</w:t>
      </w:r>
    </w:p>
    <w:p w:rsidR="00C258F8" w:rsidRDefault="00273E03" w:rsidP="00051F6A">
      <w:pPr>
        <w:rPr>
          <w:rFonts w:ascii="CMR10" w:hAnsi="CMR10" w:cs="CMR10"/>
        </w:rPr>
      </w:pPr>
      <w:r>
        <w:rPr>
          <w:rFonts w:ascii="CMR10" w:hAnsi="CMR10" w:cs="CMR10"/>
        </w:rPr>
        <w:t>Aufgabe gel</w:t>
      </w:r>
      <w:r w:rsidR="00051F6A">
        <w:rPr>
          <w:rFonts w:ascii="CMR10" w:hAnsi="CMR10" w:cs="CMR10"/>
        </w:rPr>
        <w:t>ö</w:t>
      </w:r>
      <w:r>
        <w:rPr>
          <w:rFonts w:ascii="CMR10" w:hAnsi="CMR10" w:cs="CMR10"/>
        </w:rPr>
        <w:t>st?)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0" w:name="_Toc288748094"/>
      <w:r w:rsidRPr="00AE62C2">
        <w:rPr>
          <w:rStyle w:val="berschrift2Zchn"/>
        </w:rPr>
        <w:t>Aufgabenlösung</w:t>
      </w:r>
      <w:bookmarkEnd w:id="20"/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1" w:name="_Toc288748095"/>
      <w:r w:rsidRPr="005636C1">
        <w:rPr>
          <w:rStyle w:val="berschrift3Zchn"/>
        </w:rPr>
        <w:t>Funktionshierarchie</w:t>
      </w:r>
      <w:bookmarkEnd w:id="21"/>
      <w:r>
        <w:rPr>
          <w:rFonts w:ascii="CMR10" w:hAnsi="CMR10" w:cs="CMR10"/>
        </w:rPr>
        <w:t xml:space="preserve"> 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Hierarchische Struktur von Aufgaben und Unteraufgaben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(Bezug zum Programmaufbau).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2" w:name="_Toc288748096"/>
      <w:r w:rsidRPr="005636C1">
        <w:rPr>
          <w:rStyle w:val="berschrift3Zchn"/>
        </w:rPr>
        <w:t>Methoden/Algorithmen</w:t>
      </w:r>
      <w:bookmarkEnd w:id="22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Exakte Beschreibung der Lö</w:t>
      </w:r>
      <w:r>
        <w:rPr>
          <w:rFonts w:ascii="CMR10" w:hAnsi="CMR10" w:cs="CMR10"/>
        </w:rPr>
        <w:t>sungsverfahren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Anwendungsgrenzen (Wie wird die Aufgabe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gelö</w:t>
      </w:r>
      <w:r w:rsidR="00C258F8">
        <w:rPr>
          <w:rFonts w:ascii="CMR10" w:hAnsi="CMR10" w:cs="CMR10"/>
        </w:rPr>
        <w:t>st?)</w:t>
      </w:r>
      <w:r>
        <w:rPr>
          <w:rFonts w:ascii="CMR10" w:hAnsi="CMR10" w:cs="CMR10"/>
        </w:rPr>
        <w:t>. Beschreibung von Plausibilitä</w:t>
      </w:r>
      <w:r w:rsidR="00C258F8">
        <w:rPr>
          <w:rFonts w:ascii="CMR10" w:hAnsi="CMR10" w:cs="CMR10"/>
        </w:rPr>
        <w:t>tskontrollen.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3" w:name="_Toc288748097"/>
      <w:r w:rsidRPr="005636C1">
        <w:rPr>
          <w:rStyle w:val="berschrift3Zchn"/>
        </w:rPr>
        <w:t>Fehlerbehandlung</w:t>
      </w:r>
      <w:bookmarkEnd w:id="23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 der vorgesehenen Fehlermeldungen und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daraus resultierenden Maß</w:t>
      </w:r>
      <w:r w:rsidR="00C258F8">
        <w:rPr>
          <w:rFonts w:ascii="CMR10" w:hAnsi="CMR10" w:cs="CMR10"/>
        </w:rPr>
        <w:t>nahmen.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4" w:name="_Toc288748098"/>
      <w:r w:rsidRPr="00AE62C2">
        <w:rPr>
          <w:rStyle w:val="berschrift1Zchn"/>
        </w:rPr>
        <w:t>Programmaufbau</w:t>
      </w:r>
      <w:bookmarkEnd w:id="24"/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Pr="00AE62C2" w:rsidRDefault="00C258F8" w:rsidP="00C258F8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bookmarkStart w:id="25" w:name="_Toc288748099"/>
      <w:r w:rsidRPr="00AE62C2">
        <w:rPr>
          <w:rStyle w:val="berschrift2Zchn"/>
        </w:rPr>
        <w:t>Programmbausteine</w:t>
      </w:r>
      <w:bookmarkEnd w:id="25"/>
      <w:r w:rsidRPr="00AE62C2">
        <w:rPr>
          <w:rStyle w:val="berschrift2Zchn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Komplette Liste aller Unterprogramme, Prozeduren,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Moduln, Klassen, Methoden, Ereignisse,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Regeln, globalen Variablen und Konstanten.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6" w:name="_Toc288748100"/>
      <w:r w:rsidRPr="00AE62C2">
        <w:rPr>
          <w:rStyle w:val="berschrift2Zchn"/>
        </w:rPr>
        <w:t>Programmstruktur</w:t>
      </w:r>
      <w:bookmarkEnd w:id="26"/>
      <w:r>
        <w:rPr>
          <w:rFonts w:ascii="CMR10" w:hAnsi="CMR10" w:cs="CMR10"/>
        </w:rPr>
        <w:t xml:space="preserve"> 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Strukturü</w:t>
      </w:r>
      <w:r w:rsidR="00C258F8">
        <w:rPr>
          <w:rFonts w:ascii="CMR10" w:hAnsi="CMR10" w:cs="CMR10"/>
        </w:rPr>
        <w:t>bersicht mit Schnittstellendarstellung,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z. B. </w:t>
      </w:r>
      <w:r w:rsidR="00F67ECF">
        <w:rPr>
          <w:rFonts w:ascii="CMR10" w:hAnsi="CMR10" w:cs="CMR10"/>
        </w:rPr>
        <w:t>grafi</w:t>
      </w:r>
      <w:r>
        <w:rPr>
          <w:rFonts w:ascii="CMR10" w:hAnsi="CMR10" w:cs="CMR10"/>
        </w:rPr>
        <w:t>sch als Aufrufhierarchie oder Jackson-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Diagramm bzw. Klassenhierarchie.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7" w:name="_Toc288748101"/>
      <w:r w:rsidRPr="00AE62C2">
        <w:rPr>
          <w:rStyle w:val="berschrift1Zchn"/>
        </w:rPr>
        <w:t>Programmablauf</w:t>
      </w:r>
      <w:bookmarkEnd w:id="27"/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8" w:name="_Toc288748102"/>
      <w:r w:rsidRPr="005636C1">
        <w:rPr>
          <w:rStyle w:val="berschrift2Zchn"/>
        </w:rPr>
        <w:t>Programmablaufbeschreibung</w:t>
      </w:r>
      <w:bookmarkEnd w:id="28"/>
      <w:r>
        <w:rPr>
          <w:rFonts w:ascii="CMR10" w:hAnsi="CMR10" w:cs="CMR10"/>
        </w:rPr>
        <w:t xml:space="preserve"> 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051F6A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Prozesse beschreiben…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Darstellung des internen Programmablaufs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Querverweisen auf den Quelltext (Programmablaufplan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nach DIN 66001, Struktogramm nach</w:t>
      </w:r>
    </w:p>
    <w:p w:rsidR="00F67ECF" w:rsidRDefault="00C258F8" w:rsidP="00051F6A">
      <w:pPr>
        <w:rPr>
          <w:rFonts w:ascii="CMR10" w:hAnsi="CMR10" w:cs="CMR10"/>
        </w:rPr>
      </w:pPr>
      <w:r>
        <w:rPr>
          <w:rFonts w:ascii="CMR10" w:hAnsi="CMR10" w:cs="CMR10"/>
        </w:rPr>
        <w:t>DIN 66261).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9" w:name="_Toc288748103"/>
      <w:r w:rsidRPr="005636C1">
        <w:rPr>
          <w:rStyle w:val="berschrift2Zchn"/>
        </w:rPr>
        <w:t>Dialogablauf</w:t>
      </w:r>
      <w:bookmarkEnd w:id="29"/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0" w:name="_Toc288748104"/>
      <w:r w:rsidRPr="005636C1">
        <w:rPr>
          <w:rStyle w:val="berschrift3Zchn"/>
        </w:rPr>
        <w:lastRenderedPageBreak/>
        <w:t>Dialogfolgeplan</w:t>
      </w:r>
      <w:bookmarkEnd w:id="30"/>
      <w:r w:rsidRPr="005636C1">
        <w:rPr>
          <w:rStyle w:val="berschrift3Zchn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Einfache grafi</w:t>
      </w:r>
      <w:r>
        <w:rPr>
          <w:rFonts w:ascii="CMR10" w:hAnsi="CMR10" w:cs="CMR10"/>
        </w:rPr>
        <w:t>sche Darstellung der Folge der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</w:t>
      </w:r>
      <w:r>
        <w:rPr>
          <w:rFonts w:ascii="CMR10" w:hAnsi="CMR10" w:cs="CMR10"/>
        </w:rPr>
        <w:t>ldschirmdialoge in ihrer Verknü</w:t>
      </w:r>
      <w:r>
        <w:rPr>
          <w:rFonts w:ascii="CMR10" w:hAnsi="CMR10" w:cs="CMR10"/>
        </w:rPr>
        <w:t>pfung (anwendungsbezogen).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1" w:name="_Toc288748105"/>
      <w:r w:rsidRPr="005636C1">
        <w:rPr>
          <w:rStyle w:val="berschrift3Zchn"/>
        </w:rPr>
        <w:t>Dialogablaufplan</w:t>
      </w:r>
      <w:bookmarkEnd w:id="31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Programmablaufplanä</w:t>
      </w:r>
      <w:r>
        <w:rPr>
          <w:rFonts w:ascii="CMR10" w:hAnsi="CMR10" w:cs="CMR10"/>
        </w:rPr>
        <w:t>hnliche genaue Darstellung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des Dialogablaufs (Darstellung der Bedingungen,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 zu Dialogelementen fü</w:t>
      </w:r>
      <w:r>
        <w:rPr>
          <w:rFonts w:ascii="CMR10" w:hAnsi="CMR10" w:cs="CMR10"/>
        </w:rPr>
        <w:t>hren).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2" w:name="_Toc288748106"/>
      <w:r w:rsidRPr="005636C1">
        <w:rPr>
          <w:rStyle w:val="berschrift2Zchn"/>
        </w:rPr>
        <w:t>Dialogbeschreibung Detaillierte Beschreibung der einzelnen Bildschirmlayouts</w:t>
      </w:r>
      <w:bookmarkEnd w:id="32"/>
      <w:r>
        <w:rPr>
          <w:rFonts w:ascii="CMR10" w:hAnsi="CMR10" w:cs="CMR10"/>
        </w:rPr>
        <w:t>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3" w:name="_Toc288748107"/>
      <w:r w:rsidRPr="005636C1">
        <w:rPr>
          <w:rStyle w:val="berschrift1Zchn"/>
        </w:rPr>
        <w:t>Datenorganisation</w:t>
      </w:r>
      <w:bookmarkEnd w:id="33"/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4" w:name="_Toc288748108"/>
      <w:r w:rsidRPr="005636C1">
        <w:rPr>
          <w:rStyle w:val="berschrift2Zchn"/>
        </w:rPr>
        <w:t>Eingabedaten</w:t>
      </w:r>
      <w:bookmarkEnd w:id="34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Datenstrukturen</w:t>
      </w:r>
      <w:r>
        <w:rPr>
          <w:rFonts w:ascii="CMR10" w:hAnsi="CMR10" w:cs="CMR10"/>
        </w:rPr>
        <w:t>: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bereits gespeicherter Daten (Dateien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Datenfeldern, Tabellen mit Attributen,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Klassen mit Instanzenvariablen),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zu erfassender Daten (ü</w:t>
      </w:r>
      <w:r>
        <w:rPr>
          <w:rFonts w:ascii="CMR10" w:hAnsi="CMR10" w:cs="CMR10"/>
        </w:rPr>
        <w:t>ber Tastatur, Eingabeger</w:t>
      </w:r>
      <w:r>
        <w:rPr>
          <w:rFonts w:ascii="CMR10" w:hAnsi="CMR10" w:cs="CMR10"/>
        </w:rPr>
        <w:t>ä</w:t>
      </w:r>
      <w:r>
        <w:rPr>
          <w:rFonts w:ascii="CMR10" w:hAnsi="CMR10" w:cs="CMR10"/>
        </w:rPr>
        <w:t>te).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 Zugriff</w:t>
      </w:r>
      <w:r>
        <w:rPr>
          <w:rFonts w:ascii="CMR10" w:hAnsi="CMR10" w:cs="CMR10"/>
        </w:rPr>
        <w:t>sverfahren, Standard-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Initialisierungen, zulä</w:t>
      </w:r>
      <w:r>
        <w:rPr>
          <w:rFonts w:ascii="CMR10" w:hAnsi="CMR10" w:cs="CMR10"/>
        </w:rPr>
        <w:t>ssigen Eingabebereichen</w:t>
      </w:r>
    </w:p>
    <w:p w:rsidR="00F67ECF" w:rsidRDefault="00F67ECF" w:rsidP="00F67ECF">
      <w:pPr>
        <w:rPr>
          <w:rFonts w:ascii="CMR10" w:hAnsi="CMR10" w:cs="CMR10"/>
        </w:rPr>
      </w:pPr>
      <w:r>
        <w:rPr>
          <w:rFonts w:ascii="CMR10" w:hAnsi="CMR10" w:cs="CMR10"/>
        </w:rPr>
        <w:t>und maximal zu verarbeitenden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5" w:name="_Toc288748109"/>
      <w:r w:rsidRPr="005636C1">
        <w:rPr>
          <w:rStyle w:val="berschrift2Zchn"/>
        </w:rPr>
        <w:t>Ausgabedaten</w:t>
      </w:r>
      <w:bookmarkEnd w:id="35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von Datenbankeinträ</w:t>
      </w:r>
      <w:r w:rsidR="00F67ECF">
        <w:rPr>
          <w:rFonts w:ascii="CMR10" w:hAnsi="CMR10" w:cs="CMR10"/>
        </w:rPr>
        <w:t>gen, Druckerausgaben,</w:t>
      </w: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Displayausgaben, Gerä</w:t>
      </w:r>
      <w:r w:rsidR="00F67ECF">
        <w:rPr>
          <w:rFonts w:ascii="CMR10" w:hAnsi="CMR10" w:cs="CMR10"/>
        </w:rPr>
        <w:t>testeuerungen,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Ausgabedaten in Dateien. Angaben zu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6" w:name="_Toc288748110"/>
      <w:r w:rsidRPr="005636C1">
        <w:rPr>
          <w:rStyle w:val="berschrift2Zchn"/>
        </w:rPr>
        <w:t>Datenbankanwendung</w:t>
      </w:r>
      <w:bookmarkEnd w:id="36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logischen Datenbankstruktur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Entity</w:t>
      </w:r>
      <w:proofErr w:type="spellEnd"/>
      <w:r>
        <w:rPr>
          <w:rFonts w:ascii="CMR10" w:hAnsi="CMR10" w:cs="CMR10"/>
        </w:rPr>
        <w:t>-</w:t>
      </w:r>
      <w:proofErr w:type="spellStart"/>
      <w:r>
        <w:rPr>
          <w:rFonts w:ascii="CMR10" w:hAnsi="CMR10" w:cs="CMR10"/>
        </w:rPr>
        <w:t>Relationship</w:t>
      </w:r>
      <w:proofErr w:type="spellEnd"/>
      <w:r>
        <w:rPr>
          <w:rFonts w:ascii="CMR10" w:hAnsi="CMR10" w:cs="CMR10"/>
        </w:rPr>
        <w:t>-Modell, objektorientiertes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Datenmodell, </w:t>
      </w:r>
      <w:proofErr w:type="spellStart"/>
      <w:r>
        <w:rPr>
          <w:rFonts w:ascii="CMR10" w:hAnsi="CMR10" w:cs="CMR10"/>
        </w:rPr>
        <w:t>Relationenschemata</w:t>
      </w:r>
      <w:proofErr w:type="spellEnd"/>
      <w:r>
        <w:rPr>
          <w:rFonts w:ascii="CMR10" w:hAnsi="CMR10" w:cs="CMR10"/>
        </w:rPr>
        <w:t>: Tabellen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Attributen), Name </w:t>
      </w:r>
      <w:proofErr w:type="spellStart"/>
      <w:r>
        <w:rPr>
          <w:rFonts w:ascii="CMR10" w:hAnsi="CMR10" w:cs="CMR10"/>
        </w:rPr>
        <w:t>nd</w:t>
      </w:r>
      <w:proofErr w:type="spellEnd"/>
      <w:r>
        <w:rPr>
          <w:rFonts w:ascii="CMR10" w:hAnsi="CMR10" w:cs="CMR10"/>
        </w:rPr>
        <w:t xml:space="preserve"> Version des verwendeten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Datenbankbetriebssystems, Zusammenstellung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Datenbankrecherchen und -</w:t>
      </w:r>
      <w:proofErr w:type="spellStart"/>
      <w:r>
        <w:rPr>
          <w:rFonts w:ascii="CMR10" w:hAnsi="CMR10" w:cs="CMR10"/>
        </w:rPr>
        <w:t>eintrage</w:t>
      </w:r>
      <w:proofErr w:type="spellEnd"/>
      <w:r>
        <w:rPr>
          <w:rFonts w:ascii="CMR10" w:hAnsi="CMR10" w:cs="CMR10"/>
        </w:rPr>
        <w:t>.</w:t>
      </w:r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7" w:name="_Toc288748111"/>
      <w:r w:rsidRPr="005636C1">
        <w:rPr>
          <w:rStyle w:val="berschrift1Zchn"/>
        </w:rPr>
        <w:t>Anwendungsbeispiel</w:t>
      </w:r>
      <w:bookmarkEnd w:id="37"/>
      <w:r>
        <w:rPr>
          <w:rFonts w:ascii="CMR10" w:hAnsi="CMR10" w:cs="CMR10"/>
        </w:rPr>
        <w:t xml:space="preserve"> </w:t>
      </w:r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Erlä</w:t>
      </w:r>
      <w:r w:rsidR="00F67ECF">
        <w:rPr>
          <w:rFonts w:ascii="CMR10" w:hAnsi="CMR10" w:cs="CMR10"/>
        </w:rPr>
        <w:t>uterung eines Anwendungsfalls mit Beschreibung</w:t>
      </w:r>
    </w:p>
    <w:p w:rsidR="00F67ECF" w:rsidRDefault="00C626F4" w:rsidP="00F67ECF">
      <w:r>
        <w:rPr>
          <w:rFonts w:ascii="CMR10" w:hAnsi="CMR10" w:cs="CMR10"/>
        </w:rPr>
        <w:t>sä</w:t>
      </w:r>
      <w:r w:rsidR="00F67ECF">
        <w:rPr>
          <w:rFonts w:ascii="CMR10" w:hAnsi="CMR10" w:cs="CMR10"/>
        </w:rPr>
        <w:t>mtlicher Programmeingaben/ausgaben.</w:t>
      </w:r>
    </w:p>
    <w:p w:rsidR="003B212B" w:rsidRDefault="003B212B" w:rsidP="004D0018"/>
    <w:p w:rsidR="004D0018" w:rsidRPr="004D0018" w:rsidRDefault="004D0018" w:rsidP="004D0018"/>
    <w:sectPr w:rsidR="004D0018" w:rsidRPr="004D0018" w:rsidSect="0080406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B9" w:rsidRDefault="000141B9" w:rsidP="004D0018">
      <w:pPr>
        <w:spacing w:after="0" w:line="240" w:lineRule="auto"/>
      </w:pPr>
      <w:r>
        <w:separator/>
      </w:r>
    </w:p>
  </w:endnote>
  <w:endnote w:type="continuationSeparator" w:id="0">
    <w:p w:rsidR="000141B9" w:rsidRDefault="000141B9" w:rsidP="004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18" w:rsidRDefault="004D0018">
    <w:pPr>
      <w:pStyle w:val="Fuzeile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Marvin Friedemann, Lars Stuhr, Stefan </w:t>
    </w:r>
    <w:proofErr w:type="spellStart"/>
    <w:r>
      <w:rPr>
        <w:rFonts w:asciiTheme="majorHAnsi" w:eastAsiaTheme="majorEastAsia" w:hAnsiTheme="majorHAnsi" w:cstheme="majorBidi"/>
      </w:rPr>
      <w:t>Willenborg</w:t>
    </w:r>
    <w:proofErr w:type="spellEnd"/>
    <w:r>
      <w:rPr>
        <w:rFonts w:asciiTheme="majorHAnsi" w:eastAsiaTheme="majorEastAsia" w:hAnsiTheme="majorHAnsi" w:cstheme="majorBidi"/>
      </w:rPr>
      <w:t>, Björn Kohnen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4D0018" w:rsidRDefault="004D00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B9" w:rsidRDefault="000141B9" w:rsidP="004D0018">
      <w:pPr>
        <w:spacing w:after="0" w:line="240" w:lineRule="auto"/>
      </w:pPr>
      <w:r>
        <w:separator/>
      </w:r>
    </w:p>
  </w:footnote>
  <w:footnote w:type="continuationSeparator" w:id="0">
    <w:p w:rsidR="000141B9" w:rsidRDefault="000141B9" w:rsidP="004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18" w:rsidRDefault="004D001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63F984" wp14:editId="25682BB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373380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733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D0018" w:rsidRDefault="00804062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Encuesta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30" type="#_x0000_t202" style="position:absolute;margin-left:0;margin-top:0;width:468pt;height:29.4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" o:allowincell="f" filled="f" stroked="f">
              <v:textbox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D0018" w:rsidRDefault="00804062">
                        <w:pPr>
                          <w:spacing w:after="0" w:line="240" w:lineRule="auto"/>
                        </w:pPr>
                        <w:proofErr w:type="spellStart"/>
                        <w:r>
                          <w:t>Encuesta</w:t>
                        </w:r>
                        <w:proofErr w:type="spellEnd"/>
                        <w:r>
                          <w:t xml:space="preserve">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13756" wp14:editId="3494B8C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D0018" w:rsidRDefault="004D001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636C1" w:rsidRPr="005636C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4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0f6fc6 [3204]" stroked="f">
              <v:textbox style="mso-fit-shape-to-text:t" inset=",0,,0">
                <w:txbxContent>
                  <w:p w:rsidR="004D0018" w:rsidRDefault="004D001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636C1" w:rsidRPr="005636C1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14"/>
    <w:rsid w:val="000141B9"/>
    <w:rsid w:val="00051F6A"/>
    <w:rsid w:val="00273E03"/>
    <w:rsid w:val="003B212B"/>
    <w:rsid w:val="0049114C"/>
    <w:rsid w:val="004D0018"/>
    <w:rsid w:val="005636C1"/>
    <w:rsid w:val="00804062"/>
    <w:rsid w:val="00885F5F"/>
    <w:rsid w:val="00A17114"/>
    <w:rsid w:val="00AE62C2"/>
    <w:rsid w:val="00C258F8"/>
    <w:rsid w:val="00C626F4"/>
    <w:rsid w:val="00DA3C42"/>
    <w:rsid w:val="00EF5DC4"/>
    <w:rsid w:val="00F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37"/>
    <w:rsid w:val="00247037"/>
    <w:rsid w:val="0030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8EA801B877470D898EB0EE34518046">
    <w:name w:val="CC8EA801B877470D898EB0EE34518046"/>
    <w:rsid w:val="00247037"/>
  </w:style>
  <w:style w:type="paragraph" w:customStyle="1" w:styleId="FF0EB637B5B7445481A1D15D4D40CDA0">
    <w:name w:val="FF0EB637B5B7445481A1D15D4D40CDA0"/>
    <w:rsid w:val="00247037"/>
  </w:style>
  <w:style w:type="paragraph" w:customStyle="1" w:styleId="491D2D153B5C446794178AA0AA5DF909">
    <w:name w:val="491D2D153B5C446794178AA0AA5DF909"/>
    <w:rsid w:val="00247037"/>
  </w:style>
  <w:style w:type="paragraph" w:customStyle="1" w:styleId="E0E09B7F3689423B9F700918B8313D94">
    <w:name w:val="E0E09B7F3689423B9F700918B8313D94"/>
    <w:rsid w:val="002470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8EA801B877470D898EB0EE34518046">
    <w:name w:val="CC8EA801B877470D898EB0EE34518046"/>
    <w:rsid w:val="00247037"/>
  </w:style>
  <w:style w:type="paragraph" w:customStyle="1" w:styleId="FF0EB637B5B7445481A1D15D4D40CDA0">
    <w:name w:val="FF0EB637B5B7445481A1D15D4D40CDA0"/>
    <w:rsid w:val="00247037"/>
  </w:style>
  <w:style w:type="paragraph" w:customStyle="1" w:styleId="491D2D153B5C446794178AA0AA5DF909">
    <w:name w:val="491D2D153B5C446794178AA0AA5DF909"/>
    <w:rsid w:val="00247037"/>
  </w:style>
  <w:style w:type="paragraph" w:customStyle="1" w:styleId="E0E09B7F3689423B9F700918B8313D94">
    <w:name w:val="E0E09B7F3689423B9F700918B8313D94"/>
    <w:rsid w:val="00247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Projektdokumentation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486AF-C439-4D17-81C5-9844E263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1051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 </dc:title>
  <dc:subject>Internet-Technologien       Prof. Dr. Knut Barghorn, Christian Kuka</dc:subject>
  <dc:creator>Marvin Friedemann, Lars Stuhr, Stefan Willenborg, Björn Kohnen</dc:creator>
  <cp:keywords/>
  <dc:description/>
  <cp:lastModifiedBy>Björn</cp:lastModifiedBy>
  <cp:revision>6</cp:revision>
  <dcterms:created xsi:type="dcterms:W3CDTF">2011-03-24T10:30:00Z</dcterms:created>
  <dcterms:modified xsi:type="dcterms:W3CDTF">2011-03-24T15:39:00Z</dcterms:modified>
</cp:coreProperties>
</file>