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149862613"/>
        <w:docPartObj>
          <w:docPartGallery w:val="Cover Pages"/>
          <w:docPartUnique/>
        </w:docPartObj>
      </w:sdtPr>
      <w:sdtEndPr>
        <w:rPr>
          <w:b/>
          <w:bCs/>
          <w:i/>
          <w:iCs/>
          <w:caps/>
          <w:color w:val="FFFFFF" w:themeColor="background1"/>
          <w:spacing w:val="15"/>
          <w:sz w:val="72"/>
          <w:szCs w:val="72"/>
          <w:lang w:eastAsia="de-DE"/>
        </w:rPr>
      </w:sdtEndPr>
      <w:sdtContent>
        <w:p w:rsidR="00804062" w:rsidRDefault="00DB4DF1">
          <w:r>
            <w:rPr>
              <w:noProof/>
              <w:lang w:eastAsia="de-DE"/>
            </w:rPr>
            <mc:AlternateContent>
              <mc:Choice Requires="wps">
                <w:drawing>
                  <wp:anchor distT="0" distB="0" distL="114300" distR="114300" simplePos="0" relativeHeight="251659264" behindDoc="0" locked="0" layoutInCell="1" allowOverlap="1" wp14:anchorId="39739802" wp14:editId="229B4744">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658870" cy="7040880"/>
                    <wp:effectExtent l="0" t="0" r="17780" b="20955"/>
                    <wp:wrapNone/>
                    <wp:docPr id="36" name="Rechteck 36"/>
                    <wp:cNvGraphicFramePr/>
                    <a:graphic xmlns:a="http://schemas.openxmlformats.org/drawingml/2006/main">
                      <a:graphicData uri="http://schemas.microsoft.com/office/word/2010/wordprocessingShape">
                        <wps:wsp>
                          <wps:cNvSpPr/>
                          <wps:spPr>
                            <a:xfrm>
                              <a:off x="0" y="0"/>
                              <a:ext cx="365887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70000</wp14:pctHeight>
                    </wp14:sizeRelV>
                  </wp:anchor>
                </w:drawing>
              </mc:Choice>
              <mc:Fallback>
                <w:pict>
                  <v:rect id="Rechteck 36" o:spid="_x0000_s1026" style="position:absolute;margin-left:0;margin-top:0;width:288.1pt;height:554.4pt;z-index:251659264;visibility:visible;mso-wrap-style:square;mso-width-percent:0;mso-height-percent:700;mso-left-percent:440;mso-top-percent:25;mso-wrap-distance-left:9pt;mso-wrap-distance-top:0;mso-wrap-distance-right:9pt;mso-wrap-distance-bottom:0;mso-position-horizontal-relative:page;mso-position-vertical-relative:page;mso-width-percent: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" fillcolor="white [3212]" strokecolor="#0e56c3 [1614]" strokeweight="1.25pt">
                    <w10:wrap anchorx="page" anchory="page"/>
                  </v:rect>
                </w:pict>
              </mc:Fallback>
            </mc:AlternateContent>
          </w:r>
          <w:r w:rsidR="00804062">
            <w:rPr>
              <w:noProof/>
              <w:lang w:eastAsia="de-DE"/>
            </w:rPr>
            <mc:AlternateContent>
              <mc:Choice Requires="wps">
                <w:drawing>
                  <wp:anchor distT="0" distB="0" distL="114300" distR="114300" simplePos="0" relativeHeight="251663360" behindDoc="1" locked="0" layoutInCell="1" allowOverlap="1" wp14:anchorId="3A09BA92" wp14:editId="224735BA">
                    <wp:simplePos x="0" y="0"/>
                    <wp:positionH relativeFrom="page">
                      <wp:align>center</wp:align>
                    </wp:positionH>
                    <wp:positionV relativeFrom="page">
                      <wp:align>center</wp:align>
                    </wp:positionV>
                    <wp:extent cx="7383780" cy="9555480"/>
                    <wp:effectExtent l="0" t="0" r="0" b="0"/>
                    <wp:wrapNone/>
                    <wp:docPr id="34" name="Rechteck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B81ABD" w:rsidRDefault="00B81ABD"/>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hteck 34"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" stroked="f" strokeweight="2pt">
                    <v:fill r:id="rId10" o:title="" recolor="t" rotate="t" type="tile"/>
                    <v:imagedata recolortarget="#83b1f6 [2883]"/>
                    <v:path arrowok="t"/>
                    <v:textbox inset="21.6pt,,21.6pt">
                      <w:txbxContent>
                        <w:p w:rsidR="00B81ABD" w:rsidRDefault="00B81ABD"/>
                      </w:txbxContent>
                    </v:textbox>
                    <w10:wrap anchorx="page" anchory="page"/>
                  </v:rect>
                </w:pict>
              </mc:Fallback>
            </mc:AlternateContent>
          </w:r>
          <w:r w:rsidR="00804062">
            <w:rPr>
              <w:noProof/>
              <w:lang w:eastAsia="de-DE"/>
            </w:rPr>
            <mc:AlternateContent>
              <mc:Choice Requires="wps">
                <w:drawing>
                  <wp:anchor distT="0" distB="0" distL="114300" distR="114300" simplePos="0" relativeHeight="251660288" behindDoc="0" locked="0" layoutInCell="1" allowOverlap="1" wp14:anchorId="20E4ED60" wp14:editId="0973365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35" name="Rechteck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81ABD" w:rsidRDefault="000858B8">
                                <w:pPr>
                                  <w:spacing w:before="240"/>
                                  <w:jc w:val="center"/>
                                  <w:rPr>
                                    <w:color w:val="FFFFFF" w:themeColor="background1"/>
                                  </w:rPr>
                                </w:pPr>
                                <w:sdt>
                                  <w:sdtPr>
                                    <w:rPr>
                                      <w:color w:val="FFFFFF" w:themeColor="background1"/>
                                    </w:rPr>
                                    <w:alias w:val="Exposee"/>
                                    <w:id w:val="1986581166"/>
                                    <w:dataBinding w:prefixMappings="xmlns:ns0='http://schemas.microsoft.com/office/2006/coverPageProps'" w:xpath="/ns0:CoverPageProperties[1]/ns0:Abstract[1]" w:storeItemID="{55AF091B-3C7A-41E3-B477-F2FDAA23CFDA}"/>
                                    <w:text/>
                                  </w:sdtPr>
                                  <w:sdtEndPr/>
                                  <w:sdtContent>
                                    <w:r w:rsidR="00B81ABD">
                                      <w:rPr>
                                        <w:color w:val="FFFFFF" w:themeColor="background1"/>
                                      </w:rPr>
                                      <w:t>Projektdokumentation</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hteck 35"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" fillcolor="#242852 [3215]" stroked="f" strokeweight="2pt">
                    <v:textbox inset="14.4pt,14.4pt,14.4pt,28.8pt">
                      <w:txbxContent>
                        <w:p w:rsidR="00B81ABD" w:rsidRDefault="000858B8">
                          <w:pPr>
                            <w:spacing w:before="240"/>
                            <w:jc w:val="center"/>
                            <w:rPr>
                              <w:color w:val="FFFFFF" w:themeColor="background1"/>
                            </w:rPr>
                          </w:pPr>
                          <w:sdt>
                            <w:sdtPr>
                              <w:rPr>
                                <w:color w:val="FFFFFF" w:themeColor="background1"/>
                              </w:rPr>
                              <w:alias w:val="Exposee"/>
                              <w:id w:val="1986581166"/>
                              <w:dataBinding w:prefixMappings="xmlns:ns0='http://schemas.microsoft.com/office/2006/coverPageProps'" w:xpath="/ns0:CoverPageProperties[1]/ns0:Abstract[1]" w:storeItemID="{55AF091B-3C7A-41E3-B477-F2FDAA23CFDA}"/>
                              <w:text/>
                            </w:sdtPr>
                            <w:sdtEndPr/>
                            <w:sdtContent>
                              <w:r w:rsidR="00B81ABD">
                                <w:rPr>
                                  <w:color w:val="FFFFFF" w:themeColor="background1"/>
                                </w:rPr>
                                <w:t>Projektdokumentation</w:t>
                              </w:r>
                            </w:sdtContent>
                          </w:sdt>
                        </w:p>
                      </w:txbxContent>
                    </v:textbox>
                    <w10:wrap anchorx="page" anchory="page"/>
                  </v:rect>
                </w:pict>
              </mc:Fallback>
            </mc:AlternateContent>
          </w:r>
          <w:r w:rsidR="00804062">
            <w:rPr>
              <w:noProof/>
              <w:lang w:eastAsia="de-DE"/>
            </w:rPr>
            <mc:AlternateContent>
              <mc:Choice Requires="wps">
                <w:drawing>
                  <wp:anchor distT="0" distB="0" distL="114300" distR="114300" simplePos="0" relativeHeight="251662336" behindDoc="0" locked="0" layoutInCell="1" allowOverlap="1" wp14:anchorId="23F7B558" wp14:editId="70F4A45E">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37" name="Rechteck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id="Rechteck 37"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H54smiAAgAA&#10;UgUAAA4AAAAAAAAAAAAAAAAALgIAAGRycy9lMm9Eb2MueG1sUEsBAi0AFAAGAAgAAAAhAJygOCjc&#10;AAAABAEAAA8AAAAAAAAAAAAAAAAA2gQAAGRycy9kb3ducmV2LnhtbFBLBQYAAAAABAAEAPMAAADj&#10;BQAAAAA=&#10;" fillcolor="#629dd1 [3204]" stroked="f" strokeweight="2pt">
                    <w10:wrap anchorx="page" anchory="page"/>
                  </v:rect>
                </w:pict>
              </mc:Fallback>
            </mc:AlternateContent>
          </w:r>
        </w:p>
        <w:p w:rsidR="00804062" w:rsidRDefault="00DB4DF1">
          <w:pPr>
            <w:rPr>
              <w:rFonts w:asciiTheme="majorHAnsi" w:eastAsiaTheme="majorEastAsia" w:hAnsiTheme="majorHAnsi" w:cstheme="majorBidi"/>
              <w:i/>
              <w:iCs/>
              <w:caps/>
              <w:color w:val="FFFFFF" w:themeColor="background1"/>
              <w:spacing w:val="15"/>
              <w:sz w:val="72"/>
              <w:szCs w:val="72"/>
              <w:lang w:eastAsia="de-DE"/>
            </w:rPr>
          </w:pPr>
          <w:r>
            <w:rPr>
              <w:noProof/>
              <w:lang w:eastAsia="de-DE"/>
            </w:rPr>
            <mc:AlternateContent>
              <mc:Choice Requires="wps">
                <w:drawing>
                  <wp:anchor distT="0" distB="0" distL="114300" distR="114300" simplePos="0" relativeHeight="251661312" behindDoc="0" locked="0" layoutInCell="1" allowOverlap="1" wp14:anchorId="74529B36" wp14:editId="20196A9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3310255" cy="2475230"/>
                    <wp:effectExtent l="0" t="0" r="0" b="0"/>
                    <wp:wrapSquare wrapText="bothSides"/>
                    <wp:docPr id="39" name="Textfeld 39"/>
                    <wp:cNvGraphicFramePr/>
                    <a:graphic xmlns:a="http://schemas.openxmlformats.org/drawingml/2006/main">
                      <a:graphicData uri="http://schemas.microsoft.com/office/word/2010/wordprocessingShape">
                        <wps:wsp>
                          <wps:cNvSpPr txBox="1"/>
                          <wps:spPr>
                            <a:xfrm>
                              <a:off x="0" y="0"/>
                              <a:ext cx="3310466" cy="2475230"/>
                            </a:xfrm>
                            <a:prstGeom prst="rect">
                              <a:avLst/>
                            </a:prstGeom>
                            <a:noFill/>
                            <a:ln w="6350">
                              <a:noFill/>
                            </a:ln>
                            <a:effectLst/>
                          </wps:spPr>
                          <wps:txbx>
                            <w:txbxContent>
                              <w:sdt>
                                <w:sdtPr>
                                  <w:rPr>
                                    <w:rFonts w:asciiTheme="majorHAnsi" w:hAnsiTheme="majorHAnsi"/>
                                    <w:color w:val="629DD1" w:themeColor="accent1"/>
                                    <w:sz w:val="72"/>
                                    <w:szCs w:val="72"/>
                                    <w:lang w:val="en-US"/>
                                  </w:rPr>
                                  <w:alias w:val="Titel"/>
                                  <w:id w:val="-1620837039"/>
                                  <w:dataBinding w:prefixMappings="xmlns:ns0='http://schemas.openxmlformats.org/package/2006/metadata/core-properties' xmlns:ns1='http://purl.org/dc/elements/1.1/'" w:xpath="/ns0:coreProperties[1]/ns1:title[1]" w:storeItemID="{6C3C8BC8-F283-45AE-878A-BAB7291924A1}"/>
                                  <w:text/>
                                </w:sdtPr>
                                <w:sdtEndPr/>
                                <w:sdtContent>
                                  <w:p w:rsidR="00B81ABD" w:rsidRPr="00DB4DF1" w:rsidRDefault="00B81ABD">
                                    <w:pPr>
                                      <w:rPr>
                                        <w:rFonts w:asciiTheme="majorHAnsi" w:hAnsiTheme="majorHAnsi"/>
                                        <w:color w:val="629DD1" w:themeColor="accent1"/>
                                        <w:sz w:val="72"/>
                                        <w:szCs w:val="72"/>
                                      </w:rPr>
                                    </w:pPr>
                                    <w:proofErr w:type="spellStart"/>
                                    <w:r>
                                      <w:rPr>
                                        <w:rFonts w:asciiTheme="majorHAnsi" w:hAnsiTheme="majorHAnsi"/>
                                        <w:color w:val="629DD1" w:themeColor="accent1"/>
                                        <w:sz w:val="72"/>
                                        <w:szCs w:val="72"/>
                                      </w:rPr>
                                      <w:t>Encuesta</w:t>
                                    </w:r>
                                    <w:proofErr w:type="spellEnd"/>
                                    <w:r>
                                      <w:rPr>
                                        <w:rFonts w:asciiTheme="majorHAnsi" w:hAnsiTheme="majorHAnsi"/>
                                        <w:color w:val="629DD1" w:themeColor="accent1"/>
                                        <w:sz w:val="72"/>
                                        <w:szCs w:val="72"/>
                                      </w:rPr>
                                      <w:t xml:space="preserve"> </w:t>
                                    </w:r>
                                    <w:r w:rsidR="00DB4DF1">
                                      <w:rPr>
                                        <w:rFonts w:asciiTheme="majorHAnsi" w:hAnsiTheme="majorHAnsi"/>
                                        <w:color w:val="629DD1" w:themeColor="accent1"/>
                                        <w:sz w:val="72"/>
                                        <w:szCs w:val="72"/>
                                      </w:rPr>
                                      <w:t>–</w:t>
                                    </w:r>
                                    <w:r>
                                      <w:rPr>
                                        <w:rFonts w:asciiTheme="majorHAnsi" w:hAnsiTheme="majorHAnsi"/>
                                        <w:color w:val="629DD1" w:themeColor="accent1"/>
                                        <w:sz w:val="72"/>
                                        <w:szCs w:val="72"/>
                                      </w:rPr>
                                      <w:t xml:space="preserve"> </w:t>
                                    </w:r>
                                    <w:r w:rsidR="00DB4DF1">
                                      <w:rPr>
                                        <w:rFonts w:asciiTheme="majorHAnsi" w:hAnsiTheme="majorHAnsi"/>
                                        <w:color w:val="629DD1" w:themeColor="accent1"/>
                                        <w:sz w:val="72"/>
                                        <w:szCs w:val="72"/>
                                      </w:rPr>
                                      <w:t>Die einfach starke Umfrage</w:t>
                                    </w:r>
                                    <w:r>
                                      <w:rPr>
                                        <w:rFonts w:asciiTheme="majorHAnsi" w:hAnsiTheme="majorHAnsi"/>
                                        <w:color w:val="629DD1" w:themeColor="accent1"/>
                                        <w:sz w:val="72"/>
                                        <w:szCs w:val="72"/>
                                      </w:rPr>
                                      <w:t xml:space="preserve">  </w:t>
                                    </w:r>
                                  </w:p>
                                </w:sdtContent>
                              </w:sdt>
                              <w:sdt>
                                <w:sdtPr>
                                  <w:rPr>
                                    <w:rFonts w:asciiTheme="majorHAnsi" w:hAnsiTheme="majorHAnsi"/>
                                    <w:color w:val="242852" w:themeColor="text2"/>
                                    <w:sz w:val="32"/>
                                    <w:szCs w:val="32"/>
                                  </w:rPr>
                                  <w:alias w:val="Untertitel"/>
                                  <w:id w:val="2100060023"/>
                                  <w:dataBinding w:prefixMappings="xmlns:ns0='http://schemas.openxmlformats.org/package/2006/metadata/core-properties' xmlns:ns1='http://purl.org/dc/elements/1.1/'" w:xpath="/ns0:coreProperties[1]/ns1:subject[1]" w:storeItemID="{6C3C8BC8-F283-45AE-878A-BAB7291924A1}"/>
                                  <w:text/>
                                </w:sdtPr>
                                <w:sdtEndPr/>
                                <w:sdtContent>
                                  <w:p w:rsidR="00B81ABD" w:rsidRPr="00DB4DF1" w:rsidRDefault="00B81ABD">
                                    <w:pPr>
                                      <w:rPr>
                                        <w:rFonts w:asciiTheme="majorHAnsi" w:hAnsiTheme="majorHAnsi"/>
                                        <w:color w:val="242852" w:themeColor="text2"/>
                                        <w:sz w:val="32"/>
                                        <w:szCs w:val="32"/>
                                      </w:rPr>
                                    </w:pPr>
                                    <w:r w:rsidRPr="00DB4DF1">
                                      <w:rPr>
                                        <w:rFonts w:asciiTheme="majorHAnsi" w:hAnsiTheme="majorHAnsi"/>
                                        <w:color w:val="242852" w:themeColor="text2"/>
                                        <w:sz w:val="32"/>
                                        <w:szCs w:val="32"/>
                                      </w:rPr>
                                      <w:t xml:space="preserve">Internet-Technologien       </w:t>
                                    </w:r>
                                    <w:r w:rsidR="00DB4DF1">
                                      <w:rPr>
                                        <w:rFonts w:asciiTheme="majorHAnsi" w:hAnsiTheme="majorHAnsi"/>
                                        <w:color w:val="242852" w:themeColor="text2"/>
                                        <w:sz w:val="32"/>
                                        <w:szCs w:val="32"/>
                                      </w:rPr>
                                      <w:t xml:space="preserve">             </w:t>
                                    </w:r>
                                    <w:r w:rsidRPr="00DB4DF1">
                                      <w:rPr>
                                        <w:rFonts w:asciiTheme="majorHAnsi" w:hAnsiTheme="majorHAnsi"/>
                                        <w:color w:val="242852" w:themeColor="text2"/>
                                        <w:sz w:val="32"/>
                                        <w:szCs w:val="32"/>
                                      </w:rPr>
                                      <w:t xml:space="preserve">Prof. Dr. Knut </w:t>
                                    </w:r>
                                    <w:proofErr w:type="spellStart"/>
                                    <w:r w:rsidRPr="00DB4DF1">
                                      <w:rPr>
                                        <w:rFonts w:asciiTheme="majorHAnsi" w:hAnsiTheme="majorHAnsi"/>
                                        <w:color w:val="242852" w:themeColor="text2"/>
                                        <w:sz w:val="32"/>
                                        <w:szCs w:val="32"/>
                                      </w:rPr>
                                      <w:t>Barghorn</w:t>
                                    </w:r>
                                    <w:proofErr w:type="spellEnd"/>
                                    <w:r w:rsidRPr="00DB4DF1">
                                      <w:rPr>
                                        <w:rFonts w:asciiTheme="majorHAnsi" w:hAnsiTheme="majorHAnsi"/>
                                        <w:color w:val="242852" w:themeColor="text2"/>
                                        <w:sz w:val="32"/>
                                        <w:szCs w:val="32"/>
                                      </w:rPr>
                                      <w:t>, Christian Kuka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type id="_x0000_t202" coordsize="21600,21600" o:spt="202" path="m,l,21600r21600,l21600,xe">
                    <v:stroke joinstyle="miter"/>
                    <v:path gradientshapeok="t" o:connecttype="rect"/>
                  </v:shapetype>
                  <v:shape id="Textfeld 39" o:spid="_x0000_s1028" type="#_x0000_t202" style="position:absolute;margin-left:0;margin-top:0;width:260.65pt;height:194.9pt;z-index:251661312;visibility:visible;mso-wrap-style:square;mso-width-percent:0;mso-height-percent:280;mso-left-percent:455;mso-top-percent:350;mso-wrap-distance-left:9pt;mso-wrap-distance-top:0;mso-wrap-distance-right:9pt;mso-wrap-distance-bottom:0;mso-position-horizontal-relative:page;mso-position-vertical-relative:page;mso-width-percent: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" filled="f" stroked="f" strokeweight=".5pt">
                    <v:textbox style="mso-fit-shape-to-text:t">
                      <w:txbxContent>
                        <w:sdt>
                          <w:sdtPr>
                            <w:rPr>
                              <w:rFonts w:asciiTheme="majorHAnsi" w:hAnsiTheme="majorHAnsi"/>
                              <w:color w:val="629DD1" w:themeColor="accent1"/>
                              <w:sz w:val="72"/>
                              <w:szCs w:val="72"/>
                              <w:lang w:val="en-US"/>
                            </w:rPr>
                            <w:alias w:val="Titel"/>
                            <w:id w:val="-1620837039"/>
                            <w:dataBinding w:prefixMappings="xmlns:ns0='http://schemas.openxmlformats.org/package/2006/metadata/core-properties' xmlns:ns1='http://purl.org/dc/elements/1.1/'" w:xpath="/ns0:coreProperties[1]/ns1:title[1]" w:storeItemID="{6C3C8BC8-F283-45AE-878A-BAB7291924A1}"/>
                            <w:text/>
                          </w:sdtPr>
                          <w:sdtEndPr/>
                          <w:sdtContent>
                            <w:p w:rsidR="00B81ABD" w:rsidRPr="00DB4DF1" w:rsidRDefault="00B81ABD">
                              <w:pPr>
                                <w:rPr>
                                  <w:rFonts w:asciiTheme="majorHAnsi" w:hAnsiTheme="majorHAnsi"/>
                                  <w:color w:val="629DD1" w:themeColor="accent1"/>
                                  <w:sz w:val="72"/>
                                  <w:szCs w:val="72"/>
                                </w:rPr>
                              </w:pPr>
                              <w:proofErr w:type="spellStart"/>
                              <w:r>
                                <w:rPr>
                                  <w:rFonts w:asciiTheme="majorHAnsi" w:hAnsiTheme="majorHAnsi"/>
                                  <w:color w:val="629DD1" w:themeColor="accent1"/>
                                  <w:sz w:val="72"/>
                                  <w:szCs w:val="72"/>
                                </w:rPr>
                                <w:t>Encuesta</w:t>
                              </w:r>
                              <w:proofErr w:type="spellEnd"/>
                              <w:r>
                                <w:rPr>
                                  <w:rFonts w:asciiTheme="majorHAnsi" w:hAnsiTheme="majorHAnsi"/>
                                  <w:color w:val="629DD1" w:themeColor="accent1"/>
                                  <w:sz w:val="72"/>
                                  <w:szCs w:val="72"/>
                                </w:rPr>
                                <w:t xml:space="preserve"> </w:t>
                              </w:r>
                              <w:r w:rsidR="00DB4DF1">
                                <w:rPr>
                                  <w:rFonts w:asciiTheme="majorHAnsi" w:hAnsiTheme="majorHAnsi"/>
                                  <w:color w:val="629DD1" w:themeColor="accent1"/>
                                  <w:sz w:val="72"/>
                                  <w:szCs w:val="72"/>
                                </w:rPr>
                                <w:t>–</w:t>
                              </w:r>
                              <w:r>
                                <w:rPr>
                                  <w:rFonts w:asciiTheme="majorHAnsi" w:hAnsiTheme="majorHAnsi"/>
                                  <w:color w:val="629DD1" w:themeColor="accent1"/>
                                  <w:sz w:val="72"/>
                                  <w:szCs w:val="72"/>
                                </w:rPr>
                                <w:t xml:space="preserve"> </w:t>
                              </w:r>
                              <w:r w:rsidR="00DB4DF1">
                                <w:rPr>
                                  <w:rFonts w:asciiTheme="majorHAnsi" w:hAnsiTheme="majorHAnsi"/>
                                  <w:color w:val="629DD1" w:themeColor="accent1"/>
                                  <w:sz w:val="72"/>
                                  <w:szCs w:val="72"/>
                                </w:rPr>
                                <w:t>Die einfach starke Umfrage</w:t>
                              </w:r>
                              <w:r>
                                <w:rPr>
                                  <w:rFonts w:asciiTheme="majorHAnsi" w:hAnsiTheme="majorHAnsi"/>
                                  <w:color w:val="629DD1" w:themeColor="accent1"/>
                                  <w:sz w:val="72"/>
                                  <w:szCs w:val="72"/>
                                </w:rPr>
                                <w:t xml:space="preserve">  </w:t>
                              </w:r>
                            </w:p>
                          </w:sdtContent>
                        </w:sdt>
                        <w:sdt>
                          <w:sdtPr>
                            <w:rPr>
                              <w:rFonts w:asciiTheme="majorHAnsi" w:hAnsiTheme="majorHAnsi"/>
                              <w:color w:val="242852" w:themeColor="text2"/>
                              <w:sz w:val="32"/>
                              <w:szCs w:val="32"/>
                            </w:rPr>
                            <w:alias w:val="Untertitel"/>
                            <w:id w:val="2100060023"/>
                            <w:dataBinding w:prefixMappings="xmlns:ns0='http://schemas.openxmlformats.org/package/2006/metadata/core-properties' xmlns:ns1='http://purl.org/dc/elements/1.1/'" w:xpath="/ns0:coreProperties[1]/ns1:subject[1]" w:storeItemID="{6C3C8BC8-F283-45AE-878A-BAB7291924A1}"/>
                            <w:text/>
                          </w:sdtPr>
                          <w:sdtEndPr/>
                          <w:sdtContent>
                            <w:p w:rsidR="00B81ABD" w:rsidRPr="00DB4DF1" w:rsidRDefault="00B81ABD">
                              <w:pPr>
                                <w:rPr>
                                  <w:rFonts w:asciiTheme="majorHAnsi" w:hAnsiTheme="majorHAnsi"/>
                                  <w:color w:val="242852" w:themeColor="text2"/>
                                  <w:sz w:val="32"/>
                                  <w:szCs w:val="32"/>
                                </w:rPr>
                              </w:pPr>
                              <w:r w:rsidRPr="00DB4DF1">
                                <w:rPr>
                                  <w:rFonts w:asciiTheme="majorHAnsi" w:hAnsiTheme="majorHAnsi"/>
                                  <w:color w:val="242852" w:themeColor="text2"/>
                                  <w:sz w:val="32"/>
                                  <w:szCs w:val="32"/>
                                </w:rPr>
                                <w:t xml:space="preserve">Internet-Technologien       </w:t>
                              </w:r>
                              <w:r w:rsidR="00DB4DF1">
                                <w:rPr>
                                  <w:rFonts w:asciiTheme="majorHAnsi" w:hAnsiTheme="majorHAnsi"/>
                                  <w:color w:val="242852" w:themeColor="text2"/>
                                  <w:sz w:val="32"/>
                                  <w:szCs w:val="32"/>
                                </w:rPr>
                                <w:t xml:space="preserve">             </w:t>
                              </w:r>
                              <w:r w:rsidRPr="00DB4DF1">
                                <w:rPr>
                                  <w:rFonts w:asciiTheme="majorHAnsi" w:hAnsiTheme="majorHAnsi"/>
                                  <w:color w:val="242852" w:themeColor="text2"/>
                                  <w:sz w:val="32"/>
                                  <w:szCs w:val="32"/>
                                </w:rPr>
                                <w:t xml:space="preserve">Prof. Dr. Knut </w:t>
                              </w:r>
                              <w:proofErr w:type="spellStart"/>
                              <w:r w:rsidRPr="00DB4DF1">
                                <w:rPr>
                                  <w:rFonts w:asciiTheme="majorHAnsi" w:hAnsiTheme="majorHAnsi"/>
                                  <w:color w:val="242852" w:themeColor="text2"/>
                                  <w:sz w:val="32"/>
                                  <w:szCs w:val="32"/>
                                </w:rPr>
                                <w:t>Barghorn</w:t>
                              </w:r>
                              <w:proofErr w:type="spellEnd"/>
                              <w:r w:rsidRPr="00DB4DF1">
                                <w:rPr>
                                  <w:rFonts w:asciiTheme="majorHAnsi" w:hAnsiTheme="majorHAnsi"/>
                                  <w:color w:val="242852" w:themeColor="text2"/>
                                  <w:sz w:val="32"/>
                                  <w:szCs w:val="32"/>
                                </w:rPr>
                                <w:t>, Christian Kuka</w:t>
                              </w:r>
                            </w:p>
                          </w:sdtContent>
                        </w:sdt>
                      </w:txbxContent>
                    </v:textbox>
                    <w10:wrap type="square" anchorx="page" anchory="page"/>
                  </v:shape>
                </w:pict>
              </mc:Fallback>
            </mc:AlternateContent>
          </w:r>
          <w:r w:rsidR="00804062">
            <w:rPr>
              <w:noProof/>
              <w:lang w:eastAsia="de-DE"/>
            </w:rPr>
            <mc:AlternateContent>
              <mc:Choice Requires="wps">
                <w:drawing>
                  <wp:anchor distT="0" distB="0" distL="114300" distR="114300" simplePos="0" relativeHeight="251664384" behindDoc="0" locked="0" layoutInCell="1" allowOverlap="1" wp14:anchorId="0A1A1193" wp14:editId="2520E02A">
                    <wp:simplePos x="0" y="0"/>
                    <mc:AlternateContent>
                      <mc:Choice Requires="wp14">
                        <wp:positionH relativeFrom="page">
                          <wp14:pctPosHOffset>45500</wp14:pctPosHOffset>
                        </wp:positionH>
                      </mc:Choice>
                      <mc:Fallback>
                        <wp:positionH relativeFrom="page">
                          <wp:posOffset>3439795</wp:posOffset>
                        </wp:positionH>
                      </mc:Fallback>
                    </mc:AlternateContent>
                    <wp:positionV relativeFrom="page">
                      <wp:posOffset>6944541</wp:posOffset>
                    </wp:positionV>
                    <wp:extent cx="2797810" cy="268605"/>
                    <wp:effectExtent l="0" t="0" r="0" b="0"/>
                    <wp:wrapSquare wrapText="bothSides"/>
                    <wp:docPr id="33" name="Textfeld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B81ABD" w:rsidRDefault="000858B8">
                                <w:pPr>
                                  <w:pStyle w:val="KeinLeerraum"/>
                                  <w:rPr>
                                    <w:color w:val="242852" w:themeColor="text2"/>
                                  </w:rPr>
                                </w:pPr>
                                <w:sdt>
                                  <w:sdtPr>
                                    <w:rPr>
                                      <w:color w:val="242852" w:themeColor="text2"/>
                                    </w:rPr>
                                    <w:alias w:val="Autor"/>
                                    <w:id w:val="-693917752"/>
                                    <w:dataBinding w:prefixMappings="xmlns:ns0='http://schemas.openxmlformats.org/package/2006/metadata/core-properties' xmlns:ns1='http://purl.org/dc/elements/1.1/'" w:xpath="/ns0:coreProperties[1]/ns1:creator[1]" w:storeItemID="{6C3C8BC8-F283-45AE-878A-BAB7291924A1}"/>
                                    <w:text/>
                                  </w:sdtPr>
                                  <w:sdtEndPr/>
                                  <w:sdtContent>
                                    <w:r w:rsidR="00B81ABD">
                                      <w:rPr>
                                        <w:color w:val="242852" w:themeColor="text2"/>
                                      </w:rPr>
                                      <w:t xml:space="preserve">Marvin Friedemann, Lars Stuhr, Stefan </w:t>
                                    </w:r>
                                    <w:proofErr w:type="spellStart"/>
                                    <w:r w:rsidR="00B81ABD">
                                      <w:rPr>
                                        <w:color w:val="242852" w:themeColor="text2"/>
                                      </w:rPr>
                                      <w:t>Willenborg</w:t>
                                    </w:r>
                                    <w:proofErr w:type="spellEnd"/>
                                    <w:r w:rsidR="00B81ABD">
                                      <w:rPr>
                                        <w:color w:val="242852" w:themeColor="text2"/>
                                      </w:rPr>
                                      <w:t>, Björn Kohnen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id="Textfeld 33" o:spid="_x0000_s1029" type="#_x0000_t202" style="position:absolute;margin-left:0;margin-top:546.8pt;width:220.3pt;height:21.15pt;z-index:251664384;visibility:visible;mso-wrap-style:square;mso-width-percent:360;mso-height-percent:0;mso-left-percent:455;mso-wrap-distance-left:9pt;mso-wrap-distance-top:0;mso-wrap-distance-right:9pt;mso-wrap-distance-bottom:0;mso-position-horizontal-relative:page;mso-position-vertical:absolute;mso-position-vertical-relative:page;mso-width-percent:360;mso-height-percent:0;mso-left-percent:455;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" filled="f" stroked="f" strokeweight=".5pt">
                    <v:textbox style="mso-fit-shape-to-text:t">
                      <w:txbxContent>
                        <w:p w:rsidR="00B81ABD" w:rsidRDefault="000858B8">
                          <w:pPr>
                            <w:pStyle w:val="KeinLeerraum"/>
                            <w:rPr>
                              <w:color w:val="242852" w:themeColor="text2"/>
                            </w:rPr>
                          </w:pPr>
                          <w:sdt>
                            <w:sdtPr>
                              <w:rPr>
                                <w:color w:val="242852" w:themeColor="text2"/>
                              </w:rPr>
                              <w:alias w:val="Autor"/>
                              <w:id w:val="-693917752"/>
                              <w:dataBinding w:prefixMappings="xmlns:ns0='http://schemas.openxmlformats.org/package/2006/metadata/core-properties' xmlns:ns1='http://purl.org/dc/elements/1.1/'" w:xpath="/ns0:coreProperties[1]/ns1:creator[1]" w:storeItemID="{6C3C8BC8-F283-45AE-878A-BAB7291924A1}"/>
                              <w:text/>
                            </w:sdtPr>
                            <w:sdtEndPr/>
                            <w:sdtContent>
                              <w:r w:rsidR="00B81ABD">
                                <w:rPr>
                                  <w:color w:val="242852" w:themeColor="text2"/>
                                </w:rPr>
                                <w:t xml:space="preserve">Marvin Friedemann, Lars Stuhr, Stefan </w:t>
                              </w:r>
                              <w:proofErr w:type="spellStart"/>
                              <w:r w:rsidR="00B81ABD">
                                <w:rPr>
                                  <w:color w:val="242852" w:themeColor="text2"/>
                                </w:rPr>
                                <w:t>Willenborg</w:t>
                              </w:r>
                              <w:proofErr w:type="spellEnd"/>
                              <w:r w:rsidR="00B81ABD">
                                <w:rPr>
                                  <w:color w:val="242852" w:themeColor="text2"/>
                                </w:rPr>
                                <w:t>, Björn Kohnen</w:t>
                              </w:r>
                            </w:sdtContent>
                          </w:sdt>
                        </w:p>
                      </w:txbxContent>
                    </v:textbox>
                    <w10:wrap type="square" anchorx="page" anchory="page"/>
                  </v:shape>
                </w:pict>
              </mc:Fallback>
            </mc:AlternateContent>
          </w:r>
          <w:r w:rsidR="00804062">
            <w:rPr>
              <w:b/>
              <w:bCs/>
              <w:i/>
              <w:iCs/>
              <w:caps/>
              <w:color w:val="FFFFFF" w:themeColor="background1"/>
              <w:spacing w:val="15"/>
              <w:sz w:val="72"/>
              <w:szCs w:val="72"/>
              <w:lang w:eastAsia="de-DE"/>
            </w:rPr>
            <w:br w:type="page"/>
          </w:r>
        </w:p>
      </w:sdtContent>
    </w:sdt>
    <w:sdt>
      <w:sdtPr>
        <w:rPr>
          <w:rFonts w:asciiTheme="minorHAnsi" w:eastAsiaTheme="minorHAnsi" w:hAnsiTheme="minorHAnsi" w:cstheme="minorBidi"/>
          <w:b w:val="0"/>
          <w:bCs w:val="0"/>
          <w:color w:val="auto"/>
          <w:sz w:val="22"/>
          <w:szCs w:val="22"/>
          <w:lang w:eastAsia="en-US"/>
        </w:rPr>
        <w:id w:val="1583185244"/>
        <w:docPartObj>
          <w:docPartGallery w:val="Table of Contents"/>
          <w:docPartUnique/>
        </w:docPartObj>
      </w:sdtPr>
      <w:sdtEndPr/>
      <w:sdtContent>
        <w:p w:rsidR="005636C1" w:rsidRDefault="005636C1">
          <w:pPr>
            <w:pStyle w:val="Inhaltsverzeichnisberschrift"/>
          </w:pPr>
          <w:r>
            <w:t>Inhaltsverzeichnis</w:t>
          </w:r>
        </w:p>
        <w:p w:rsidR="00A71320" w:rsidRDefault="005636C1">
          <w:pPr>
            <w:pStyle w:val="Verzeichnis1"/>
            <w:tabs>
              <w:tab w:val="right" w:leader="dot" w:pos="9062"/>
            </w:tabs>
            <w:rPr>
              <w:noProof/>
            </w:rPr>
          </w:pPr>
          <w:r>
            <w:fldChar w:fldCharType="begin"/>
          </w:r>
          <w:r>
            <w:instrText xml:space="preserve"> TOC \o "1-3" \h \z \u </w:instrText>
          </w:r>
          <w:r>
            <w:fldChar w:fldCharType="separate"/>
          </w:r>
          <w:hyperlink w:anchor="_Toc289010756" w:history="1">
            <w:r w:rsidR="00A71320" w:rsidRPr="00791AAC">
              <w:rPr>
                <w:rStyle w:val="Hyperlink"/>
                <w:noProof/>
              </w:rPr>
              <w:t>Programmkenndaten  Lars</w:t>
            </w:r>
            <w:r w:rsidR="00A71320">
              <w:rPr>
                <w:noProof/>
                <w:webHidden/>
              </w:rPr>
              <w:tab/>
            </w:r>
            <w:r w:rsidR="00A71320">
              <w:rPr>
                <w:noProof/>
                <w:webHidden/>
              </w:rPr>
              <w:fldChar w:fldCharType="begin"/>
            </w:r>
            <w:r w:rsidR="00A71320">
              <w:rPr>
                <w:noProof/>
                <w:webHidden/>
              </w:rPr>
              <w:instrText xml:space="preserve"> PAGEREF _Toc289010756 \h </w:instrText>
            </w:r>
            <w:r w:rsidR="00A71320">
              <w:rPr>
                <w:noProof/>
                <w:webHidden/>
              </w:rPr>
            </w:r>
            <w:r w:rsidR="00A71320">
              <w:rPr>
                <w:noProof/>
                <w:webHidden/>
              </w:rPr>
              <w:fldChar w:fldCharType="separate"/>
            </w:r>
            <w:r w:rsidR="00A71320">
              <w:rPr>
                <w:noProof/>
                <w:webHidden/>
              </w:rPr>
              <w:t>2</w:t>
            </w:r>
            <w:r w:rsidR="00A71320">
              <w:rPr>
                <w:noProof/>
                <w:webHidden/>
              </w:rPr>
              <w:fldChar w:fldCharType="end"/>
            </w:r>
          </w:hyperlink>
        </w:p>
        <w:p w:rsidR="00A71320" w:rsidRDefault="00A71320">
          <w:pPr>
            <w:pStyle w:val="Verzeichnis2"/>
            <w:tabs>
              <w:tab w:val="right" w:leader="dot" w:pos="9062"/>
            </w:tabs>
            <w:rPr>
              <w:noProof/>
            </w:rPr>
          </w:pPr>
          <w:hyperlink w:anchor="_Toc289010757" w:history="1">
            <w:r w:rsidRPr="00791AAC">
              <w:rPr>
                <w:rStyle w:val="Hyperlink"/>
                <w:noProof/>
              </w:rPr>
              <w:t>Programmidentifizierung</w:t>
            </w:r>
            <w:r>
              <w:rPr>
                <w:noProof/>
                <w:webHidden/>
              </w:rPr>
              <w:tab/>
            </w:r>
            <w:r>
              <w:rPr>
                <w:noProof/>
                <w:webHidden/>
              </w:rPr>
              <w:fldChar w:fldCharType="begin"/>
            </w:r>
            <w:r>
              <w:rPr>
                <w:noProof/>
                <w:webHidden/>
              </w:rPr>
              <w:instrText xml:space="preserve"> PAGEREF _Toc289010757 \h </w:instrText>
            </w:r>
            <w:r>
              <w:rPr>
                <w:noProof/>
                <w:webHidden/>
              </w:rPr>
            </w:r>
            <w:r>
              <w:rPr>
                <w:noProof/>
                <w:webHidden/>
              </w:rPr>
              <w:fldChar w:fldCharType="separate"/>
            </w:r>
            <w:r>
              <w:rPr>
                <w:noProof/>
                <w:webHidden/>
              </w:rPr>
              <w:t>2</w:t>
            </w:r>
            <w:r>
              <w:rPr>
                <w:noProof/>
                <w:webHidden/>
              </w:rPr>
              <w:fldChar w:fldCharType="end"/>
            </w:r>
          </w:hyperlink>
        </w:p>
        <w:p w:rsidR="00A71320" w:rsidRDefault="00A71320">
          <w:pPr>
            <w:pStyle w:val="Verzeichnis2"/>
            <w:tabs>
              <w:tab w:val="right" w:leader="dot" w:pos="9062"/>
            </w:tabs>
            <w:rPr>
              <w:noProof/>
            </w:rPr>
          </w:pPr>
          <w:hyperlink w:anchor="_Toc289010758" w:history="1">
            <w:r w:rsidRPr="00791AAC">
              <w:rPr>
                <w:rStyle w:val="Hyperlink"/>
                <w:noProof/>
              </w:rPr>
              <w:t>Programmkurzbeschreibung</w:t>
            </w:r>
            <w:r>
              <w:rPr>
                <w:noProof/>
                <w:webHidden/>
              </w:rPr>
              <w:tab/>
            </w:r>
            <w:r>
              <w:rPr>
                <w:noProof/>
                <w:webHidden/>
              </w:rPr>
              <w:fldChar w:fldCharType="begin"/>
            </w:r>
            <w:r>
              <w:rPr>
                <w:noProof/>
                <w:webHidden/>
              </w:rPr>
              <w:instrText xml:space="preserve"> PAGEREF _Toc289010758 \h </w:instrText>
            </w:r>
            <w:r>
              <w:rPr>
                <w:noProof/>
                <w:webHidden/>
              </w:rPr>
            </w:r>
            <w:r>
              <w:rPr>
                <w:noProof/>
                <w:webHidden/>
              </w:rPr>
              <w:fldChar w:fldCharType="separate"/>
            </w:r>
            <w:r>
              <w:rPr>
                <w:noProof/>
                <w:webHidden/>
              </w:rPr>
              <w:t>2</w:t>
            </w:r>
            <w:r>
              <w:rPr>
                <w:noProof/>
                <w:webHidden/>
              </w:rPr>
              <w:fldChar w:fldCharType="end"/>
            </w:r>
          </w:hyperlink>
        </w:p>
        <w:p w:rsidR="00A71320" w:rsidRDefault="00A71320">
          <w:pPr>
            <w:pStyle w:val="Verzeichnis3"/>
            <w:tabs>
              <w:tab w:val="right" w:leader="dot" w:pos="9062"/>
            </w:tabs>
            <w:rPr>
              <w:noProof/>
            </w:rPr>
          </w:pPr>
          <w:hyperlink w:anchor="_Toc289010759" w:history="1">
            <w:r w:rsidRPr="00791AAC">
              <w:rPr>
                <w:rStyle w:val="Hyperlink"/>
                <w:noProof/>
              </w:rPr>
              <w:t>Aufgabe des Programms</w:t>
            </w:r>
            <w:r>
              <w:rPr>
                <w:noProof/>
                <w:webHidden/>
              </w:rPr>
              <w:tab/>
            </w:r>
            <w:r>
              <w:rPr>
                <w:noProof/>
                <w:webHidden/>
              </w:rPr>
              <w:fldChar w:fldCharType="begin"/>
            </w:r>
            <w:r>
              <w:rPr>
                <w:noProof/>
                <w:webHidden/>
              </w:rPr>
              <w:instrText xml:space="preserve"> PAGEREF _Toc289010759 \h </w:instrText>
            </w:r>
            <w:r>
              <w:rPr>
                <w:noProof/>
                <w:webHidden/>
              </w:rPr>
            </w:r>
            <w:r>
              <w:rPr>
                <w:noProof/>
                <w:webHidden/>
              </w:rPr>
              <w:fldChar w:fldCharType="separate"/>
            </w:r>
            <w:r>
              <w:rPr>
                <w:noProof/>
                <w:webHidden/>
              </w:rPr>
              <w:t>2</w:t>
            </w:r>
            <w:r>
              <w:rPr>
                <w:noProof/>
                <w:webHidden/>
              </w:rPr>
              <w:fldChar w:fldCharType="end"/>
            </w:r>
          </w:hyperlink>
        </w:p>
        <w:p w:rsidR="00A71320" w:rsidRDefault="00A71320">
          <w:pPr>
            <w:pStyle w:val="Verzeichnis2"/>
            <w:tabs>
              <w:tab w:val="right" w:leader="dot" w:pos="9062"/>
            </w:tabs>
            <w:rPr>
              <w:noProof/>
            </w:rPr>
          </w:pPr>
          <w:hyperlink w:anchor="_Toc289010760" w:history="1">
            <w:r w:rsidRPr="00791AAC">
              <w:rPr>
                <w:rStyle w:val="Hyperlink"/>
                <w:noProof/>
              </w:rPr>
              <w:t>Programmbedarf</w:t>
            </w:r>
            <w:r>
              <w:rPr>
                <w:noProof/>
                <w:webHidden/>
              </w:rPr>
              <w:tab/>
            </w:r>
            <w:r>
              <w:rPr>
                <w:noProof/>
                <w:webHidden/>
              </w:rPr>
              <w:fldChar w:fldCharType="begin"/>
            </w:r>
            <w:r>
              <w:rPr>
                <w:noProof/>
                <w:webHidden/>
              </w:rPr>
              <w:instrText xml:space="preserve"> PAGEREF _Toc289010760 \h </w:instrText>
            </w:r>
            <w:r>
              <w:rPr>
                <w:noProof/>
                <w:webHidden/>
              </w:rPr>
            </w:r>
            <w:r>
              <w:rPr>
                <w:noProof/>
                <w:webHidden/>
              </w:rPr>
              <w:fldChar w:fldCharType="separate"/>
            </w:r>
            <w:r>
              <w:rPr>
                <w:noProof/>
                <w:webHidden/>
              </w:rPr>
              <w:t>2</w:t>
            </w:r>
            <w:r>
              <w:rPr>
                <w:noProof/>
                <w:webHidden/>
              </w:rPr>
              <w:fldChar w:fldCharType="end"/>
            </w:r>
          </w:hyperlink>
        </w:p>
        <w:p w:rsidR="00A71320" w:rsidRDefault="00A71320">
          <w:pPr>
            <w:pStyle w:val="Verzeichnis3"/>
            <w:tabs>
              <w:tab w:val="right" w:leader="dot" w:pos="9062"/>
            </w:tabs>
            <w:rPr>
              <w:noProof/>
            </w:rPr>
          </w:pPr>
          <w:hyperlink w:anchor="_Toc289010761" w:history="1">
            <w:r w:rsidRPr="00791AAC">
              <w:rPr>
                <w:rStyle w:val="Hyperlink"/>
                <w:noProof/>
              </w:rPr>
              <w:t>Programmiersprachen / Compiler</w:t>
            </w:r>
            <w:r>
              <w:rPr>
                <w:noProof/>
                <w:webHidden/>
              </w:rPr>
              <w:tab/>
            </w:r>
            <w:r>
              <w:rPr>
                <w:noProof/>
                <w:webHidden/>
              </w:rPr>
              <w:fldChar w:fldCharType="begin"/>
            </w:r>
            <w:r>
              <w:rPr>
                <w:noProof/>
                <w:webHidden/>
              </w:rPr>
              <w:instrText xml:space="preserve"> PAGEREF _Toc289010761 \h </w:instrText>
            </w:r>
            <w:r>
              <w:rPr>
                <w:noProof/>
                <w:webHidden/>
              </w:rPr>
            </w:r>
            <w:r>
              <w:rPr>
                <w:noProof/>
                <w:webHidden/>
              </w:rPr>
              <w:fldChar w:fldCharType="separate"/>
            </w:r>
            <w:r>
              <w:rPr>
                <w:noProof/>
                <w:webHidden/>
              </w:rPr>
              <w:t>2</w:t>
            </w:r>
            <w:r>
              <w:rPr>
                <w:noProof/>
                <w:webHidden/>
              </w:rPr>
              <w:fldChar w:fldCharType="end"/>
            </w:r>
          </w:hyperlink>
        </w:p>
        <w:p w:rsidR="00A71320" w:rsidRDefault="00A71320">
          <w:pPr>
            <w:pStyle w:val="Verzeichnis2"/>
            <w:tabs>
              <w:tab w:val="right" w:leader="dot" w:pos="9062"/>
            </w:tabs>
            <w:rPr>
              <w:noProof/>
            </w:rPr>
          </w:pPr>
          <w:hyperlink w:anchor="_Toc289010762" w:history="1">
            <w:r w:rsidRPr="00791AAC">
              <w:rPr>
                <w:rStyle w:val="Hyperlink"/>
                <w:noProof/>
              </w:rPr>
              <w:t>Datenorganisation</w:t>
            </w:r>
            <w:r>
              <w:rPr>
                <w:noProof/>
                <w:webHidden/>
              </w:rPr>
              <w:tab/>
            </w:r>
            <w:r>
              <w:rPr>
                <w:noProof/>
                <w:webHidden/>
              </w:rPr>
              <w:fldChar w:fldCharType="begin"/>
            </w:r>
            <w:r>
              <w:rPr>
                <w:noProof/>
                <w:webHidden/>
              </w:rPr>
              <w:instrText xml:space="preserve"> PAGEREF _Toc289010762 \h </w:instrText>
            </w:r>
            <w:r>
              <w:rPr>
                <w:noProof/>
                <w:webHidden/>
              </w:rPr>
            </w:r>
            <w:r>
              <w:rPr>
                <w:noProof/>
                <w:webHidden/>
              </w:rPr>
              <w:fldChar w:fldCharType="separate"/>
            </w:r>
            <w:r>
              <w:rPr>
                <w:noProof/>
                <w:webHidden/>
              </w:rPr>
              <w:t>2</w:t>
            </w:r>
            <w:r>
              <w:rPr>
                <w:noProof/>
                <w:webHidden/>
              </w:rPr>
              <w:fldChar w:fldCharType="end"/>
            </w:r>
          </w:hyperlink>
        </w:p>
        <w:p w:rsidR="00A71320" w:rsidRDefault="00A71320">
          <w:pPr>
            <w:pStyle w:val="Verzeichnis1"/>
            <w:tabs>
              <w:tab w:val="right" w:leader="dot" w:pos="9062"/>
            </w:tabs>
            <w:rPr>
              <w:noProof/>
            </w:rPr>
          </w:pPr>
          <w:hyperlink w:anchor="_Toc289010763" w:history="1">
            <w:r w:rsidRPr="00791AAC">
              <w:rPr>
                <w:rStyle w:val="Hyperlink"/>
                <w:noProof/>
              </w:rPr>
              <w:t>Programmfunktion Stefan</w:t>
            </w:r>
            <w:r>
              <w:rPr>
                <w:noProof/>
                <w:webHidden/>
              </w:rPr>
              <w:tab/>
            </w:r>
            <w:r>
              <w:rPr>
                <w:noProof/>
                <w:webHidden/>
              </w:rPr>
              <w:fldChar w:fldCharType="begin"/>
            </w:r>
            <w:r>
              <w:rPr>
                <w:noProof/>
                <w:webHidden/>
              </w:rPr>
              <w:instrText xml:space="preserve"> PAGEREF _Toc289010763 \h </w:instrText>
            </w:r>
            <w:r>
              <w:rPr>
                <w:noProof/>
                <w:webHidden/>
              </w:rPr>
            </w:r>
            <w:r>
              <w:rPr>
                <w:noProof/>
                <w:webHidden/>
              </w:rPr>
              <w:fldChar w:fldCharType="separate"/>
            </w:r>
            <w:r>
              <w:rPr>
                <w:noProof/>
                <w:webHidden/>
              </w:rPr>
              <w:t>3</w:t>
            </w:r>
            <w:r>
              <w:rPr>
                <w:noProof/>
                <w:webHidden/>
              </w:rPr>
              <w:fldChar w:fldCharType="end"/>
            </w:r>
          </w:hyperlink>
        </w:p>
        <w:p w:rsidR="00A71320" w:rsidRDefault="00A71320">
          <w:pPr>
            <w:pStyle w:val="Verzeichnis3"/>
            <w:tabs>
              <w:tab w:val="right" w:leader="dot" w:pos="9062"/>
            </w:tabs>
            <w:rPr>
              <w:noProof/>
            </w:rPr>
          </w:pPr>
          <w:hyperlink w:anchor="_Toc289010764" w:history="1">
            <w:r w:rsidRPr="00791AAC">
              <w:rPr>
                <w:rStyle w:val="Hyperlink"/>
                <w:noProof/>
              </w:rPr>
              <w:t>Aufgabenbeschreibung</w:t>
            </w:r>
            <w:r>
              <w:rPr>
                <w:noProof/>
                <w:webHidden/>
              </w:rPr>
              <w:tab/>
            </w:r>
            <w:r>
              <w:rPr>
                <w:noProof/>
                <w:webHidden/>
              </w:rPr>
              <w:fldChar w:fldCharType="begin"/>
            </w:r>
            <w:r>
              <w:rPr>
                <w:noProof/>
                <w:webHidden/>
              </w:rPr>
              <w:instrText xml:space="preserve"> PAGEREF _Toc289010764 \h </w:instrText>
            </w:r>
            <w:r>
              <w:rPr>
                <w:noProof/>
                <w:webHidden/>
              </w:rPr>
            </w:r>
            <w:r>
              <w:rPr>
                <w:noProof/>
                <w:webHidden/>
              </w:rPr>
              <w:fldChar w:fldCharType="separate"/>
            </w:r>
            <w:r>
              <w:rPr>
                <w:noProof/>
                <w:webHidden/>
              </w:rPr>
              <w:t>3</w:t>
            </w:r>
            <w:r>
              <w:rPr>
                <w:noProof/>
                <w:webHidden/>
              </w:rPr>
              <w:fldChar w:fldCharType="end"/>
            </w:r>
          </w:hyperlink>
        </w:p>
        <w:p w:rsidR="00A71320" w:rsidRDefault="00A71320">
          <w:pPr>
            <w:pStyle w:val="Verzeichnis2"/>
            <w:tabs>
              <w:tab w:val="right" w:leader="dot" w:pos="9062"/>
            </w:tabs>
            <w:rPr>
              <w:noProof/>
            </w:rPr>
          </w:pPr>
          <w:hyperlink w:anchor="_Toc289010765" w:history="1">
            <w:r w:rsidRPr="00791AAC">
              <w:rPr>
                <w:rStyle w:val="Hyperlink"/>
                <w:noProof/>
              </w:rPr>
              <w:t>Aufgabenlösung</w:t>
            </w:r>
            <w:r>
              <w:rPr>
                <w:noProof/>
                <w:webHidden/>
              </w:rPr>
              <w:tab/>
            </w:r>
            <w:r>
              <w:rPr>
                <w:noProof/>
                <w:webHidden/>
              </w:rPr>
              <w:fldChar w:fldCharType="begin"/>
            </w:r>
            <w:r>
              <w:rPr>
                <w:noProof/>
                <w:webHidden/>
              </w:rPr>
              <w:instrText xml:space="preserve"> PAGEREF _Toc289010765 \h </w:instrText>
            </w:r>
            <w:r>
              <w:rPr>
                <w:noProof/>
                <w:webHidden/>
              </w:rPr>
            </w:r>
            <w:r>
              <w:rPr>
                <w:noProof/>
                <w:webHidden/>
              </w:rPr>
              <w:fldChar w:fldCharType="separate"/>
            </w:r>
            <w:r>
              <w:rPr>
                <w:noProof/>
                <w:webHidden/>
              </w:rPr>
              <w:t>3</w:t>
            </w:r>
            <w:r>
              <w:rPr>
                <w:noProof/>
                <w:webHidden/>
              </w:rPr>
              <w:fldChar w:fldCharType="end"/>
            </w:r>
          </w:hyperlink>
        </w:p>
        <w:p w:rsidR="00A71320" w:rsidRDefault="00A71320">
          <w:pPr>
            <w:pStyle w:val="Verzeichnis3"/>
            <w:tabs>
              <w:tab w:val="right" w:leader="dot" w:pos="9062"/>
            </w:tabs>
            <w:rPr>
              <w:noProof/>
            </w:rPr>
          </w:pPr>
          <w:hyperlink w:anchor="_Toc289010766" w:history="1">
            <w:r w:rsidRPr="00791AAC">
              <w:rPr>
                <w:rStyle w:val="Hyperlink"/>
                <w:noProof/>
              </w:rPr>
              <w:t>Funktionshierarchie</w:t>
            </w:r>
            <w:r>
              <w:rPr>
                <w:noProof/>
                <w:webHidden/>
              </w:rPr>
              <w:tab/>
            </w:r>
            <w:r>
              <w:rPr>
                <w:noProof/>
                <w:webHidden/>
              </w:rPr>
              <w:fldChar w:fldCharType="begin"/>
            </w:r>
            <w:r>
              <w:rPr>
                <w:noProof/>
                <w:webHidden/>
              </w:rPr>
              <w:instrText xml:space="preserve"> PAGEREF _Toc289010766 \h </w:instrText>
            </w:r>
            <w:r>
              <w:rPr>
                <w:noProof/>
                <w:webHidden/>
              </w:rPr>
            </w:r>
            <w:r>
              <w:rPr>
                <w:noProof/>
                <w:webHidden/>
              </w:rPr>
              <w:fldChar w:fldCharType="separate"/>
            </w:r>
            <w:r>
              <w:rPr>
                <w:noProof/>
                <w:webHidden/>
              </w:rPr>
              <w:t>3</w:t>
            </w:r>
            <w:r>
              <w:rPr>
                <w:noProof/>
                <w:webHidden/>
              </w:rPr>
              <w:fldChar w:fldCharType="end"/>
            </w:r>
          </w:hyperlink>
        </w:p>
        <w:p w:rsidR="00A71320" w:rsidRDefault="00A71320">
          <w:pPr>
            <w:pStyle w:val="Verzeichnis3"/>
            <w:tabs>
              <w:tab w:val="right" w:leader="dot" w:pos="9062"/>
            </w:tabs>
            <w:rPr>
              <w:noProof/>
            </w:rPr>
          </w:pPr>
          <w:hyperlink w:anchor="_Toc289010767" w:history="1">
            <w:r w:rsidRPr="00791AAC">
              <w:rPr>
                <w:rStyle w:val="Hyperlink"/>
                <w:noProof/>
              </w:rPr>
              <w:t>Methoden/Algorithmen</w:t>
            </w:r>
            <w:r>
              <w:rPr>
                <w:noProof/>
                <w:webHidden/>
              </w:rPr>
              <w:tab/>
            </w:r>
            <w:r>
              <w:rPr>
                <w:noProof/>
                <w:webHidden/>
              </w:rPr>
              <w:fldChar w:fldCharType="begin"/>
            </w:r>
            <w:r>
              <w:rPr>
                <w:noProof/>
                <w:webHidden/>
              </w:rPr>
              <w:instrText xml:space="preserve"> PAGEREF _Toc289010767 \h </w:instrText>
            </w:r>
            <w:r>
              <w:rPr>
                <w:noProof/>
                <w:webHidden/>
              </w:rPr>
            </w:r>
            <w:r>
              <w:rPr>
                <w:noProof/>
                <w:webHidden/>
              </w:rPr>
              <w:fldChar w:fldCharType="separate"/>
            </w:r>
            <w:r>
              <w:rPr>
                <w:noProof/>
                <w:webHidden/>
              </w:rPr>
              <w:t>3</w:t>
            </w:r>
            <w:r>
              <w:rPr>
                <w:noProof/>
                <w:webHidden/>
              </w:rPr>
              <w:fldChar w:fldCharType="end"/>
            </w:r>
          </w:hyperlink>
        </w:p>
        <w:p w:rsidR="00A71320" w:rsidRDefault="00A71320">
          <w:pPr>
            <w:pStyle w:val="Verzeichnis3"/>
            <w:tabs>
              <w:tab w:val="right" w:leader="dot" w:pos="9062"/>
            </w:tabs>
            <w:rPr>
              <w:noProof/>
            </w:rPr>
          </w:pPr>
          <w:hyperlink w:anchor="_Toc289010768" w:history="1">
            <w:r w:rsidRPr="00791AAC">
              <w:rPr>
                <w:rStyle w:val="Hyperlink"/>
                <w:noProof/>
              </w:rPr>
              <w:t>Fehlerbehandlung</w:t>
            </w:r>
            <w:r>
              <w:rPr>
                <w:noProof/>
                <w:webHidden/>
              </w:rPr>
              <w:tab/>
            </w:r>
            <w:r>
              <w:rPr>
                <w:noProof/>
                <w:webHidden/>
              </w:rPr>
              <w:fldChar w:fldCharType="begin"/>
            </w:r>
            <w:r>
              <w:rPr>
                <w:noProof/>
                <w:webHidden/>
              </w:rPr>
              <w:instrText xml:space="preserve"> PAGEREF _Toc289010768 \h </w:instrText>
            </w:r>
            <w:r>
              <w:rPr>
                <w:noProof/>
                <w:webHidden/>
              </w:rPr>
            </w:r>
            <w:r>
              <w:rPr>
                <w:noProof/>
                <w:webHidden/>
              </w:rPr>
              <w:fldChar w:fldCharType="separate"/>
            </w:r>
            <w:r>
              <w:rPr>
                <w:noProof/>
                <w:webHidden/>
              </w:rPr>
              <w:t>3</w:t>
            </w:r>
            <w:r>
              <w:rPr>
                <w:noProof/>
                <w:webHidden/>
              </w:rPr>
              <w:fldChar w:fldCharType="end"/>
            </w:r>
          </w:hyperlink>
        </w:p>
        <w:p w:rsidR="00A71320" w:rsidRDefault="00A71320">
          <w:pPr>
            <w:pStyle w:val="Verzeichnis1"/>
            <w:tabs>
              <w:tab w:val="right" w:leader="dot" w:pos="9062"/>
            </w:tabs>
            <w:rPr>
              <w:noProof/>
            </w:rPr>
          </w:pPr>
          <w:hyperlink w:anchor="_Toc289010769" w:history="1">
            <w:r w:rsidRPr="00791AAC">
              <w:rPr>
                <w:rStyle w:val="Hyperlink"/>
                <w:noProof/>
              </w:rPr>
              <w:t>Programmaufbau</w:t>
            </w:r>
            <w:r>
              <w:rPr>
                <w:noProof/>
                <w:webHidden/>
              </w:rPr>
              <w:tab/>
            </w:r>
            <w:r>
              <w:rPr>
                <w:noProof/>
                <w:webHidden/>
              </w:rPr>
              <w:fldChar w:fldCharType="begin"/>
            </w:r>
            <w:r>
              <w:rPr>
                <w:noProof/>
                <w:webHidden/>
              </w:rPr>
              <w:instrText xml:space="preserve"> PAGEREF _Toc289010769 \h </w:instrText>
            </w:r>
            <w:r>
              <w:rPr>
                <w:noProof/>
                <w:webHidden/>
              </w:rPr>
            </w:r>
            <w:r>
              <w:rPr>
                <w:noProof/>
                <w:webHidden/>
              </w:rPr>
              <w:fldChar w:fldCharType="separate"/>
            </w:r>
            <w:r>
              <w:rPr>
                <w:noProof/>
                <w:webHidden/>
              </w:rPr>
              <w:t>3</w:t>
            </w:r>
            <w:r>
              <w:rPr>
                <w:noProof/>
                <w:webHidden/>
              </w:rPr>
              <w:fldChar w:fldCharType="end"/>
            </w:r>
          </w:hyperlink>
        </w:p>
        <w:p w:rsidR="00A71320" w:rsidRDefault="00A71320">
          <w:pPr>
            <w:pStyle w:val="Verzeichnis2"/>
            <w:tabs>
              <w:tab w:val="right" w:leader="dot" w:pos="9062"/>
            </w:tabs>
            <w:rPr>
              <w:noProof/>
            </w:rPr>
          </w:pPr>
          <w:hyperlink w:anchor="_Toc289010770" w:history="1">
            <w:r w:rsidRPr="00791AAC">
              <w:rPr>
                <w:rStyle w:val="Hyperlink"/>
                <w:noProof/>
              </w:rPr>
              <w:t>Programmbausteine</w:t>
            </w:r>
            <w:r>
              <w:rPr>
                <w:noProof/>
                <w:webHidden/>
              </w:rPr>
              <w:tab/>
            </w:r>
            <w:r>
              <w:rPr>
                <w:noProof/>
                <w:webHidden/>
              </w:rPr>
              <w:fldChar w:fldCharType="begin"/>
            </w:r>
            <w:r>
              <w:rPr>
                <w:noProof/>
                <w:webHidden/>
              </w:rPr>
              <w:instrText xml:space="preserve"> PAGEREF _Toc289010770 \h </w:instrText>
            </w:r>
            <w:r>
              <w:rPr>
                <w:noProof/>
                <w:webHidden/>
              </w:rPr>
            </w:r>
            <w:r>
              <w:rPr>
                <w:noProof/>
                <w:webHidden/>
              </w:rPr>
              <w:fldChar w:fldCharType="separate"/>
            </w:r>
            <w:r>
              <w:rPr>
                <w:noProof/>
                <w:webHidden/>
              </w:rPr>
              <w:t>3</w:t>
            </w:r>
            <w:r>
              <w:rPr>
                <w:noProof/>
                <w:webHidden/>
              </w:rPr>
              <w:fldChar w:fldCharType="end"/>
            </w:r>
          </w:hyperlink>
        </w:p>
        <w:p w:rsidR="00A71320" w:rsidRDefault="00A71320">
          <w:pPr>
            <w:pStyle w:val="Verzeichnis1"/>
            <w:tabs>
              <w:tab w:val="right" w:leader="dot" w:pos="9062"/>
            </w:tabs>
            <w:rPr>
              <w:noProof/>
            </w:rPr>
          </w:pPr>
          <w:hyperlink w:anchor="_Toc289010771" w:history="1">
            <w:r w:rsidRPr="00791AAC">
              <w:rPr>
                <w:rStyle w:val="Hyperlink"/>
                <w:noProof/>
              </w:rPr>
              <w:t>Programmablauf</w:t>
            </w:r>
            <w:r>
              <w:rPr>
                <w:noProof/>
                <w:webHidden/>
              </w:rPr>
              <w:tab/>
            </w:r>
            <w:r>
              <w:rPr>
                <w:noProof/>
                <w:webHidden/>
              </w:rPr>
              <w:fldChar w:fldCharType="begin"/>
            </w:r>
            <w:r>
              <w:rPr>
                <w:noProof/>
                <w:webHidden/>
              </w:rPr>
              <w:instrText xml:space="preserve"> PAGEREF _Toc289010771 \h </w:instrText>
            </w:r>
            <w:r>
              <w:rPr>
                <w:noProof/>
                <w:webHidden/>
              </w:rPr>
            </w:r>
            <w:r>
              <w:rPr>
                <w:noProof/>
                <w:webHidden/>
              </w:rPr>
              <w:fldChar w:fldCharType="separate"/>
            </w:r>
            <w:r>
              <w:rPr>
                <w:noProof/>
                <w:webHidden/>
              </w:rPr>
              <w:t>6</w:t>
            </w:r>
            <w:r>
              <w:rPr>
                <w:noProof/>
                <w:webHidden/>
              </w:rPr>
              <w:fldChar w:fldCharType="end"/>
            </w:r>
          </w:hyperlink>
        </w:p>
        <w:p w:rsidR="00A71320" w:rsidRDefault="00A71320">
          <w:pPr>
            <w:pStyle w:val="Verzeichnis2"/>
            <w:tabs>
              <w:tab w:val="right" w:leader="dot" w:pos="9062"/>
            </w:tabs>
            <w:rPr>
              <w:noProof/>
            </w:rPr>
          </w:pPr>
          <w:hyperlink w:anchor="_Toc289010772" w:history="1">
            <w:r w:rsidRPr="00791AAC">
              <w:rPr>
                <w:rStyle w:val="Hyperlink"/>
                <w:noProof/>
              </w:rPr>
              <w:t>Programmablaufbeschreibung</w:t>
            </w:r>
            <w:r>
              <w:rPr>
                <w:noProof/>
                <w:webHidden/>
              </w:rPr>
              <w:tab/>
            </w:r>
            <w:r>
              <w:rPr>
                <w:noProof/>
                <w:webHidden/>
              </w:rPr>
              <w:fldChar w:fldCharType="begin"/>
            </w:r>
            <w:r>
              <w:rPr>
                <w:noProof/>
                <w:webHidden/>
              </w:rPr>
              <w:instrText xml:space="preserve"> PAGEREF _Toc289010772 \h </w:instrText>
            </w:r>
            <w:r>
              <w:rPr>
                <w:noProof/>
                <w:webHidden/>
              </w:rPr>
            </w:r>
            <w:r>
              <w:rPr>
                <w:noProof/>
                <w:webHidden/>
              </w:rPr>
              <w:fldChar w:fldCharType="separate"/>
            </w:r>
            <w:r>
              <w:rPr>
                <w:noProof/>
                <w:webHidden/>
              </w:rPr>
              <w:t>6</w:t>
            </w:r>
            <w:r>
              <w:rPr>
                <w:noProof/>
                <w:webHidden/>
              </w:rPr>
              <w:fldChar w:fldCharType="end"/>
            </w:r>
          </w:hyperlink>
        </w:p>
        <w:p w:rsidR="00A71320" w:rsidRDefault="00A71320">
          <w:pPr>
            <w:pStyle w:val="Verzeichnis3"/>
            <w:tabs>
              <w:tab w:val="right" w:leader="dot" w:pos="9062"/>
            </w:tabs>
            <w:rPr>
              <w:noProof/>
            </w:rPr>
          </w:pPr>
          <w:hyperlink w:anchor="_Toc289010773" w:history="1">
            <w:r w:rsidRPr="00791AAC">
              <w:rPr>
                <w:rStyle w:val="Hyperlink"/>
                <w:noProof/>
              </w:rPr>
              <w:t>Dialogfolgeplan</w:t>
            </w:r>
            <w:r>
              <w:rPr>
                <w:noProof/>
                <w:webHidden/>
              </w:rPr>
              <w:tab/>
            </w:r>
            <w:r>
              <w:rPr>
                <w:noProof/>
                <w:webHidden/>
              </w:rPr>
              <w:fldChar w:fldCharType="begin"/>
            </w:r>
            <w:r>
              <w:rPr>
                <w:noProof/>
                <w:webHidden/>
              </w:rPr>
              <w:instrText xml:space="preserve"> PAGEREF _Toc289010773 \h </w:instrText>
            </w:r>
            <w:r>
              <w:rPr>
                <w:noProof/>
                <w:webHidden/>
              </w:rPr>
            </w:r>
            <w:r>
              <w:rPr>
                <w:noProof/>
                <w:webHidden/>
              </w:rPr>
              <w:fldChar w:fldCharType="separate"/>
            </w:r>
            <w:r>
              <w:rPr>
                <w:noProof/>
                <w:webHidden/>
              </w:rPr>
              <w:t>7</w:t>
            </w:r>
            <w:r>
              <w:rPr>
                <w:noProof/>
                <w:webHidden/>
              </w:rPr>
              <w:fldChar w:fldCharType="end"/>
            </w:r>
          </w:hyperlink>
        </w:p>
        <w:p w:rsidR="00A71320" w:rsidRDefault="00A71320">
          <w:pPr>
            <w:pStyle w:val="Verzeichnis3"/>
            <w:tabs>
              <w:tab w:val="right" w:leader="dot" w:pos="9062"/>
            </w:tabs>
            <w:rPr>
              <w:noProof/>
            </w:rPr>
          </w:pPr>
          <w:hyperlink w:anchor="_Toc289010774" w:history="1">
            <w:r w:rsidRPr="00791AAC">
              <w:rPr>
                <w:rStyle w:val="Hyperlink"/>
                <w:noProof/>
              </w:rPr>
              <w:t>Dialogablaufplan</w:t>
            </w:r>
            <w:r>
              <w:rPr>
                <w:noProof/>
                <w:webHidden/>
              </w:rPr>
              <w:tab/>
            </w:r>
            <w:r>
              <w:rPr>
                <w:noProof/>
                <w:webHidden/>
              </w:rPr>
              <w:fldChar w:fldCharType="begin"/>
            </w:r>
            <w:r>
              <w:rPr>
                <w:noProof/>
                <w:webHidden/>
              </w:rPr>
              <w:instrText xml:space="preserve"> PAGEREF _Toc289010774 \h </w:instrText>
            </w:r>
            <w:r>
              <w:rPr>
                <w:noProof/>
                <w:webHidden/>
              </w:rPr>
            </w:r>
            <w:r>
              <w:rPr>
                <w:noProof/>
                <w:webHidden/>
              </w:rPr>
              <w:fldChar w:fldCharType="separate"/>
            </w:r>
            <w:r>
              <w:rPr>
                <w:noProof/>
                <w:webHidden/>
              </w:rPr>
              <w:t>9</w:t>
            </w:r>
            <w:r>
              <w:rPr>
                <w:noProof/>
                <w:webHidden/>
              </w:rPr>
              <w:fldChar w:fldCharType="end"/>
            </w:r>
          </w:hyperlink>
        </w:p>
        <w:p w:rsidR="00A71320" w:rsidRDefault="00A71320">
          <w:pPr>
            <w:pStyle w:val="Verzeichnis2"/>
            <w:tabs>
              <w:tab w:val="right" w:leader="dot" w:pos="9062"/>
            </w:tabs>
            <w:rPr>
              <w:noProof/>
            </w:rPr>
          </w:pPr>
          <w:hyperlink w:anchor="_Toc289010775" w:history="1">
            <w:r w:rsidRPr="00791AAC">
              <w:rPr>
                <w:rStyle w:val="Hyperlink"/>
                <w:noProof/>
              </w:rPr>
              <w:t>Dialogbeschreibung Lars</w:t>
            </w:r>
            <w:r>
              <w:rPr>
                <w:noProof/>
                <w:webHidden/>
              </w:rPr>
              <w:tab/>
            </w:r>
            <w:r>
              <w:rPr>
                <w:noProof/>
                <w:webHidden/>
              </w:rPr>
              <w:fldChar w:fldCharType="begin"/>
            </w:r>
            <w:r>
              <w:rPr>
                <w:noProof/>
                <w:webHidden/>
              </w:rPr>
              <w:instrText xml:space="preserve"> PAGEREF _Toc289010775 \h </w:instrText>
            </w:r>
            <w:r>
              <w:rPr>
                <w:noProof/>
                <w:webHidden/>
              </w:rPr>
            </w:r>
            <w:r>
              <w:rPr>
                <w:noProof/>
                <w:webHidden/>
              </w:rPr>
              <w:fldChar w:fldCharType="separate"/>
            </w:r>
            <w:r>
              <w:rPr>
                <w:noProof/>
                <w:webHidden/>
              </w:rPr>
              <w:t>19</w:t>
            </w:r>
            <w:r>
              <w:rPr>
                <w:noProof/>
                <w:webHidden/>
              </w:rPr>
              <w:fldChar w:fldCharType="end"/>
            </w:r>
          </w:hyperlink>
        </w:p>
        <w:p w:rsidR="00A71320" w:rsidRDefault="00A71320">
          <w:pPr>
            <w:pStyle w:val="Verzeichnis1"/>
            <w:tabs>
              <w:tab w:val="right" w:leader="dot" w:pos="9062"/>
            </w:tabs>
            <w:rPr>
              <w:noProof/>
            </w:rPr>
          </w:pPr>
          <w:hyperlink w:anchor="_Toc289010776" w:history="1">
            <w:r w:rsidRPr="00791AAC">
              <w:rPr>
                <w:rStyle w:val="Hyperlink"/>
                <w:noProof/>
              </w:rPr>
              <w:t>Datenorganisation</w:t>
            </w:r>
            <w:r>
              <w:rPr>
                <w:noProof/>
                <w:webHidden/>
              </w:rPr>
              <w:tab/>
            </w:r>
            <w:r>
              <w:rPr>
                <w:noProof/>
                <w:webHidden/>
              </w:rPr>
              <w:fldChar w:fldCharType="begin"/>
            </w:r>
            <w:r>
              <w:rPr>
                <w:noProof/>
                <w:webHidden/>
              </w:rPr>
              <w:instrText xml:space="preserve"> PAGEREF _Toc289010776 \h </w:instrText>
            </w:r>
            <w:r>
              <w:rPr>
                <w:noProof/>
                <w:webHidden/>
              </w:rPr>
            </w:r>
            <w:r>
              <w:rPr>
                <w:noProof/>
                <w:webHidden/>
              </w:rPr>
              <w:fldChar w:fldCharType="separate"/>
            </w:r>
            <w:r>
              <w:rPr>
                <w:noProof/>
                <w:webHidden/>
              </w:rPr>
              <w:t>20</w:t>
            </w:r>
            <w:r>
              <w:rPr>
                <w:noProof/>
                <w:webHidden/>
              </w:rPr>
              <w:fldChar w:fldCharType="end"/>
            </w:r>
          </w:hyperlink>
        </w:p>
        <w:p w:rsidR="00A71320" w:rsidRDefault="00A71320">
          <w:pPr>
            <w:pStyle w:val="Verzeichnis2"/>
            <w:tabs>
              <w:tab w:val="right" w:leader="dot" w:pos="9062"/>
            </w:tabs>
            <w:rPr>
              <w:noProof/>
            </w:rPr>
          </w:pPr>
          <w:hyperlink w:anchor="_Toc289010777" w:history="1">
            <w:r w:rsidRPr="00791AAC">
              <w:rPr>
                <w:rStyle w:val="Hyperlink"/>
                <w:noProof/>
              </w:rPr>
              <w:t>Eingabedaten</w:t>
            </w:r>
            <w:r>
              <w:rPr>
                <w:noProof/>
                <w:webHidden/>
              </w:rPr>
              <w:tab/>
            </w:r>
            <w:r>
              <w:rPr>
                <w:noProof/>
                <w:webHidden/>
              </w:rPr>
              <w:fldChar w:fldCharType="begin"/>
            </w:r>
            <w:r>
              <w:rPr>
                <w:noProof/>
                <w:webHidden/>
              </w:rPr>
              <w:instrText xml:space="preserve"> PAGEREF _Toc289010777 \h </w:instrText>
            </w:r>
            <w:r>
              <w:rPr>
                <w:noProof/>
                <w:webHidden/>
              </w:rPr>
            </w:r>
            <w:r>
              <w:rPr>
                <w:noProof/>
                <w:webHidden/>
              </w:rPr>
              <w:fldChar w:fldCharType="separate"/>
            </w:r>
            <w:r>
              <w:rPr>
                <w:noProof/>
                <w:webHidden/>
              </w:rPr>
              <w:t>20</w:t>
            </w:r>
            <w:r>
              <w:rPr>
                <w:noProof/>
                <w:webHidden/>
              </w:rPr>
              <w:fldChar w:fldCharType="end"/>
            </w:r>
          </w:hyperlink>
        </w:p>
        <w:p w:rsidR="00A71320" w:rsidRDefault="00A71320">
          <w:pPr>
            <w:pStyle w:val="Verzeichnis2"/>
            <w:tabs>
              <w:tab w:val="right" w:leader="dot" w:pos="9062"/>
            </w:tabs>
            <w:rPr>
              <w:noProof/>
            </w:rPr>
          </w:pPr>
          <w:hyperlink w:anchor="_Toc289010778" w:history="1">
            <w:r w:rsidRPr="00791AAC">
              <w:rPr>
                <w:rStyle w:val="Hyperlink"/>
                <w:noProof/>
              </w:rPr>
              <w:t>Ausgabedaten</w:t>
            </w:r>
            <w:r>
              <w:rPr>
                <w:noProof/>
                <w:webHidden/>
              </w:rPr>
              <w:tab/>
            </w:r>
            <w:r>
              <w:rPr>
                <w:noProof/>
                <w:webHidden/>
              </w:rPr>
              <w:fldChar w:fldCharType="begin"/>
            </w:r>
            <w:r>
              <w:rPr>
                <w:noProof/>
                <w:webHidden/>
              </w:rPr>
              <w:instrText xml:space="preserve"> PAGEREF _Toc289010778 \h </w:instrText>
            </w:r>
            <w:r>
              <w:rPr>
                <w:noProof/>
                <w:webHidden/>
              </w:rPr>
            </w:r>
            <w:r>
              <w:rPr>
                <w:noProof/>
                <w:webHidden/>
              </w:rPr>
              <w:fldChar w:fldCharType="separate"/>
            </w:r>
            <w:r>
              <w:rPr>
                <w:noProof/>
                <w:webHidden/>
              </w:rPr>
              <w:t>21</w:t>
            </w:r>
            <w:r>
              <w:rPr>
                <w:noProof/>
                <w:webHidden/>
              </w:rPr>
              <w:fldChar w:fldCharType="end"/>
            </w:r>
          </w:hyperlink>
        </w:p>
        <w:p w:rsidR="00A71320" w:rsidRDefault="00A71320">
          <w:pPr>
            <w:pStyle w:val="Verzeichnis2"/>
            <w:tabs>
              <w:tab w:val="right" w:leader="dot" w:pos="9062"/>
            </w:tabs>
            <w:rPr>
              <w:noProof/>
            </w:rPr>
          </w:pPr>
          <w:hyperlink w:anchor="_Toc289010779" w:history="1">
            <w:r w:rsidRPr="00791AAC">
              <w:rPr>
                <w:rStyle w:val="Hyperlink"/>
                <w:noProof/>
              </w:rPr>
              <w:t>Datenbankanwendung</w:t>
            </w:r>
            <w:r>
              <w:rPr>
                <w:noProof/>
                <w:webHidden/>
              </w:rPr>
              <w:tab/>
            </w:r>
            <w:r>
              <w:rPr>
                <w:noProof/>
                <w:webHidden/>
              </w:rPr>
              <w:fldChar w:fldCharType="begin"/>
            </w:r>
            <w:r>
              <w:rPr>
                <w:noProof/>
                <w:webHidden/>
              </w:rPr>
              <w:instrText xml:space="preserve"> PAGEREF _Toc289010779 \h </w:instrText>
            </w:r>
            <w:r>
              <w:rPr>
                <w:noProof/>
                <w:webHidden/>
              </w:rPr>
            </w:r>
            <w:r>
              <w:rPr>
                <w:noProof/>
                <w:webHidden/>
              </w:rPr>
              <w:fldChar w:fldCharType="separate"/>
            </w:r>
            <w:r>
              <w:rPr>
                <w:noProof/>
                <w:webHidden/>
              </w:rPr>
              <w:t>21</w:t>
            </w:r>
            <w:r>
              <w:rPr>
                <w:noProof/>
                <w:webHidden/>
              </w:rPr>
              <w:fldChar w:fldCharType="end"/>
            </w:r>
          </w:hyperlink>
        </w:p>
        <w:p w:rsidR="00A71320" w:rsidRDefault="00A71320">
          <w:pPr>
            <w:pStyle w:val="Verzeichnis2"/>
            <w:tabs>
              <w:tab w:val="right" w:leader="dot" w:pos="9062"/>
            </w:tabs>
            <w:rPr>
              <w:noProof/>
            </w:rPr>
          </w:pPr>
          <w:hyperlink w:anchor="_Toc289010780" w:history="1">
            <w:r w:rsidRPr="00791AAC">
              <w:rPr>
                <w:rStyle w:val="Hyperlink"/>
                <w:noProof/>
              </w:rPr>
              <w:t>Datenbankschema</w:t>
            </w:r>
            <w:r>
              <w:rPr>
                <w:noProof/>
                <w:webHidden/>
              </w:rPr>
              <w:tab/>
            </w:r>
            <w:r>
              <w:rPr>
                <w:noProof/>
                <w:webHidden/>
              </w:rPr>
              <w:fldChar w:fldCharType="begin"/>
            </w:r>
            <w:r>
              <w:rPr>
                <w:noProof/>
                <w:webHidden/>
              </w:rPr>
              <w:instrText xml:space="preserve"> PAGEREF _Toc289010780 \h </w:instrText>
            </w:r>
            <w:r>
              <w:rPr>
                <w:noProof/>
                <w:webHidden/>
              </w:rPr>
            </w:r>
            <w:r>
              <w:rPr>
                <w:noProof/>
                <w:webHidden/>
              </w:rPr>
              <w:fldChar w:fldCharType="separate"/>
            </w:r>
            <w:r>
              <w:rPr>
                <w:noProof/>
                <w:webHidden/>
              </w:rPr>
              <w:t>21</w:t>
            </w:r>
            <w:r>
              <w:rPr>
                <w:noProof/>
                <w:webHidden/>
              </w:rPr>
              <w:fldChar w:fldCharType="end"/>
            </w:r>
          </w:hyperlink>
        </w:p>
        <w:p w:rsidR="00A71320" w:rsidRDefault="00A71320">
          <w:pPr>
            <w:pStyle w:val="Verzeichnis3"/>
            <w:tabs>
              <w:tab w:val="right" w:leader="dot" w:pos="9062"/>
            </w:tabs>
            <w:rPr>
              <w:noProof/>
            </w:rPr>
          </w:pPr>
          <w:hyperlink w:anchor="_Toc289010781" w:history="1">
            <w:r w:rsidRPr="00791AAC">
              <w:rPr>
                <w:rStyle w:val="Hyperlink"/>
                <w:noProof/>
              </w:rPr>
              <w:t>Nutzerverwaltung</w:t>
            </w:r>
            <w:r>
              <w:rPr>
                <w:noProof/>
                <w:webHidden/>
              </w:rPr>
              <w:tab/>
            </w:r>
            <w:r>
              <w:rPr>
                <w:noProof/>
                <w:webHidden/>
              </w:rPr>
              <w:fldChar w:fldCharType="begin"/>
            </w:r>
            <w:r>
              <w:rPr>
                <w:noProof/>
                <w:webHidden/>
              </w:rPr>
              <w:instrText xml:space="preserve"> PAGEREF _Toc289010781 \h </w:instrText>
            </w:r>
            <w:r>
              <w:rPr>
                <w:noProof/>
                <w:webHidden/>
              </w:rPr>
            </w:r>
            <w:r>
              <w:rPr>
                <w:noProof/>
                <w:webHidden/>
              </w:rPr>
              <w:fldChar w:fldCharType="separate"/>
            </w:r>
            <w:r>
              <w:rPr>
                <w:noProof/>
                <w:webHidden/>
              </w:rPr>
              <w:t>21</w:t>
            </w:r>
            <w:r>
              <w:rPr>
                <w:noProof/>
                <w:webHidden/>
              </w:rPr>
              <w:fldChar w:fldCharType="end"/>
            </w:r>
          </w:hyperlink>
        </w:p>
        <w:p w:rsidR="00A71320" w:rsidRDefault="00A71320">
          <w:pPr>
            <w:pStyle w:val="Verzeichnis3"/>
            <w:tabs>
              <w:tab w:val="right" w:leader="dot" w:pos="9062"/>
            </w:tabs>
            <w:rPr>
              <w:noProof/>
            </w:rPr>
          </w:pPr>
          <w:hyperlink w:anchor="_Toc289010782" w:history="1">
            <w:r w:rsidRPr="00791AAC">
              <w:rPr>
                <w:rStyle w:val="Hyperlink"/>
                <w:noProof/>
              </w:rPr>
              <w:t>Umfrageverwaltung</w:t>
            </w:r>
            <w:r>
              <w:rPr>
                <w:noProof/>
                <w:webHidden/>
              </w:rPr>
              <w:tab/>
            </w:r>
            <w:r>
              <w:rPr>
                <w:noProof/>
                <w:webHidden/>
              </w:rPr>
              <w:fldChar w:fldCharType="begin"/>
            </w:r>
            <w:r>
              <w:rPr>
                <w:noProof/>
                <w:webHidden/>
              </w:rPr>
              <w:instrText xml:space="preserve"> PAGEREF _Toc289010782 \h </w:instrText>
            </w:r>
            <w:r>
              <w:rPr>
                <w:noProof/>
                <w:webHidden/>
              </w:rPr>
            </w:r>
            <w:r>
              <w:rPr>
                <w:noProof/>
                <w:webHidden/>
              </w:rPr>
              <w:fldChar w:fldCharType="separate"/>
            </w:r>
            <w:r>
              <w:rPr>
                <w:noProof/>
                <w:webHidden/>
              </w:rPr>
              <w:t>22</w:t>
            </w:r>
            <w:r>
              <w:rPr>
                <w:noProof/>
                <w:webHidden/>
              </w:rPr>
              <w:fldChar w:fldCharType="end"/>
            </w:r>
          </w:hyperlink>
        </w:p>
        <w:p w:rsidR="00A71320" w:rsidRDefault="00A71320">
          <w:pPr>
            <w:pStyle w:val="Verzeichnis3"/>
            <w:tabs>
              <w:tab w:val="right" w:leader="dot" w:pos="9062"/>
            </w:tabs>
            <w:rPr>
              <w:noProof/>
            </w:rPr>
          </w:pPr>
          <w:hyperlink w:anchor="_Toc289010783" w:history="1">
            <w:r w:rsidRPr="00791AAC">
              <w:rPr>
                <w:rStyle w:val="Hyperlink"/>
                <w:noProof/>
              </w:rPr>
              <w:t>Speicherung der Umfrageergebnisse</w:t>
            </w:r>
            <w:r>
              <w:rPr>
                <w:noProof/>
                <w:webHidden/>
              </w:rPr>
              <w:tab/>
            </w:r>
            <w:r>
              <w:rPr>
                <w:noProof/>
                <w:webHidden/>
              </w:rPr>
              <w:fldChar w:fldCharType="begin"/>
            </w:r>
            <w:r>
              <w:rPr>
                <w:noProof/>
                <w:webHidden/>
              </w:rPr>
              <w:instrText xml:space="preserve"> PAGEREF _Toc289010783 \h </w:instrText>
            </w:r>
            <w:r>
              <w:rPr>
                <w:noProof/>
                <w:webHidden/>
              </w:rPr>
            </w:r>
            <w:r>
              <w:rPr>
                <w:noProof/>
                <w:webHidden/>
              </w:rPr>
              <w:fldChar w:fldCharType="separate"/>
            </w:r>
            <w:r>
              <w:rPr>
                <w:noProof/>
                <w:webHidden/>
              </w:rPr>
              <w:t>22</w:t>
            </w:r>
            <w:r>
              <w:rPr>
                <w:noProof/>
                <w:webHidden/>
              </w:rPr>
              <w:fldChar w:fldCharType="end"/>
            </w:r>
          </w:hyperlink>
        </w:p>
        <w:p w:rsidR="00A71320" w:rsidRDefault="00A71320">
          <w:pPr>
            <w:pStyle w:val="Verzeichnis1"/>
            <w:tabs>
              <w:tab w:val="right" w:leader="dot" w:pos="9062"/>
            </w:tabs>
            <w:rPr>
              <w:noProof/>
            </w:rPr>
          </w:pPr>
          <w:hyperlink w:anchor="_Toc289010784" w:history="1">
            <w:r w:rsidRPr="00791AAC">
              <w:rPr>
                <w:rStyle w:val="Hyperlink"/>
                <w:noProof/>
              </w:rPr>
              <w:t>Anwendungsbeispiel Stefan</w:t>
            </w:r>
            <w:r>
              <w:rPr>
                <w:noProof/>
                <w:webHidden/>
              </w:rPr>
              <w:tab/>
            </w:r>
            <w:r>
              <w:rPr>
                <w:noProof/>
                <w:webHidden/>
              </w:rPr>
              <w:fldChar w:fldCharType="begin"/>
            </w:r>
            <w:r>
              <w:rPr>
                <w:noProof/>
                <w:webHidden/>
              </w:rPr>
              <w:instrText xml:space="preserve"> PAGEREF _Toc289010784 \h </w:instrText>
            </w:r>
            <w:r>
              <w:rPr>
                <w:noProof/>
                <w:webHidden/>
              </w:rPr>
            </w:r>
            <w:r>
              <w:rPr>
                <w:noProof/>
                <w:webHidden/>
              </w:rPr>
              <w:fldChar w:fldCharType="separate"/>
            </w:r>
            <w:r>
              <w:rPr>
                <w:noProof/>
                <w:webHidden/>
              </w:rPr>
              <w:t>22</w:t>
            </w:r>
            <w:r>
              <w:rPr>
                <w:noProof/>
                <w:webHidden/>
              </w:rPr>
              <w:fldChar w:fldCharType="end"/>
            </w:r>
          </w:hyperlink>
        </w:p>
        <w:p w:rsidR="003F371E" w:rsidRDefault="005636C1">
          <w:pPr>
            <w:rPr>
              <w:b/>
              <w:bCs/>
            </w:rPr>
          </w:pPr>
          <w:r>
            <w:rPr>
              <w:b/>
              <w:bCs/>
            </w:rPr>
            <w:fldChar w:fldCharType="end"/>
          </w:r>
        </w:p>
      </w:sdtContent>
    </w:sdt>
    <w:p w:rsidR="00265864" w:rsidRPr="003F371E" w:rsidRDefault="00265864">
      <w:pPr>
        <w:rPr>
          <w:b/>
          <w:bCs/>
        </w:rPr>
      </w:pPr>
      <w:r>
        <w:br w:type="page"/>
      </w:r>
    </w:p>
    <w:p w:rsidR="00A71320" w:rsidRDefault="00A71320" w:rsidP="00A71320">
      <w:pPr>
        <w:pStyle w:val="berschrift1"/>
      </w:pPr>
      <w:bookmarkStart w:id="0" w:name="_Toc288997904"/>
      <w:bookmarkStart w:id="1" w:name="_Toc289010756"/>
      <w:r>
        <w:lastRenderedPageBreak/>
        <w:t>Formulierung des Ziel / der Aufgabenstellung</w:t>
      </w:r>
    </w:p>
    <w:p w:rsidR="00A71320" w:rsidRDefault="00A71320" w:rsidP="00A71320">
      <w:pPr>
        <w:pStyle w:val="berschrift1"/>
      </w:pPr>
    </w:p>
    <w:p w:rsidR="00A71320" w:rsidRDefault="00A71320" w:rsidP="00A71320">
      <w:pPr>
        <w:pStyle w:val="berschrift1"/>
      </w:pPr>
      <w:r>
        <w:t>Beschreibung der Herangehensweise</w:t>
      </w:r>
    </w:p>
    <w:p w:rsidR="00A71320" w:rsidRDefault="00A71320" w:rsidP="00A71320">
      <w:pPr>
        <w:pStyle w:val="berschrift1"/>
      </w:pPr>
    </w:p>
    <w:p w:rsidR="00A71320" w:rsidRDefault="00A71320" w:rsidP="00A71320">
      <w:pPr>
        <w:pStyle w:val="berschrift1"/>
      </w:pPr>
      <w:r>
        <w:t>Darstellung des Ergebnisses</w:t>
      </w:r>
    </w:p>
    <w:p w:rsidR="00A71320" w:rsidRDefault="00A71320" w:rsidP="00A71320">
      <w:pPr>
        <w:pStyle w:val="berschrift1"/>
      </w:pPr>
    </w:p>
    <w:p w:rsidR="00A71320" w:rsidRDefault="00A71320" w:rsidP="00A71320">
      <w:pPr>
        <w:pStyle w:val="berschrift1"/>
      </w:pPr>
      <w:r>
        <w:t>Fazit (Ziel/Ziele erreicht?)</w:t>
      </w:r>
    </w:p>
    <w:p w:rsidR="00A71320" w:rsidRDefault="00A71320" w:rsidP="00A71320">
      <w:pPr>
        <w:pStyle w:val="berschrift1"/>
      </w:pPr>
    </w:p>
    <w:p w:rsidR="00A71320" w:rsidRDefault="00A71320" w:rsidP="00A71320">
      <w:pPr>
        <w:pStyle w:val="berschrift1"/>
      </w:pPr>
      <w:r>
        <w:t>Ausblick (Was muss noch bearbeitet / umgesetzt werden, wie könnte eine Fortführung des Projektes aussehen?)</w:t>
      </w:r>
    </w:p>
    <w:p w:rsidR="00A71320" w:rsidRDefault="00A71320" w:rsidP="00A71320">
      <w:pPr>
        <w:pStyle w:val="berschrift1"/>
      </w:pPr>
    </w:p>
    <w:p w:rsidR="00A71320" w:rsidRDefault="00A71320" w:rsidP="00A71320">
      <w:pPr>
        <w:pStyle w:val="berschrift1"/>
      </w:pPr>
      <w:r>
        <w:t>Sie sollten mit ca. 20 Seiten (weniger kann auch mehr sein) auskommen. Quellcode und eventuelle weitere detaillierte Darstellungen gehören in den Anhang (der nicht zu den Seitenzahlen zählt).</w:t>
      </w:r>
    </w:p>
    <w:p w:rsidR="00A71320" w:rsidRDefault="00A71320" w:rsidP="00A71320">
      <w:pPr>
        <w:pStyle w:val="berschrift1"/>
      </w:pPr>
    </w:p>
    <w:p w:rsidR="00A71320" w:rsidRDefault="00A71320" w:rsidP="00A71320">
      <w:pPr>
        <w:pStyle w:val="berschrift1"/>
      </w:pPr>
    </w:p>
    <w:p w:rsidR="00A71320" w:rsidRDefault="00A71320" w:rsidP="00A71320">
      <w:pPr>
        <w:pStyle w:val="berschrift1"/>
      </w:pPr>
    </w:p>
    <w:p w:rsidR="00A71320" w:rsidRPr="00A71320" w:rsidRDefault="00A71320" w:rsidP="00A71320">
      <w:bookmarkStart w:id="2" w:name="_GoBack"/>
      <w:bookmarkEnd w:id="2"/>
    </w:p>
    <w:p w:rsidR="00A71320" w:rsidRPr="00A71320" w:rsidRDefault="00A864A9" w:rsidP="00A71320">
      <w:pPr>
        <w:pStyle w:val="berschrift1"/>
      </w:pPr>
      <w:r>
        <w:lastRenderedPageBreak/>
        <w:t>Programmkenndaten  Lars</w:t>
      </w:r>
      <w:bookmarkEnd w:id="0"/>
      <w:bookmarkEnd w:id="1"/>
    </w:p>
    <w:p w:rsidR="00A864A9" w:rsidRDefault="00A864A9" w:rsidP="00A864A9">
      <w:pPr>
        <w:jc w:val="both"/>
      </w:pPr>
      <w:r w:rsidRPr="003760FF">
        <w:t xml:space="preserve">Im Rahmen der Veranstaltung Internet Technologien war es unsere Aufgabe als Gruppe ein Umfragesystem zu entwickeln. </w:t>
      </w:r>
      <w:r>
        <w:t>Eine der Anforderungen war die Möglichkeit,</w:t>
      </w:r>
      <w:r w:rsidRPr="003760FF">
        <w:t xml:space="preserve"> zwischen Single/Multiple Choice-Antworten auswählen</w:t>
      </w:r>
      <w:r>
        <w:t xml:space="preserve"> zu können. Außerdem sollte es möglich sein diese Fragen und Antworten in einer Datenbank zu speichern. Auf diesen Grundlagen kann dann eine Auswertung der Daten erfolgen, die auch eine Auswertung von verschiedenen Fragetypen beinhaltet.</w:t>
      </w:r>
    </w:p>
    <w:p w:rsidR="00A864A9" w:rsidRDefault="00A864A9" w:rsidP="00A864A9">
      <w:pPr>
        <w:jc w:val="both"/>
      </w:pPr>
      <w:r>
        <w:t xml:space="preserve">Das Umfragesystem </w:t>
      </w:r>
      <w:proofErr w:type="spellStart"/>
      <w:r>
        <w:t>Encuesta</w:t>
      </w:r>
      <w:proofErr w:type="spellEnd"/>
      <w:r>
        <w:t xml:space="preserve"> unterstützt all diese Anforderungen und unterstützt den Benutzer dabei eine Umfrage zu erstellen, zu bearbeiten, frei zu geben und zu löschen. </w:t>
      </w:r>
    </w:p>
    <w:p w:rsidR="00A864A9" w:rsidRPr="008D6741" w:rsidRDefault="00A864A9" w:rsidP="00A864A9">
      <w:pPr>
        <w:jc w:val="both"/>
      </w:pPr>
      <w:r>
        <w:t>Zur Ideensammlung wurde die Systeme „</w:t>
      </w:r>
      <w:proofErr w:type="spellStart"/>
      <w:r>
        <w:t>Doodle</w:t>
      </w:r>
      <w:proofErr w:type="spellEnd"/>
      <w:r>
        <w:t>“ und „</w:t>
      </w:r>
      <w:proofErr w:type="spellStart"/>
      <w:r>
        <w:t>Askailo</w:t>
      </w:r>
      <w:proofErr w:type="spellEnd"/>
      <w:r>
        <w:t xml:space="preserve">“ betrachtet und durch diesen Vergleich entstand das Programm </w:t>
      </w:r>
      <w:proofErr w:type="spellStart"/>
      <w:r>
        <w:t>Encuesta</w:t>
      </w:r>
      <w:proofErr w:type="spellEnd"/>
      <w:r>
        <w:t>.</w:t>
      </w:r>
    </w:p>
    <w:p w:rsidR="00A864A9" w:rsidRDefault="00A864A9" w:rsidP="00A864A9">
      <w:pPr>
        <w:autoSpaceDE w:val="0"/>
        <w:autoSpaceDN w:val="0"/>
        <w:adjustRightInd w:val="0"/>
        <w:spacing w:after="0" w:line="240" w:lineRule="auto"/>
        <w:rPr>
          <w:rStyle w:val="berschrift2Zchn"/>
        </w:rPr>
      </w:pPr>
      <w:bookmarkStart w:id="3" w:name="_Toc288997905"/>
      <w:bookmarkStart w:id="4" w:name="_Toc289010757"/>
      <w:r w:rsidRPr="00AE62C2">
        <w:rPr>
          <w:rStyle w:val="berschrift2Zchn"/>
        </w:rPr>
        <w:t>Programmidentifizierung</w:t>
      </w:r>
      <w:bookmarkEnd w:id="3"/>
      <w:bookmarkEnd w:id="4"/>
    </w:p>
    <w:p w:rsidR="00A864A9" w:rsidRDefault="00A864A9" w:rsidP="00A864A9">
      <w:pPr>
        <w:autoSpaceDE w:val="0"/>
        <w:autoSpaceDN w:val="0"/>
        <w:adjustRightInd w:val="0"/>
        <w:spacing w:after="0" w:line="240" w:lineRule="auto"/>
        <w:rPr>
          <w:rStyle w:val="berschrift2Zchn"/>
        </w:rPr>
      </w:pPr>
    </w:p>
    <w:p w:rsidR="00A864A9" w:rsidRPr="001F21D3" w:rsidRDefault="00A864A9" w:rsidP="00A864A9">
      <w:pPr>
        <w:jc w:val="both"/>
        <w:rPr>
          <w:rStyle w:val="berschrift3Zchn"/>
          <w:rFonts w:ascii="CMR10" w:eastAsiaTheme="minorHAnsi" w:hAnsi="CMR10" w:cs="CMR10"/>
          <w:b w:val="0"/>
          <w:bCs w:val="0"/>
          <w:color w:val="auto"/>
        </w:rPr>
      </w:pPr>
      <w:r>
        <w:t>Das Umfragesystem trägt den Namen „</w:t>
      </w:r>
      <w:proofErr w:type="spellStart"/>
      <w:r>
        <w:t>Encuesta</w:t>
      </w:r>
      <w:proofErr w:type="spellEnd"/>
      <w:r>
        <w:t>“. Dieser Name stammt aus dem spanischen Raum und bedeutet übersetzt so viel wie Umfrage. Da es unsere Aufgabe war, ein Umfragetool zu programmieren, fanden wir diesen Namen als sehr passend. Momentan steht das Programm in der Version 0.183 zu Verfügung.</w:t>
      </w:r>
    </w:p>
    <w:p w:rsidR="00A864A9" w:rsidRDefault="00A864A9" w:rsidP="00A864A9">
      <w:pPr>
        <w:autoSpaceDE w:val="0"/>
        <w:autoSpaceDN w:val="0"/>
        <w:adjustRightInd w:val="0"/>
        <w:spacing w:after="0" w:line="240" w:lineRule="auto"/>
        <w:rPr>
          <w:rFonts w:ascii="CMR10" w:hAnsi="CMR10" w:cs="CMR10"/>
        </w:rPr>
      </w:pPr>
      <w:bookmarkStart w:id="5" w:name="_Toc288997906"/>
      <w:bookmarkStart w:id="6" w:name="_Toc289010758"/>
      <w:r w:rsidRPr="00AE62C2">
        <w:rPr>
          <w:rStyle w:val="berschrift2Zchn"/>
        </w:rPr>
        <w:t>Programmkurzbeschreibung</w:t>
      </w:r>
      <w:bookmarkEnd w:id="5"/>
      <w:bookmarkEnd w:id="6"/>
    </w:p>
    <w:p w:rsidR="00A864A9" w:rsidRDefault="00A864A9" w:rsidP="00A864A9">
      <w:pPr>
        <w:autoSpaceDE w:val="0"/>
        <w:autoSpaceDN w:val="0"/>
        <w:adjustRightInd w:val="0"/>
        <w:spacing w:after="0" w:line="240" w:lineRule="auto"/>
        <w:rPr>
          <w:rFonts w:ascii="CMR10" w:hAnsi="CMR10" w:cs="CMR10"/>
        </w:rPr>
      </w:pPr>
    </w:p>
    <w:p w:rsidR="00A864A9" w:rsidRDefault="00A864A9" w:rsidP="00A864A9">
      <w:r>
        <w:t xml:space="preserve">Aufgabe des Programms ist es, anhand eines registrierten Benutzers Umfragen anzulegen, zu bearbeiten, freizugeben, auswerten zu können und sie auch wieder zu löschen. Damit Teilnehmer an den erstellten Umfragen teilnehmen können und eine Auswertung überhaupt möglich ist, generiert das Programm einen Link, womit sich die Umfrage verschicken lässt. Alle Daten wie Benutzer, Umfragen und Auswertungen werden in einer Datenbank zur Datenkonservierung gespeichert. </w:t>
      </w:r>
    </w:p>
    <w:p w:rsidR="00A864A9" w:rsidRDefault="00A864A9" w:rsidP="00273E03">
      <w:pPr>
        <w:autoSpaceDE w:val="0"/>
        <w:autoSpaceDN w:val="0"/>
        <w:adjustRightInd w:val="0"/>
        <w:spacing w:after="0" w:line="240" w:lineRule="auto"/>
        <w:rPr>
          <w:rStyle w:val="berschrift2Zchn"/>
        </w:rPr>
      </w:pPr>
    </w:p>
    <w:p w:rsidR="00273E03" w:rsidRDefault="00273E03" w:rsidP="00273E03">
      <w:pPr>
        <w:autoSpaceDE w:val="0"/>
        <w:autoSpaceDN w:val="0"/>
        <w:adjustRightInd w:val="0"/>
        <w:spacing w:after="0" w:line="240" w:lineRule="auto"/>
        <w:rPr>
          <w:rFonts w:ascii="CMR10" w:hAnsi="CMR10" w:cs="CMR10"/>
        </w:rPr>
      </w:pPr>
      <w:bookmarkStart w:id="7" w:name="_Toc289010760"/>
      <w:r w:rsidRPr="00AE62C2">
        <w:rPr>
          <w:rStyle w:val="berschrift2Zchn"/>
        </w:rPr>
        <w:t>Programmbedarf</w:t>
      </w:r>
      <w:bookmarkEnd w:id="7"/>
    </w:p>
    <w:p w:rsidR="00273E03" w:rsidRDefault="00273E03" w:rsidP="00273E03">
      <w:pPr>
        <w:autoSpaceDE w:val="0"/>
        <w:autoSpaceDN w:val="0"/>
        <w:adjustRightInd w:val="0"/>
        <w:spacing w:after="0" w:line="240" w:lineRule="auto"/>
        <w:rPr>
          <w:rFonts w:ascii="CMR10" w:hAnsi="CMR10" w:cs="CMR10"/>
        </w:rPr>
      </w:pPr>
    </w:p>
    <w:p w:rsidR="00273E03" w:rsidRDefault="00273E03" w:rsidP="00273E03">
      <w:pPr>
        <w:autoSpaceDE w:val="0"/>
        <w:autoSpaceDN w:val="0"/>
        <w:adjustRightInd w:val="0"/>
        <w:spacing w:after="0" w:line="240" w:lineRule="auto"/>
        <w:rPr>
          <w:rFonts w:ascii="CMR10" w:hAnsi="CMR10" w:cs="CMR10"/>
        </w:rPr>
      </w:pPr>
      <w:bookmarkStart w:id="8" w:name="_Toc289010761"/>
      <w:r w:rsidRPr="005636C1">
        <w:rPr>
          <w:rStyle w:val="berschrift3Zchn"/>
        </w:rPr>
        <w:t>Programmiersprachen / Compiler</w:t>
      </w:r>
      <w:bookmarkEnd w:id="8"/>
      <w:r>
        <w:rPr>
          <w:rFonts w:ascii="CMR10" w:hAnsi="CMR10" w:cs="CMR10"/>
        </w:rPr>
        <w:t xml:space="preserve"> </w:t>
      </w:r>
    </w:p>
    <w:p w:rsidR="00273E03" w:rsidRDefault="00D70C33" w:rsidP="00273E03">
      <w:pPr>
        <w:autoSpaceDE w:val="0"/>
        <w:autoSpaceDN w:val="0"/>
        <w:adjustRightInd w:val="0"/>
        <w:spacing w:after="0" w:line="240" w:lineRule="auto"/>
        <w:rPr>
          <w:rFonts w:ascii="CMR10" w:hAnsi="CMR10" w:cs="CMR10"/>
        </w:rPr>
      </w:pPr>
      <w:r>
        <w:rPr>
          <w:rFonts w:ascii="CMR10" w:hAnsi="CMR10" w:cs="CMR10"/>
        </w:rPr>
        <w:t xml:space="preserve">Angaben zu Ruby on </w:t>
      </w:r>
      <w:proofErr w:type="spellStart"/>
      <w:r>
        <w:rPr>
          <w:rFonts w:ascii="CMR10" w:hAnsi="CMR10" w:cs="CMR10"/>
        </w:rPr>
        <w:t>Rails</w:t>
      </w:r>
      <w:proofErr w:type="spellEnd"/>
      <w:r>
        <w:rPr>
          <w:rFonts w:ascii="CMR10" w:hAnsi="CMR10" w:cs="CMR10"/>
        </w:rPr>
        <w:t>, CSS usw. kurz beschreiben</w:t>
      </w:r>
    </w:p>
    <w:p w:rsidR="00273E03" w:rsidRDefault="00273E03" w:rsidP="00273E03">
      <w:pPr>
        <w:autoSpaceDE w:val="0"/>
        <w:autoSpaceDN w:val="0"/>
        <w:adjustRightInd w:val="0"/>
        <w:spacing w:after="0" w:line="240" w:lineRule="auto"/>
        <w:rPr>
          <w:rFonts w:ascii="CMR10" w:hAnsi="CMR10" w:cs="CMR10"/>
        </w:rPr>
      </w:pPr>
      <w:r>
        <w:rPr>
          <w:rFonts w:ascii="CMR10" w:hAnsi="CMR10" w:cs="CMR10"/>
        </w:rPr>
        <w:t>Genaue Angaben zur Sprach- und Compilerversion.</w:t>
      </w:r>
    </w:p>
    <w:p w:rsidR="00273E03" w:rsidRDefault="00273E03" w:rsidP="00273E03">
      <w:pPr>
        <w:autoSpaceDE w:val="0"/>
        <w:autoSpaceDN w:val="0"/>
        <w:adjustRightInd w:val="0"/>
        <w:spacing w:after="0" w:line="240" w:lineRule="auto"/>
        <w:rPr>
          <w:rFonts w:ascii="CMR10" w:hAnsi="CMR10" w:cs="CMR10"/>
        </w:rPr>
      </w:pPr>
    </w:p>
    <w:p w:rsidR="00273E03" w:rsidRDefault="00273E03" w:rsidP="00273E03">
      <w:pPr>
        <w:autoSpaceDE w:val="0"/>
        <w:autoSpaceDN w:val="0"/>
        <w:adjustRightInd w:val="0"/>
        <w:spacing w:after="0" w:line="240" w:lineRule="auto"/>
        <w:rPr>
          <w:rFonts w:ascii="CMR10" w:hAnsi="CMR10" w:cs="CMR10"/>
        </w:rPr>
      </w:pPr>
      <w:bookmarkStart w:id="9" w:name="_Toc289010762"/>
      <w:r w:rsidRPr="00AE62C2">
        <w:rPr>
          <w:rStyle w:val="berschrift2Zchn"/>
        </w:rPr>
        <w:t>Datenorganisation</w:t>
      </w:r>
      <w:bookmarkEnd w:id="9"/>
      <w:r>
        <w:rPr>
          <w:rFonts w:ascii="CMR10" w:hAnsi="CMR10" w:cs="CMR10"/>
        </w:rPr>
        <w:t xml:space="preserve"> </w:t>
      </w:r>
    </w:p>
    <w:p w:rsidR="00051F6A" w:rsidRDefault="00051F6A" w:rsidP="00273E03">
      <w:pPr>
        <w:autoSpaceDE w:val="0"/>
        <w:autoSpaceDN w:val="0"/>
        <w:adjustRightInd w:val="0"/>
        <w:spacing w:after="0" w:line="240" w:lineRule="auto"/>
        <w:rPr>
          <w:rFonts w:ascii="CMR10" w:hAnsi="CMR10" w:cs="CMR10"/>
        </w:rPr>
      </w:pPr>
    </w:p>
    <w:p w:rsidR="00273E03" w:rsidRDefault="00051F6A" w:rsidP="00273E03">
      <w:pPr>
        <w:autoSpaceDE w:val="0"/>
        <w:autoSpaceDN w:val="0"/>
        <w:adjustRightInd w:val="0"/>
        <w:spacing w:after="0" w:line="240" w:lineRule="auto"/>
        <w:rPr>
          <w:rFonts w:ascii="CMR10" w:hAnsi="CMR10" w:cs="CMR10"/>
        </w:rPr>
      </w:pPr>
      <w:r>
        <w:rPr>
          <w:rFonts w:ascii="CMR10" w:hAnsi="CMR10" w:cs="CMR10"/>
        </w:rPr>
        <w:t>Bilder hier, Datenbank da…</w:t>
      </w:r>
    </w:p>
    <w:p w:rsidR="00273E03" w:rsidRDefault="00273E03" w:rsidP="00273E03">
      <w:pPr>
        <w:autoSpaceDE w:val="0"/>
        <w:autoSpaceDN w:val="0"/>
        <w:adjustRightInd w:val="0"/>
        <w:spacing w:after="0" w:line="240" w:lineRule="auto"/>
        <w:rPr>
          <w:rFonts w:ascii="CMR10" w:hAnsi="CMR10" w:cs="CMR10"/>
        </w:rPr>
      </w:pPr>
      <w:r>
        <w:rPr>
          <w:rFonts w:ascii="CMR10" w:hAnsi="CMR10" w:cs="CMR10"/>
        </w:rPr>
        <w:t>Auflistung aller verwendeten Dateien (Name,</w:t>
      </w:r>
    </w:p>
    <w:p w:rsidR="00273E03" w:rsidRDefault="00273E03" w:rsidP="00273E03">
      <w:pPr>
        <w:autoSpaceDE w:val="0"/>
        <w:autoSpaceDN w:val="0"/>
        <w:adjustRightInd w:val="0"/>
        <w:spacing w:after="0" w:line="240" w:lineRule="auto"/>
        <w:rPr>
          <w:rFonts w:ascii="CMR10" w:hAnsi="CMR10" w:cs="CMR10"/>
        </w:rPr>
      </w:pPr>
      <w:r>
        <w:rPr>
          <w:rFonts w:ascii="CMR10" w:hAnsi="CMR10" w:cs="CMR10"/>
        </w:rPr>
        <w:t>Zweck, Zugriffsart, Speicherbedarf, Anwendungsgrenzen).</w:t>
      </w:r>
    </w:p>
    <w:p w:rsidR="00273E03" w:rsidRDefault="00273E03" w:rsidP="00273E03">
      <w:pPr>
        <w:autoSpaceDE w:val="0"/>
        <w:autoSpaceDN w:val="0"/>
        <w:adjustRightInd w:val="0"/>
        <w:spacing w:after="0" w:line="240" w:lineRule="auto"/>
        <w:rPr>
          <w:rFonts w:ascii="CMR10" w:hAnsi="CMR10" w:cs="CMR10"/>
        </w:rPr>
      </w:pPr>
      <w:r>
        <w:rPr>
          <w:rFonts w:ascii="CMR10" w:hAnsi="CMR10" w:cs="CMR10"/>
        </w:rPr>
        <w:t>Angaben zur Verwendung eines</w:t>
      </w:r>
    </w:p>
    <w:p w:rsidR="00273E03" w:rsidRDefault="00273E03" w:rsidP="00273E03">
      <w:pPr>
        <w:autoSpaceDE w:val="0"/>
        <w:autoSpaceDN w:val="0"/>
        <w:adjustRightInd w:val="0"/>
        <w:spacing w:after="0" w:line="240" w:lineRule="auto"/>
        <w:rPr>
          <w:rFonts w:ascii="CMR10" w:hAnsi="CMR10" w:cs="CMR10"/>
        </w:rPr>
      </w:pPr>
      <w:r>
        <w:rPr>
          <w:rFonts w:ascii="CMR10" w:hAnsi="CMR10" w:cs="CMR10"/>
        </w:rPr>
        <w:t>Datenbankbetriebssystems.</w:t>
      </w:r>
    </w:p>
    <w:p w:rsidR="00273E03" w:rsidRDefault="00273E03" w:rsidP="00273E03">
      <w:pPr>
        <w:autoSpaceDE w:val="0"/>
        <w:autoSpaceDN w:val="0"/>
        <w:adjustRightInd w:val="0"/>
        <w:spacing w:after="0" w:line="240" w:lineRule="auto"/>
        <w:rPr>
          <w:rFonts w:ascii="CMR10" w:hAnsi="CMR10" w:cs="CMR10"/>
        </w:rPr>
      </w:pPr>
    </w:p>
    <w:p w:rsidR="00273E03" w:rsidRDefault="00273E03" w:rsidP="00273E03">
      <w:pPr>
        <w:autoSpaceDE w:val="0"/>
        <w:autoSpaceDN w:val="0"/>
        <w:adjustRightInd w:val="0"/>
        <w:spacing w:after="0" w:line="240" w:lineRule="auto"/>
        <w:rPr>
          <w:rFonts w:ascii="CMR10" w:hAnsi="CMR10" w:cs="CMR10"/>
        </w:rPr>
      </w:pPr>
      <w:bookmarkStart w:id="10" w:name="_Toc289010763"/>
      <w:r w:rsidRPr="005636C1">
        <w:rPr>
          <w:rStyle w:val="berschrift1Zchn"/>
        </w:rPr>
        <w:t>Programmfunktion</w:t>
      </w:r>
      <w:r w:rsidR="008D6741">
        <w:rPr>
          <w:rStyle w:val="berschrift1Zchn"/>
        </w:rPr>
        <w:t xml:space="preserve"> </w:t>
      </w:r>
      <w:r w:rsidR="00D70C33">
        <w:rPr>
          <w:rStyle w:val="berschrift1Zchn"/>
        </w:rPr>
        <w:t>Stefan</w:t>
      </w:r>
      <w:bookmarkEnd w:id="10"/>
      <w:r w:rsidR="008D6741">
        <w:rPr>
          <w:rStyle w:val="berschrift1Zchn"/>
        </w:rPr>
        <w:br/>
      </w:r>
      <w:r w:rsidR="008D6741">
        <w:rPr>
          <w:rStyle w:val="berschrift1Zchn"/>
        </w:rPr>
        <w:br/>
      </w:r>
      <w:r w:rsidRPr="00AE62C2">
        <w:rPr>
          <w:rStyle w:val="berschrift2Zchn"/>
        </w:rPr>
        <w:t>Aufgabenstellung</w:t>
      </w:r>
    </w:p>
    <w:p w:rsidR="00273E03" w:rsidRDefault="00273E03" w:rsidP="00273E03">
      <w:pPr>
        <w:autoSpaceDE w:val="0"/>
        <w:autoSpaceDN w:val="0"/>
        <w:adjustRightInd w:val="0"/>
        <w:spacing w:after="0" w:line="240" w:lineRule="auto"/>
        <w:rPr>
          <w:rFonts w:ascii="CMR10" w:hAnsi="CMR10" w:cs="CMR10"/>
        </w:rPr>
      </w:pPr>
    </w:p>
    <w:p w:rsidR="00051F6A" w:rsidRDefault="00273E03" w:rsidP="00273E03">
      <w:pPr>
        <w:autoSpaceDE w:val="0"/>
        <w:autoSpaceDN w:val="0"/>
        <w:adjustRightInd w:val="0"/>
        <w:spacing w:after="0" w:line="240" w:lineRule="auto"/>
        <w:rPr>
          <w:rFonts w:ascii="CMR10" w:hAnsi="CMR10" w:cs="CMR10"/>
        </w:rPr>
      </w:pPr>
      <w:bookmarkStart w:id="11" w:name="_Toc289010764"/>
      <w:r w:rsidRPr="005636C1">
        <w:rPr>
          <w:rStyle w:val="berschrift3Zchn"/>
        </w:rPr>
        <w:lastRenderedPageBreak/>
        <w:t>Aufgabenbeschreibung</w:t>
      </w:r>
      <w:bookmarkEnd w:id="11"/>
      <w:r>
        <w:rPr>
          <w:rFonts w:ascii="CMR10" w:hAnsi="CMR10" w:cs="CMR10"/>
        </w:rPr>
        <w:t xml:space="preserve"> </w:t>
      </w:r>
    </w:p>
    <w:p w:rsidR="00051F6A" w:rsidRDefault="00051F6A" w:rsidP="00273E03">
      <w:pPr>
        <w:autoSpaceDE w:val="0"/>
        <w:autoSpaceDN w:val="0"/>
        <w:adjustRightInd w:val="0"/>
        <w:spacing w:after="0" w:line="240" w:lineRule="auto"/>
        <w:rPr>
          <w:rFonts w:ascii="CMR10" w:hAnsi="CMR10" w:cs="CMR10"/>
        </w:rPr>
      </w:pPr>
    </w:p>
    <w:p w:rsidR="00273E03" w:rsidRDefault="00273E03" w:rsidP="00273E03">
      <w:pPr>
        <w:autoSpaceDE w:val="0"/>
        <w:autoSpaceDN w:val="0"/>
        <w:adjustRightInd w:val="0"/>
        <w:spacing w:after="0" w:line="240" w:lineRule="auto"/>
        <w:rPr>
          <w:rFonts w:ascii="CMR10" w:hAnsi="CMR10" w:cs="CMR10"/>
        </w:rPr>
      </w:pPr>
      <w:r>
        <w:rPr>
          <w:rFonts w:ascii="CMR10" w:hAnsi="CMR10" w:cs="CMR10"/>
        </w:rPr>
        <w:t>Detaillierte Beschreibung der zu lösenden Aufgabe</w:t>
      </w:r>
    </w:p>
    <w:p w:rsidR="00273E03" w:rsidRDefault="00273E03" w:rsidP="00273E03">
      <w:pPr>
        <w:autoSpaceDE w:val="0"/>
        <w:autoSpaceDN w:val="0"/>
        <w:adjustRightInd w:val="0"/>
        <w:spacing w:after="0" w:line="240" w:lineRule="auto"/>
        <w:rPr>
          <w:rFonts w:ascii="CMR10" w:hAnsi="CMR10" w:cs="CMR10"/>
        </w:rPr>
      </w:pPr>
      <w:r>
        <w:rPr>
          <w:rFonts w:ascii="CMR10" w:hAnsi="CMR10" w:cs="CMR10"/>
        </w:rPr>
        <w:t>Überblick, Zusammenhänge, Was soll gelöst</w:t>
      </w:r>
    </w:p>
    <w:p w:rsidR="00273E03" w:rsidRDefault="00273E03" w:rsidP="00273E03">
      <w:pPr>
        <w:autoSpaceDE w:val="0"/>
        <w:autoSpaceDN w:val="0"/>
        <w:adjustRightInd w:val="0"/>
        <w:spacing w:after="0" w:line="240" w:lineRule="auto"/>
        <w:rPr>
          <w:rFonts w:ascii="CMR10" w:hAnsi="CMR10" w:cs="CMR10"/>
        </w:rPr>
      </w:pPr>
      <w:r>
        <w:rPr>
          <w:rFonts w:ascii="CMR10" w:hAnsi="CMR10" w:cs="CMR10"/>
        </w:rPr>
        <w:t>werden?)</w:t>
      </w:r>
    </w:p>
    <w:p w:rsidR="00C258F8" w:rsidRDefault="00C258F8" w:rsidP="00C258F8">
      <w:pPr>
        <w:autoSpaceDE w:val="0"/>
        <w:autoSpaceDN w:val="0"/>
        <w:adjustRightInd w:val="0"/>
        <w:spacing w:after="0" w:line="240" w:lineRule="auto"/>
        <w:rPr>
          <w:rFonts w:ascii="CMR10" w:hAnsi="CMR10" w:cs="CMR10"/>
        </w:rPr>
      </w:pPr>
    </w:p>
    <w:p w:rsidR="00C258F8" w:rsidRDefault="00C258F8" w:rsidP="00C258F8">
      <w:pPr>
        <w:autoSpaceDE w:val="0"/>
        <w:autoSpaceDN w:val="0"/>
        <w:adjustRightInd w:val="0"/>
        <w:spacing w:after="0" w:line="240" w:lineRule="auto"/>
        <w:rPr>
          <w:rFonts w:ascii="CMR10" w:hAnsi="CMR10" w:cs="CMR10"/>
        </w:rPr>
      </w:pPr>
      <w:bookmarkStart w:id="12" w:name="_Toc289010765"/>
      <w:r w:rsidRPr="00AE62C2">
        <w:rPr>
          <w:rStyle w:val="berschrift2Zchn"/>
        </w:rPr>
        <w:t>Aufgabenlösung</w:t>
      </w:r>
      <w:bookmarkEnd w:id="12"/>
    </w:p>
    <w:p w:rsidR="00C258F8" w:rsidRDefault="00C258F8" w:rsidP="00C258F8">
      <w:pPr>
        <w:autoSpaceDE w:val="0"/>
        <w:autoSpaceDN w:val="0"/>
        <w:adjustRightInd w:val="0"/>
        <w:spacing w:after="0" w:line="240" w:lineRule="auto"/>
        <w:rPr>
          <w:rFonts w:ascii="CMR10" w:hAnsi="CMR10" w:cs="CMR10"/>
        </w:rPr>
      </w:pPr>
    </w:p>
    <w:p w:rsidR="00051F6A" w:rsidRDefault="00C258F8" w:rsidP="00C258F8">
      <w:pPr>
        <w:autoSpaceDE w:val="0"/>
        <w:autoSpaceDN w:val="0"/>
        <w:adjustRightInd w:val="0"/>
        <w:spacing w:after="0" w:line="240" w:lineRule="auto"/>
        <w:rPr>
          <w:rFonts w:ascii="CMR10" w:hAnsi="CMR10" w:cs="CMR10"/>
        </w:rPr>
      </w:pPr>
      <w:bookmarkStart w:id="13" w:name="_Toc289010766"/>
      <w:r w:rsidRPr="005636C1">
        <w:rPr>
          <w:rStyle w:val="berschrift3Zchn"/>
        </w:rPr>
        <w:t>Funktionshierarchie</w:t>
      </w:r>
      <w:bookmarkEnd w:id="13"/>
      <w:r>
        <w:rPr>
          <w:rFonts w:ascii="CMR10" w:hAnsi="CMR10" w:cs="CMR10"/>
        </w:rPr>
        <w:t xml:space="preserve"> </w:t>
      </w:r>
    </w:p>
    <w:p w:rsidR="00C258F8" w:rsidRDefault="00C258F8" w:rsidP="00C258F8">
      <w:pPr>
        <w:autoSpaceDE w:val="0"/>
        <w:autoSpaceDN w:val="0"/>
        <w:adjustRightInd w:val="0"/>
        <w:spacing w:after="0" w:line="240" w:lineRule="auto"/>
        <w:rPr>
          <w:rFonts w:ascii="CMR10" w:hAnsi="CMR10" w:cs="CMR10"/>
        </w:rPr>
      </w:pPr>
      <w:r>
        <w:rPr>
          <w:rFonts w:ascii="CMR10" w:hAnsi="CMR10" w:cs="CMR10"/>
        </w:rPr>
        <w:t>Hierarchische Struktur von Aufgaben und Unteraufgaben</w:t>
      </w:r>
    </w:p>
    <w:p w:rsidR="00C258F8" w:rsidRDefault="00C258F8" w:rsidP="00C258F8">
      <w:pPr>
        <w:autoSpaceDE w:val="0"/>
        <w:autoSpaceDN w:val="0"/>
        <w:adjustRightInd w:val="0"/>
        <w:spacing w:after="0" w:line="240" w:lineRule="auto"/>
        <w:rPr>
          <w:rFonts w:ascii="CMR10" w:hAnsi="CMR10" w:cs="CMR10"/>
        </w:rPr>
      </w:pPr>
      <w:r>
        <w:rPr>
          <w:rFonts w:ascii="CMR10" w:hAnsi="CMR10" w:cs="CMR10"/>
        </w:rPr>
        <w:t>(Bezug zum Programmaufbau).</w:t>
      </w:r>
    </w:p>
    <w:p w:rsidR="00C258F8" w:rsidRDefault="00C258F8" w:rsidP="00C258F8">
      <w:pPr>
        <w:autoSpaceDE w:val="0"/>
        <w:autoSpaceDN w:val="0"/>
        <w:adjustRightInd w:val="0"/>
        <w:spacing w:after="0" w:line="240" w:lineRule="auto"/>
        <w:rPr>
          <w:rFonts w:ascii="CMR10" w:hAnsi="CMR10" w:cs="CMR10"/>
        </w:rPr>
      </w:pPr>
    </w:p>
    <w:p w:rsidR="0049114C" w:rsidRDefault="00C258F8" w:rsidP="00C258F8">
      <w:pPr>
        <w:autoSpaceDE w:val="0"/>
        <w:autoSpaceDN w:val="0"/>
        <w:adjustRightInd w:val="0"/>
        <w:spacing w:after="0" w:line="240" w:lineRule="auto"/>
        <w:rPr>
          <w:rFonts w:ascii="CMR10" w:hAnsi="CMR10" w:cs="CMR10"/>
        </w:rPr>
      </w:pPr>
      <w:bookmarkStart w:id="14" w:name="_Toc289010767"/>
      <w:r w:rsidRPr="005636C1">
        <w:rPr>
          <w:rStyle w:val="berschrift3Zchn"/>
        </w:rPr>
        <w:t>Methoden/Algorithmen</w:t>
      </w:r>
      <w:bookmarkEnd w:id="14"/>
      <w:r>
        <w:rPr>
          <w:rFonts w:ascii="CMR10" w:hAnsi="CMR10" w:cs="CMR10"/>
        </w:rPr>
        <w:t xml:space="preserve"> </w:t>
      </w:r>
    </w:p>
    <w:p w:rsidR="0049114C" w:rsidRDefault="0049114C" w:rsidP="00C258F8">
      <w:pPr>
        <w:autoSpaceDE w:val="0"/>
        <w:autoSpaceDN w:val="0"/>
        <w:adjustRightInd w:val="0"/>
        <w:spacing w:after="0" w:line="240" w:lineRule="auto"/>
        <w:rPr>
          <w:rFonts w:ascii="CMR10" w:hAnsi="CMR10" w:cs="CMR10"/>
        </w:rPr>
      </w:pPr>
    </w:p>
    <w:p w:rsidR="00C258F8" w:rsidRDefault="00C258F8" w:rsidP="00C258F8">
      <w:pPr>
        <w:autoSpaceDE w:val="0"/>
        <w:autoSpaceDN w:val="0"/>
        <w:adjustRightInd w:val="0"/>
        <w:spacing w:after="0" w:line="240" w:lineRule="auto"/>
        <w:rPr>
          <w:rFonts w:ascii="CMR10" w:hAnsi="CMR10" w:cs="CMR10"/>
        </w:rPr>
      </w:pPr>
      <w:r>
        <w:rPr>
          <w:rFonts w:ascii="CMR10" w:hAnsi="CMR10" w:cs="CMR10"/>
        </w:rPr>
        <w:t>Exakte Beschreibung der Lösungsverfahren mit</w:t>
      </w:r>
    </w:p>
    <w:p w:rsidR="00C258F8" w:rsidRDefault="00C258F8" w:rsidP="00C258F8">
      <w:pPr>
        <w:autoSpaceDE w:val="0"/>
        <w:autoSpaceDN w:val="0"/>
        <w:adjustRightInd w:val="0"/>
        <w:spacing w:after="0" w:line="240" w:lineRule="auto"/>
        <w:rPr>
          <w:rFonts w:ascii="CMR10" w:hAnsi="CMR10" w:cs="CMR10"/>
        </w:rPr>
      </w:pPr>
      <w:r>
        <w:rPr>
          <w:rFonts w:ascii="CMR10" w:hAnsi="CMR10" w:cs="CMR10"/>
        </w:rPr>
        <w:t>Anwendungsgrenzen (Wie wird die Aufgabe</w:t>
      </w:r>
    </w:p>
    <w:p w:rsidR="00C258F8" w:rsidRDefault="0049114C" w:rsidP="00C258F8">
      <w:pPr>
        <w:autoSpaceDE w:val="0"/>
        <w:autoSpaceDN w:val="0"/>
        <w:adjustRightInd w:val="0"/>
        <w:spacing w:after="0" w:line="240" w:lineRule="auto"/>
        <w:rPr>
          <w:rFonts w:ascii="CMR10" w:hAnsi="CMR10" w:cs="CMR10"/>
        </w:rPr>
      </w:pPr>
      <w:r>
        <w:rPr>
          <w:rFonts w:ascii="CMR10" w:hAnsi="CMR10" w:cs="CMR10"/>
        </w:rPr>
        <w:t>gelö</w:t>
      </w:r>
      <w:r w:rsidR="00C258F8">
        <w:rPr>
          <w:rFonts w:ascii="CMR10" w:hAnsi="CMR10" w:cs="CMR10"/>
        </w:rPr>
        <w:t>st?)</w:t>
      </w:r>
      <w:r>
        <w:rPr>
          <w:rFonts w:ascii="CMR10" w:hAnsi="CMR10" w:cs="CMR10"/>
        </w:rPr>
        <w:t>. Beschreibung von Plausibilitä</w:t>
      </w:r>
      <w:r w:rsidR="00C258F8">
        <w:rPr>
          <w:rFonts w:ascii="CMR10" w:hAnsi="CMR10" w:cs="CMR10"/>
        </w:rPr>
        <w:t>tskontrollen.</w:t>
      </w:r>
    </w:p>
    <w:p w:rsidR="0049114C" w:rsidRDefault="0049114C" w:rsidP="00C258F8">
      <w:pPr>
        <w:autoSpaceDE w:val="0"/>
        <w:autoSpaceDN w:val="0"/>
        <w:adjustRightInd w:val="0"/>
        <w:spacing w:after="0" w:line="240" w:lineRule="auto"/>
        <w:rPr>
          <w:rFonts w:ascii="CMR10" w:hAnsi="CMR10" w:cs="CMR10"/>
        </w:rPr>
      </w:pPr>
    </w:p>
    <w:p w:rsidR="0049114C" w:rsidRDefault="00C258F8" w:rsidP="00C258F8">
      <w:pPr>
        <w:autoSpaceDE w:val="0"/>
        <w:autoSpaceDN w:val="0"/>
        <w:adjustRightInd w:val="0"/>
        <w:spacing w:after="0" w:line="240" w:lineRule="auto"/>
        <w:rPr>
          <w:rFonts w:ascii="CMR10" w:hAnsi="CMR10" w:cs="CMR10"/>
        </w:rPr>
      </w:pPr>
      <w:bookmarkStart w:id="15" w:name="_Toc289010768"/>
      <w:r w:rsidRPr="005636C1">
        <w:rPr>
          <w:rStyle w:val="berschrift3Zchn"/>
        </w:rPr>
        <w:t>Fehlerbehandlung</w:t>
      </w:r>
      <w:bookmarkEnd w:id="15"/>
      <w:r>
        <w:rPr>
          <w:rFonts w:ascii="CMR10" w:hAnsi="CMR10" w:cs="CMR10"/>
        </w:rPr>
        <w:t xml:space="preserve"> </w:t>
      </w:r>
    </w:p>
    <w:p w:rsidR="0049114C" w:rsidRDefault="0049114C" w:rsidP="00C258F8">
      <w:pPr>
        <w:autoSpaceDE w:val="0"/>
        <w:autoSpaceDN w:val="0"/>
        <w:adjustRightInd w:val="0"/>
        <w:spacing w:after="0" w:line="240" w:lineRule="auto"/>
        <w:rPr>
          <w:rFonts w:ascii="CMR10" w:hAnsi="CMR10" w:cs="CMR10"/>
        </w:rPr>
      </w:pPr>
    </w:p>
    <w:p w:rsidR="00C258F8" w:rsidRDefault="00C258F8" w:rsidP="00C258F8">
      <w:pPr>
        <w:autoSpaceDE w:val="0"/>
        <w:autoSpaceDN w:val="0"/>
        <w:adjustRightInd w:val="0"/>
        <w:spacing w:after="0" w:line="240" w:lineRule="auto"/>
        <w:rPr>
          <w:rFonts w:ascii="CMR10" w:hAnsi="CMR10" w:cs="CMR10"/>
        </w:rPr>
      </w:pPr>
      <w:r>
        <w:rPr>
          <w:rFonts w:ascii="CMR10" w:hAnsi="CMR10" w:cs="CMR10"/>
        </w:rPr>
        <w:t>Angabe der vorgesehenen Fehlermeldungen und</w:t>
      </w:r>
    </w:p>
    <w:p w:rsidR="00C258F8" w:rsidRDefault="0049114C" w:rsidP="00C258F8">
      <w:pPr>
        <w:autoSpaceDE w:val="0"/>
        <w:autoSpaceDN w:val="0"/>
        <w:adjustRightInd w:val="0"/>
        <w:spacing w:after="0" w:line="240" w:lineRule="auto"/>
        <w:rPr>
          <w:rFonts w:ascii="CMR10" w:hAnsi="CMR10" w:cs="CMR10"/>
        </w:rPr>
      </w:pPr>
      <w:r>
        <w:rPr>
          <w:rFonts w:ascii="CMR10" w:hAnsi="CMR10" w:cs="CMR10"/>
        </w:rPr>
        <w:t>der daraus resultierenden Maß</w:t>
      </w:r>
      <w:r w:rsidR="00C258F8">
        <w:rPr>
          <w:rFonts w:ascii="CMR10" w:hAnsi="CMR10" w:cs="CMR10"/>
        </w:rPr>
        <w:t>nahmen.</w:t>
      </w:r>
    </w:p>
    <w:p w:rsidR="0049114C" w:rsidRDefault="0049114C" w:rsidP="00C258F8">
      <w:pPr>
        <w:autoSpaceDE w:val="0"/>
        <w:autoSpaceDN w:val="0"/>
        <w:adjustRightInd w:val="0"/>
        <w:spacing w:after="0" w:line="240" w:lineRule="auto"/>
        <w:rPr>
          <w:rFonts w:ascii="CMR10" w:hAnsi="CMR10" w:cs="CMR10"/>
        </w:rPr>
      </w:pPr>
    </w:p>
    <w:p w:rsidR="00A864A9" w:rsidRDefault="00A864A9" w:rsidP="00A864A9">
      <w:pPr>
        <w:spacing w:after="0" w:line="100" w:lineRule="atLeast"/>
        <w:rPr>
          <w:rStyle w:val="berschrift1Zchn"/>
        </w:rPr>
      </w:pPr>
      <w:bookmarkStart w:id="16" w:name="_Toc289010769"/>
      <w:r>
        <w:rPr>
          <w:rStyle w:val="berschrift1Zchn"/>
        </w:rPr>
        <w:t>Programmaufbau</w:t>
      </w:r>
      <w:bookmarkEnd w:id="16"/>
    </w:p>
    <w:p w:rsidR="00A864A9" w:rsidRDefault="00A864A9" w:rsidP="00A864A9">
      <w:pPr>
        <w:spacing w:after="0" w:line="100" w:lineRule="atLeast"/>
        <w:rPr>
          <w:rFonts w:ascii="CMR10" w:hAnsi="CMR10" w:cs="CMR10"/>
        </w:rPr>
      </w:pPr>
    </w:p>
    <w:p w:rsidR="00A864A9" w:rsidRDefault="00A864A9" w:rsidP="00A864A9">
      <w:pPr>
        <w:spacing w:after="0" w:line="100" w:lineRule="atLeast"/>
        <w:rPr>
          <w:rStyle w:val="berschrift2Zchn"/>
        </w:rPr>
      </w:pPr>
      <w:bookmarkStart w:id="17" w:name="_Toc289010770"/>
      <w:r>
        <w:rPr>
          <w:rStyle w:val="berschrift2Zchn"/>
        </w:rPr>
        <w:t>Programmbausteine</w:t>
      </w:r>
      <w:bookmarkEnd w:id="17"/>
      <w:r>
        <w:rPr>
          <w:rStyle w:val="berschrift2Zchn"/>
        </w:rPr>
        <w:t xml:space="preserve"> </w:t>
      </w:r>
    </w:p>
    <w:p w:rsidR="00A864A9" w:rsidRDefault="00A864A9" w:rsidP="00A864A9">
      <w:pPr>
        <w:spacing w:after="0" w:line="100" w:lineRule="atLeast"/>
        <w:rPr>
          <w:rStyle w:val="berschrift2Zchn"/>
        </w:rPr>
      </w:pPr>
      <w:r>
        <w:rPr>
          <w:rStyle w:val="berschrift2Zchn"/>
        </w:rPr>
        <w:t xml:space="preserve"> </w:t>
      </w:r>
    </w:p>
    <w:p w:rsidR="00A864A9" w:rsidRDefault="00A864A9" w:rsidP="00A864A9">
      <w:pPr>
        <w:spacing w:after="0" w:line="100" w:lineRule="atLeast"/>
        <w:rPr>
          <w:rFonts w:ascii="CMR10" w:hAnsi="CMR10" w:cs="CMR10"/>
        </w:rPr>
      </w:pPr>
      <w:r>
        <w:rPr>
          <w:rFonts w:ascii="CMR10" w:hAnsi="CMR10" w:cs="CMR10"/>
        </w:rPr>
        <w:t xml:space="preserve">Die Programme des Umfrage-Systems wurden vollständig mit Ruby on </w:t>
      </w:r>
      <w:proofErr w:type="spellStart"/>
      <w:r>
        <w:rPr>
          <w:rFonts w:ascii="CMR10" w:hAnsi="CMR10" w:cs="CMR10"/>
        </w:rPr>
        <w:t>Rails</w:t>
      </w:r>
      <w:proofErr w:type="spellEnd"/>
      <w:r>
        <w:rPr>
          <w:rFonts w:ascii="CMR10" w:hAnsi="CMR10" w:cs="CMR10"/>
        </w:rPr>
        <w:t xml:space="preserve"> geschrieben und gliedern sich in eine Klassenstruktur nach dem Model-View-Controller-Prinzip auf. Die Models spiegeln dabei die Tabellen der Datenbank wieder und sind über Fremdschlüsselrelationen miteinander verknüpft. Es gibt jeweils für jeden Bestandteil der Umfrage ein Model.</w:t>
      </w:r>
    </w:p>
    <w:p w:rsidR="00A864A9" w:rsidRDefault="00A864A9" w:rsidP="00A864A9">
      <w:pPr>
        <w:spacing w:after="0" w:line="100" w:lineRule="atLeast"/>
      </w:pPr>
      <w:r>
        <w:rPr>
          <w:noProof/>
          <w:lang w:eastAsia="de-DE"/>
        </w:rPr>
        <w:drawing>
          <wp:anchor distT="0" distB="0" distL="0" distR="0" simplePos="0" relativeHeight="251666432" behindDoc="0" locked="0" layoutInCell="1" allowOverlap="1">
            <wp:simplePos x="0" y="0"/>
            <wp:positionH relativeFrom="column">
              <wp:posOffset>1308735</wp:posOffset>
            </wp:positionH>
            <wp:positionV relativeFrom="paragraph">
              <wp:posOffset>99060</wp:posOffset>
            </wp:positionV>
            <wp:extent cx="3547745" cy="2865755"/>
            <wp:effectExtent l="0" t="0" r="0" b="0"/>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7745" cy="28657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A864A9" w:rsidRDefault="00A864A9" w:rsidP="00A864A9">
      <w:pPr>
        <w:spacing w:after="0" w:line="100" w:lineRule="atLeast"/>
        <w:rPr>
          <w:rFonts w:ascii="CMR10" w:hAnsi="CMR10" w:cs="CMR10"/>
        </w:rPr>
      </w:pPr>
      <w:r>
        <w:rPr>
          <w:rFonts w:ascii="CMR10" w:hAnsi="CMR10" w:cs="CMR10"/>
        </w:rPr>
        <w:t>Liste aller Models:</w:t>
      </w:r>
    </w:p>
    <w:tbl>
      <w:tblPr>
        <w:tblW w:w="0" w:type="auto"/>
        <w:tblInd w:w="63" w:type="dxa"/>
        <w:tblLayout w:type="fixed"/>
        <w:tblCellMar>
          <w:top w:w="55" w:type="dxa"/>
          <w:left w:w="55" w:type="dxa"/>
          <w:bottom w:w="55" w:type="dxa"/>
          <w:right w:w="55" w:type="dxa"/>
        </w:tblCellMar>
        <w:tblLook w:val="0000" w:firstRow="0" w:lastRow="0" w:firstColumn="0" w:lastColumn="0" w:noHBand="0" w:noVBand="0"/>
      </w:tblPr>
      <w:tblGrid>
        <w:gridCol w:w="4515"/>
        <w:gridCol w:w="4545"/>
      </w:tblGrid>
      <w:tr w:rsidR="00A864A9" w:rsidTr="003C5D42">
        <w:tc>
          <w:tcPr>
            <w:tcW w:w="4515" w:type="dxa"/>
            <w:tcBorders>
              <w:top w:val="single" w:sz="1" w:space="0" w:color="000000"/>
              <w:left w:val="single" w:sz="1" w:space="0" w:color="000000"/>
              <w:bottom w:val="single" w:sz="1" w:space="0" w:color="000000"/>
            </w:tcBorders>
            <w:shd w:val="clear" w:color="auto" w:fill="auto"/>
          </w:tcPr>
          <w:p w:rsidR="00A864A9" w:rsidRDefault="00A864A9" w:rsidP="003C5D42">
            <w:pPr>
              <w:pStyle w:val="Tabellenberschrift"/>
              <w:rPr>
                <w:lang/>
              </w:rPr>
            </w:pPr>
            <w:r>
              <w:rPr>
                <w:lang/>
              </w:rPr>
              <w:t>Model</w:t>
            </w:r>
          </w:p>
        </w:tc>
        <w:tc>
          <w:tcPr>
            <w:tcW w:w="4545" w:type="dxa"/>
            <w:tcBorders>
              <w:top w:val="single" w:sz="1" w:space="0" w:color="000000"/>
              <w:left w:val="single" w:sz="1" w:space="0" w:color="000000"/>
              <w:bottom w:val="single" w:sz="1" w:space="0" w:color="000000"/>
              <w:right w:val="single" w:sz="1" w:space="0" w:color="000000"/>
            </w:tcBorders>
            <w:shd w:val="clear" w:color="auto" w:fill="auto"/>
          </w:tcPr>
          <w:p w:rsidR="00A864A9" w:rsidRDefault="00A864A9" w:rsidP="003C5D42">
            <w:pPr>
              <w:pStyle w:val="Tabellenberschrift"/>
              <w:rPr>
                <w:lang/>
              </w:rPr>
            </w:pPr>
            <w:r>
              <w:rPr>
                <w:lang/>
              </w:rPr>
              <w:t>Beschreibung der Ruby-Klasse</w:t>
            </w:r>
          </w:p>
        </w:tc>
      </w:tr>
      <w:tr w:rsidR="00A864A9" w:rsidTr="003C5D42">
        <w:tc>
          <w:tcPr>
            <w:tcW w:w="4515" w:type="dxa"/>
            <w:tcBorders>
              <w:left w:val="single" w:sz="1" w:space="0" w:color="000000"/>
              <w:bottom w:val="single" w:sz="1" w:space="0" w:color="000000"/>
            </w:tcBorders>
            <w:shd w:val="clear" w:color="auto" w:fill="auto"/>
          </w:tcPr>
          <w:p w:rsidR="00A864A9" w:rsidRDefault="00A864A9" w:rsidP="003C5D42">
            <w:pPr>
              <w:pStyle w:val="TabellenInhalt"/>
              <w:rPr>
                <w:lang/>
              </w:rPr>
            </w:pPr>
            <w:r>
              <w:rPr>
                <w:lang/>
              </w:rPr>
              <w:lastRenderedPageBreak/>
              <w:t>user.rb</w:t>
            </w:r>
          </w:p>
        </w:tc>
        <w:tc>
          <w:tcPr>
            <w:tcW w:w="4545" w:type="dxa"/>
            <w:tcBorders>
              <w:left w:val="single" w:sz="1" w:space="0" w:color="000000"/>
              <w:bottom w:val="single" w:sz="1" w:space="0" w:color="000000"/>
              <w:right w:val="single" w:sz="1" w:space="0" w:color="000000"/>
            </w:tcBorders>
            <w:shd w:val="clear" w:color="auto" w:fill="auto"/>
          </w:tcPr>
          <w:p w:rsidR="00A864A9" w:rsidRDefault="00A864A9" w:rsidP="003C5D42">
            <w:pPr>
              <w:pStyle w:val="TabellenInhalt"/>
              <w:rPr>
                <w:lang/>
              </w:rPr>
            </w:pPr>
            <w:r>
              <w:rPr>
                <w:lang/>
              </w:rPr>
              <w:t>Klasse für Nutzerobjekte, hat eine Rolle und kann mehrere Umfragen besitzen</w:t>
            </w:r>
          </w:p>
        </w:tc>
      </w:tr>
      <w:tr w:rsidR="00A864A9" w:rsidTr="003C5D42">
        <w:tc>
          <w:tcPr>
            <w:tcW w:w="4515" w:type="dxa"/>
            <w:tcBorders>
              <w:left w:val="single" w:sz="1" w:space="0" w:color="000000"/>
              <w:bottom w:val="single" w:sz="1" w:space="0" w:color="000000"/>
            </w:tcBorders>
            <w:shd w:val="clear" w:color="auto" w:fill="auto"/>
          </w:tcPr>
          <w:p w:rsidR="00A864A9" w:rsidRDefault="00A864A9" w:rsidP="003C5D42">
            <w:pPr>
              <w:pStyle w:val="TabellenInhalt"/>
              <w:rPr>
                <w:lang/>
              </w:rPr>
            </w:pPr>
            <w:r>
              <w:rPr>
                <w:lang/>
              </w:rPr>
              <w:t>survey.rb</w:t>
            </w:r>
          </w:p>
        </w:tc>
        <w:tc>
          <w:tcPr>
            <w:tcW w:w="4545" w:type="dxa"/>
            <w:tcBorders>
              <w:left w:val="single" w:sz="1" w:space="0" w:color="000000"/>
              <w:bottom w:val="single" w:sz="1" w:space="0" w:color="000000"/>
              <w:right w:val="single" w:sz="1" w:space="0" w:color="000000"/>
            </w:tcBorders>
            <w:shd w:val="clear" w:color="auto" w:fill="auto"/>
          </w:tcPr>
          <w:p w:rsidR="00A864A9" w:rsidRDefault="00A864A9" w:rsidP="003C5D42">
            <w:pPr>
              <w:pStyle w:val="TabellenInhalt"/>
              <w:rPr>
                <w:lang/>
              </w:rPr>
            </w:pPr>
            <w:r>
              <w:rPr>
                <w:lang/>
              </w:rPr>
              <w:t>Klasse für die Umfragen, gehört zu einem Nutzer und hat eine bis mehrere Fragen</w:t>
            </w:r>
          </w:p>
        </w:tc>
      </w:tr>
      <w:tr w:rsidR="00A864A9" w:rsidTr="003C5D42">
        <w:tc>
          <w:tcPr>
            <w:tcW w:w="4515" w:type="dxa"/>
            <w:tcBorders>
              <w:left w:val="single" w:sz="1" w:space="0" w:color="000000"/>
              <w:bottom w:val="single" w:sz="1" w:space="0" w:color="000000"/>
            </w:tcBorders>
            <w:shd w:val="clear" w:color="auto" w:fill="auto"/>
          </w:tcPr>
          <w:p w:rsidR="00A864A9" w:rsidRDefault="00A864A9" w:rsidP="003C5D42">
            <w:pPr>
              <w:pStyle w:val="TabellenInhalt"/>
              <w:rPr>
                <w:lang/>
              </w:rPr>
            </w:pPr>
            <w:r>
              <w:rPr>
                <w:lang/>
              </w:rPr>
              <w:t>surveytype.rb</w:t>
            </w:r>
          </w:p>
        </w:tc>
        <w:tc>
          <w:tcPr>
            <w:tcW w:w="4545" w:type="dxa"/>
            <w:tcBorders>
              <w:left w:val="single" w:sz="1" w:space="0" w:color="000000"/>
              <w:bottom w:val="single" w:sz="1" w:space="0" w:color="000000"/>
              <w:right w:val="single" w:sz="1" w:space="0" w:color="000000"/>
            </w:tcBorders>
            <w:shd w:val="clear" w:color="auto" w:fill="auto"/>
          </w:tcPr>
          <w:p w:rsidR="00A864A9" w:rsidRDefault="00A864A9" w:rsidP="003C5D42">
            <w:pPr>
              <w:pStyle w:val="TabellenInhalt"/>
              <w:rPr>
                <w:lang/>
              </w:rPr>
            </w:pPr>
            <w:r>
              <w:rPr>
                <w:lang/>
              </w:rPr>
              <w:t>Einer von zwei Umfrage-Typen wird einer Umfrage zugeordnet</w:t>
            </w:r>
          </w:p>
        </w:tc>
      </w:tr>
      <w:tr w:rsidR="00A864A9" w:rsidTr="003C5D42">
        <w:tc>
          <w:tcPr>
            <w:tcW w:w="4515" w:type="dxa"/>
            <w:tcBorders>
              <w:left w:val="single" w:sz="1" w:space="0" w:color="000000"/>
              <w:bottom w:val="single" w:sz="1" w:space="0" w:color="000000"/>
            </w:tcBorders>
            <w:shd w:val="clear" w:color="auto" w:fill="auto"/>
          </w:tcPr>
          <w:p w:rsidR="00A864A9" w:rsidRDefault="00A864A9" w:rsidP="003C5D42">
            <w:pPr>
              <w:pStyle w:val="TabellenInhalt"/>
              <w:rPr>
                <w:lang/>
              </w:rPr>
            </w:pPr>
            <w:r>
              <w:rPr>
                <w:lang/>
              </w:rPr>
              <w:t>question.rb</w:t>
            </w:r>
          </w:p>
        </w:tc>
        <w:tc>
          <w:tcPr>
            <w:tcW w:w="4545" w:type="dxa"/>
            <w:tcBorders>
              <w:left w:val="single" w:sz="1" w:space="0" w:color="000000"/>
              <w:bottom w:val="single" w:sz="1" w:space="0" w:color="000000"/>
              <w:right w:val="single" w:sz="1" w:space="0" w:color="000000"/>
            </w:tcBorders>
            <w:shd w:val="clear" w:color="auto" w:fill="auto"/>
          </w:tcPr>
          <w:p w:rsidR="00A864A9" w:rsidRDefault="00A864A9" w:rsidP="003C5D42">
            <w:pPr>
              <w:pStyle w:val="TabellenInhalt"/>
              <w:rPr>
                <w:lang/>
              </w:rPr>
            </w:pPr>
            <w:r>
              <w:rPr>
                <w:lang/>
              </w:rPr>
              <w:t>Klasse für Frageobjekte, ist einer Umfrage zugeordnet und enthält eine bis mehrere Antworten</w:t>
            </w:r>
          </w:p>
        </w:tc>
      </w:tr>
      <w:tr w:rsidR="00A864A9" w:rsidTr="003C5D42">
        <w:tc>
          <w:tcPr>
            <w:tcW w:w="4515" w:type="dxa"/>
            <w:tcBorders>
              <w:left w:val="single" w:sz="1" w:space="0" w:color="000000"/>
              <w:bottom w:val="single" w:sz="1" w:space="0" w:color="000000"/>
            </w:tcBorders>
            <w:shd w:val="clear" w:color="auto" w:fill="auto"/>
          </w:tcPr>
          <w:p w:rsidR="00A864A9" w:rsidRDefault="00A864A9" w:rsidP="003C5D42">
            <w:pPr>
              <w:pStyle w:val="TabellenInhalt"/>
              <w:rPr>
                <w:lang/>
              </w:rPr>
            </w:pPr>
            <w:r>
              <w:rPr>
                <w:lang/>
              </w:rPr>
              <w:t>answer.rb</w:t>
            </w:r>
          </w:p>
        </w:tc>
        <w:tc>
          <w:tcPr>
            <w:tcW w:w="4545" w:type="dxa"/>
            <w:tcBorders>
              <w:left w:val="single" w:sz="1" w:space="0" w:color="000000"/>
              <w:bottom w:val="single" w:sz="1" w:space="0" w:color="000000"/>
              <w:right w:val="single" w:sz="1" w:space="0" w:color="000000"/>
            </w:tcBorders>
            <w:shd w:val="clear" w:color="auto" w:fill="auto"/>
          </w:tcPr>
          <w:p w:rsidR="00A864A9" w:rsidRDefault="00A864A9" w:rsidP="003C5D42">
            <w:pPr>
              <w:pStyle w:val="TabellenInhalt"/>
              <w:rPr>
                <w:lang/>
              </w:rPr>
            </w:pPr>
            <w:r>
              <w:rPr>
                <w:lang/>
              </w:rPr>
              <w:t>Klasse für Antwortobjekte, ist einer Frage zugeordnet und hat einen von vier Antworttypen</w:t>
            </w:r>
          </w:p>
        </w:tc>
      </w:tr>
      <w:tr w:rsidR="00A864A9" w:rsidTr="003C5D42">
        <w:tc>
          <w:tcPr>
            <w:tcW w:w="4515" w:type="dxa"/>
            <w:tcBorders>
              <w:left w:val="single" w:sz="1" w:space="0" w:color="000000"/>
              <w:bottom w:val="single" w:sz="1" w:space="0" w:color="000000"/>
            </w:tcBorders>
            <w:shd w:val="clear" w:color="auto" w:fill="auto"/>
          </w:tcPr>
          <w:p w:rsidR="00A864A9" w:rsidRDefault="00A864A9" w:rsidP="003C5D42">
            <w:pPr>
              <w:pStyle w:val="TabellenInhalt"/>
              <w:rPr>
                <w:lang/>
              </w:rPr>
            </w:pPr>
            <w:r>
              <w:rPr>
                <w:lang/>
              </w:rPr>
              <w:t>answertype.rb</w:t>
            </w:r>
          </w:p>
        </w:tc>
        <w:tc>
          <w:tcPr>
            <w:tcW w:w="4545" w:type="dxa"/>
            <w:tcBorders>
              <w:left w:val="single" w:sz="1" w:space="0" w:color="000000"/>
              <w:bottom w:val="single" w:sz="1" w:space="0" w:color="000000"/>
              <w:right w:val="single" w:sz="1" w:space="0" w:color="000000"/>
            </w:tcBorders>
            <w:shd w:val="clear" w:color="auto" w:fill="auto"/>
          </w:tcPr>
          <w:p w:rsidR="00A864A9" w:rsidRDefault="00A864A9" w:rsidP="003C5D42">
            <w:pPr>
              <w:pStyle w:val="TabellenInhalt"/>
              <w:rPr>
                <w:lang/>
              </w:rPr>
            </w:pPr>
            <w:r>
              <w:rPr>
                <w:lang/>
              </w:rPr>
              <w:t>Ein Antworttype wird jeder Antwort zugeordnet um deren Art zu bestimmen.</w:t>
            </w:r>
          </w:p>
        </w:tc>
      </w:tr>
      <w:tr w:rsidR="00A864A9" w:rsidTr="003C5D42">
        <w:tc>
          <w:tcPr>
            <w:tcW w:w="4515" w:type="dxa"/>
            <w:tcBorders>
              <w:left w:val="single" w:sz="1" w:space="0" w:color="000000"/>
              <w:bottom w:val="single" w:sz="1" w:space="0" w:color="000000"/>
            </w:tcBorders>
            <w:shd w:val="clear" w:color="auto" w:fill="auto"/>
          </w:tcPr>
          <w:p w:rsidR="00A864A9" w:rsidRDefault="00A864A9" w:rsidP="003C5D42">
            <w:pPr>
              <w:pStyle w:val="TabellenInhalt"/>
              <w:rPr>
                <w:lang/>
              </w:rPr>
            </w:pPr>
            <w:r>
              <w:rPr>
                <w:lang/>
              </w:rPr>
              <w:t>form.rb</w:t>
            </w:r>
          </w:p>
        </w:tc>
        <w:tc>
          <w:tcPr>
            <w:tcW w:w="4545" w:type="dxa"/>
            <w:tcBorders>
              <w:left w:val="single" w:sz="1" w:space="0" w:color="000000"/>
              <w:bottom w:val="single" w:sz="1" w:space="0" w:color="000000"/>
              <w:right w:val="single" w:sz="1" w:space="0" w:color="000000"/>
            </w:tcBorders>
            <w:shd w:val="clear" w:color="auto" w:fill="auto"/>
          </w:tcPr>
          <w:p w:rsidR="00A864A9" w:rsidRDefault="00A864A9" w:rsidP="003C5D42">
            <w:pPr>
              <w:pStyle w:val="TabellenInhalt"/>
              <w:rPr>
                <w:lang/>
              </w:rPr>
            </w:pPr>
            <w:r>
              <w:rPr>
                <w:lang/>
              </w:rPr>
              <w:t>Klasse für Formular-Objekte. Formulare werden anhand einer fertigen Umfrage mit Fragen und Antworten erstellt und werden von einem Teilnehmer(nicht der Benutzer) ausgefüllt. Das Formular ist der Quell-Umfrage zugeordnet. Anhand der Angaben werden User_Antworten dem Formular zugeordnet.</w:t>
            </w:r>
          </w:p>
        </w:tc>
      </w:tr>
      <w:tr w:rsidR="00A864A9" w:rsidTr="003C5D42">
        <w:tc>
          <w:tcPr>
            <w:tcW w:w="4515" w:type="dxa"/>
            <w:tcBorders>
              <w:left w:val="single" w:sz="1" w:space="0" w:color="000000"/>
              <w:bottom w:val="single" w:sz="1" w:space="0" w:color="000000"/>
            </w:tcBorders>
            <w:shd w:val="clear" w:color="auto" w:fill="auto"/>
          </w:tcPr>
          <w:p w:rsidR="00A864A9" w:rsidRDefault="00A864A9" w:rsidP="003C5D42">
            <w:pPr>
              <w:pStyle w:val="TabellenInhalt"/>
              <w:rPr>
                <w:lang/>
              </w:rPr>
            </w:pPr>
            <w:r>
              <w:rPr>
                <w:lang/>
              </w:rPr>
              <w:t>user_answer.rb</w:t>
            </w:r>
          </w:p>
        </w:tc>
        <w:tc>
          <w:tcPr>
            <w:tcW w:w="4545" w:type="dxa"/>
            <w:tcBorders>
              <w:left w:val="single" w:sz="1" w:space="0" w:color="000000"/>
              <w:bottom w:val="single" w:sz="1" w:space="0" w:color="000000"/>
              <w:right w:val="single" w:sz="1" w:space="0" w:color="000000"/>
            </w:tcBorders>
            <w:shd w:val="clear" w:color="auto" w:fill="auto"/>
          </w:tcPr>
          <w:p w:rsidR="00A864A9" w:rsidRDefault="00A864A9" w:rsidP="003C5D42">
            <w:pPr>
              <w:pStyle w:val="TabellenInhalt"/>
              <w:rPr>
                <w:lang/>
              </w:rPr>
            </w:pPr>
            <w:r>
              <w:rPr>
                <w:lang/>
              </w:rPr>
              <w:t>Klasse für User_Antworten. Werden einem Formular zugeordnet.</w:t>
            </w:r>
          </w:p>
        </w:tc>
      </w:tr>
      <w:tr w:rsidR="00A864A9" w:rsidTr="003C5D42">
        <w:tc>
          <w:tcPr>
            <w:tcW w:w="4515" w:type="dxa"/>
            <w:tcBorders>
              <w:left w:val="single" w:sz="1" w:space="0" w:color="000000"/>
              <w:bottom w:val="single" w:sz="1" w:space="0" w:color="000000"/>
            </w:tcBorders>
            <w:shd w:val="clear" w:color="auto" w:fill="auto"/>
          </w:tcPr>
          <w:p w:rsidR="00A864A9" w:rsidRDefault="00A864A9" w:rsidP="003C5D42">
            <w:pPr>
              <w:pStyle w:val="TabellenInhalt"/>
              <w:rPr>
                <w:lang/>
              </w:rPr>
            </w:pPr>
            <w:r>
              <w:rPr>
                <w:lang/>
              </w:rPr>
              <w:t>roll.rb</w:t>
            </w:r>
          </w:p>
        </w:tc>
        <w:tc>
          <w:tcPr>
            <w:tcW w:w="4545" w:type="dxa"/>
            <w:tcBorders>
              <w:left w:val="single" w:sz="1" w:space="0" w:color="000000"/>
              <w:bottom w:val="single" w:sz="1" w:space="0" w:color="000000"/>
              <w:right w:val="single" w:sz="1" w:space="0" w:color="000000"/>
            </w:tcBorders>
            <w:shd w:val="clear" w:color="auto" w:fill="auto"/>
          </w:tcPr>
          <w:p w:rsidR="00A864A9" w:rsidRDefault="00A864A9" w:rsidP="003C5D42">
            <w:pPr>
              <w:pStyle w:val="TabellenInhalt"/>
              <w:rPr>
                <w:lang/>
              </w:rPr>
            </w:pPr>
            <w:r>
              <w:rPr>
                <w:lang/>
              </w:rPr>
              <w:t>Klasse für Rollen von Nutzern (wurde nicht implementiert, ist aber vorhanden)</w:t>
            </w:r>
          </w:p>
        </w:tc>
      </w:tr>
    </w:tbl>
    <w:p w:rsidR="00A864A9" w:rsidRDefault="00A864A9" w:rsidP="00A864A9">
      <w:pPr>
        <w:spacing w:after="0" w:line="100" w:lineRule="atLeast"/>
      </w:pPr>
    </w:p>
    <w:p w:rsidR="00A864A9" w:rsidRDefault="00A864A9" w:rsidP="00A864A9">
      <w:pPr>
        <w:spacing w:after="0" w:line="100" w:lineRule="atLeast"/>
        <w:rPr>
          <w:rFonts w:ascii="CMR10" w:hAnsi="CMR10" w:cs="CMR10"/>
        </w:rPr>
      </w:pPr>
      <w:r>
        <w:rPr>
          <w:rFonts w:ascii="CMR10" w:hAnsi="CMR10" w:cs="CMR10"/>
        </w:rPr>
        <w:t xml:space="preserve">Für jedes Model </w:t>
      </w:r>
      <w:proofErr w:type="gramStart"/>
      <w:r>
        <w:rPr>
          <w:rFonts w:ascii="CMR10" w:hAnsi="CMR10" w:cs="CMR10"/>
        </w:rPr>
        <w:t>existiert</w:t>
      </w:r>
      <w:proofErr w:type="gramEnd"/>
      <w:r>
        <w:rPr>
          <w:rFonts w:ascii="CMR10" w:hAnsi="CMR10" w:cs="CMR10"/>
        </w:rPr>
        <w:t xml:space="preserve"> ein Controller und mindestens ein View. Die Views bestehen aus fertigem HTML und HTML-generierenden Ruby-Code. Über die Views werden sowohl Informationen und Designs angezeigt als auch über Formulare Anweisungen an die Datenbank gegeben. Die Anweisungen dabei sind meist für die Erstellung und Zuweisung eines Objektes zuständig, werden aber auch für die Abfrage von Objekten aus der Datenbank verwendet.</w:t>
      </w:r>
    </w:p>
    <w:p w:rsidR="00A864A9" w:rsidRDefault="00A864A9" w:rsidP="00A864A9">
      <w:pPr>
        <w:spacing w:after="0" w:line="100" w:lineRule="atLeast"/>
      </w:pPr>
    </w:p>
    <w:p w:rsidR="00A864A9" w:rsidRDefault="00A864A9" w:rsidP="00A864A9">
      <w:pPr>
        <w:spacing w:after="0" w:line="100" w:lineRule="atLeast"/>
        <w:rPr>
          <w:rFonts w:ascii="CMR10" w:hAnsi="CMR10" w:cs="CMR10"/>
        </w:rPr>
      </w:pPr>
      <w:r>
        <w:rPr>
          <w:rFonts w:ascii="CMR10" w:hAnsi="CMR10" w:cs="CMR10"/>
        </w:rPr>
        <w:t>Liste aller Controller und Views zu einem Model</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740"/>
        <w:gridCol w:w="4200"/>
        <w:gridCol w:w="3132"/>
      </w:tblGrid>
      <w:tr w:rsidR="00A864A9" w:rsidTr="003C5D42">
        <w:tc>
          <w:tcPr>
            <w:tcW w:w="1740" w:type="dxa"/>
            <w:tcBorders>
              <w:top w:val="single" w:sz="1" w:space="0" w:color="000000"/>
              <w:left w:val="single" w:sz="1" w:space="0" w:color="000000"/>
              <w:bottom w:val="single" w:sz="1" w:space="0" w:color="000000"/>
            </w:tcBorders>
            <w:shd w:val="clear" w:color="auto" w:fill="auto"/>
          </w:tcPr>
          <w:p w:rsidR="00A864A9" w:rsidRDefault="00A864A9" w:rsidP="003C5D42">
            <w:pPr>
              <w:pStyle w:val="Tabellenberschrift"/>
            </w:pPr>
            <w:r>
              <w:t>Model</w:t>
            </w:r>
          </w:p>
        </w:tc>
        <w:tc>
          <w:tcPr>
            <w:tcW w:w="4200" w:type="dxa"/>
            <w:tcBorders>
              <w:top w:val="single" w:sz="1" w:space="0" w:color="000000"/>
              <w:left w:val="single" w:sz="1" w:space="0" w:color="000000"/>
              <w:bottom w:val="single" w:sz="1" w:space="0" w:color="000000"/>
            </w:tcBorders>
            <w:shd w:val="clear" w:color="auto" w:fill="auto"/>
          </w:tcPr>
          <w:p w:rsidR="00A864A9" w:rsidRDefault="00A864A9" w:rsidP="003C5D42">
            <w:pPr>
              <w:pStyle w:val="Tabellenberschrift"/>
            </w:pPr>
            <w:r>
              <w:t>Controller</w:t>
            </w:r>
          </w:p>
        </w:tc>
        <w:tc>
          <w:tcPr>
            <w:tcW w:w="3132" w:type="dxa"/>
            <w:tcBorders>
              <w:top w:val="single" w:sz="1" w:space="0" w:color="000000"/>
              <w:left w:val="single" w:sz="1" w:space="0" w:color="000000"/>
              <w:bottom w:val="single" w:sz="1" w:space="0" w:color="000000"/>
              <w:right w:val="single" w:sz="1" w:space="0" w:color="000000"/>
            </w:tcBorders>
            <w:shd w:val="clear" w:color="auto" w:fill="auto"/>
          </w:tcPr>
          <w:p w:rsidR="00A864A9" w:rsidRDefault="00A864A9" w:rsidP="003C5D42">
            <w:pPr>
              <w:pStyle w:val="Tabellenberschrift"/>
            </w:pPr>
            <w:r>
              <w:t>Views</w:t>
            </w:r>
          </w:p>
        </w:tc>
      </w:tr>
      <w:tr w:rsidR="00A864A9" w:rsidTr="003C5D42">
        <w:tc>
          <w:tcPr>
            <w:tcW w:w="1740" w:type="dxa"/>
            <w:tcBorders>
              <w:left w:val="single" w:sz="1" w:space="0" w:color="000000"/>
              <w:bottom w:val="single" w:sz="1" w:space="0" w:color="000000"/>
            </w:tcBorders>
            <w:shd w:val="clear" w:color="auto" w:fill="auto"/>
          </w:tcPr>
          <w:p w:rsidR="00A864A9" w:rsidRDefault="00A864A9" w:rsidP="003C5D42">
            <w:pPr>
              <w:pStyle w:val="TabellenInhalt"/>
              <w:rPr>
                <w:lang/>
              </w:rPr>
            </w:pPr>
            <w:r>
              <w:rPr>
                <w:lang/>
              </w:rPr>
              <w:t>user.rb</w:t>
            </w:r>
          </w:p>
        </w:tc>
        <w:tc>
          <w:tcPr>
            <w:tcW w:w="4200" w:type="dxa"/>
            <w:tcBorders>
              <w:left w:val="single" w:sz="1" w:space="0" w:color="000000"/>
              <w:bottom w:val="single" w:sz="1" w:space="0" w:color="000000"/>
            </w:tcBorders>
            <w:shd w:val="clear" w:color="auto" w:fill="auto"/>
          </w:tcPr>
          <w:p w:rsidR="00A864A9" w:rsidRDefault="00A864A9" w:rsidP="003C5D42">
            <w:pPr>
              <w:pStyle w:val="TabellenInhalt"/>
            </w:pPr>
            <w:proofErr w:type="spellStart"/>
            <w:r>
              <w:t>users_controller.rb</w:t>
            </w:r>
            <w:proofErr w:type="spellEnd"/>
          </w:p>
        </w:tc>
        <w:tc>
          <w:tcPr>
            <w:tcW w:w="3132" w:type="dxa"/>
            <w:tcBorders>
              <w:left w:val="single" w:sz="1" w:space="0" w:color="000000"/>
              <w:bottom w:val="single" w:sz="1" w:space="0" w:color="000000"/>
              <w:right w:val="single" w:sz="1" w:space="0" w:color="000000"/>
            </w:tcBorders>
            <w:shd w:val="clear" w:color="auto" w:fill="auto"/>
          </w:tcPr>
          <w:p w:rsidR="00A864A9" w:rsidRDefault="00A864A9" w:rsidP="003C5D42">
            <w:pPr>
              <w:pStyle w:val="TabellenInhalt"/>
            </w:pPr>
            <w:proofErr w:type="spellStart"/>
            <w:r>
              <w:t>new.html.erb</w:t>
            </w:r>
            <w:proofErr w:type="spellEnd"/>
          </w:p>
          <w:p w:rsidR="00A864A9" w:rsidRDefault="00A864A9" w:rsidP="003C5D42">
            <w:pPr>
              <w:pStyle w:val="TabellenInhalt"/>
            </w:pPr>
            <w:proofErr w:type="spellStart"/>
            <w:r>
              <w:t>edit.html.erb</w:t>
            </w:r>
            <w:proofErr w:type="spellEnd"/>
          </w:p>
          <w:p w:rsidR="00A864A9" w:rsidRDefault="00A864A9" w:rsidP="003C5D42">
            <w:pPr>
              <w:pStyle w:val="TabellenInhalt"/>
            </w:pPr>
            <w:proofErr w:type="spellStart"/>
            <w:r>
              <w:t>show.html.erb</w:t>
            </w:r>
            <w:proofErr w:type="spellEnd"/>
          </w:p>
        </w:tc>
      </w:tr>
      <w:tr w:rsidR="00A864A9" w:rsidTr="003C5D42">
        <w:tc>
          <w:tcPr>
            <w:tcW w:w="1740" w:type="dxa"/>
            <w:tcBorders>
              <w:left w:val="single" w:sz="1" w:space="0" w:color="000000"/>
              <w:bottom w:val="single" w:sz="1" w:space="0" w:color="000000"/>
            </w:tcBorders>
            <w:shd w:val="clear" w:color="auto" w:fill="auto"/>
          </w:tcPr>
          <w:p w:rsidR="00A864A9" w:rsidRDefault="00A864A9" w:rsidP="003C5D42">
            <w:pPr>
              <w:pStyle w:val="TabellenInhalt"/>
              <w:rPr>
                <w:lang/>
              </w:rPr>
            </w:pPr>
            <w:r>
              <w:rPr>
                <w:lang/>
              </w:rPr>
              <w:t>survey.rb</w:t>
            </w:r>
          </w:p>
        </w:tc>
        <w:tc>
          <w:tcPr>
            <w:tcW w:w="4200" w:type="dxa"/>
            <w:tcBorders>
              <w:left w:val="single" w:sz="1" w:space="0" w:color="000000"/>
              <w:bottom w:val="single" w:sz="1" w:space="0" w:color="000000"/>
            </w:tcBorders>
            <w:shd w:val="clear" w:color="auto" w:fill="auto"/>
          </w:tcPr>
          <w:p w:rsidR="00A864A9" w:rsidRDefault="00A864A9" w:rsidP="003C5D42">
            <w:pPr>
              <w:pStyle w:val="TabellenInhalt"/>
            </w:pPr>
            <w:proofErr w:type="spellStart"/>
            <w:r>
              <w:t>surveys_controller.rb</w:t>
            </w:r>
            <w:proofErr w:type="spellEnd"/>
          </w:p>
        </w:tc>
        <w:tc>
          <w:tcPr>
            <w:tcW w:w="3132" w:type="dxa"/>
            <w:tcBorders>
              <w:left w:val="single" w:sz="1" w:space="0" w:color="000000"/>
              <w:bottom w:val="single" w:sz="1" w:space="0" w:color="000000"/>
              <w:right w:val="single" w:sz="1" w:space="0" w:color="000000"/>
            </w:tcBorders>
            <w:shd w:val="clear" w:color="auto" w:fill="auto"/>
          </w:tcPr>
          <w:p w:rsidR="00A864A9" w:rsidRDefault="00A864A9" w:rsidP="003C5D42">
            <w:pPr>
              <w:pStyle w:val="TabellenInhalt"/>
            </w:pPr>
            <w:proofErr w:type="spellStart"/>
            <w:r>
              <w:t>new.html.erb</w:t>
            </w:r>
            <w:proofErr w:type="spellEnd"/>
          </w:p>
          <w:p w:rsidR="00A864A9" w:rsidRDefault="00A864A9" w:rsidP="003C5D42">
            <w:pPr>
              <w:pStyle w:val="TabellenInhalt"/>
            </w:pPr>
            <w:proofErr w:type="spellStart"/>
            <w:r>
              <w:t>edit.html.erb</w:t>
            </w:r>
            <w:proofErr w:type="spellEnd"/>
          </w:p>
          <w:p w:rsidR="00A864A9" w:rsidRPr="00A864A9" w:rsidRDefault="00A864A9" w:rsidP="003C5D42">
            <w:pPr>
              <w:pStyle w:val="TabellenInhalt"/>
              <w:rPr>
                <w:lang w:val="en-US"/>
              </w:rPr>
            </w:pPr>
            <w:proofErr w:type="spellStart"/>
            <w:r w:rsidRPr="00A864A9">
              <w:rPr>
                <w:lang w:val="en-US"/>
              </w:rPr>
              <w:t>show.html.erb</w:t>
            </w:r>
            <w:proofErr w:type="spellEnd"/>
          </w:p>
          <w:p w:rsidR="00A864A9" w:rsidRPr="00A864A9" w:rsidRDefault="00A864A9" w:rsidP="003C5D42">
            <w:pPr>
              <w:pStyle w:val="TabellenInhalt"/>
              <w:rPr>
                <w:lang w:val="en-US"/>
              </w:rPr>
            </w:pPr>
            <w:r w:rsidRPr="00A864A9">
              <w:rPr>
                <w:lang w:val="en-US"/>
              </w:rPr>
              <w:t>_</w:t>
            </w:r>
            <w:proofErr w:type="spellStart"/>
            <w:r w:rsidRPr="00A864A9">
              <w:rPr>
                <w:lang w:val="en-US"/>
              </w:rPr>
              <w:t>survey.html.erb</w:t>
            </w:r>
            <w:proofErr w:type="spellEnd"/>
          </w:p>
        </w:tc>
      </w:tr>
      <w:tr w:rsidR="00A864A9" w:rsidTr="003C5D42">
        <w:tc>
          <w:tcPr>
            <w:tcW w:w="1740" w:type="dxa"/>
            <w:tcBorders>
              <w:left w:val="single" w:sz="1" w:space="0" w:color="000000"/>
              <w:bottom w:val="single" w:sz="1" w:space="0" w:color="000000"/>
            </w:tcBorders>
            <w:shd w:val="clear" w:color="auto" w:fill="auto"/>
          </w:tcPr>
          <w:p w:rsidR="00A864A9" w:rsidRDefault="00A864A9" w:rsidP="003C5D42">
            <w:pPr>
              <w:pStyle w:val="TabellenInhalt"/>
              <w:rPr>
                <w:lang/>
              </w:rPr>
            </w:pPr>
            <w:r>
              <w:rPr>
                <w:lang/>
              </w:rPr>
              <w:t>surveytype.rb</w:t>
            </w:r>
          </w:p>
        </w:tc>
        <w:tc>
          <w:tcPr>
            <w:tcW w:w="4200" w:type="dxa"/>
            <w:tcBorders>
              <w:left w:val="single" w:sz="1" w:space="0" w:color="000000"/>
              <w:bottom w:val="single" w:sz="1" w:space="0" w:color="000000"/>
            </w:tcBorders>
            <w:shd w:val="clear" w:color="auto" w:fill="auto"/>
          </w:tcPr>
          <w:p w:rsidR="00A864A9" w:rsidRDefault="00A864A9" w:rsidP="003C5D42">
            <w:pPr>
              <w:pStyle w:val="TabellenInhalt"/>
            </w:pPr>
            <w:proofErr w:type="spellStart"/>
            <w:r>
              <w:t>surveytypes_controller.rb</w:t>
            </w:r>
            <w:proofErr w:type="spellEnd"/>
          </w:p>
        </w:tc>
        <w:tc>
          <w:tcPr>
            <w:tcW w:w="3132" w:type="dxa"/>
            <w:tcBorders>
              <w:left w:val="single" w:sz="1" w:space="0" w:color="000000"/>
              <w:bottom w:val="single" w:sz="1" w:space="0" w:color="000000"/>
              <w:right w:val="single" w:sz="1" w:space="0" w:color="000000"/>
            </w:tcBorders>
            <w:shd w:val="clear" w:color="auto" w:fill="auto"/>
          </w:tcPr>
          <w:p w:rsidR="00A864A9" w:rsidRDefault="00A864A9" w:rsidP="003C5D42">
            <w:pPr>
              <w:pStyle w:val="TabellenInhalt"/>
            </w:pPr>
            <w:r>
              <w:t>(keine Views)</w:t>
            </w:r>
          </w:p>
        </w:tc>
      </w:tr>
      <w:tr w:rsidR="00A864A9" w:rsidTr="003C5D42">
        <w:tc>
          <w:tcPr>
            <w:tcW w:w="1740" w:type="dxa"/>
            <w:tcBorders>
              <w:left w:val="single" w:sz="1" w:space="0" w:color="000000"/>
              <w:bottom w:val="single" w:sz="1" w:space="0" w:color="000000"/>
            </w:tcBorders>
            <w:shd w:val="clear" w:color="auto" w:fill="auto"/>
          </w:tcPr>
          <w:p w:rsidR="00A864A9" w:rsidRDefault="00A864A9" w:rsidP="003C5D42">
            <w:pPr>
              <w:pStyle w:val="TabellenInhalt"/>
              <w:rPr>
                <w:lang/>
              </w:rPr>
            </w:pPr>
            <w:r>
              <w:rPr>
                <w:lang/>
              </w:rPr>
              <w:t>question.rb</w:t>
            </w:r>
          </w:p>
        </w:tc>
        <w:tc>
          <w:tcPr>
            <w:tcW w:w="4200" w:type="dxa"/>
            <w:tcBorders>
              <w:left w:val="single" w:sz="1" w:space="0" w:color="000000"/>
              <w:bottom w:val="single" w:sz="1" w:space="0" w:color="000000"/>
            </w:tcBorders>
            <w:shd w:val="clear" w:color="auto" w:fill="auto"/>
          </w:tcPr>
          <w:p w:rsidR="00A864A9" w:rsidRDefault="00A864A9" w:rsidP="003C5D42">
            <w:pPr>
              <w:pStyle w:val="TabellenInhalt"/>
            </w:pPr>
            <w:proofErr w:type="spellStart"/>
            <w:r>
              <w:t>questions_controller.rb</w:t>
            </w:r>
            <w:proofErr w:type="spellEnd"/>
          </w:p>
        </w:tc>
        <w:tc>
          <w:tcPr>
            <w:tcW w:w="3132" w:type="dxa"/>
            <w:tcBorders>
              <w:left w:val="single" w:sz="1" w:space="0" w:color="000000"/>
              <w:bottom w:val="single" w:sz="1" w:space="0" w:color="000000"/>
              <w:right w:val="single" w:sz="1" w:space="0" w:color="000000"/>
            </w:tcBorders>
            <w:shd w:val="clear" w:color="auto" w:fill="auto"/>
          </w:tcPr>
          <w:p w:rsidR="00A864A9" w:rsidRDefault="00A864A9" w:rsidP="003C5D42">
            <w:pPr>
              <w:pStyle w:val="TabellenInhalt"/>
            </w:pPr>
            <w:proofErr w:type="spellStart"/>
            <w:r>
              <w:t>new.html.erb</w:t>
            </w:r>
            <w:proofErr w:type="spellEnd"/>
          </w:p>
          <w:p w:rsidR="00A864A9" w:rsidRDefault="00A864A9" w:rsidP="003C5D42">
            <w:pPr>
              <w:pStyle w:val="TabellenInhalt"/>
            </w:pPr>
            <w:proofErr w:type="spellStart"/>
            <w:r>
              <w:t>edit.html.erb</w:t>
            </w:r>
            <w:proofErr w:type="spellEnd"/>
          </w:p>
        </w:tc>
      </w:tr>
      <w:tr w:rsidR="00A864A9" w:rsidTr="003C5D42">
        <w:tc>
          <w:tcPr>
            <w:tcW w:w="1740" w:type="dxa"/>
            <w:tcBorders>
              <w:left w:val="single" w:sz="1" w:space="0" w:color="000000"/>
              <w:bottom w:val="single" w:sz="1" w:space="0" w:color="000000"/>
            </w:tcBorders>
            <w:shd w:val="clear" w:color="auto" w:fill="auto"/>
          </w:tcPr>
          <w:p w:rsidR="00A864A9" w:rsidRDefault="00A864A9" w:rsidP="003C5D42">
            <w:pPr>
              <w:pStyle w:val="TabellenInhalt"/>
              <w:rPr>
                <w:lang/>
              </w:rPr>
            </w:pPr>
            <w:r>
              <w:rPr>
                <w:lang/>
              </w:rPr>
              <w:lastRenderedPageBreak/>
              <w:t>answer.rb</w:t>
            </w:r>
          </w:p>
        </w:tc>
        <w:tc>
          <w:tcPr>
            <w:tcW w:w="4200" w:type="dxa"/>
            <w:tcBorders>
              <w:left w:val="single" w:sz="1" w:space="0" w:color="000000"/>
              <w:bottom w:val="single" w:sz="1" w:space="0" w:color="000000"/>
            </w:tcBorders>
            <w:shd w:val="clear" w:color="auto" w:fill="auto"/>
          </w:tcPr>
          <w:p w:rsidR="00A864A9" w:rsidRDefault="00A864A9" w:rsidP="003C5D42">
            <w:pPr>
              <w:pStyle w:val="TabellenInhalt"/>
            </w:pPr>
            <w:proofErr w:type="spellStart"/>
            <w:r>
              <w:t>answers_controller.rb</w:t>
            </w:r>
            <w:proofErr w:type="spellEnd"/>
          </w:p>
        </w:tc>
        <w:tc>
          <w:tcPr>
            <w:tcW w:w="3132" w:type="dxa"/>
            <w:tcBorders>
              <w:left w:val="single" w:sz="1" w:space="0" w:color="000000"/>
              <w:bottom w:val="single" w:sz="1" w:space="0" w:color="000000"/>
              <w:right w:val="single" w:sz="1" w:space="0" w:color="000000"/>
            </w:tcBorders>
            <w:shd w:val="clear" w:color="auto" w:fill="auto"/>
          </w:tcPr>
          <w:p w:rsidR="00A864A9" w:rsidRDefault="00A864A9" w:rsidP="003C5D42">
            <w:pPr>
              <w:pStyle w:val="TabellenInhalt"/>
            </w:pPr>
            <w:proofErr w:type="spellStart"/>
            <w:r>
              <w:t>new.html.erb</w:t>
            </w:r>
            <w:proofErr w:type="spellEnd"/>
          </w:p>
          <w:p w:rsidR="00A864A9" w:rsidRDefault="00A864A9" w:rsidP="003C5D42">
            <w:pPr>
              <w:pStyle w:val="TabellenInhalt"/>
            </w:pPr>
            <w:proofErr w:type="spellStart"/>
            <w:r>
              <w:t>edit.html.erb</w:t>
            </w:r>
            <w:proofErr w:type="spellEnd"/>
          </w:p>
        </w:tc>
      </w:tr>
      <w:tr w:rsidR="00A864A9" w:rsidTr="003C5D42">
        <w:tc>
          <w:tcPr>
            <w:tcW w:w="1740" w:type="dxa"/>
            <w:tcBorders>
              <w:left w:val="single" w:sz="1" w:space="0" w:color="000000"/>
              <w:bottom w:val="single" w:sz="1" w:space="0" w:color="000000"/>
            </w:tcBorders>
            <w:shd w:val="clear" w:color="auto" w:fill="auto"/>
          </w:tcPr>
          <w:p w:rsidR="00A864A9" w:rsidRDefault="00A864A9" w:rsidP="003C5D42">
            <w:pPr>
              <w:pStyle w:val="TabellenInhalt"/>
              <w:rPr>
                <w:lang/>
              </w:rPr>
            </w:pPr>
            <w:r>
              <w:rPr>
                <w:lang/>
              </w:rPr>
              <w:t>answertype.rb</w:t>
            </w:r>
          </w:p>
        </w:tc>
        <w:tc>
          <w:tcPr>
            <w:tcW w:w="4200" w:type="dxa"/>
            <w:tcBorders>
              <w:left w:val="single" w:sz="1" w:space="0" w:color="000000"/>
              <w:bottom w:val="single" w:sz="1" w:space="0" w:color="000000"/>
            </w:tcBorders>
            <w:shd w:val="clear" w:color="auto" w:fill="auto"/>
          </w:tcPr>
          <w:p w:rsidR="00A864A9" w:rsidRDefault="00A864A9" w:rsidP="003C5D42">
            <w:pPr>
              <w:pStyle w:val="TabellenInhalt"/>
            </w:pPr>
            <w:proofErr w:type="spellStart"/>
            <w:r>
              <w:t>answertypes_controller.rb</w:t>
            </w:r>
            <w:proofErr w:type="spellEnd"/>
          </w:p>
        </w:tc>
        <w:tc>
          <w:tcPr>
            <w:tcW w:w="3132" w:type="dxa"/>
            <w:tcBorders>
              <w:left w:val="single" w:sz="1" w:space="0" w:color="000000"/>
              <w:bottom w:val="single" w:sz="1" w:space="0" w:color="000000"/>
              <w:right w:val="single" w:sz="1" w:space="0" w:color="000000"/>
            </w:tcBorders>
            <w:shd w:val="clear" w:color="auto" w:fill="auto"/>
          </w:tcPr>
          <w:p w:rsidR="00A864A9" w:rsidRDefault="00A864A9" w:rsidP="003C5D42">
            <w:pPr>
              <w:pStyle w:val="TabellenInhalt"/>
            </w:pPr>
            <w:r>
              <w:t>(keine Views)</w:t>
            </w:r>
          </w:p>
        </w:tc>
      </w:tr>
      <w:tr w:rsidR="00A864A9" w:rsidTr="003C5D42">
        <w:tc>
          <w:tcPr>
            <w:tcW w:w="1740" w:type="dxa"/>
            <w:tcBorders>
              <w:left w:val="single" w:sz="1" w:space="0" w:color="000000"/>
              <w:bottom w:val="single" w:sz="1" w:space="0" w:color="000000"/>
            </w:tcBorders>
            <w:shd w:val="clear" w:color="auto" w:fill="auto"/>
          </w:tcPr>
          <w:p w:rsidR="00A864A9" w:rsidRDefault="00A864A9" w:rsidP="003C5D42">
            <w:pPr>
              <w:pStyle w:val="TabellenInhalt"/>
              <w:rPr>
                <w:lang/>
              </w:rPr>
            </w:pPr>
            <w:r>
              <w:rPr>
                <w:lang/>
              </w:rPr>
              <w:t>form.rb</w:t>
            </w:r>
          </w:p>
        </w:tc>
        <w:tc>
          <w:tcPr>
            <w:tcW w:w="4200" w:type="dxa"/>
            <w:tcBorders>
              <w:left w:val="single" w:sz="1" w:space="0" w:color="000000"/>
              <w:bottom w:val="single" w:sz="1" w:space="0" w:color="000000"/>
            </w:tcBorders>
            <w:shd w:val="clear" w:color="auto" w:fill="auto"/>
          </w:tcPr>
          <w:p w:rsidR="00A864A9" w:rsidRDefault="00A864A9" w:rsidP="003C5D42">
            <w:pPr>
              <w:pStyle w:val="TabellenInhalt"/>
            </w:pPr>
            <w:proofErr w:type="spellStart"/>
            <w:r>
              <w:t>forms_controller.rb</w:t>
            </w:r>
            <w:proofErr w:type="spellEnd"/>
          </w:p>
        </w:tc>
        <w:tc>
          <w:tcPr>
            <w:tcW w:w="3132" w:type="dxa"/>
            <w:tcBorders>
              <w:left w:val="single" w:sz="1" w:space="0" w:color="000000"/>
              <w:bottom w:val="single" w:sz="1" w:space="0" w:color="000000"/>
              <w:right w:val="single" w:sz="1" w:space="0" w:color="000000"/>
            </w:tcBorders>
            <w:shd w:val="clear" w:color="auto" w:fill="auto"/>
          </w:tcPr>
          <w:p w:rsidR="00A864A9" w:rsidRDefault="00A864A9" w:rsidP="003C5D42">
            <w:pPr>
              <w:pStyle w:val="TabellenInhalt"/>
            </w:pPr>
            <w:proofErr w:type="spellStart"/>
            <w:r>
              <w:t>new.html.erb</w:t>
            </w:r>
            <w:proofErr w:type="spellEnd"/>
          </w:p>
        </w:tc>
      </w:tr>
      <w:tr w:rsidR="00A864A9" w:rsidTr="003C5D42">
        <w:tc>
          <w:tcPr>
            <w:tcW w:w="1740" w:type="dxa"/>
            <w:tcBorders>
              <w:left w:val="single" w:sz="1" w:space="0" w:color="000000"/>
              <w:bottom w:val="single" w:sz="1" w:space="0" w:color="000000"/>
            </w:tcBorders>
            <w:shd w:val="clear" w:color="auto" w:fill="auto"/>
          </w:tcPr>
          <w:p w:rsidR="00A864A9" w:rsidRDefault="00A864A9" w:rsidP="003C5D42">
            <w:pPr>
              <w:pStyle w:val="TabellenInhalt"/>
              <w:rPr>
                <w:lang/>
              </w:rPr>
            </w:pPr>
            <w:r>
              <w:rPr>
                <w:lang/>
              </w:rPr>
              <w:t>user_answer.rb</w:t>
            </w:r>
          </w:p>
        </w:tc>
        <w:tc>
          <w:tcPr>
            <w:tcW w:w="4200" w:type="dxa"/>
            <w:tcBorders>
              <w:left w:val="single" w:sz="1" w:space="0" w:color="000000"/>
              <w:bottom w:val="single" w:sz="1" w:space="0" w:color="000000"/>
            </w:tcBorders>
            <w:shd w:val="clear" w:color="auto" w:fill="auto"/>
          </w:tcPr>
          <w:p w:rsidR="00A864A9" w:rsidRDefault="00A864A9" w:rsidP="003C5D42">
            <w:pPr>
              <w:pStyle w:val="TabellenInhalt"/>
            </w:pPr>
            <w:proofErr w:type="spellStart"/>
            <w:r>
              <w:t>user_answers_controller.rb</w:t>
            </w:r>
            <w:proofErr w:type="spellEnd"/>
          </w:p>
        </w:tc>
        <w:tc>
          <w:tcPr>
            <w:tcW w:w="3132" w:type="dxa"/>
            <w:tcBorders>
              <w:left w:val="single" w:sz="1" w:space="0" w:color="000000"/>
              <w:bottom w:val="single" w:sz="1" w:space="0" w:color="000000"/>
              <w:right w:val="single" w:sz="1" w:space="0" w:color="000000"/>
            </w:tcBorders>
            <w:shd w:val="clear" w:color="auto" w:fill="auto"/>
          </w:tcPr>
          <w:p w:rsidR="00A864A9" w:rsidRDefault="00A864A9" w:rsidP="003C5D42">
            <w:pPr>
              <w:pStyle w:val="TabellenInhalt"/>
            </w:pPr>
            <w:r>
              <w:t>(keine Views)</w:t>
            </w:r>
          </w:p>
        </w:tc>
      </w:tr>
      <w:tr w:rsidR="00A864A9" w:rsidTr="003C5D42">
        <w:tc>
          <w:tcPr>
            <w:tcW w:w="1740" w:type="dxa"/>
            <w:vMerge w:val="restart"/>
            <w:tcBorders>
              <w:left w:val="single" w:sz="1" w:space="0" w:color="000000"/>
              <w:bottom w:val="single" w:sz="1" w:space="0" w:color="000000"/>
            </w:tcBorders>
            <w:shd w:val="clear" w:color="auto" w:fill="auto"/>
          </w:tcPr>
          <w:p w:rsidR="00A864A9" w:rsidRDefault="00A864A9" w:rsidP="003C5D42">
            <w:pPr>
              <w:pStyle w:val="TabellenInhalt"/>
              <w:rPr>
                <w:lang/>
              </w:rPr>
            </w:pPr>
          </w:p>
        </w:tc>
        <w:tc>
          <w:tcPr>
            <w:tcW w:w="4200" w:type="dxa"/>
            <w:tcBorders>
              <w:left w:val="single" w:sz="1" w:space="0" w:color="000000"/>
              <w:bottom w:val="single" w:sz="1" w:space="0" w:color="000000"/>
            </w:tcBorders>
            <w:shd w:val="clear" w:color="auto" w:fill="auto"/>
          </w:tcPr>
          <w:p w:rsidR="00A864A9" w:rsidRDefault="00A864A9" w:rsidP="003C5D42">
            <w:pPr>
              <w:pStyle w:val="TabellenInhalt"/>
            </w:pPr>
            <w:proofErr w:type="spellStart"/>
            <w:r>
              <w:t>pages_controller.rb</w:t>
            </w:r>
            <w:proofErr w:type="spellEnd"/>
          </w:p>
        </w:tc>
        <w:tc>
          <w:tcPr>
            <w:tcW w:w="3132" w:type="dxa"/>
            <w:tcBorders>
              <w:left w:val="single" w:sz="1" w:space="0" w:color="000000"/>
              <w:bottom w:val="single" w:sz="1" w:space="0" w:color="000000"/>
              <w:right w:val="single" w:sz="1" w:space="0" w:color="000000"/>
            </w:tcBorders>
            <w:shd w:val="clear" w:color="auto" w:fill="auto"/>
          </w:tcPr>
          <w:p w:rsidR="00A864A9" w:rsidRPr="00A864A9" w:rsidRDefault="00A864A9" w:rsidP="003C5D42">
            <w:pPr>
              <w:pStyle w:val="TabellenInhalt"/>
              <w:rPr>
                <w:lang w:val="en-US"/>
              </w:rPr>
            </w:pPr>
            <w:proofErr w:type="spellStart"/>
            <w:r w:rsidRPr="00A864A9">
              <w:rPr>
                <w:lang w:val="en-US"/>
              </w:rPr>
              <w:t>attend.html.erb</w:t>
            </w:r>
            <w:proofErr w:type="spellEnd"/>
          </w:p>
          <w:p w:rsidR="00A864A9" w:rsidRPr="00A864A9" w:rsidRDefault="00A864A9" w:rsidP="003C5D42">
            <w:pPr>
              <w:pStyle w:val="TabellenInhalt"/>
              <w:rPr>
                <w:lang w:val="en-US"/>
              </w:rPr>
            </w:pPr>
            <w:proofErr w:type="spellStart"/>
            <w:r w:rsidRPr="00A864A9">
              <w:rPr>
                <w:lang w:val="en-US"/>
              </w:rPr>
              <w:t>contact.html.erb</w:t>
            </w:r>
            <w:proofErr w:type="spellEnd"/>
          </w:p>
          <w:p w:rsidR="00A864A9" w:rsidRPr="00A864A9" w:rsidRDefault="00A864A9" w:rsidP="003C5D42">
            <w:pPr>
              <w:pStyle w:val="TabellenInhalt"/>
              <w:rPr>
                <w:lang w:val="en-US"/>
              </w:rPr>
            </w:pPr>
            <w:proofErr w:type="spellStart"/>
            <w:r w:rsidRPr="00A864A9">
              <w:rPr>
                <w:lang w:val="en-US"/>
              </w:rPr>
              <w:t>forgottenpw.html.erb</w:t>
            </w:r>
            <w:proofErr w:type="spellEnd"/>
          </w:p>
          <w:p w:rsidR="00A864A9" w:rsidRPr="00A864A9" w:rsidRDefault="00A864A9" w:rsidP="003C5D42">
            <w:pPr>
              <w:pStyle w:val="TabellenInhalt"/>
              <w:rPr>
                <w:lang w:val="en-US"/>
              </w:rPr>
            </w:pPr>
            <w:proofErr w:type="spellStart"/>
            <w:r w:rsidRPr="00A864A9">
              <w:rPr>
                <w:lang w:val="en-US"/>
              </w:rPr>
              <w:t>help.html.erb</w:t>
            </w:r>
            <w:proofErr w:type="spellEnd"/>
          </w:p>
          <w:p w:rsidR="00A864A9" w:rsidRPr="00A864A9" w:rsidRDefault="00A864A9" w:rsidP="003C5D42">
            <w:pPr>
              <w:pStyle w:val="TabellenInhalt"/>
              <w:rPr>
                <w:lang w:val="en-US"/>
              </w:rPr>
            </w:pPr>
            <w:proofErr w:type="spellStart"/>
            <w:r w:rsidRPr="00A864A9">
              <w:rPr>
                <w:lang w:val="en-US"/>
              </w:rPr>
              <w:t>home.html.erb</w:t>
            </w:r>
            <w:proofErr w:type="spellEnd"/>
          </w:p>
          <w:p w:rsidR="00A864A9" w:rsidRPr="00A864A9" w:rsidRDefault="00A864A9" w:rsidP="003C5D42">
            <w:pPr>
              <w:pStyle w:val="TabellenInhalt"/>
              <w:rPr>
                <w:lang w:val="en-US"/>
              </w:rPr>
            </w:pPr>
            <w:proofErr w:type="spellStart"/>
            <w:r w:rsidRPr="00A864A9">
              <w:rPr>
                <w:lang w:val="en-US"/>
              </w:rPr>
              <w:t>impressum.html.erb</w:t>
            </w:r>
            <w:proofErr w:type="spellEnd"/>
          </w:p>
        </w:tc>
      </w:tr>
      <w:tr w:rsidR="00A864A9" w:rsidTr="003C5D42">
        <w:tc>
          <w:tcPr>
            <w:tcW w:w="1740" w:type="dxa"/>
            <w:vMerge/>
            <w:tcBorders>
              <w:left w:val="single" w:sz="1" w:space="0" w:color="000000"/>
              <w:bottom w:val="single" w:sz="1" w:space="0" w:color="000000"/>
            </w:tcBorders>
            <w:shd w:val="clear" w:color="auto" w:fill="auto"/>
          </w:tcPr>
          <w:p w:rsidR="00A864A9" w:rsidRDefault="00A864A9" w:rsidP="003C5D42">
            <w:pPr>
              <w:pStyle w:val="TabellenInhalt"/>
              <w:rPr>
                <w:lang/>
              </w:rPr>
            </w:pPr>
          </w:p>
        </w:tc>
        <w:tc>
          <w:tcPr>
            <w:tcW w:w="4200" w:type="dxa"/>
            <w:tcBorders>
              <w:left w:val="single" w:sz="1" w:space="0" w:color="000000"/>
              <w:bottom w:val="single" w:sz="1" w:space="0" w:color="000000"/>
            </w:tcBorders>
            <w:shd w:val="clear" w:color="auto" w:fill="auto"/>
          </w:tcPr>
          <w:p w:rsidR="00A864A9" w:rsidRDefault="00A864A9" w:rsidP="003C5D42">
            <w:pPr>
              <w:pStyle w:val="TabellenInhalt"/>
            </w:pPr>
            <w:proofErr w:type="spellStart"/>
            <w:r>
              <w:t>evaluation_controller.rb</w:t>
            </w:r>
            <w:proofErr w:type="spellEnd"/>
          </w:p>
        </w:tc>
        <w:tc>
          <w:tcPr>
            <w:tcW w:w="3132" w:type="dxa"/>
            <w:tcBorders>
              <w:left w:val="single" w:sz="1" w:space="0" w:color="000000"/>
              <w:bottom w:val="single" w:sz="1" w:space="0" w:color="000000"/>
              <w:right w:val="single" w:sz="1" w:space="0" w:color="000000"/>
            </w:tcBorders>
            <w:shd w:val="clear" w:color="auto" w:fill="auto"/>
          </w:tcPr>
          <w:p w:rsidR="00A864A9" w:rsidRDefault="00A864A9" w:rsidP="003C5D42">
            <w:pPr>
              <w:pStyle w:val="TabellenInhalt"/>
            </w:pPr>
            <w:proofErr w:type="spellStart"/>
            <w:r>
              <w:t>Show.html.erb</w:t>
            </w:r>
            <w:proofErr w:type="spellEnd"/>
            <w:r>
              <w:t xml:space="preserve"> zur Darstellung einer Auswertung zur Umfrage</w:t>
            </w:r>
          </w:p>
        </w:tc>
      </w:tr>
      <w:tr w:rsidR="00A864A9" w:rsidTr="003C5D42">
        <w:tc>
          <w:tcPr>
            <w:tcW w:w="1740" w:type="dxa"/>
            <w:vMerge/>
            <w:tcBorders>
              <w:left w:val="single" w:sz="1" w:space="0" w:color="000000"/>
              <w:bottom w:val="single" w:sz="1" w:space="0" w:color="000000"/>
            </w:tcBorders>
            <w:shd w:val="clear" w:color="auto" w:fill="auto"/>
          </w:tcPr>
          <w:p w:rsidR="00A864A9" w:rsidRDefault="00A864A9" w:rsidP="003C5D42">
            <w:pPr>
              <w:pStyle w:val="TabellenInhalt"/>
              <w:rPr>
                <w:lang/>
              </w:rPr>
            </w:pPr>
          </w:p>
        </w:tc>
        <w:tc>
          <w:tcPr>
            <w:tcW w:w="4200" w:type="dxa"/>
            <w:tcBorders>
              <w:left w:val="single" w:sz="1" w:space="0" w:color="000000"/>
              <w:bottom w:val="single" w:sz="1" w:space="0" w:color="000000"/>
            </w:tcBorders>
            <w:shd w:val="clear" w:color="auto" w:fill="auto"/>
          </w:tcPr>
          <w:p w:rsidR="00A864A9" w:rsidRDefault="00A864A9" w:rsidP="003C5D42">
            <w:pPr>
              <w:pStyle w:val="TabellenInhalt"/>
            </w:pPr>
            <w:proofErr w:type="spellStart"/>
            <w:r>
              <w:t>application_controller.rb</w:t>
            </w:r>
            <w:proofErr w:type="spellEnd"/>
          </w:p>
        </w:tc>
        <w:tc>
          <w:tcPr>
            <w:tcW w:w="3132" w:type="dxa"/>
            <w:tcBorders>
              <w:left w:val="single" w:sz="1" w:space="0" w:color="000000"/>
              <w:bottom w:val="single" w:sz="1" w:space="0" w:color="000000"/>
              <w:right w:val="single" w:sz="1" w:space="0" w:color="000000"/>
            </w:tcBorders>
            <w:shd w:val="clear" w:color="auto" w:fill="auto"/>
          </w:tcPr>
          <w:p w:rsidR="00A864A9" w:rsidRDefault="00A864A9" w:rsidP="003C5D42">
            <w:pPr>
              <w:pStyle w:val="TabellenInhalt"/>
            </w:pPr>
            <w:proofErr w:type="spellStart"/>
            <w:r>
              <w:t>application.html.erb</w:t>
            </w:r>
            <w:proofErr w:type="spellEnd"/>
          </w:p>
        </w:tc>
      </w:tr>
      <w:tr w:rsidR="00A864A9" w:rsidTr="003C5D42">
        <w:tc>
          <w:tcPr>
            <w:tcW w:w="1740" w:type="dxa"/>
            <w:vMerge/>
            <w:tcBorders>
              <w:left w:val="single" w:sz="1" w:space="0" w:color="000000"/>
              <w:bottom w:val="single" w:sz="1" w:space="0" w:color="000000"/>
            </w:tcBorders>
            <w:shd w:val="clear" w:color="auto" w:fill="auto"/>
          </w:tcPr>
          <w:p w:rsidR="00A864A9" w:rsidRDefault="00A864A9" w:rsidP="003C5D42">
            <w:pPr>
              <w:pStyle w:val="TabellenInhalt"/>
              <w:rPr>
                <w:lang/>
              </w:rPr>
            </w:pPr>
          </w:p>
        </w:tc>
        <w:tc>
          <w:tcPr>
            <w:tcW w:w="4200" w:type="dxa"/>
            <w:tcBorders>
              <w:left w:val="single" w:sz="1" w:space="0" w:color="000000"/>
              <w:bottom w:val="single" w:sz="1" w:space="0" w:color="000000"/>
            </w:tcBorders>
            <w:shd w:val="clear" w:color="auto" w:fill="auto"/>
          </w:tcPr>
          <w:p w:rsidR="00A864A9" w:rsidRDefault="00A864A9" w:rsidP="003C5D42">
            <w:pPr>
              <w:pStyle w:val="TabellenInhalt"/>
            </w:pPr>
            <w:proofErr w:type="spellStart"/>
            <w:r>
              <w:t>sessions_controller.rb</w:t>
            </w:r>
            <w:proofErr w:type="spellEnd"/>
          </w:p>
        </w:tc>
        <w:tc>
          <w:tcPr>
            <w:tcW w:w="3132" w:type="dxa"/>
            <w:tcBorders>
              <w:left w:val="single" w:sz="1" w:space="0" w:color="000000"/>
              <w:bottom w:val="single" w:sz="1" w:space="0" w:color="000000"/>
              <w:right w:val="single" w:sz="1" w:space="0" w:color="000000"/>
            </w:tcBorders>
            <w:shd w:val="clear" w:color="auto" w:fill="auto"/>
          </w:tcPr>
          <w:p w:rsidR="00A864A9" w:rsidRDefault="00A864A9" w:rsidP="003C5D42">
            <w:pPr>
              <w:pStyle w:val="TabellenInhalt"/>
            </w:pPr>
            <w:proofErr w:type="spellStart"/>
            <w:r>
              <w:t>new.html.erb</w:t>
            </w:r>
            <w:proofErr w:type="spellEnd"/>
          </w:p>
        </w:tc>
      </w:tr>
      <w:tr w:rsidR="00A864A9" w:rsidRPr="00A864A9" w:rsidTr="003C5D42">
        <w:tc>
          <w:tcPr>
            <w:tcW w:w="1740" w:type="dxa"/>
            <w:vMerge/>
            <w:tcBorders>
              <w:left w:val="single" w:sz="1" w:space="0" w:color="000000"/>
              <w:bottom w:val="single" w:sz="1" w:space="0" w:color="000000"/>
            </w:tcBorders>
            <w:shd w:val="clear" w:color="auto" w:fill="auto"/>
          </w:tcPr>
          <w:p w:rsidR="00A864A9" w:rsidRDefault="00A864A9" w:rsidP="003C5D42">
            <w:pPr>
              <w:pStyle w:val="TabellenInhalt"/>
              <w:rPr>
                <w:lang/>
              </w:rPr>
            </w:pPr>
          </w:p>
        </w:tc>
        <w:tc>
          <w:tcPr>
            <w:tcW w:w="4200" w:type="dxa"/>
            <w:tcBorders>
              <w:left w:val="single" w:sz="1" w:space="0" w:color="000000"/>
              <w:bottom w:val="single" w:sz="1" w:space="0" w:color="000000"/>
            </w:tcBorders>
            <w:shd w:val="clear" w:color="auto" w:fill="auto"/>
          </w:tcPr>
          <w:p w:rsidR="00A864A9" w:rsidRDefault="00A864A9" w:rsidP="003C5D42"/>
        </w:tc>
        <w:tc>
          <w:tcPr>
            <w:tcW w:w="3132" w:type="dxa"/>
            <w:tcBorders>
              <w:left w:val="single" w:sz="1" w:space="0" w:color="000000"/>
              <w:bottom w:val="single" w:sz="1" w:space="0" w:color="000000"/>
              <w:right w:val="single" w:sz="1" w:space="0" w:color="000000"/>
            </w:tcBorders>
            <w:shd w:val="clear" w:color="auto" w:fill="auto"/>
          </w:tcPr>
          <w:p w:rsidR="00A864A9" w:rsidRPr="00A864A9" w:rsidRDefault="00A864A9" w:rsidP="003C5D42">
            <w:pPr>
              <w:pStyle w:val="TabellenInhalt"/>
              <w:rPr>
                <w:lang w:val="en-US"/>
              </w:rPr>
            </w:pPr>
            <w:r w:rsidRPr="00A864A9">
              <w:rPr>
                <w:lang w:val="en-US"/>
              </w:rPr>
              <w:t>Shared-Views:</w:t>
            </w:r>
          </w:p>
          <w:p w:rsidR="00A864A9" w:rsidRPr="00A864A9" w:rsidRDefault="00A864A9" w:rsidP="003C5D42">
            <w:pPr>
              <w:pStyle w:val="TabellenInhalt"/>
              <w:rPr>
                <w:lang w:val="en-US"/>
              </w:rPr>
            </w:pPr>
            <w:r w:rsidRPr="00A864A9">
              <w:rPr>
                <w:lang w:val="en-US"/>
              </w:rPr>
              <w:t>_</w:t>
            </w:r>
            <w:proofErr w:type="spellStart"/>
            <w:r w:rsidRPr="00A864A9">
              <w:rPr>
                <w:lang w:val="en-US"/>
              </w:rPr>
              <w:t>error_messages.html.erb</w:t>
            </w:r>
            <w:proofErr w:type="spellEnd"/>
          </w:p>
          <w:p w:rsidR="00A864A9" w:rsidRPr="00A864A9" w:rsidRDefault="00A864A9" w:rsidP="003C5D42">
            <w:pPr>
              <w:pStyle w:val="TabellenInhalt"/>
              <w:rPr>
                <w:lang w:val="en-US"/>
              </w:rPr>
            </w:pPr>
            <w:r w:rsidRPr="00A864A9">
              <w:rPr>
                <w:lang w:val="en-US"/>
              </w:rPr>
              <w:t>_</w:t>
            </w:r>
            <w:proofErr w:type="spellStart"/>
            <w:r w:rsidRPr="00A864A9">
              <w:rPr>
                <w:lang w:val="en-US"/>
              </w:rPr>
              <w:t>survey_form.html.erb</w:t>
            </w:r>
            <w:proofErr w:type="spellEnd"/>
          </w:p>
          <w:p w:rsidR="00A864A9" w:rsidRPr="00A864A9" w:rsidRDefault="00A864A9" w:rsidP="003C5D42">
            <w:pPr>
              <w:pStyle w:val="TabellenInhalt"/>
              <w:rPr>
                <w:lang w:val="en-US"/>
              </w:rPr>
            </w:pPr>
            <w:r w:rsidRPr="00A864A9">
              <w:rPr>
                <w:lang w:val="en-US"/>
              </w:rPr>
              <w:t>_user_info.html</w:t>
            </w:r>
          </w:p>
        </w:tc>
      </w:tr>
    </w:tbl>
    <w:p w:rsidR="00A864A9" w:rsidRPr="00A864A9" w:rsidRDefault="00A864A9" w:rsidP="00A864A9">
      <w:pPr>
        <w:spacing w:after="0" w:line="100" w:lineRule="atLeast"/>
        <w:rPr>
          <w:lang w:val="en-US"/>
        </w:rPr>
      </w:pPr>
    </w:p>
    <w:p w:rsidR="00A864A9" w:rsidRPr="00A864A9" w:rsidRDefault="00A864A9" w:rsidP="00A864A9">
      <w:pPr>
        <w:spacing w:after="0" w:line="100" w:lineRule="atLeast"/>
        <w:rPr>
          <w:lang w:val="en-US"/>
        </w:rPr>
      </w:pPr>
    </w:p>
    <w:p w:rsidR="00A864A9" w:rsidRDefault="00A864A9" w:rsidP="00A864A9">
      <w:pPr>
        <w:pageBreakBefore/>
        <w:spacing w:after="0" w:line="100" w:lineRule="atLeast"/>
        <w:rPr>
          <w:rFonts w:ascii="CMR10" w:hAnsi="CMR10" w:cs="CMR10"/>
        </w:rPr>
      </w:pPr>
      <w:r>
        <w:rPr>
          <w:rFonts w:ascii="CMR10" w:hAnsi="CMR10" w:cs="CMR10"/>
        </w:rPr>
        <w:lastRenderedPageBreak/>
        <w:t>Die Controller-Methoden zu den Models sind grundsätzlich nach dem CRUD-Prinzip(„Create“, “Read“, „Update“ und „</w:t>
      </w:r>
      <w:proofErr w:type="spellStart"/>
      <w:r>
        <w:rPr>
          <w:rFonts w:ascii="CMR10" w:hAnsi="CMR10" w:cs="CMR10"/>
        </w:rPr>
        <w:t>Destroy</w:t>
      </w:r>
      <w:proofErr w:type="spellEnd"/>
      <w:r>
        <w:rPr>
          <w:rFonts w:ascii="CMR10" w:hAnsi="CMR10" w:cs="CMR10"/>
        </w:rPr>
        <w:t xml:space="preserve">“) gegliedert. Ausnahmen dazu sind einige privaten Methoden des </w:t>
      </w:r>
      <w:proofErr w:type="spellStart"/>
      <w:r>
        <w:rPr>
          <w:rFonts w:ascii="CMR10" w:hAnsi="CMR10" w:cs="CMR10"/>
        </w:rPr>
        <w:t>users_controller</w:t>
      </w:r>
      <w:proofErr w:type="spellEnd"/>
      <w:r>
        <w:rPr>
          <w:rFonts w:ascii="CMR10" w:hAnsi="CMR10" w:cs="CMR10"/>
        </w:rPr>
        <w:t xml:space="preserve">, die die Authentifizierung des Nutzers ermöglichen sollen und der </w:t>
      </w:r>
      <w:proofErr w:type="spellStart"/>
      <w:r>
        <w:rPr>
          <w:rFonts w:ascii="CMR10" w:hAnsi="CMR10" w:cs="CMR10"/>
        </w:rPr>
        <w:t>include</w:t>
      </w:r>
      <w:proofErr w:type="spellEnd"/>
      <w:r>
        <w:rPr>
          <w:rFonts w:ascii="CMR10" w:hAnsi="CMR10" w:cs="CMR10"/>
        </w:rPr>
        <w:t xml:space="preserve"> des </w:t>
      </w:r>
      <w:proofErr w:type="spellStart"/>
      <w:r>
        <w:rPr>
          <w:rFonts w:ascii="CMR10" w:hAnsi="CMR10" w:cs="CMR10"/>
        </w:rPr>
        <w:t>sessions_helper</w:t>
      </w:r>
      <w:proofErr w:type="spellEnd"/>
      <w:r>
        <w:rPr>
          <w:rFonts w:ascii="CMR10" w:hAnsi="CMR10" w:cs="CMR10"/>
        </w:rPr>
        <w:t xml:space="preserve"> in den </w:t>
      </w:r>
      <w:proofErr w:type="spellStart"/>
      <w:r>
        <w:rPr>
          <w:rFonts w:ascii="CMR10" w:hAnsi="CMR10" w:cs="CMR10"/>
        </w:rPr>
        <w:t>application_controller</w:t>
      </w:r>
      <w:proofErr w:type="spellEnd"/>
      <w:r>
        <w:rPr>
          <w:rFonts w:ascii="CMR10" w:hAnsi="CMR10" w:cs="CMR10"/>
        </w:rPr>
        <w:t xml:space="preserve">. Der </w:t>
      </w:r>
      <w:proofErr w:type="spellStart"/>
      <w:r>
        <w:rPr>
          <w:rFonts w:ascii="CMR10" w:hAnsi="CMR10" w:cs="CMR10"/>
        </w:rPr>
        <w:t>surveys_controller</w:t>
      </w:r>
      <w:proofErr w:type="spellEnd"/>
      <w:r>
        <w:rPr>
          <w:rFonts w:ascii="CMR10" w:hAnsi="CMR10" w:cs="CMR10"/>
        </w:rPr>
        <w:t xml:space="preserve"> verfügt zudem über eine lock-Methode, über die ein Wert in der Datenbank geändert wird und daran in der _</w:t>
      </w:r>
      <w:proofErr w:type="spellStart"/>
      <w:r>
        <w:rPr>
          <w:rFonts w:ascii="CMR10" w:hAnsi="CMR10" w:cs="CMR10"/>
        </w:rPr>
        <w:t>survey.html.erb</w:t>
      </w:r>
      <w:proofErr w:type="spellEnd"/>
      <w:r>
        <w:rPr>
          <w:rFonts w:ascii="CMR10" w:hAnsi="CMR10" w:cs="CMR10"/>
        </w:rPr>
        <w:t xml:space="preserve"> einigen Links an- bzw. nicht anwählbar gemacht werden. (Bsp. Lock = </w:t>
      </w:r>
      <w:proofErr w:type="spellStart"/>
      <w:r>
        <w:rPr>
          <w:rFonts w:ascii="CMR10" w:hAnsi="CMR10" w:cs="CMR10"/>
        </w:rPr>
        <w:t>true</w:t>
      </w:r>
      <w:proofErr w:type="spellEnd"/>
      <w:r>
        <w:rPr>
          <w:rFonts w:ascii="CMR10" w:hAnsi="CMR10" w:cs="CMR10"/>
        </w:rPr>
        <w:t>; „Bearbeiten“ nicht mehr möglich; „Teilnahme“ und „Auswerten“ möglich)</w:t>
      </w:r>
    </w:p>
    <w:p w:rsidR="00A864A9" w:rsidRDefault="00A864A9" w:rsidP="00A864A9">
      <w:pPr>
        <w:spacing w:after="0" w:line="100" w:lineRule="atLeast"/>
      </w:pPr>
    </w:p>
    <w:p w:rsidR="00A864A9" w:rsidRDefault="00A864A9" w:rsidP="00A864A9">
      <w:pPr>
        <w:spacing w:after="0" w:line="100" w:lineRule="atLeast"/>
        <w:rPr>
          <w:rFonts w:ascii="CMR10" w:hAnsi="CMR10" w:cs="CMR10"/>
        </w:rPr>
      </w:pPr>
      <w:r>
        <w:rPr>
          <w:rFonts w:ascii="CMR10" w:hAnsi="CMR10" w:cs="CMR10"/>
        </w:rPr>
        <w:t xml:space="preserve">Survey- und </w:t>
      </w:r>
      <w:proofErr w:type="spellStart"/>
      <w:r>
        <w:rPr>
          <w:rFonts w:ascii="CMR10" w:hAnsi="CMR10" w:cs="CMR10"/>
        </w:rPr>
        <w:t>Answertypes</w:t>
      </w:r>
      <w:proofErr w:type="spellEnd"/>
      <w:r>
        <w:rPr>
          <w:rFonts w:ascii="CMR10" w:hAnsi="CMR10" w:cs="CMR10"/>
        </w:rPr>
        <w:t xml:space="preserve"> wurden während der </w:t>
      </w:r>
      <w:proofErr w:type="spellStart"/>
      <w:r>
        <w:rPr>
          <w:rFonts w:ascii="CMR10" w:hAnsi="CMR10" w:cs="CMR10"/>
        </w:rPr>
        <w:t>Implemetierung</w:t>
      </w:r>
      <w:proofErr w:type="spellEnd"/>
      <w:r>
        <w:rPr>
          <w:rFonts w:ascii="CMR10" w:hAnsi="CMR10" w:cs="CMR10"/>
        </w:rPr>
        <w:t xml:space="preserve"> manuell in die Datenbank geschrieben. Daher sind Controller dafür nicht nötig, da eine Erstellung von Objekten dieser Klassen nicht im laufenden Betrieb erdacht </w:t>
      </w:r>
      <w:proofErr w:type="gramStart"/>
      <w:r>
        <w:rPr>
          <w:rFonts w:ascii="CMR10" w:hAnsi="CMR10" w:cs="CMR10"/>
        </w:rPr>
        <w:t>waren</w:t>
      </w:r>
      <w:proofErr w:type="gramEnd"/>
      <w:r>
        <w:rPr>
          <w:rFonts w:ascii="CMR10" w:hAnsi="CMR10" w:cs="CMR10"/>
        </w:rPr>
        <w:t xml:space="preserve">. </w:t>
      </w:r>
      <w:proofErr w:type="spellStart"/>
      <w:r>
        <w:rPr>
          <w:rFonts w:ascii="CMR10" w:hAnsi="CMR10" w:cs="CMR10"/>
        </w:rPr>
        <w:t>User_Answers</w:t>
      </w:r>
      <w:proofErr w:type="spellEnd"/>
      <w:r>
        <w:rPr>
          <w:rFonts w:ascii="CMR10" w:hAnsi="CMR10" w:cs="CMR10"/>
        </w:rPr>
        <w:t xml:space="preserve"> werden während der Erstellung des Formulars (</w:t>
      </w:r>
      <w:proofErr w:type="spellStart"/>
      <w:r>
        <w:rPr>
          <w:rFonts w:ascii="CMR10" w:hAnsi="CMR10" w:cs="CMR10"/>
        </w:rPr>
        <w:t>forms</w:t>
      </w:r>
      <w:proofErr w:type="spellEnd"/>
      <w:r>
        <w:rPr>
          <w:rFonts w:ascii="CMR10" w:hAnsi="CMR10" w:cs="CMR10"/>
        </w:rPr>
        <w:t xml:space="preserve">) erstellt und diesem zugeordnet. Daher ist auch hier kein Controller von Nutzen und bleibt ohne Funktionen. Gleiches gilt für die jeweiligen Views. Entweder werden die Objekte nur in anderen Views abgefragt um eine Zuordnung zu ermöglichen (Survey- und </w:t>
      </w:r>
      <w:proofErr w:type="spellStart"/>
      <w:r>
        <w:rPr>
          <w:rFonts w:ascii="CMR10" w:hAnsi="CMR10" w:cs="CMR10"/>
        </w:rPr>
        <w:t>Anwertypes</w:t>
      </w:r>
      <w:proofErr w:type="spellEnd"/>
      <w:r>
        <w:rPr>
          <w:rFonts w:ascii="CMR10" w:hAnsi="CMR10" w:cs="CMR10"/>
        </w:rPr>
        <w:t>) oder werden über ein anderes View indirekt erstellt (</w:t>
      </w:r>
      <w:proofErr w:type="spellStart"/>
      <w:r>
        <w:rPr>
          <w:rFonts w:ascii="CMR10" w:hAnsi="CMR10" w:cs="CMR10"/>
        </w:rPr>
        <w:t>User_Answers</w:t>
      </w:r>
      <w:proofErr w:type="spellEnd"/>
      <w:r>
        <w:rPr>
          <w:rFonts w:ascii="CMR10" w:hAnsi="CMR10" w:cs="CMR10"/>
        </w:rPr>
        <w:t xml:space="preserve"> über Forms).</w:t>
      </w:r>
    </w:p>
    <w:p w:rsidR="00A864A9" w:rsidRDefault="00A864A9" w:rsidP="00A864A9">
      <w:pPr>
        <w:spacing w:after="0" w:line="100" w:lineRule="atLeast"/>
      </w:pPr>
    </w:p>
    <w:p w:rsidR="00A864A9" w:rsidRDefault="00A864A9" w:rsidP="00A864A9">
      <w:pPr>
        <w:spacing w:after="0" w:line="100" w:lineRule="atLeast"/>
        <w:rPr>
          <w:rFonts w:ascii="CMR10" w:hAnsi="CMR10" w:cs="CMR10"/>
        </w:rPr>
      </w:pPr>
      <w:r>
        <w:rPr>
          <w:rFonts w:ascii="CMR10" w:hAnsi="CMR10" w:cs="CMR10"/>
        </w:rPr>
        <w:t xml:space="preserve">Die </w:t>
      </w:r>
      <w:proofErr w:type="spellStart"/>
      <w:r>
        <w:rPr>
          <w:rFonts w:ascii="CMR10" w:hAnsi="CMR10" w:cs="CMR10"/>
        </w:rPr>
        <w:t>new.html.erb</w:t>
      </w:r>
      <w:proofErr w:type="spellEnd"/>
      <w:r>
        <w:rPr>
          <w:rFonts w:ascii="CMR10" w:hAnsi="CMR10" w:cs="CMR10"/>
        </w:rPr>
        <w:t xml:space="preserve">-Views werden für die Erstellung von Objekten verwendet. In ihnen können nötige Daten in HTML-generierte Formulare eingeben werden. Aus diesen wird mit Absenden des </w:t>
      </w:r>
      <w:proofErr w:type="spellStart"/>
      <w:r>
        <w:rPr>
          <w:rFonts w:ascii="CMR10" w:hAnsi="CMR10" w:cs="CMR10"/>
        </w:rPr>
        <w:t>Formars</w:t>
      </w:r>
      <w:proofErr w:type="spellEnd"/>
      <w:r>
        <w:rPr>
          <w:rFonts w:ascii="CMR10" w:hAnsi="CMR10" w:cs="CMR10"/>
        </w:rPr>
        <w:t xml:space="preserve"> die Create-Methode der jeweiligen Controller aufgerufen und das neue Objekt in die Datenbank geschrieben. Die View „_</w:t>
      </w:r>
      <w:proofErr w:type="spellStart"/>
      <w:r>
        <w:rPr>
          <w:rFonts w:ascii="CMR10" w:hAnsi="CMR10" w:cs="CMR10"/>
        </w:rPr>
        <w:t>survey_form.html.erb</w:t>
      </w:r>
      <w:proofErr w:type="spellEnd"/>
      <w:r>
        <w:rPr>
          <w:rFonts w:ascii="CMR10" w:hAnsi="CMR10" w:cs="CMR10"/>
        </w:rPr>
        <w:t>“ gehört ebenfalls dazu. Durch sie ist es bereits in der Home-Seite möglich eine neue Umfrage zu erstellen.</w:t>
      </w:r>
    </w:p>
    <w:p w:rsidR="00A864A9" w:rsidRDefault="00A864A9" w:rsidP="00A864A9">
      <w:pPr>
        <w:spacing w:after="0" w:line="100" w:lineRule="atLeast"/>
        <w:rPr>
          <w:rFonts w:ascii="CMR10" w:hAnsi="CMR10" w:cs="CMR10"/>
        </w:rPr>
      </w:pPr>
      <w:r>
        <w:rPr>
          <w:rFonts w:ascii="CMR10" w:hAnsi="CMR10" w:cs="CMR10"/>
        </w:rPr>
        <w:t xml:space="preserve">Die </w:t>
      </w:r>
      <w:proofErr w:type="spellStart"/>
      <w:r>
        <w:rPr>
          <w:rFonts w:ascii="CMR10" w:hAnsi="CMR10" w:cs="CMR10"/>
        </w:rPr>
        <w:t>edit.html.erb</w:t>
      </w:r>
      <w:proofErr w:type="spellEnd"/>
      <w:r>
        <w:rPr>
          <w:rFonts w:ascii="CMR10" w:hAnsi="CMR10" w:cs="CMR10"/>
        </w:rPr>
        <w:t>-Views gehen nach dem gleichen Prinzip vor. Hier werden jedoch nicht neue Objekte erstellt, sondern bereits vorhandene ausgelesen und die Daten im Formular verändert.</w:t>
      </w:r>
    </w:p>
    <w:p w:rsidR="00A864A9" w:rsidRDefault="00A864A9" w:rsidP="00A864A9">
      <w:pPr>
        <w:spacing w:after="0" w:line="100" w:lineRule="atLeast"/>
        <w:rPr>
          <w:rFonts w:ascii="CMR10" w:hAnsi="CMR10" w:cs="CMR10"/>
        </w:rPr>
      </w:pPr>
      <w:r>
        <w:rPr>
          <w:rFonts w:ascii="CMR10" w:hAnsi="CMR10" w:cs="CMR10"/>
        </w:rPr>
        <w:t xml:space="preserve">Die </w:t>
      </w:r>
      <w:proofErr w:type="spellStart"/>
      <w:r>
        <w:rPr>
          <w:rFonts w:ascii="CMR10" w:hAnsi="CMR10" w:cs="CMR10"/>
        </w:rPr>
        <w:t>show.html.erb</w:t>
      </w:r>
      <w:proofErr w:type="spellEnd"/>
      <w:r>
        <w:rPr>
          <w:rFonts w:ascii="CMR10" w:hAnsi="CMR10" w:cs="CMR10"/>
        </w:rPr>
        <w:t>-Views bei Usern, Surveys und Evaluations dienen nur dem Zweck, eine Sicht auf die Daten in der Datenbank zu erhalten. Somit werden bei Usern nur deren Daten angezeigt, bei Surveys ein Umfragebogen ohne „</w:t>
      </w:r>
      <w:proofErr w:type="spellStart"/>
      <w:r>
        <w:rPr>
          <w:rFonts w:ascii="CMR10" w:hAnsi="CMR10" w:cs="CMR10"/>
        </w:rPr>
        <w:t>Submit</w:t>
      </w:r>
      <w:proofErr w:type="spellEnd"/>
      <w:r>
        <w:rPr>
          <w:rFonts w:ascii="CMR10" w:hAnsi="CMR10" w:cs="CMR10"/>
        </w:rPr>
        <w:t xml:space="preserve">“-Button generiert und bei Evaluationen das </w:t>
      </w:r>
      <w:proofErr w:type="spellStart"/>
      <w:r>
        <w:rPr>
          <w:rFonts w:ascii="CMR10" w:hAnsi="CMR10" w:cs="CMR10"/>
        </w:rPr>
        <w:t>Ergebniss</w:t>
      </w:r>
      <w:proofErr w:type="spellEnd"/>
      <w:r>
        <w:rPr>
          <w:rFonts w:ascii="CMR10" w:hAnsi="CMR10" w:cs="CMR10"/>
        </w:rPr>
        <w:t xml:space="preserve"> der Auswertung ausgegeben.“_</w:t>
      </w:r>
      <w:proofErr w:type="spellStart"/>
      <w:r>
        <w:rPr>
          <w:rFonts w:ascii="CMR10" w:hAnsi="CMR10" w:cs="CMR10"/>
        </w:rPr>
        <w:t>survey.html.erb</w:t>
      </w:r>
      <w:proofErr w:type="spellEnd"/>
      <w:r>
        <w:rPr>
          <w:rFonts w:ascii="CMR10" w:hAnsi="CMR10" w:cs="CMR10"/>
        </w:rPr>
        <w:t>“ ist ebenfalls eine „Show-View“. Jedoch wird hier nur der Name der Umfrage ausgeben und Links für weitere Schritte („Bearbeiten“, „Freigeben“, „Auswerten“, „Löschen“ und „Teilnehmen“) sowie die Anzahl der bereits durchgeführten Teilnahmen angezeigt.</w:t>
      </w:r>
    </w:p>
    <w:p w:rsidR="00A864A9" w:rsidRDefault="00A864A9" w:rsidP="00A864A9">
      <w:pPr>
        <w:spacing w:after="0" w:line="100" w:lineRule="atLeast"/>
      </w:pPr>
    </w:p>
    <w:p w:rsidR="00A864A9" w:rsidRDefault="00A864A9" w:rsidP="00A864A9">
      <w:pPr>
        <w:spacing w:after="0" w:line="100" w:lineRule="atLeast"/>
        <w:rPr>
          <w:rFonts w:ascii="CMR10" w:hAnsi="CMR10" w:cs="CMR10"/>
        </w:rPr>
      </w:pPr>
      <w:r>
        <w:rPr>
          <w:rFonts w:ascii="CMR10" w:hAnsi="CMR10" w:cs="CMR10"/>
        </w:rPr>
        <w:t>Views, die zu den Pages gehören enthalten hauptsächlich nur Informationen bzw. in HTML geschriebene Seiten. Sie selbst haben mit den Funktionen im Umfrage-System nichts zu tun und dienen lediglich der Information des Nutzers und der Darstellung dieser.</w:t>
      </w:r>
    </w:p>
    <w:p w:rsidR="00A864A9" w:rsidRDefault="00A864A9" w:rsidP="00A864A9">
      <w:pPr>
        <w:spacing w:after="0" w:line="100" w:lineRule="atLeast"/>
        <w:rPr>
          <w:rFonts w:ascii="CMR10" w:hAnsi="CMR10" w:cs="CMR10"/>
        </w:rPr>
      </w:pPr>
      <w:r>
        <w:rPr>
          <w:rFonts w:ascii="CMR10" w:hAnsi="CMR10" w:cs="CMR10"/>
        </w:rPr>
        <w:t>Über Redirects in den Controller-Methoden wird auf die jeweiligen Views für den nächsten Schritt im Programmablauf gewiesen.</w:t>
      </w:r>
    </w:p>
    <w:p w:rsidR="00A864A9" w:rsidRDefault="00A864A9" w:rsidP="00A864A9">
      <w:pPr>
        <w:spacing w:after="0" w:line="100" w:lineRule="atLeast"/>
      </w:pPr>
    </w:p>
    <w:p w:rsidR="00A864A9" w:rsidRDefault="00A864A9" w:rsidP="00A864A9">
      <w:pPr>
        <w:spacing w:after="0" w:line="100" w:lineRule="atLeast"/>
        <w:rPr>
          <w:rFonts w:ascii="CMR10" w:hAnsi="CMR10" w:cs="CMR10"/>
        </w:rPr>
      </w:pPr>
      <w:r>
        <w:rPr>
          <w:rFonts w:ascii="CMR10" w:hAnsi="CMR10" w:cs="CMR10"/>
        </w:rPr>
        <w:t xml:space="preserve">Die </w:t>
      </w:r>
      <w:proofErr w:type="spellStart"/>
      <w:r>
        <w:rPr>
          <w:rFonts w:ascii="CMR10" w:hAnsi="CMR10" w:cs="CMR10"/>
        </w:rPr>
        <w:t>application.html.erb</w:t>
      </w:r>
      <w:proofErr w:type="spellEnd"/>
      <w:r>
        <w:rPr>
          <w:rFonts w:ascii="CMR10" w:hAnsi="CMR10" w:cs="CMR10"/>
        </w:rPr>
        <w:t xml:space="preserve"> bildet die Hauptstruktur der Seite und ermöglicht neben der Navigation und dem Banner auch noch die Login-Maske sowie die Einbindung von anderen Pages. Sie bildet damit </w:t>
      </w:r>
      <w:proofErr w:type="spellStart"/>
      <w:r>
        <w:rPr>
          <w:rFonts w:ascii="CMR10" w:hAnsi="CMR10" w:cs="CMR10"/>
        </w:rPr>
        <w:t>damit</w:t>
      </w:r>
      <w:proofErr w:type="spellEnd"/>
      <w:r>
        <w:rPr>
          <w:rFonts w:ascii="CMR10" w:hAnsi="CMR10" w:cs="CMR10"/>
        </w:rPr>
        <w:t xml:space="preserve"> den Bereich, der grundsätzlich mit jeder Seite gleich bleibt.</w:t>
      </w:r>
    </w:p>
    <w:p w:rsidR="00F67ECF" w:rsidRDefault="00F67ECF" w:rsidP="00C258F8">
      <w:pPr>
        <w:autoSpaceDE w:val="0"/>
        <w:autoSpaceDN w:val="0"/>
        <w:adjustRightInd w:val="0"/>
        <w:spacing w:after="0" w:line="240" w:lineRule="auto"/>
        <w:rPr>
          <w:rFonts w:ascii="CMR10" w:hAnsi="CMR10" w:cs="CMR10"/>
        </w:rPr>
      </w:pPr>
    </w:p>
    <w:p w:rsidR="00C258F8" w:rsidRDefault="00C258F8" w:rsidP="00C258F8">
      <w:pPr>
        <w:autoSpaceDE w:val="0"/>
        <w:autoSpaceDN w:val="0"/>
        <w:adjustRightInd w:val="0"/>
        <w:spacing w:after="0" w:line="240" w:lineRule="auto"/>
        <w:rPr>
          <w:rFonts w:ascii="CMR10" w:hAnsi="CMR10" w:cs="CMR10"/>
        </w:rPr>
      </w:pPr>
      <w:bookmarkStart w:id="18" w:name="_Toc289010771"/>
      <w:r w:rsidRPr="00AE62C2">
        <w:rPr>
          <w:rStyle w:val="berschrift1Zchn"/>
        </w:rPr>
        <w:t>Programmablauf</w:t>
      </w:r>
      <w:bookmarkEnd w:id="18"/>
    </w:p>
    <w:p w:rsidR="00F67ECF" w:rsidRDefault="00F67ECF" w:rsidP="00C258F8">
      <w:pPr>
        <w:autoSpaceDE w:val="0"/>
        <w:autoSpaceDN w:val="0"/>
        <w:adjustRightInd w:val="0"/>
        <w:spacing w:after="0" w:line="240" w:lineRule="auto"/>
        <w:rPr>
          <w:rFonts w:ascii="CMR10" w:hAnsi="CMR10" w:cs="CMR10"/>
        </w:rPr>
      </w:pPr>
    </w:p>
    <w:p w:rsidR="00A864A9" w:rsidRDefault="00A864A9" w:rsidP="00C258F8">
      <w:pPr>
        <w:autoSpaceDE w:val="0"/>
        <w:autoSpaceDN w:val="0"/>
        <w:adjustRightInd w:val="0"/>
        <w:spacing w:after="0" w:line="240" w:lineRule="auto"/>
        <w:rPr>
          <w:rStyle w:val="berschrift2Zchn"/>
        </w:rPr>
      </w:pPr>
    </w:p>
    <w:p w:rsidR="00A864A9" w:rsidRDefault="00A864A9" w:rsidP="00C258F8">
      <w:pPr>
        <w:autoSpaceDE w:val="0"/>
        <w:autoSpaceDN w:val="0"/>
        <w:adjustRightInd w:val="0"/>
        <w:spacing w:after="0" w:line="240" w:lineRule="auto"/>
        <w:rPr>
          <w:rStyle w:val="berschrift2Zchn"/>
        </w:rPr>
      </w:pPr>
    </w:p>
    <w:p w:rsidR="00A864A9" w:rsidRDefault="00A864A9" w:rsidP="00C258F8">
      <w:pPr>
        <w:autoSpaceDE w:val="0"/>
        <w:autoSpaceDN w:val="0"/>
        <w:adjustRightInd w:val="0"/>
        <w:spacing w:after="0" w:line="240" w:lineRule="auto"/>
        <w:rPr>
          <w:rStyle w:val="berschrift2Zchn"/>
        </w:rPr>
      </w:pPr>
    </w:p>
    <w:p w:rsidR="00397881" w:rsidRDefault="00C258F8" w:rsidP="00C258F8">
      <w:pPr>
        <w:autoSpaceDE w:val="0"/>
        <w:autoSpaceDN w:val="0"/>
        <w:adjustRightInd w:val="0"/>
        <w:spacing w:after="0" w:line="240" w:lineRule="auto"/>
        <w:rPr>
          <w:rStyle w:val="berschrift2Zchn"/>
        </w:rPr>
      </w:pPr>
      <w:bookmarkStart w:id="19" w:name="_Toc289010772"/>
      <w:r w:rsidRPr="005636C1">
        <w:rPr>
          <w:rStyle w:val="berschrift2Zchn"/>
        </w:rPr>
        <w:t>Programmablaufbeschreibung</w:t>
      </w:r>
      <w:bookmarkEnd w:id="19"/>
      <w:r w:rsidR="00397881">
        <w:rPr>
          <w:rStyle w:val="berschrift2Zchn"/>
        </w:rPr>
        <w:t xml:space="preserve"> </w:t>
      </w:r>
    </w:p>
    <w:p w:rsidR="00F67ECF" w:rsidRDefault="00D70C33" w:rsidP="00C258F8">
      <w:pPr>
        <w:autoSpaceDE w:val="0"/>
        <w:autoSpaceDN w:val="0"/>
        <w:adjustRightInd w:val="0"/>
        <w:spacing w:after="0" w:line="240" w:lineRule="auto"/>
        <w:rPr>
          <w:rFonts w:ascii="CMR10" w:hAnsi="CMR10" w:cs="CMR10"/>
        </w:rPr>
      </w:pPr>
      <w:r>
        <w:rPr>
          <w:rFonts w:ascii="CMR10" w:hAnsi="CMR10" w:cs="CMR10"/>
        </w:rPr>
        <w:t xml:space="preserve"> </w:t>
      </w:r>
    </w:p>
    <w:p w:rsidR="00A864A9" w:rsidRPr="007C7CBB" w:rsidRDefault="00A864A9" w:rsidP="00A864A9">
      <w:pPr>
        <w:pStyle w:val="berschrift3"/>
      </w:pPr>
      <w:bookmarkStart w:id="20" w:name="_Toc288997925"/>
      <w:bookmarkStart w:id="21" w:name="_Toc289010773"/>
      <w:r w:rsidRPr="007C7CBB">
        <w:lastRenderedPageBreak/>
        <w:t>Dialogfolgeplan</w:t>
      </w:r>
      <w:bookmarkEnd w:id="20"/>
      <w:bookmarkEnd w:id="21"/>
      <w:r w:rsidRPr="007C7CBB">
        <w:t xml:space="preserve"> </w:t>
      </w:r>
    </w:p>
    <w:p w:rsidR="00A864A9" w:rsidRDefault="00A864A9" w:rsidP="00A864A9">
      <w:pPr>
        <w:autoSpaceDE w:val="0"/>
        <w:autoSpaceDN w:val="0"/>
        <w:adjustRightInd w:val="0"/>
        <w:spacing w:after="0" w:line="240" w:lineRule="auto"/>
        <w:rPr>
          <w:rStyle w:val="berschrift3Zchn"/>
        </w:rPr>
      </w:pPr>
    </w:p>
    <w:p w:rsidR="00A864A9" w:rsidRDefault="00A864A9" w:rsidP="00A864A9">
      <w:pPr>
        <w:pStyle w:val="berschrift4"/>
        <w:rPr>
          <w:rFonts w:ascii="CMR10" w:hAnsi="CMR10" w:cs="CMR10"/>
        </w:rPr>
      </w:pPr>
      <w:proofErr w:type="spellStart"/>
      <w:r w:rsidRPr="007C7CBB">
        <w:t>Menübottons</w:t>
      </w:r>
      <w:proofErr w:type="spellEnd"/>
      <w:r w:rsidRPr="007C7CBB">
        <w:t>:</w:t>
      </w:r>
    </w:p>
    <w:p w:rsidR="00A864A9" w:rsidRDefault="00A864A9" w:rsidP="00A864A9">
      <w:pPr>
        <w:autoSpaceDE w:val="0"/>
        <w:autoSpaceDN w:val="0"/>
        <w:adjustRightInd w:val="0"/>
        <w:spacing w:after="0" w:line="240" w:lineRule="auto"/>
        <w:rPr>
          <w:rFonts w:ascii="CMR10" w:hAnsi="CMR10" w:cs="CMR10"/>
        </w:rPr>
      </w:pPr>
    </w:p>
    <w:p w:rsidR="00A864A9" w:rsidRDefault="00A864A9" w:rsidP="00A864A9">
      <w:pPr>
        <w:autoSpaceDE w:val="0"/>
        <w:autoSpaceDN w:val="0"/>
        <w:adjustRightInd w:val="0"/>
        <w:spacing w:after="0" w:line="240" w:lineRule="auto"/>
        <w:rPr>
          <w:rFonts w:ascii="CMR10" w:hAnsi="CMR10" w:cs="CMR10"/>
        </w:rPr>
      </w:pPr>
      <w:r>
        <w:rPr>
          <w:rFonts w:ascii="CMR10" w:hAnsi="CMR10" w:cs="CMR10"/>
          <w:noProof/>
          <w:lang w:eastAsia="de-DE"/>
        </w:rPr>
        <w:drawing>
          <wp:inline distT="0" distB="0" distL="0" distR="0" wp14:anchorId="28F0A02D" wp14:editId="323DA8E7">
            <wp:extent cx="4433570" cy="436245"/>
            <wp:effectExtent l="19050" t="0" r="5080" b="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srcRect/>
                    <a:stretch>
                      <a:fillRect/>
                    </a:stretch>
                  </pic:blipFill>
                  <pic:spPr bwMode="auto">
                    <a:xfrm>
                      <a:off x="0" y="0"/>
                      <a:ext cx="4433570" cy="436245"/>
                    </a:xfrm>
                    <a:prstGeom prst="rect">
                      <a:avLst/>
                    </a:prstGeom>
                    <a:noFill/>
                    <a:ln w="9525">
                      <a:noFill/>
                      <a:miter lim="800000"/>
                      <a:headEnd/>
                      <a:tailEnd/>
                    </a:ln>
                  </pic:spPr>
                </pic:pic>
              </a:graphicData>
            </a:graphic>
          </wp:inline>
        </w:drawing>
      </w:r>
    </w:p>
    <w:p w:rsidR="00A864A9" w:rsidRDefault="00A864A9" w:rsidP="00A864A9">
      <w:pPr>
        <w:autoSpaceDE w:val="0"/>
        <w:autoSpaceDN w:val="0"/>
        <w:adjustRightInd w:val="0"/>
        <w:spacing w:after="0" w:line="240" w:lineRule="auto"/>
        <w:rPr>
          <w:rFonts w:ascii="CMR10" w:hAnsi="CMR10" w:cs="CMR10"/>
        </w:rPr>
      </w:pPr>
    </w:p>
    <w:p w:rsidR="00A864A9" w:rsidRDefault="00A864A9" w:rsidP="00A864A9">
      <w:pPr>
        <w:pStyle w:val="Aufzhlungszeichen"/>
      </w:pPr>
      <w:r>
        <w:t xml:space="preserve">Wenn man auf den </w:t>
      </w:r>
      <w:r>
        <w:rPr>
          <w:noProof/>
          <w:lang w:eastAsia="de-DE"/>
        </w:rPr>
        <w:drawing>
          <wp:inline distT="0" distB="0" distL="0" distR="0" wp14:anchorId="0285757F" wp14:editId="54F938DD">
            <wp:extent cx="914400" cy="403860"/>
            <wp:effectExtent l="19050" t="0" r="0" b="0"/>
            <wp:docPr id="20"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srcRect/>
                    <a:stretch>
                      <a:fillRect/>
                    </a:stretch>
                  </pic:blipFill>
                  <pic:spPr bwMode="auto">
                    <a:xfrm>
                      <a:off x="0" y="0"/>
                      <a:ext cx="914400" cy="403860"/>
                    </a:xfrm>
                    <a:prstGeom prst="rect">
                      <a:avLst/>
                    </a:prstGeom>
                    <a:noFill/>
                    <a:ln w="9525">
                      <a:noFill/>
                      <a:miter lim="800000"/>
                      <a:headEnd/>
                      <a:tailEnd/>
                    </a:ln>
                  </pic:spPr>
                </pic:pic>
              </a:graphicData>
            </a:graphic>
          </wp:inline>
        </w:drawing>
      </w:r>
      <w:r>
        <w:t>Button klickt, gelangt man immer wieder zur Startseite zurück.</w:t>
      </w:r>
    </w:p>
    <w:p w:rsidR="00A864A9" w:rsidRDefault="00A864A9" w:rsidP="00A864A9">
      <w:pPr>
        <w:pStyle w:val="Aufzhlungszeichen"/>
        <w:numPr>
          <w:ilvl w:val="0"/>
          <w:numId w:val="0"/>
        </w:numPr>
        <w:ind w:left="360" w:hanging="360"/>
      </w:pPr>
      <w:r>
        <w:rPr>
          <w:noProof/>
          <w:lang w:eastAsia="de-DE"/>
        </w:rPr>
        <w:drawing>
          <wp:inline distT="0" distB="0" distL="0" distR="0" wp14:anchorId="78076B2C" wp14:editId="4FA7759D">
            <wp:extent cx="5178893" cy="4274288"/>
            <wp:effectExtent l="19050" t="0" r="2707" b="0"/>
            <wp:docPr id="26"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srcRect/>
                    <a:stretch>
                      <a:fillRect/>
                    </a:stretch>
                  </pic:blipFill>
                  <pic:spPr bwMode="auto">
                    <a:xfrm>
                      <a:off x="0" y="0"/>
                      <a:ext cx="5183933" cy="4278448"/>
                    </a:xfrm>
                    <a:prstGeom prst="rect">
                      <a:avLst/>
                    </a:prstGeom>
                    <a:noFill/>
                    <a:ln w="9525">
                      <a:noFill/>
                      <a:miter lim="800000"/>
                      <a:headEnd/>
                      <a:tailEnd/>
                    </a:ln>
                  </pic:spPr>
                </pic:pic>
              </a:graphicData>
            </a:graphic>
          </wp:inline>
        </w:drawing>
      </w:r>
    </w:p>
    <w:p w:rsidR="00A864A9" w:rsidRDefault="00A864A9" w:rsidP="00A864A9">
      <w:pPr>
        <w:pStyle w:val="Aufzhlungszeichen"/>
      </w:pPr>
      <w:r>
        <w:t xml:space="preserve">Der </w:t>
      </w:r>
      <w:r>
        <w:rPr>
          <w:noProof/>
          <w:lang w:eastAsia="de-DE"/>
        </w:rPr>
        <w:drawing>
          <wp:inline distT="0" distB="0" distL="0" distR="0" wp14:anchorId="6657E0F9" wp14:editId="545EA199">
            <wp:extent cx="808355" cy="436245"/>
            <wp:effectExtent l="19050" t="0" r="0" b="0"/>
            <wp:docPr id="23"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srcRect/>
                    <a:stretch>
                      <a:fillRect/>
                    </a:stretch>
                  </pic:blipFill>
                  <pic:spPr bwMode="auto">
                    <a:xfrm>
                      <a:off x="0" y="0"/>
                      <a:ext cx="808355" cy="436245"/>
                    </a:xfrm>
                    <a:prstGeom prst="rect">
                      <a:avLst/>
                    </a:prstGeom>
                    <a:noFill/>
                    <a:ln w="9525">
                      <a:noFill/>
                      <a:miter lim="800000"/>
                      <a:headEnd/>
                      <a:tailEnd/>
                    </a:ln>
                  </pic:spPr>
                </pic:pic>
              </a:graphicData>
            </a:graphic>
          </wp:inline>
        </w:drawing>
      </w:r>
      <w:r>
        <w:t xml:space="preserve"> Button schafft Abhilfe bei Problemen, z.B. wenn Sie nicht wissen wie sie mit dem System interagieren sollen. Dann  finden sie unter diesem Punkt Hilfe. </w:t>
      </w:r>
    </w:p>
    <w:p w:rsidR="00A864A9" w:rsidRDefault="00A864A9" w:rsidP="00A864A9">
      <w:pPr>
        <w:pStyle w:val="Aufzhlungszeichen"/>
        <w:numPr>
          <w:ilvl w:val="0"/>
          <w:numId w:val="0"/>
        </w:numPr>
        <w:ind w:left="360" w:hanging="360"/>
      </w:pPr>
      <w:r>
        <w:rPr>
          <w:noProof/>
          <w:lang w:eastAsia="de-DE"/>
        </w:rPr>
        <w:drawing>
          <wp:inline distT="0" distB="0" distL="0" distR="0" wp14:anchorId="4D6A4F0F" wp14:editId="0267E28C">
            <wp:extent cx="5760720" cy="1495465"/>
            <wp:effectExtent l="19050" t="0" r="0" b="0"/>
            <wp:docPr id="29"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srcRect/>
                    <a:stretch>
                      <a:fillRect/>
                    </a:stretch>
                  </pic:blipFill>
                  <pic:spPr bwMode="auto">
                    <a:xfrm>
                      <a:off x="0" y="0"/>
                      <a:ext cx="5760720" cy="1495465"/>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ind w:left="360" w:hanging="360"/>
      </w:pPr>
    </w:p>
    <w:p w:rsidR="00A864A9" w:rsidRDefault="00A864A9" w:rsidP="00A864A9">
      <w:pPr>
        <w:pStyle w:val="Aufzhlungszeichen"/>
      </w:pPr>
      <w:r>
        <w:lastRenderedPageBreak/>
        <w:t xml:space="preserve">Über den </w:t>
      </w:r>
      <w:r>
        <w:rPr>
          <w:noProof/>
          <w:lang w:eastAsia="de-DE"/>
        </w:rPr>
        <w:drawing>
          <wp:inline distT="0" distB="0" distL="0" distR="0" wp14:anchorId="666ABE25" wp14:editId="280D6E82">
            <wp:extent cx="967740" cy="382905"/>
            <wp:effectExtent l="19050" t="0" r="3810" b="0"/>
            <wp:docPr id="32" name="Bild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srcRect/>
                    <a:stretch>
                      <a:fillRect/>
                    </a:stretch>
                  </pic:blipFill>
                  <pic:spPr bwMode="auto">
                    <a:xfrm>
                      <a:off x="0" y="0"/>
                      <a:ext cx="967740" cy="382905"/>
                    </a:xfrm>
                    <a:prstGeom prst="rect">
                      <a:avLst/>
                    </a:prstGeom>
                    <a:noFill/>
                    <a:ln w="9525">
                      <a:noFill/>
                      <a:miter lim="800000"/>
                      <a:headEnd/>
                      <a:tailEnd/>
                    </a:ln>
                  </pic:spPr>
                </pic:pic>
              </a:graphicData>
            </a:graphic>
          </wp:inline>
        </w:drawing>
      </w:r>
      <w:r>
        <w:t xml:space="preserve"> Button können sie zu uns Kontakt aufnehmen.</w:t>
      </w:r>
    </w:p>
    <w:p w:rsidR="00A864A9" w:rsidRDefault="00A864A9" w:rsidP="00A864A9">
      <w:pPr>
        <w:pStyle w:val="Aufzhlungszeichen"/>
        <w:numPr>
          <w:ilvl w:val="0"/>
          <w:numId w:val="0"/>
        </w:numPr>
        <w:ind w:left="360" w:hanging="360"/>
      </w:pPr>
      <w:r>
        <w:rPr>
          <w:noProof/>
          <w:lang w:eastAsia="de-DE"/>
        </w:rPr>
        <w:drawing>
          <wp:inline distT="0" distB="0" distL="0" distR="0" wp14:anchorId="26552C46" wp14:editId="2C903201">
            <wp:extent cx="5760720" cy="5207921"/>
            <wp:effectExtent l="19050" t="0" r="0" b="0"/>
            <wp:docPr id="2" name="Bild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cstate="print"/>
                    <a:srcRect/>
                    <a:stretch>
                      <a:fillRect/>
                    </a:stretch>
                  </pic:blipFill>
                  <pic:spPr bwMode="auto">
                    <a:xfrm>
                      <a:off x="0" y="0"/>
                      <a:ext cx="5760720" cy="5207921"/>
                    </a:xfrm>
                    <a:prstGeom prst="rect">
                      <a:avLst/>
                    </a:prstGeom>
                    <a:noFill/>
                    <a:ln w="9525">
                      <a:noFill/>
                      <a:miter lim="800000"/>
                      <a:headEnd/>
                      <a:tailEnd/>
                    </a:ln>
                  </pic:spPr>
                </pic:pic>
              </a:graphicData>
            </a:graphic>
          </wp:inline>
        </w:drawing>
      </w:r>
    </w:p>
    <w:p w:rsidR="00A864A9" w:rsidRDefault="00A864A9" w:rsidP="00A864A9">
      <w:pPr>
        <w:autoSpaceDE w:val="0"/>
        <w:autoSpaceDN w:val="0"/>
        <w:adjustRightInd w:val="0"/>
        <w:spacing w:after="0" w:line="240" w:lineRule="auto"/>
        <w:rPr>
          <w:rFonts w:ascii="CMR10" w:hAnsi="CMR10" w:cs="CMR10"/>
        </w:rPr>
      </w:pPr>
    </w:p>
    <w:p w:rsidR="00A864A9" w:rsidRDefault="00A864A9" w:rsidP="00A864A9">
      <w:pPr>
        <w:pStyle w:val="Aufzhlungszeichen"/>
      </w:pPr>
      <w:r>
        <w:t xml:space="preserve">Der </w:t>
      </w:r>
      <w:r>
        <w:rPr>
          <w:noProof/>
          <w:lang w:eastAsia="de-DE"/>
        </w:rPr>
        <w:drawing>
          <wp:inline distT="0" distB="0" distL="0" distR="0" wp14:anchorId="32DB0929" wp14:editId="17FB3799">
            <wp:extent cx="1201420" cy="372110"/>
            <wp:effectExtent l="19050" t="0" r="0" b="0"/>
            <wp:docPr id="38" name="Bild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srcRect/>
                    <a:stretch>
                      <a:fillRect/>
                    </a:stretch>
                  </pic:blipFill>
                  <pic:spPr bwMode="auto">
                    <a:xfrm>
                      <a:off x="0" y="0"/>
                      <a:ext cx="1201420" cy="372110"/>
                    </a:xfrm>
                    <a:prstGeom prst="rect">
                      <a:avLst/>
                    </a:prstGeom>
                    <a:noFill/>
                    <a:ln w="9525">
                      <a:noFill/>
                      <a:miter lim="800000"/>
                      <a:headEnd/>
                      <a:tailEnd/>
                    </a:ln>
                  </pic:spPr>
                </pic:pic>
              </a:graphicData>
            </a:graphic>
          </wp:inline>
        </w:drawing>
      </w:r>
      <w:r>
        <w:t xml:space="preserve"> Button zeigt das Impressum der Seite an.</w:t>
      </w:r>
    </w:p>
    <w:p w:rsidR="00A864A9" w:rsidRDefault="00A864A9" w:rsidP="00A864A9">
      <w:pPr>
        <w:pStyle w:val="Aufzhlungszeichen"/>
        <w:numPr>
          <w:ilvl w:val="0"/>
          <w:numId w:val="0"/>
        </w:numPr>
        <w:ind w:left="360" w:hanging="360"/>
      </w:pPr>
      <w:r>
        <w:rPr>
          <w:noProof/>
          <w:lang w:eastAsia="de-DE"/>
        </w:rPr>
        <w:lastRenderedPageBreak/>
        <w:drawing>
          <wp:inline distT="0" distB="0" distL="0" distR="0" wp14:anchorId="1B90A9EC" wp14:editId="17D38533">
            <wp:extent cx="5760720" cy="3515168"/>
            <wp:effectExtent l="19050" t="0" r="0" b="0"/>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cstate="print"/>
                    <a:srcRect/>
                    <a:stretch>
                      <a:fillRect/>
                    </a:stretch>
                  </pic:blipFill>
                  <pic:spPr bwMode="auto">
                    <a:xfrm>
                      <a:off x="0" y="0"/>
                      <a:ext cx="5760720" cy="3515168"/>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ind w:left="360" w:hanging="360"/>
      </w:pPr>
    </w:p>
    <w:p w:rsidR="00A864A9" w:rsidRDefault="00A864A9" w:rsidP="00A864A9">
      <w:pPr>
        <w:pStyle w:val="berschrift4"/>
      </w:pPr>
      <w:r>
        <w:t>Die Registrierung:</w:t>
      </w:r>
    </w:p>
    <w:p w:rsidR="00A864A9" w:rsidRDefault="00A864A9" w:rsidP="00A864A9">
      <w:pPr>
        <w:pStyle w:val="Aufzhlungszeichen"/>
      </w:pPr>
      <w:r>
        <w:t>Durch den „Jetzt Registrieren “ Link oder durch den Registrierungsbutton im rechten Login Bereich erscheint das Registrierungsformular.</w:t>
      </w:r>
    </w:p>
    <w:p w:rsidR="00A864A9" w:rsidRDefault="00A864A9" w:rsidP="00A864A9">
      <w:pPr>
        <w:pStyle w:val="Aufzhlungszeichen"/>
        <w:numPr>
          <w:ilvl w:val="0"/>
          <w:numId w:val="0"/>
        </w:numPr>
        <w:ind w:left="360" w:hanging="360"/>
      </w:pPr>
      <w:r>
        <w:rPr>
          <w:noProof/>
          <w:lang w:eastAsia="de-DE"/>
        </w:rPr>
        <w:drawing>
          <wp:inline distT="0" distB="0" distL="0" distR="0" wp14:anchorId="28A9AD6D" wp14:editId="106EF568">
            <wp:extent cx="5760720" cy="3523650"/>
            <wp:effectExtent l="1905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760720" cy="3523650"/>
                    </a:xfrm>
                    <a:prstGeom prst="rect">
                      <a:avLst/>
                    </a:prstGeom>
                    <a:noFill/>
                    <a:ln w="9525">
                      <a:noFill/>
                      <a:miter lim="800000"/>
                      <a:headEnd/>
                      <a:tailEnd/>
                    </a:ln>
                  </pic:spPr>
                </pic:pic>
              </a:graphicData>
            </a:graphic>
          </wp:inline>
        </w:drawing>
      </w:r>
    </w:p>
    <w:p w:rsidR="00A864A9" w:rsidRDefault="00A864A9" w:rsidP="00A864A9">
      <w:pPr>
        <w:autoSpaceDE w:val="0"/>
        <w:autoSpaceDN w:val="0"/>
        <w:adjustRightInd w:val="0"/>
        <w:spacing w:after="0" w:line="240" w:lineRule="auto"/>
        <w:rPr>
          <w:rStyle w:val="berschrift3Zchn"/>
        </w:rPr>
      </w:pPr>
    </w:p>
    <w:p w:rsidR="00A864A9" w:rsidRDefault="00A864A9" w:rsidP="00A864A9">
      <w:pPr>
        <w:autoSpaceDE w:val="0"/>
        <w:autoSpaceDN w:val="0"/>
        <w:adjustRightInd w:val="0"/>
        <w:spacing w:after="0" w:line="240" w:lineRule="auto"/>
        <w:rPr>
          <w:rFonts w:ascii="CMR10" w:hAnsi="CMR10" w:cs="CMR10"/>
        </w:rPr>
      </w:pPr>
      <w:bookmarkStart w:id="22" w:name="_Toc288997926"/>
      <w:bookmarkStart w:id="23" w:name="_Toc289010774"/>
      <w:r w:rsidRPr="005636C1">
        <w:rPr>
          <w:rStyle w:val="berschrift3Zchn"/>
        </w:rPr>
        <w:t>Dialogablaufplan</w:t>
      </w:r>
      <w:bookmarkEnd w:id="22"/>
      <w:bookmarkEnd w:id="23"/>
      <w:r>
        <w:rPr>
          <w:rFonts w:ascii="CMR10" w:hAnsi="CMR10" w:cs="CMR10"/>
        </w:rPr>
        <w:t xml:space="preserve"> </w:t>
      </w:r>
    </w:p>
    <w:p w:rsidR="00A864A9" w:rsidRDefault="00A864A9" w:rsidP="00A864A9">
      <w:pPr>
        <w:autoSpaceDE w:val="0"/>
        <w:autoSpaceDN w:val="0"/>
        <w:adjustRightInd w:val="0"/>
        <w:spacing w:after="0" w:line="240" w:lineRule="auto"/>
        <w:rPr>
          <w:rFonts w:ascii="CMR10" w:hAnsi="CMR10" w:cs="CMR10"/>
        </w:rPr>
      </w:pPr>
    </w:p>
    <w:p w:rsidR="00A864A9" w:rsidRDefault="00A864A9" w:rsidP="00A864A9">
      <w:pPr>
        <w:pStyle w:val="Aufzhlungszeichen"/>
      </w:pPr>
      <w:r>
        <w:lastRenderedPageBreak/>
        <w:t>Durch Fehleingabe in der Registrierungsmaske, wie z.B. Passworteingabe zu kurz oder falsche E-Mail Adresse, kommt es zu einer Error-Message.</w:t>
      </w:r>
    </w:p>
    <w:p w:rsidR="00A864A9" w:rsidRDefault="00A864A9" w:rsidP="00A864A9">
      <w:pPr>
        <w:pStyle w:val="Aufzhlungszeichen"/>
        <w:numPr>
          <w:ilvl w:val="0"/>
          <w:numId w:val="0"/>
        </w:numPr>
        <w:ind w:left="360" w:hanging="360"/>
      </w:pPr>
      <w:r>
        <w:rPr>
          <w:noProof/>
          <w:lang w:eastAsia="de-DE"/>
        </w:rPr>
        <w:drawing>
          <wp:inline distT="0" distB="0" distL="0" distR="0" wp14:anchorId="0BC96336" wp14:editId="47EFCC95">
            <wp:extent cx="5760720" cy="3028031"/>
            <wp:effectExtent l="1905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760720" cy="3028031"/>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ind w:left="360" w:hanging="360"/>
      </w:pPr>
    </w:p>
    <w:p w:rsidR="00A864A9" w:rsidRDefault="00A864A9" w:rsidP="00A864A9">
      <w:pPr>
        <w:pStyle w:val="Aufzhlungszeichen"/>
        <w:jc w:val="both"/>
      </w:pPr>
      <w:r>
        <w:t>Sind alle Fehler beseitigt und man konnte sich erfolgreich registrieren kommt man zum Benutzer Layout.</w:t>
      </w:r>
    </w:p>
    <w:p w:rsidR="00A864A9" w:rsidRDefault="00A864A9" w:rsidP="00A864A9">
      <w:pPr>
        <w:pStyle w:val="Aufzhlungszeichen"/>
        <w:numPr>
          <w:ilvl w:val="0"/>
          <w:numId w:val="0"/>
        </w:numPr>
      </w:pPr>
      <w:r>
        <w:rPr>
          <w:noProof/>
          <w:lang w:eastAsia="de-DE"/>
        </w:rPr>
        <w:drawing>
          <wp:inline distT="0" distB="0" distL="0" distR="0" wp14:anchorId="55885249" wp14:editId="69C99268">
            <wp:extent cx="5760720" cy="3514289"/>
            <wp:effectExtent l="19050" t="0" r="0" b="0"/>
            <wp:docPr id="6"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760720" cy="3514289"/>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pPr>
    </w:p>
    <w:p w:rsidR="00A864A9" w:rsidRDefault="00A864A9" w:rsidP="00A864A9">
      <w:pPr>
        <w:pStyle w:val="Aufzhlungszeichen"/>
        <w:jc w:val="both"/>
      </w:pPr>
      <w:r>
        <w:t xml:space="preserve">Besitzt man schon einen Account, hat aber das Passwort vergessen, lässt sich über den „Passwort vergessen“ Link  eine Anfrage zur Zurücksetzung des Passworts ermöglichen. Dies geschieht durch Ausfüllen der Eingabefelder und das Klicken des Buttons „E-Mail verschicken“. Dadurch öffnet sich Microsoft Office, falls auf dem Computer vorhanden, </w:t>
      </w:r>
      <w:r>
        <w:lastRenderedPageBreak/>
        <w:t xml:space="preserve">und schreibt diese Parameter in die E-Mail. Zum erfolgreichen Versenden muss dann nur noch im Mailprogramm auf „Senden“ gedrückt werden.  </w:t>
      </w:r>
    </w:p>
    <w:p w:rsidR="00A864A9" w:rsidRDefault="00A864A9" w:rsidP="00A864A9">
      <w:pPr>
        <w:autoSpaceDE w:val="0"/>
        <w:autoSpaceDN w:val="0"/>
        <w:adjustRightInd w:val="0"/>
        <w:spacing w:after="0" w:line="240" w:lineRule="auto"/>
        <w:rPr>
          <w:rFonts w:ascii="CMR10" w:hAnsi="CMR10" w:cs="CMR10"/>
        </w:rPr>
      </w:pPr>
      <w:r>
        <w:rPr>
          <w:rFonts w:ascii="CMR10" w:hAnsi="CMR10" w:cs="CMR10"/>
          <w:noProof/>
          <w:lang w:eastAsia="de-DE"/>
        </w:rPr>
        <w:drawing>
          <wp:inline distT="0" distB="0" distL="0" distR="0" wp14:anchorId="7502A274" wp14:editId="011F33F5">
            <wp:extent cx="5760720" cy="2991418"/>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5760720" cy="2991418"/>
                    </a:xfrm>
                    <a:prstGeom prst="rect">
                      <a:avLst/>
                    </a:prstGeom>
                    <a:noFill/>
                    <a:ln w="9525">
                      <a:noFill/>
                      <a:miter lim="800000"/>
                      <a:headEnd/>
                      <a:tailEnd/>
                    </a:ln>
                  </pic:spPr>
                </pic:pic>
              </a:graphicData>
            </a:graphic>
          </wp:inline>
        </w:drawing>
      </w:r>
    </w:p>
    <w:p w:rsidR="00A864A9" w:rsidRDefault="00A864A9" w:rsidP="00A864A9">
      <w:pPr>
        <w:autoSpaceDE w:val="0"/>
        <w:autoSpaceDN w:val="0"/>
        <w:adjustRightInd w:val="0"/>
        <w:spacing w:after="0" w:line="240" w:lineRule="auto"/>
        <w:rPr>
          <w:rFonts w:ascii="CMR10" w:hAnsi="CMR10" w:cs="CMR10"/>
        </w:rPr>
      </w:pPr>
    </w:p>
    <w:p w:rsidR="00A864A9" w:rsidRDefault="00A864A9" w:rsidP="00A864A9">
      <w:pPr>
        <w:pStyle w:val="berschrift4"/>
      </w:pPr>
      <w:r>
        <w:t>Menü Leiste:</w:t>
      </w:r>
    </w:p>
    <w:p w:rsidR="00A864A9" w:rsidRDefault="00A864A9" w:rsidP="00A864A9">
      <w:pPr>
        <w:autoSpaceDE w:val="0"/>
        <w:autoSpaceDN w:val="0"/>
        <w:adjustRightInd w:val="0"/>
        <w:spacing w:after="0" w:line="240" w:lineRule="auto"/>
        <w:rPr>
          <w:rFonts w:ascii="CMR10" w:hAnsi="CMR10" w:cs="CMR10"/>
        </w:rPr>
      </w:pPr>
    </w:p>
    <w:p w:rsidR="00A864A9" w:rsidRDefault="00A864A9" w:rsidP="00A864A9">
      <w:pPr>
        <w:autoSpaceDE w:val="0"/>
        <w:autoSpaceDN w:val="0"/>
        <w:adjustRightInd w:val="0"/>
        <w:spacing w:after="0" w:line="240" w:lineRule="auto"/>
        <w:rPr>
          <w:rFonts w:ascii="CMR10" w:hAnsi="CMR10" w:cs="CMR10"/>
        </w:rPr>
      </w:pPr>
      <w:r>
        <w:rPr>
          <w:rFonts w:ascii="CMR10" w:hAnsi="CMR10" w:cs="CMR10"/>
          <w:noProof/>
          <w:lang w:eastAsia="de-DE"/>
        </w:rPr>
        <w:drawing>
          <wp:inline distT="0" distB="0" distL="0" distR="0" wp14:anchorId="2518DC34" wp14:editId="45C47216">
            <wp:extent cx="1839595" cy="2147570"/>
            <wp:effectExtent l="19050" t="0" r="8255" b="0"/>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1839595" cy="2147570"/>
                    </a:xfrm>
                    <a:prstGeom prst="rect">
                      <a:avLst/>
                    </a:prstGeom>
                    <a:noFill/>
                    <a:ln w="9525">
                      <a:noFill/>
                      <a:miter lim="800000"/>
                      <a:headEnd/>
                      <a:tailEnd/>
                    </a:ln>
                  </pic:spPr>
                </pic:pic>
              </a:graphicData>
            </a:graphic>
          </wp:inline>
        </w:drawing>
      </w:r>
    </w:p>
    <w:p w:rsidR="00A864A9" w:rsidRDefault="00A864A9" w:rsidP="00A864A9">
      <w:pPr>
        <w:autoSpaceDE w:val="0"/>
        <w:autoSpaceDN w:val="0"/>
        <w:adjustRightInd w:val="0"/>
        <w:spacing w:after="0" w:line="240" w:lineRule="auto"/>
        <w:rPr>
          <w:rFonts w:ascii="CMR10" w:hAnsi="CMR10" w:cs="CMR10"/>
        </w:rPr>
      </w:pPr>
    </w:p>
    <w:p w:rsidR="00A864A9" w:rsidRDefault="00A864A9" w:rsidP="00A864A9">
      <w:pPr>
        <w:pStyle w:val="Aufzhlungszeichen"/>
      </w:pPr>
      <w:r>
        <w:t xml:space="preserve">Über den Button </w:t>
      </w:r>
      <w:r>
        <w:rPr>
          <w:noProof/>
          <w:lang w:eastAsia="de-DE"/>
        </w:rPr>
        <w:drawing>
          <wp:inline distT="0" distB="0" distL="0" distR="0" wp14:anchorId="1C598801" wp14:editId="31C34D9B">
            <wp:extent cx="1530985" cy="446405"/>
            <wp:effectExtent l="19050" t="0" r="0"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1530985" cy="446405"/>
                    </a:xfrm>
                    <a:prstGeom prst="rect">
                      <a:avLst/>
                    </a:prstGeom>
                    <a:noFill/>
                    <a:ln w="9525">
                      <a:noFill/>
                      <a:miter lim="800000"/>
                      <a:headEnd/>
                      <a:tailEnd/>
                    </a:ln>
                  </pic:spPr>
                </pic:pic>
              </a:graphicData>
            </a:graphic>
          </wp:inline>
        </w:drawing>
      </w:r>
      <w:r>
        <w:t xml:space="preserve"> gelangt man zu seinen Benutzereinstellungen. Dort kann man seine persönlichen Einstellungen ändern.</w:t>
      </w:r>
    </w:p>
    <w:p w:rsidR="00A864A9" w:rsidRDefault="00A864A9" w:rsidP="00A864A9">
      <w:pPr>
        <w:pStyle w:val="Aufzhlungszeichen"/>
        <w:numPr>
          <w:ilvl w:val="0"/>
          <w:numId w:val="0"/>
        </w:numPr>
        <w:ind w:left="360" w:hanging="360"/>
      </w:pPr>
      <w:r>
        <w:rPr>
          <w:noProof/>
          <w:lang w:eastAsia="de-DE"/>
        </w:rPr>
        <w:lastRenderedPageBreak/>
        <w:drawing>
          <wp:inline distT="0" distB="0" distL="0" distR="0" wp14:anchorId="2C84F27A" wp14:editId="0356EA85">
            <wp:extent cx="5760720" cy="2658716"/>
            <wp:effectExtent l="19050" t="0" r="0" b="0"/>
            <wp:docPr id="25"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5760720" cy="2658716"/>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ind w:left="360" w:hanging="360"/>
      </w:pPr>
    </w:p>
    <w:p w:rsidR="00A864A9" w:rsidRDefault="00A864A9" w:rsidP="00A864A9">
      <w:pPr>
        <w:pStyle w:val="Aufzhlungszeichen"/>
      </w:pPr>
      <w:r>
        <w:t xml:space="preserve">Mit Hilfe des </w:t>
      </w:r>
      <w:r>
        <w:rPr>
          <w:noProof/>
          <w:lang w:eastAsia="de-DE"/>
        </w:rPr>
        <w:drawing>
          <wp:inline distT="0" distB="0" distL="0" distR="0" wp14:anchorId="386FACA2" wp14:editId="2F3EA529">
            <wp:extent cx="1562735" cy="436245"/>
            <wp:effectExtent l="19050" t="0" r="0" b="0"/>
            <wp:docPr id="28"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1562735" cy="436245"/>
                    </a:xfrm>
                    <a:prstGeom prst="rect">
                      <a:avLst/>
                    </a:prstGeom>
                    <a:noFill/>
                    <a:ln w="9525">
                      <a:noFill/>
                      <a:miter lim="800000"/>
                      <a:headEnd/>
                      <a:tailEnd/>
                    </a:ln>
                  </pic:spPr>
                </pic:pic>
              </a:graphicData>
            </a:graphic>
          </wp:inline>
        </w:drawing>
      </w:r>
      <w:r>
        <w:t xml:space="preserve"> Buttons gelangt man zur Umfrage Erstellung.</w:t>
      </w:r>
    </w:p>
    <w:p w:rsidR="00A864A9" w:rsidRDefault="00A864A9" w:rsidP="00A864A9">
      <w:pPr>
        <w:pStyle w:val="Aufzhlungszeichen"/>
        <w:numPr>
          <w:ilvl w:val="0"/>
          <w:numId w:val="0"/>
        </w:numPr>
        <w:ind w:left="360" w:hanging="360"/>
      </w:pPr>
      <w:r>
        <w:rPr>
          <w:noProof/>
          <w:lang w:eastAsia="de-DE"/>
        </w:rPr>
        <w:drawing>
          <wp:inline distT="0" distB="0" distL="0" distR="0" wp14:anchorId="1152D55D" wp14:editId="31CFFE7E">
            <wp:extent cx="5760720" cy="1576704"/>
            <wp:effectExtent l="19050" t="0" r="0" b="0"/>
            <wp:docPr id="31"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760720" cy="1576704"/>
                    </a:xfrm>
                    <a:prstGeom prst="rect">
                      <a:avLst/>
                    </a:prstGeom>
                    <a:noFill/>
                    <a:ln w="9525">
                      <a:noFill/>
                      <a:miter lim="800000"/>
                      <a:headEnd/>
                      <a:tailEnd/>
                    </a:ln>
                  </pic:spPr>
                </pic:pic>
              </a:graphicData>
            </a:graphic>
          </wp:inline>
        </w:drawing>
      </w:r>
    </w:p>
    <w:p w:rsidR="00A864A9" w:rsidRDefault="00A864A9" w:rsidP="00A864A9">
      <w:r>
        <w:br w:type="page"/>
      </w:r>
    </w:p>
    <w:p w:rsidR="00A864A9" w:rsidRDefault="00A864A9" w:rsidP="00A864A9">
      <w:pPr>
        <w:pStyle w:val="Aufzhlungszeichen"/>
        <w:numPr>
          <w:ilvl w:val="0"/>
          <w:numId w:val="0"/>
        </w:numPr>
        <w:ind w:left="360" w:hanging="360"/>
      </w:pPr>
    </w:p>
    <w:p w:rsidR="00A864A9" w:rsidRDefault="00A864A9" w:rsidP="00A864A9">
      <w:pPr>
        <w:pStyle w:val="Aufzhlungszeichen"/>
      </w:pPr>
      <w:r>
        <w:t>Dies ist allerdings auch schon auf der User Home Seite möglich.</w:t>
      </w:r>
    </w:p>
    <w:p w:rsidR="00A864A9" w:rsidRDefault="00A864A9" w:rsidP="00A864A9">
      <w:pPr>
        <w:pStyle w:val="Aufzhlungszeichen"/>
        <w:numPr>
          <w:ilvl w:val="0"/>
          <w:numId w:val="0"/>
        </w:numPr>
        <w:ind w:left="360" w:hanging="360"/>
      </w:pPr>
      <w:r>
        <w:rPr>
          <w:noProof/>
          <w:lang w:eastAsia="de-DE"/>
        </w:rPr>
        <w:drawing>
          <wp:inline distT="0" distB="0" distL="0" distR="0" wp14:anchorId="1362F9F9" wp14:editId="571C82E6">
            <wp:extent cx="5762625" cy="5837555"/>
            <wp:effectExtent l="19050" t="0" r="9525" b="0"/>
            <wp:docPr id="8" name="Bild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cstate="print"/>
                    <a:srcRect/>
                    <a:stretch>
                      <a:fillRect/>
                    </a:stretch>
                  </pic:blipFill>
                  <pic:spPr bwMode="auto">
                    <a:xfrm>
                      <a:off x="0" y="0"/>
                      <a:ext cx="5762625" cy="5837555"/>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ind w:left="360" w:hanging="360"/>
      </w:pPr>
    </w:p>
    <w:p w:rsidR="00A864A9" w:rsidRDefault="00A864A9" w:rsidP="00A864A9">
      <w:pPr>
        <w:pStyle w:val="Aufzhlungszeichen"/>
        <w:jc w:val="both"/>
      </w:pPr>
      <w:r>
        <w:t>Gibt man jetzt in das Textfeld einen Umfragenamen ein, wie z.B. „Getränke“ und klickt auf „Umfrage erstellen“, fertigt das System einen Fragebogen, bei  dem es möglich ist, eigene Fragen hinzuzufügen. Außerdem ist es möglich auszuwählen welche Typ Art die Frage darstellen soll. Möglich sind Radio-</w:t>
      </w:r>
      <w:proofErr w:type="gramStart"/>
      <w:r>
        <w:t>,Checkbox</w:t>
      </w:r>
      <w:proofErr w:type="gramEnd"/>
      <w:r>
        <w:t>-, Textfeld- und Nummernfeld-Frage.</w:t>
      </w:r>
    </w:p>
    <w:p w:rsidR="00A864A9" w:rsidRDefault="00A864A9" w:rsidP="00A864A9">
      <w:pPr>
        <w:pStyle w:val="Aufzhlungszeichen"/>
        <w:numPr>
          <w:ilvl w:val="0"/>
          <w:numId w:val="0"/>
        </w:numPr>
        <w:ind w:left="360" w:hanging="360"/>
      </w:pPr>
      <w:r>
        <w:rPr>
          <w:noProof/>
          <w:lang w:eastAsia="de-DE"/>
        </w:rPr>
        <w:lastRenderedPageBreak/>
        <w:drawing>
          <wp:inline distT="0" distB="0" distL="0" distR="0" wp14:anchorId="7BD6894B" wp14:editId="705DF6FB">
            <wp:extent cx="5760720" cy="3601597"/>
            <wp:effectExtent l="19050" t="0" r="0" b="0"/>
            <wp:docPr id="3"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cstate="print"/>
                    <a:srcRect/>
                    <a:stretch>
                      <a:fillRect/>
                    </a:stretch>
                  </pic:blipFill>
                  <pic:spPr bwMode="auto">
                    <a:xfrm>
                      <a:off x="0" y="0"/>
                      <a:ext cx="5760720" cy="3601597"/>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ind w:left="360" w:hanging="360"/>
      </w:pPr>
    </w:p>
    <w:p w:rsidR="00A864A9" w:rsidRDefault="00A864A9" w:rsidP="00A864A9">
      <w:pPr>
        <w:pStyle w:val="Aufzhlungszeichen"/>
        <w:jc w:val="both"/>
      </w:pPr>
      <w:r>
        <w:t xml:space="preserve">Ist die Frage erstellt, gelangt zur nächsten Maske, in der die Antworten hinzugefügt werden. In diesem Szenario wurde jetzt die Frage „Was trinken sie am liebsten?“ hinzugefügt. </w:t>
      </w:r>
    </w:p>
    <w:p w:rsidR="00A864A9" w:rsidRDefault="00A864A9" w:rsidP="00A864A9">
      <w:pPr>
        <w:pStyle w:val="Aufzhlungszeichen"/>
        <w:numPr>
          <w:ilvl w:val="0"/>
          <w:numId w:val="0"/>
        </w:numPr>
        <w:ind w:left="360" w:hanging="360"/>
      </w:pPr>
      <w:r>
        <w:rPr>
          <w:noProof/>
          <w:lang w:eastAsia="de-DE"/>
        </w:rPr>
        <w:drawing>
          <wp:inline distT="0" distB="0" distL="0" distR="0" wp14:anchorId="5FD8FB62" wp14:editId="2230D6B7">
            <wp:extent cx="5760720" cy="2688776"/>
            <wp:effectExtent l="19050" t="0" r="0" b="0"/>
            <wp:docPr id="42"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a:stretch>
                      <a:fillRect/>
                    </a:stretch>
                  </pic:blipFill>
                  <pic:spPr bwMode="auto">
                    <a:xfrm>
                      <a:off x="0" y="0"/>
                      <a:ext cx="5760720" cy="2688776"/>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ind w:left="360" w:hanging="360"/>
      </w:pPr>
    </w:p>
    <w:p w:rsidR="00A864A9" w:rsidRDefault="00A864A9" w:rsidP="00A864A9">
      <w:pPr>
        <w:pStyle w:val="Aufzhlungszeichen"/>
      </w:pPr>
      <w:r>
        <w:t xml:space="preserve">Eine Frage muss mindestens eine Antwortmöglichkeit besitzen, wenn man diese hinzufügt, wird sie sofort  angezeigt, um doppelte Antworten auszuschließen. </w:t>
      </w:r>
    </w:p>
    <w:p w:rsidR="00A864A9" w:rsidRDefault="00A864A9" w:rsidP="00A864A9">
      <w:pPr>
        <w:pStyle w:val="Aufzhlungszeichen"/>
        <w:numPr>
          <w:ilvl w:val="0"/>
          <w:numId w:val="0"/>
        </w:numPr>
        <w:ind w:left="360"/>
      </w:pPr>
      <w:r>
        <w:rPr>
          <w:noProof/>
          <w:lang w:eastAsia="de-DE"/>
        </w:rPr>
        <w:drawing>
          <wp:inline distT="0" distB="0" distL="0" distR="0" wp14:anchorId="46A9E47A" wp14:editId="7EAEE66C">
            <wp:extent cx="5762625" cy="882650"/>
            <wp:effectExtent l="19050" t="0" r="9525" b="0"/>
            <wp:docPr id="48" name="Bild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cstate="print"/>
                    <a:srcRect/>
                    <a:stretch>
                      <a:fillRect/>
                    </a:stretch>
                  </pic:blipFill>
                  <pic:spPr bwMode="auto">
                    <a:xfrm>
                      <a:off x="0" y="0"/>
                      <a:ext cx="5762625" cy="882650"/>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ind w:left="360"/>
      </w:pPr>
    </w:p>
    <w:p w:rsidR="00A864A9" w:rsidRDefault="00A864A9" w:rsidP="00A864A9">
      <w:pPr>
        <w:pStyle w:val="Aufzhlungszeichen"/>
        <w:jc w:val="both"/>
      </w:pPr>
      <w:r>
        <w:lastRenderedPageBreak/>
        <w:t xml:space="preserve">Mit dem Button </w:t>
      </w:r>
      <w:r>
        <w:rPr>
          <w:noProof/>
          <w:lang w:eastAsia="de-DE"/>
        </w:rPr>
        <w:drawing>
          <wp:inline distT="0" distB="0" distL="0" distR="0" wp14:anchorId="16CAAFBA" wp14:editId="78C43B06">
            <wp:extent cx="1329055" cy="244475"/>
            <wp:effectExtent l="19050" t="0" r="4445" b="0"/>
            <wp:docPr id="49" name="Bild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cstate="print"/>
                    <a:srcRect/>
                    <a:stretch>
                      <a:fillRect/>
                    </a:stretch>
                  </pic:blipFill>
                  <pic:spPr bwMode="auto">
                    <a:xfrm>
                      <a:off x="0" y="0"/>
                      <a:ext cx="1329055" cy="244475"/>
                    </a:xfrm>
                    <a:prstGeom prst="rect">
                      <a:avLst/>
                    </a:prstGeom>
                    <a:noFill/>
                    <a:ln w="9525">
                      <a:noFill/>
                      <a:miter lim="800000"/>
                      <a:headEnd/>
                      <a:tailEnd/>
                    </a:ln>
                  </pic:spPr>
                </pic:pic>
              </a:graphicData>
            </a:graphic>
          </wp:inline>
        </w:drawing>
      </w:r>
      <w:r>
        <w:t>gelangt man wieder zum Frage Erstell-Formular.</w:t>
      </w:r>
    </w:p>
    <w:p w:rsidR="00A864A9" w:rsidRDefault="00A864A9" w:rsidP="00A864A9">
      <w:pPr>
        <w:pStyle w:val="Aufzhlungszeichen"/>
        <w:jc w:val="both"/>
      </w:pPr>
      <w:r>
        <w:t xml:space="preserve">Durch </w:t>
      </w:r>
      <w:r>
        <w:rPr>
          <w:noProof/>
          <w:lang w:eastAsia="de-DE"/>
        </w:rPr>
        <w:drawing>
          <wp:inline distT="0" distB="0" distL="0" distR="0" wp14:anchorId="1B1947D3" wp14:editId="33E519D5">
            <wp:extent cx="1520190" cy="233680"/>
            <wp:effectExtent l="19050" t="0" r="3810" b="0"/>
            <wp:docPr id="52" name="Bild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cstate="print"/>
                    <a:srcRect/>
                    <a:stretch>
                      <a:fillRect/>
                    </a:stretch>
                  </pic:blipFill>
                  <pic:spPr bwMode="auto">
                    <a:xfrm>
                      <a:off x="0" y="0"/>
                      <a:ext cx="1520190" cy="233680"/>
                    </a:xfrm>
                    <a:prstGeom prst="rect">
                      <a:avLst/>
                    </a:prstGeom>
                    <a:noFill/>
                    <a:ln w="9525">
                      <a:noFill/>
                      <a:miter lim="800000"/>
                      <a:headEnd/>
                      <a:tailEnd/>
                    </a:ln>
                  </pic:spPr>
                </pic:pic>
              </a:graphicData>
            </a:graphic>
          </wp:inline>
        </w:drawing>
      </w:r>
      <w:r>
        <w:t xml:space="preserve"> kommt man zu einer kompletten Übersicht der Umfrage. Hier wäre es nochmals möglich Fragen oder Antworten zu bearbeiten oder zu löschen.</w:t>
      </w:r>
    </w:p>
    <w:p w:rsidR="00A864A9" w:rsidRDefault="00A864A9" w:rsidP="00A864A9">
      <w:pPr>
        <w:pStyle w:val="Aufzhlungszeichen"/>
        <w:numPr>
          <w:ilvl w:val="0"/>
          <w:numId w:val="0"/>
        </w:numPr>
        <w:ind w:left="360"/>
      </w:pPr>
      <w:r>
        <w:rPr>
          <w:noProof/>
          <w:lang w:eastAsia="de-DE"/>
        </w:rPr>
        <w:drawing>
          <wp:inline distT="0" distB="0" distL="0" distR="0" wp14:anchorId="771CD259" wp14:editId="27BE9599">
            <wp:extent cx="5760720" cy="2829411"/>
            <wp:effectExtent l="19050" t="0" r="0" b="0"/>
            <wp:docPr id="55" name="Bild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cstate="print"/>
                    <a:srcRect/>
                    <a:stretch>
                      <a:fillRect/>
                    </a:stretch>
                  </pic:blipFill>
                  <pic:spPr bwMode="auto">
                    <a:xfrm>
                      <a:off x="0" y="0"/>
                      <a:ext cx="5760720" cy="2829411"/>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ind w:left="360"/>
      </w:pPr>
    </w:p>
    <w:p w:rsidR="00A864A9" w:rsidRDefault="00A864A9" w:rsidP="00A864A9">
      <w:pPr>
        <w:pStyle w:val="Aufzhlungszeichen"/>
      </w:pPr>
      <w:r>
        <w:t xml:space="preserve">Unter dem letzten Menüpunkt </w:t>
      </w:r>
      <w:r>
        <w:rPr>
          <w:noProof/>
          <w:lang w:eastAsia="de-DE"/>
        </w:rPr>
        <w:drawing>
          <wp:inline distT="0" distB="0" distL="0" distR="0" wp14:anchorId="557DCC66" wp14:editId="56173946">
            <wp:extent cx="1520190" cy="403860"/>
            <wp:effectExtent l="19050" t="0" r="3810" b="0"/>
            <wp:docPr id="58" name="Bild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cstate="print"/>
                    <a:srcRect/>
                    <a:stretch>
                      <a:fillRect/>
                    </a:stretch>
                  </pic:blipFill>
                  <pic:spPr bwMode="auto">
                    <a:xfrm>
                      <a:off x="0" y="0"/>
                      <a:ext cx="1520190" cy="403860"/>
                    </a:xfrm>
                    <a:prstGeom prst="rect">
                      <a:avLst/>
                    </a:prstGeom>
                    <a:noFill/>
                    <a:ln w="9525">
                      <a:noFill/>
                      <a:miter lim="800000"/>
                      <a:headEnd/>
                      <a:tailEnd/>
                    </a:ln>
                  </pic:spPr>
                </pic:pic>
              </a:graphicData>
            </a:graphic>
          </wp:inline>
        </w:drawing>
      </w:r>
      <w:r>
        <w:t xml:space="preserve"> sieht man nun alle eigenen erstellten Umfragen und kann mit ihnen verschiedene Funktionen ausführen.</w:t>
      </w:r>
    </w:p>
    <w:p w:rsidR="00A864A9" w:rsidRDefault="00A864A9" w:rsidP="00A864A9">
      <w:pPr>
        <w:pStyle w:val="Aufzhlungszeichen"/>
        <w:numPr>
          <w:ilvl w:val="0"/>
          <w:numId w:val="0"/>
        </w:numPr>
        <w:ind w:left="360" w:hanging="360"/>
      </w:pPr>
      <w:r>
        <w:rPr>
          <w:noProof/>
          <w:lang w:eastAsia="de-DE"/>
        </w:rPr>
        <w:drawing>
          <wp:inline distT="0" distB="0" distL="0" distR="0" wp14:anchorId="53FD1290" wp14:editId="2EBDF9E0">
            <wp:extent cx="5760720" cy="1667844"/>
            <wp:effectExtent l="19050" t="0" r="0" b="0"/>
            <wp:docPr id="61" name="Bild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cstate="print"/>
                    <a:srcRect/>
                    <a:stretch>
                      <a:fillRect/>
                    </a:stretch>
                  </pic:blipFill>
                  <pic:spPr bwMode="auto">
                    <a:xfrm>
                      <a:off x="0" y="0"/>
                      <a:ext cx="5760720" cy="1667844"/>
                    </a:xfrm>
                    <a:prstGeom prst="rect">
                      <a:avLst/>
                    </a:prstGeom>
                    <a:noFill/>
                    <a:ln w="9525">
                      <a:noFill/>
                      <a:miter lim="800000"/>
                      <a:headEnd/>
                      <a:tailEnd/>
                    </a:ln>
                  </pic:spPr>
                </pic:pic>
              </a:graphicData>
            </a:graphic>
          </wp:inline>
        </w:drawing>
      </w:r>
    </w:p>
    <w:p w:rsidR="00A864A9" w:rsidRDefault="00A864A9" w:rsidP="00A864A9">
      <w:pPr>
        <w:rPr>
          <w:rFonts w:asciiTheme="majorHAnsi" w:eastAsiaTheme="majorEastAsia" w:hAnsiTheme="majorHAnsi" w:cstheme="majorBidi"/>
          <w:b/>
          <w:bCs/>
          <w:i/>
          <w:iCs/>
          <w:color w:val="629DD1" w:themeColor="accent1"/>
        </w:rPr>
      </w:pPr>
      <w:r>
        <w:br w:type="page"/>
      </w:r>
    </w:p>
    <w:p w:rsidR="00A864A9" w:rsidRDefault="00A864A9" w:rsidP="00A864A9">
      <w:pPr>
        <w:pStyle w:val="berschrift4"/>
      </w:pPr>
      <w:r>
        <w:lastRenderedPageBreak/>
        <w:t>Meine Umfragen Funktionen:</w:t>
      </w:r>
    </w:p>
    <w:p w:rsidR="00A864A9" w:rsidRDefault="00A864A9" w:rsidP="00A864A9">
      <w:pPr>
        <w:pStyle w:val="berschrift4"/>
      </w:pPr>
      <w:r>
        <w:rPr>
          <w:b w:val="0"/>
          <w:bCs w:val="0"/>
          <w:i w:val="0"/>
          <w:iCs w:val="0"/>
          <w:noProof/>
          <w:lang w:eastAsia="de-DE"/>
        </w:rPr>
        <w:drawing>
          <wp:inline distT="0" distB="0" distL="0" distR="0" wp14:anchorId="4927DEDD" wp14:editId="199DB1FC">
            <wp:extent cx="5125085" cy="276225"/>
            <wp:effectExtent l="19050" t="0" r="0" b="0"/>
            <wp:docPr id="64" name="Bild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cstate="print"/>
                    <a:srcRect/>
                    <a:stretch>
                      <a:fillRect/>
                    </a:stretch>
                  </pic:blipFill>
                  <pic:spPr bwMode="auto">
                    <a:xfrm>
                      <a:off x="0" y="0"/>
                      <a:ext cx="5125085" cy="276225"/>
                    </a:xfrm>
                    <a:prstGeom prst="rect">
                      <a:avLst/>
                    </a:prstGeom>
                    <a:noFill/>
                    <a:ln w="9525">
                      <a:noFill/>
                      <a:miter lim="800000"/>
                      <a:headEnd/>
                      <a:tailEnd/>
                    </a:ln>
                  </pic:spPr>
                </pic:pic>
              </a:graphicData>
            </a:graphic>
          </wp:inline>
        </w:drawing>
      </w:r>
    </w:p>
    <w:p w:rsidR="00A864A9" w:rsidRDefault="00A864A9" w:rsidP="00A864A9"/>
    <w:p w:rsidR="00A864A9" w:rsidRDefault="00A864A9" w:rsidP="00A864A9">
      <w:pPr>
        <w:pStyle w:val="Aufzhlungszeichen"/>
      </w:pPr>
      <w:r>
        <w:t xml:space="preserve">Das Symbol </w:t>
      </w:r>
      <w:r>
        <w:rPr>
          <w:noProof/>
          <w:lang w:eastAsia="de-DE"/>
        </w:rPr>
        <w:drawing>
          <wp:inline distT="0" distB="0" distL="0" distR="0" wp14:anchorId="51C1C106" wp14:editId="1116F107">
            <wp:extent cx="276225" cy="318770"/>
            <wp:effectExtent l="19050" t="0" r="9525" b="0"/>
            <wp:docPr id="67" name="Bild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0" cstate="print"/>
                    <a:srcRect/>
                    <a:stretch>
                      <a:fillRect/>
                    </a:stretch>
                  </pic:blipFill>
                  <pic:spPr bwMode="auto">
                    <a:xfrm>
                      <a:off x="0" y="0"/>
                      <a:ext cx="276225" cy="318770"/>
                    </a:xfrm>
                    <a:prstGeom prst="rect">
                      <a:avLst/>
                    </a:prstGeom>
                    <a:noFill/>
                    <a:ln w="9525">
                      <a:noFill/>
                      <a:miter lim="800000"/>
                      <a:headEnd/>
                      <a:tailEnd/>
                    </a:ln>
                  </pic:spPr>
                </pic:pic>
              </a:graphicData>
            </a:graphic>
          </wp:inline>
        </w:drawing>
      </w:r>
      <w:r>
        <w:t xml:space="preserve"> „Umfrage bearbeiten“ lässt den Benutzer in den Bearbeitungsmodus der Umfrage zurückkehren.</w:t>
      </w:r>
    </w:p>
    <w:p w:rsidR="00A864A9" w:rsidRDefault="00A864A9" w:rsidP="00A864A9">
      <w:pPr>
        <w:pStyle w:val="Aufzhlungszeichen"/>
        <w:numPr>
          <w:ilvl w:val="0"/>
          <w:numId w:val="0"/>
        </w:numPr>
        <w:ind w:left="360"/>
      </w:pPr>
      <w:r>
        <w:rPr>
          <w:noProof/>
          <w:lang w:eastAsia="de-DE"/>
        </w:rPr>
        <w:drawing>
          <wp:inline distT="0" distB="0" distL="0" distR="0" wp14:anchorId="382957F6" wp14:editId="2520379C">
            <wp:extent cx="5760720" cy="2761370"/>
            <wp:effectExtent l="19050" t="0" r="0" b="0"/>
            <wp:docPr id="70" name="Bild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cstate="print"/>
                    <a:srcRect/>
                    <a:stretch>
                      <a:fillRect/>
                    </a:stretch>
                  </pic:blipFill>
                  <pic:spPr bwMode="auto">
                    <a:xfrm>
                      <a:off x="0" y="0"/>
                      <a:ext cx="5760720" cy="2761370"/>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ind w:left="360"/>
      </w:pPr>
    </w:p>
    <w:p w:rsidR="00A864A9" w:rsidRDefault="00A864A9" w:rsidP="00A864A9">
      <w:pPr>
        <w:pStyle w:val="Aufzhlungszeichen"/>
        <w:numPr>
          <w:ilvl w:val="0"/>
          <w:numId w:val="0"/>
        </w:numPr>
        <w:ind w:left="360"/>
      </w:pPr>
      <w:r>
        <w:t xml:space="preserve">Mit dem grünen Harken </w:t>
      </w:r>
      <w:r>
        <w:rPr>
          <w:noProof/>
          <w:lang w:eastAsia="de-DE"/>
        </w:rPr>
        <w:drawing>
          <wp:inline distT="0" distB="0" distL="0" distR="0" wp14:anchorId="60021AD6" wp14:editId="4BCC624D">
            <wp:extent cx="276225" cy="276225"/>
            <wp:effectExtent l="19050" t="0" r="9525" b="0"/>
            <wp:docPr id="73" name="Bild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2" cstate="print"/>
                    <a:srcRect/>
                    <a:stretch>
                      <a:fillRect/>
                    </a:stretch>
                  </pic:blipFill>
                  <pic:spPr bwMode="auto">
                    <a:xfrm>
                      <a:off x="0" y="0"/>
                      <a:ext cx="276225" cy="276225"/>
                    </a:xfrm>
                    <a:prstGeom prst="rect">
                      <a:avLst/>
                    </a:prstGeom>
                    <a:noFill/>
                    <a:ln w="9525">
                      <a:noFill/>
                      <a:miter lim="800000"/>
                      <a:headEnd/>
                      <a:tailEnd/>
                    </a:ln>
                  </pic:spPr>
                </pic:pic>
              </a:graphicData>
            </a:graphic>
          </wp:inline>
        </w:drawing>
      </w:r>
      <w:r>
        <w:t xml:space="preserve"> schaltet man die Umfrage frei. Diese Funktion steht einmalig zur Verfügung, der Harken wir dann aus </w:t>
      </w:r>
      <w:proofErr w:type="gramStart"/>
      <w:r>
        <w:t xml:space="preserve">gegraut </w:t>
      </w:r>
      <w:proofErr w:type="gramEnd"/>
      <w:r>
        <w:rPr>
          <w:noProof/>
          <w:lang w:eastAsia="de-DE"/>
        </w:rPr>
        <w:drawing>
          <wp:inline distT="0" distB="0" distL="0" distR="0" wp14:anchorId="7AE406A6" wp14:editId="18E016FA">
            <wp:extent cx="244475" cy="276225"/>
            <wp:effectExtent l="19050" t="0" r="3175" b="0"/>
            <wp:docPr id="79" name="Bild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3" cstate="print"/>
                    <a:srcRect/>
                    <a:stretch>
                      <a:fillRect/>
                    </a:stretch>
                  </pic:blipFill>
                  <pic:spPr bwMode="auto">
                    <a:xfrm>
                      <a:off x="0" y="0"/>
                      <a:ext cx="244475" cy="276225"/>
                    </a:xfrm>
                    <a:prstGeom prst="rect">
                      <a:avLst/>
                    </a:prstGeom>
                    <a:noFill/>
                    <a:ln w="9525">
                      <a:noFill/>
                      <a:miter lim="800000"/>
                      <a:headEnd/>
                      <a:tailEnd/>
                    </a:ln>
                  </pic:spPr>
                </pic:pic>
              </a:graphicData>
            </a:graphic>
          </wp:inline>
        </w:drawing>
      </w:r>
      <w:r>
        <w:t>. Außerdem ist ab diesem Zeitpunkt eine Bearbeitung der Umfrage nicht mehr möglich</w:t>
      </w:r>
      <w:r>
        <w:rPr>
          <w:noProof/>
          <w:lang w:eastAsia="de-DE"/>
        </w:rPr>
        <w:drawing>
          <wp:inline distT="0" distB="0" distL="0" distR="0" wp14:anchorId="67DE3448" wp14:editId="5288A897">
            <wp:extent cx="212725" cy="297815"/>
            <wp:effectExtent l="19050" t="0" r="0" b="0"/>
            <wp:docPr id="82" name="Bild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4" cstate="print"/>
                    <a:srcRect/>
                    <a:stretch>
                      <a:fillRect/>
                    </a:stretch>
                  </pic:blipFill>
                  <pic:spPr bwMode="auto">
                    <a:xfrm>
                      <a:off x="0" y="0"/>
                      <a:ext cx="212725" cy="297815"/>
                    </a:xfrm>
                    <a:prstGeom prst="rect">
                      <a:avLst/>
                    </a:prstGeom>
                    <a:noFill/>
                    <a:ln w="9525">
                      <a:noFill/>
                      <a:miter lim="800000"/>
                      <a:headEnd/>
                      <a:tailEnd/>
                    </a:ln>
                  </pic:spPr>
                </pic:pic>
              </a:graphicData>
            </a:graphic>
          </wp:inline>
        </w:drawing>
      </w:r>
      <w:r>
        <w:t xml:space="preserve">. </w:t>
      </w:r>
    </w:p>
    <w:p w:rsidR="00A864A9" w:rsidRDefault="00A864A9" w:rsidP="00A864A9">
      <w:pPr>
        <w:pStyle w:val="Aufzhlungszeichen"/>
        <w:numPr>
          <w:ilvl w:val="0"/>
          <w:numId w:val="0"/>
        </w:numPr>
        <w:ind w:left="360"/>
      </w:pPr>
      <w:r>
        <w:rPr>
          <w:noProof/>
          <w:lang w:eastAsia="de-DE"/>
        </w:rPr>
        <w:drawing>
          <wp:inline distT="0" distB="0" distL="0" distR="0" wp14:anchorId="5FB87B0D" wp14:editId="43558587">
            <wp:extent cx="5760720" cy="1562759"/>
            <wp:effectExtent l="19050" t="0" r="0" b="0"/>
            <wp:docPr id="76" name="Bild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5" cstate="print"/>
                    <a:srcRect/>
                    <a:stretch>
                      <a:fillRect/>
                    </a:stretch>
                  </pic:blipFill>
                  <pic:spPr bwMode="auto">
                    <a:xfrm>
                      <a:off x="0" y="0"/>
                      <a:ext cx="5760720" cy="1562759"/>
                    </a:xfrm>
                    <a:prstGeom prst="rect">
                      <a:avLst/>
                    </a:prstGeom>
                    <a:noFill/>
                    <a:ln w="9525">
                      <a:noFill/>
                      <a:miter lim="800000"/>
                      <a:headEnd/>
                      <a:tailEnd/>
                    </a:ln>
                  </pic:spPr>
                </pic:pic>
              </a:graphicData>
            </a:graphic>
          </wp:inline>
        </w:drawing>
      </w:r>
    </w:p>
    <w:p w:rsidR="00A864A9" w:rsidRDefault="00A864A9" w:rsidP="00A864A9">
      <w:r>
        <w:br w:type="page"/>
      </w:r>
    </w:p>
    <w:p w:rsidR="00A864A9" w:rsidRDefault="00A864A9" w:rsidP="00A864A9">
      <w:pPr>
        <w:pStyle w:val="Aufzhlungszeichen"/>
        <w:numPr>
          <w:ilvl w:val="0"/>
          <w:numId w:val="0"/>
        </w:numPr>
        <w:ind w:left="360"/>
      </w:pPr>
    </w:p>
    <w:p w:rsidR="00A864A9" w:rsidRDefault="00A864A9" w:rsidP="00A864A9">
      <w:pPr>
        <w:pStyle w:val="Aufzhlungszeichen"/>
      </w:pPr>
      <w:r>
        <w:t xml:space="preserve">  Durch die Freischaltung erhält man einen Teilnahmelink, der an die Teilnehmer versendet wird,  damit diese an der Umfrage teilnehmen können.</w:t>
      </w:r>
    </w:p>
    <w:p w:rsidR="00A864A9" w:rsidRDefault="00A864A9" w:rsidP="00A864A9">
      <w:pPr>
        <w:pStyle w:val="Aufzhlungszeichen"/>
        <w:numPr>
          <w:ilvl w:val="0"/>
          <w:numId w:val="0"/>
        </w:numPr>
        <w:ind w:left="360" w:hanging="360"/>
      </w:pPr>
      <w:r>
        <w:rPr>
          <w:noProof/>
          <w:lang w:eastAsia="de-DE"/>
        </w:rPr>
        <w:drawing>
          <wp:inline distT="0" distB="0" distL="0" distR="0" wp14:anchorId="42F063C9" wp14:editId="1B30E466">
            <wp:extent cx="5760720" cy="2577593"/>
            <wp:effectExtent l="19050" t="0" r="0" b="0"/>
            <wp:docPr id="85" name="Bild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6" cstate="print"/>
                    <a:srcRect/>
                    <a:stretch>
                      <a:fillRect/>
                    </a:stretch>
                  </pic:blipFill>
                  <pic:spPr bwMode="auto">
                    <a:xfrm>
                      <a:off x="0" y="0"/>
                      <a:ext cx="5760720" cy="2577593"/>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ind w:left="360" w:hanging="360"/>
      </w:pPr>
    </w:p>
    <w:p w:rsidR="00A864A9" w:rsidRDefault="00A864A9" w:rsidP="00A864A9">
      <w:pPr>
        <w:pStyle w:val="Aufzhlungszeichen"/>
      </w:pPr>
      <w:r>
        <w:rPr>
          <w:noProof/>
          <w:lang w:eastAsia="de-DE"/>
        </w:rPr>
        <w:drawing>
          <wp:inline distT="0" distB="0" distL="0" distR="0" wp14:anchorId="3DB6D062" wp14:editId="29650357">
            <wp:extent cx="1339850" cy="287020"/>
            <wp:effectExtent l="19050" t="0" r="0" b="0"/>
            <wp:docPr id="88" name="Bild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7" cstate="print"/>
                    <a:srcRect/>
                    <a:stretch>
                      <a:fillRect/>
                    </a:stretch>
                  </pic:blipFill>
                  <pic:spPr bwMode="auto">
                    <a:xfrm>
                      <a:off x="0" y="0"/>
                      <a:ext cx="1339850" cy="287020"/>
                    </a:xfrm>
                    <a:prstGeom prst="rect">
                      <a:avLst/>
                    </a:prstGeom>
                    <a:noFill/>
                    <a:ln w="9525">
                      <a:noFill/>
                      <a:miter lim="800000"/>
                      <a:headEnd/>
                      <a:tailEnd/>
                    </a:ln>
                  </pic:spPr>
                </pic:pic>
              </a:graphicData>
            </a:graphic>
          </wp:inline>
        </w:drawing>
      </w:r>
      <w:r>
        <w:t xml:space="preserve"> führt zu Beendigung und Abschicken der Umfrage.</w:t>
      </w:r>
    </w:p>
    <w:p w:rsidR="00A864A9" w:rsidRDefault="00A864A9" w:rsidP="00A864A9">
      <w:pPr>
        <w:pStyle w:val="Aufzhlungszeichen"/>
        <w:numPr>
          <w:ilvl w:val="0"/>
          <w:numId w:val="0"/>
        </w:numPr>
        <w:ind w:left="360"/>
      </w:pPr>
      <w:r>
        <w:rPr>
          <w:noProof/>
          <w:lang w:eastAsia="de-DE"/>
        </w:rPr>
        <w:drawing>
          <wp:inline distT="0" distB="0" distL="0" distR="0" wp14:anchorId="233DDBE0" wp14:editId="1728EDDB">
            <wp:extent cx="5760720" cy="511487"/>
            <wp:effectExtent l="19050" t="0" r="0" b="0"/>
            <wp:docPr id="91" name="Bild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8" cstate="print"/>
                    <a:srcRect/>
                    <a:stretch>
                      <a:fillRect/>
                    </a:stretch>
                  </pic:blipFill>
                  <pic:spPr bwMode="auto">
                    <a:xfrm>
                      <a:off x="0" y="0"/>
                      <a:ext cx="5760720" cy="511487"/>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ind w:left="360" w:hanging="360"/>
      </w:pPr>
    </w:p>
    <w:p w:rsidR="00A864A9" w:rsidRDefault="00A864A9" w:rsidP="00A864A9">
      <w:pPr>
        <w:pStyle w:val="Aufzhlungszeichen"/>
        <w:jc w:val="both"/>
      </w:pPr>
      <w:r>
        <w:t xml:space="preserve">Umfrage und Link „Ansehen“ </w:t>
      </w:r>
      <w:r>
        <w:rPr>
          <w:noProof/>
          <w:lang w:eastAsia="de-DE"/>
        </w:rPr>
        <w:drawing>
          <wp:inline distT="0" distB="0" distL="0" distR="0" wp14:anchorId="183996FE" wp14:editId="74625D18">
            <wp:extent cx="212725" cy="287020"/>
            <wp:effectExtent l="19050" t="0" r="0" b="0"/>
            <wp:docPr id="94" name="Bild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9" cstate="print"/>
                    <a:srcRect/>
                    <a:stretch>
                      <a:fillRect/>
                    </a:stretch>
                  </pic:blipFill>
                  <pic:spPr bwMode="auto">
                    <a:xfrm>
                      <a:off x="0" y="0"/>
                      <a:ext cx="212725" cy="287020"/>
                    </a:xfrm>
                    <a:prstGeom prst="rect">
                      <a:avLst/>
                    </a:prstGeom>
                    <a:noFill/>
                    <a:ln w="9525">
                      <a:noFill/>
                      <a:miter lim="800000"/>
                      <a:headEnd/>
                      <a:tailEnd/>
                    </a:ln>
                  </pic:spPr>
                </pic:pic>
              </a:graphicData>
            </a:graphic>
          </wp:inline>
        </w:drawing>
      </w:r>
      <w:r>
        <w:t xml:space="preserve"> war vor der Freischaltung ausgegraut. Nach der Freischaltung aber </w:t>
      </w:r>
      <w:r>
        <w:rPr>
          <w:noProof/>
          <w:lang w:eastAsia="de-DE"/>
        </w:rPr>
        <w:drawing>
          <wp:inline distT="0" distB="0" distL="0" distR="0" wp14:anchorId="7C9A6537" wp14:editId="4A29E6CA">
            <wp:extent cx="233680" cy="308610"/>
            <wp:effectExtent l="19050" t="0" r="0" b="0"/>
            <wp:docPr id="97" name="Bild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0" cstate="print"/>
                    <a:srcRect/>
                    <a:stretch>
                      <a:fillRect/>
                    </a:stretch>
                  </pic:blipFill>
                  <pic:spPr bwMode="auto">
                    <a:xfrm>
                      <a:off x="0" y="0"/>
                      <a:ext cx="233680" cy="308610"/>
                    </a:xfrm>
                    <a:prstGeom prst="rect">
                      <a:avLst/>
                    </a:prstGeom>
                    <a:noFill/>
                    <a:ln w="9525">
                      <a:noFill/>
                      <a:miter lim="800000"/>
                      <a:headEnd/>
                      <a:tailEnd/>
                    </a:ln>
                  </pic:spPr>
                </pic:pic>
              </a:graphicData>
            </a:graphic>
          </wp:inline>
        </w:drawing>
      </w:r>
      <w:r>
        <w:t xml:space="preserve"> ist es möglich, über dieses Symbol sich den Teilnahmelink nochmals angeben zu lassen.</w:t>
      </w:r>
    </w:p>
    <w:p w:rsidR="00A864A9" w:rsidRDefault="00A864A9" w:rsidP="00A864A9">
      <w:pPr>
        <w:pStyle w:val="Aufzhlungszeichen"/>
        <w:numPr>
          <w:ilvl w:val="0"/>
          <w:numId w:val="0"/>
        </w:numPr>
        <w:ind w:left="360"/>
      </w:pPr>
      <w:r>
        <w:rPr>
          <w:noProof/>
          <w:lang w:eastAsia="de-DE"/>
        </w:rPr>
        <w:drawing>
          <wp:inline distT="0" distB="0" distL="0" distR="0" wp14:anchorId="4487BE4E" wp14:editId="269C97E5">
            <wp:extent cx="5760720" cy="1572637"/>
            <wp:effectExtent l="19050" t="0" r="0" b="0"/>
            <wp:docPr id="100" name="Bild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1" cstate="print"/>
                    <a:srcRect/>
                    <a:stretch>
                      <a:fillRect/>
                    </a:stretch>
                  </pic:blipFill>
                  <pic:spPr bwMode="auto">
                    <a:xfrm>
                      <a:off x="0" y="0"/>
                      <a:ext cx="5760720" cy="1572637"/>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pPr>
    </w:p>
    <w:p w:rsidR="00A864A9" w:rsidRDefault="00A864A9" w:rsidP="00A864A9">
      <w:pPr>
        <w:pStyle w:val="Aufzhlungszeichen"/>
        <w:jc w:val="both"/>
      </w:pPr>
      <w:r>
        <w:t xml:space="preserve">Der Mülleimer </w:t>
      </w:r>
      <w:r>
        <w:rPr>
          <w:noProof/>
          <w:lang w:eastAsia="de-DE"/>
        </w:rPr>
        <w:drawing>
          <wp:inline distT="0" distB="0" distL="0" distR="0" wp14:anchorId="607BF2B3" wp14:editId="0E1A93F3">
            <wp:extent cx="233680" cy="308610"/>
            <wp:effectExtent l="19050" t="0" r="0" b="0"/>
            <wp:docPr id="103" name="Bild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2" cstate="print"/>
                    <a:srcRect/>
                    <a:stretch>
                      <a:fillRect/>
                    </a:stretch>
                  </pic:blipFill>
                  <pic:spPr bwMode="auto">
                    <a:xfrm>
                      <a:off x="0" y="0"/>
                      <a:ext cx="233680" cy="308610"/>
                    </a:xfrm>
                    <a:prstGeom prst="rect">
                      <a:avLst/>
                    </a:prstGeom>
                    <a:noFill/>
                    <a:ln w="9525">
                      <a:noFill/>
                      <a:miter lim="800000"/>
                      <a:headEnd/>
                      <a:tailEnd/>
                    </a:ln>
                  </pic:spPr>
                </pic:pic>
              </a:graphicData>
            </a:graphic>
          </wp:inline>
        </w:drawing>
      </w:r>
      <w:r>
        <w:t xml:space="preserve"> steht für „die Umfrage löschen“. Es erscheint ein Popup mit der Anfrage, ob die Umfrage wirklich gelöscht werden soll. Wird mit OK bestätigt,  ist die Umfrage gelöscht.</w:t>
      </w:r>
    </w:p>
    <w:p w:rsidR="00A864A9" w:rsidRDefault="00A864A9" w:rsidP="00A864A9">
      <w:pPr>
        <w:pStyle w:val="Aufzhlungszeichen"/>
        <w:jc w:val="both"/>
      </w:pPr>
      <w:r>
        <w:t xml:space="preserve">Hinter den Symbolen steht die Anzahl der Teilnehmer, die die Umfrage  ausgefühlt haben. </w:t>
      </w:r>
    </w:p>
    <w:p w:rsidR="00A864A9" w:rsidRDefault="00A864A9" w:rsidP="00A864A9">
      <w:pPr>
        <w:pStyle w:val="Aufzhlungszeichen"/>
        <w:numPr>
          <w:ilvl w:val="0"/>
          <w:numId w:val="0"/>
        </w:numPr>
        <w:ind w:left="360"/>
      </w:pPr>
      <w:r>
        <w:rPr>
          <w:noProof/>
          <w:lang w:eastAsia="de-DE"/>
        </w:rPr>
        <w:drawing>
          <wp:inline distT="0" distB="0" distL="0" distR="0" wp14:anchorId="2CAA795E" wp14:editId="22FEC572">
            <wp:extent cx="2169160" cy="297815"/>
            <wp:effectExtent l="19050" t="0" r="2540" b="0"/>
            <wp:docPr id="106" name="Bild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3" cstate="print"/>
                    <a:srcRect/>
                    <a:stretch>
                      <a:fillRect/>
                    </a:stretch>
                  </pic:blipFill>
                  <pic:spPr bwMode="auto">
                    <a:xfrm>
                      <a:off x="0" y="0"/>
                      <a:ext cx="2169160" cy="297815"/>
                    </a:xfrm>
                    <a:prstGeom prst="rect">
                      <a:avLst/>
                    </a:prstGeom>
                    <a:noFill/>
                    <a:ln w="9525">
                      <a:noFill/>
                      <a:miter lim="800000"/>
                      <a:headEnd/>
                      <a:tailEnd/>
                    </a:ln>
                  </pic:spPr>
                </pic:pic>
              </a:graphicData>
            </a:graphic>
          </wp:inline>
        </w:drawing>
      </w:r>
      <w:r>
        <w:t xml:space="preserve">    </w:t>
      </w:r>
    </w:p>
    <w:p w:rsidR="00A864A9" w:rsidRDefault="00A864A9" w:rsidP="00A864A9">
      <w:pPr>
        <w:pStyle w:val="Aufzhlungszeichen"/>
        <w:numPr>
          <w:ilvl w:val="0"/>
          <w:numId w:val="0"/>
        </w:numPr>
        <w:ind w:left="360"/>
      </w:pPr>
    </w:p>
    <w:p w:rsidR="00A864A9" w:rsidRDefault="00A864A9" w:rsidP="00A864A9">
      <w:pPr>
        <w:pStyle w:val="Aufzhlungszeichen"/>
        <w:numPr>
          <w:ilvl w:val="0"/>
          <w:numId w:val="0"/>
        </w:numPr>
        <w:ind w:left="360"/>
      </w:pPr>
    </w:p>
    <w:p w:rsidR="00A864A9" w:rsidRDefault="00A864A9" w:rsidP="00A864A9">
      <w:pPr>
        <w:pStyle w:val="Aufzhlungszeichen"/>
        <w:jc w:val="both"/>
      </w:pPr>
      <w:r>
        <w:lastRenderedPageBreak/>
        <w:t>Nachdem Teilnehmer die Umfrage ausgefüllt haben, ist es möglich eine Auswertung vor zunehmen. Bei einer Umfrage mit  vielen Fragen besteht die Option über die Suchfunktion nach bestimmten Schlagwörtern zu suchen.</w:t>
      </w:r>
    </w:p>
    <w:p w:rsidR="00A864A9" w:rsidRDefault="00A864A9" w:rsidP="00A864A9">
      <w:pPr>
        <w:pStyle w:val="Aufzhlungszeichen"/>
        <w:numPr>
          <w:ilvl w:val="0"/>
          <w:numId w:val="0"/>
        </w:numPr>
        <w:ind w:left="360"/>
      </w:pPr>
      <w:r>
        <w:rPr>
          <w:noProof/>
          <w:lang w:eastAsia="de-DE"/>
        </w:rPr>
        <w:drawing>
          <wp:inline distT="0" distB="0" distL="0" distR="0" wp14:anchorId="22E96608" wp14:editId="6EFBFC8C">
            <wp:extent cx="5760720" cy="3308778"/>
            <wp:effectExtent l="19050" t="0" r="0" b="0"/>
            <wp:docPr id="109" name="Bild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4" cstate="print"/>
                    <a:srcRect/>
                    <a:stretch>
                      <a:fillRect/>
                    </a:stretch>
                  </pic:blipFill>
                  <pic:spPr bwMode="auto">
                    <a:xfrm>
                      <a:off x="0" y="0"/>
                      <a:ext cx="5760720" cy="3308778"/>
                    </a:xfrm>
                    <a:prstGeom prst="rect">
                      <a:avLst/>
                    </a:prstGeom>
                    <a:noFill/>
                    <a:ln w="9525">
                      <a:noFill/>
                      <a:miter lim="800000"/>
                      <a:headEnd/>
                      <a:tailEnd/>
                    </a:ln>
                  </pic:spPr>
                </pic:pic>
              </a:graphicData>
            </a:graphic>
          </wp:inline>
        </w:drawing>
      </w:r>
    </w:p>
    <w:p w:rsidR="00A864A9" w:rsidRDefault="00A864A9" w:rsidP="00A864A9">
      <w:pPr>
        <w:pStyle w:val="Aufzhlungszeichen"/>
        <w:numPr>
          <w:ilvl w:val="0"/>
          <w:numId w:val="0"/>
        </w:numPr>
      </w:pPr>
    </w:p>
    <w:p w:rsidR="00A864A9" w:rsidRDefault="00A864A9" w:rsidP="00A864A9">
      <w:pPr>
        <w:pStyle w:val="Aufzhlungszeichen"/>
      </w:pPr>
      <w:r>
        <w:t xml:space="preserve">Der letzte Button der eine Interaktion mit dem System ausführt,  ist der </w:t>
      </w:r>
      <w:r>
        <w:rPr>
          <w:noProof/>
          <w:lang w:eastAsia="de-DE"/>
        </w:rPr>
        <w:drawing>
          <wp:inline distT="0" distB="0" distL="0" distR="0" wp14:anchorId="5414772D" wp14:editId="302CDDFA">
            <wp:extent cx="1552575" cy="425450"/>
            <wp:effectExtent l="19050" t="0" r="9525" b="0"/>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5" cstate="print"/>
                    <a:srcRect/>
                    <a:stretch>
                      <a:fillRect/>
                    </a:stretch>
                  </pic:blipFill>
                  <pic:spPr bwMode="auto">
                    <a:xfrm>
                      <a:off x="0" y="0"/>
                      <a:ext cx="1552575" cy="425450"/>
                    </a:xfrm>
                    <a:prstGeom prst="rect">
                      <a:avLst/>
                    </a:prstGeom>
                    <a:noFill/>
                    <a:ln w="9525">
                      <a:noFill/>
                      <a:miter lim="800000"/>
                      <a:headEnd/>
                      <a:tailEnd/>
                    </a:ln>
                  </pic:spPr>
                </pic:pic>
              </a:graphicData>
            </a:graphic>
          </wp:inline>
        </w:drawing>
      </w:r>
      <w:r>
        <w:t xml:space="preserve"> Button auf der rechten Seite der Benutzer Box. Dieser Button loggt den Benutzer aus und lässt ihn auf die Startseite des Umfragesystems zurückkehren.</w:t>
      </w:r>
    </w:p>
    <w:p w:rsidR="00A864A9" w:rsidRPr="009C06B5" w:rsidRDefault="00A864A9" w:rsidP="00A864A9">
      <w:pPr>
        <w:pStyle w:val="Aufzhlungszeichen"/>
        <w:numPr>
          <w:ilvl w:val="0"/>
          <w:numId w:val="0"/>
        </w:numPr>
        <w:ind w:left="360" w:hanging="360"/>
      </w:pPr>
      <w:r>
        <w:rPr>
          <w:noProof/>
          <w:lang w:eastAsia="de-DE"/>
        </w:rPr>
        <w:drawing>
          <wp:inline distT="0" distB="0" distL="0" distR="0" wp14:anchorId="444C977D" wp14:editId="495C5DD1">
            <wp:extent cx="5760720" cy="3907367"/>
            <wp:effectExtent l="19050" t="0" r="0" b="0"/>
            <wp:docPr id="115" name="Bild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6" cstate="print"/>
                    <a:srcRect/>
                    <a:stretch>
                      <a:fillRect/>
                    </a:stretch>
                  </pic:blipFill>
                  <pic:spPr bwMode="auto">
                    <a:xfrm>
                      <a:off x="0" y="0"/>
                      <a:ext cx="5760720" cy="3907367"/>
                    </a:xfrm>
                    <a:prstGeom prst="rect">
                      <a:avLst/>
                    </a:prstGeom>
                    <a:noFill/>
                    <a:ln w="9525">
                      <a:noFill/>
                      <a:miter lim="800000"/>
                      <a:headEnd/>
                      <a:tailEnd/>
                    </a:ln>
                  </pic:spPr>
                </pic:pic>
              </a:graphicData>
            </a:graphic>
          </wp:inline>
        </w:drawing>
      </w:r>
    </w:p>
    <w:p w:rsidR="00A864A9" w:rsidRDefault="00A864A9" w:rsidP="00A864A9">
      <w:pPr>
        <w:autoSpaceDE w:val="0"/>
        <w:autoSpaceDN w:val="0"/>
        <w:adjustRightInd w:val="0"/>
        <w:spacing w:after="0" w:line="240" w:lineRule="auto"/>
        <w:rPr>
          <w:rStyle w:val="berschrift2Zchn"/>
        </w:rPr>
      </w:pPr>
      <w:bookmarkStart w:id="24" w:name="_Toc288997927"/>
      <w:bookmarkStart w:id="25" w:name="_Toc289010775"/>
      <w:r w:rsidRPr="005636C1">
        <w:rPr>
          <w:rStyle w:val="berschrift2Zchn"/>
        </w:rPr>
        <w:lastRenderedPageBreak/>
        <w:t>Dialogbeschreibung</w:t>
      </w:r>
      <w:r>
        <w:rPr>
          <w:rStyle w:val="berschrift2Zchn"/>
        </w:rPr>
        <w:t xml:space="preserve"> Lars</w:t>
      </w:r>
      <w:bookmarkEnd w:id="24"/>
      <w:bookmarkEnd w:id="25"/>
      <w:r w:rsidRPr="005636C1">
        <w:rPr>
          <w:rStyle w:val="berschrift2Zchn"/>
        </w:rPr>
        <w:t xml:space="preserve"> </w:t>
      </w:r>
    </w:p>
    <w:p w:rsidR="00A864A9" w:rsidRDefault="00A864A9" w:rsidP="00A864A9">
      <w:pPr>
        <w:autoSpaceDE w:val="0"/>
        <w:autoSpaceDN w:val="0"/>
        <w:adjustRightInd w:val="0"/>
        <w:spacing w:after="0" w:line="240" w:lineRule="auto"/>
        <w:rPr>
          <w:rStyle w:val="berschrift2Zchn"/>
        </w:rPr>
      </w:pPr>
    </w:p>
    <w:p w:rsidR="00A864A9" w:rsidRPr="003760FF" w:rsidRDefault="00A864A9" w:rsidP="00A864A9">
      <w:pPr>
        <w:ind w:left="708"/>
      </w:pPr>
      <w:r>
        <w:t>Wir haben uns für ein „V</w:t>
      </w:r>
      <w:r w:rsidRPr="003760FF">
        <w:t>ier Bereich</w:t>
      </w:r>
      <w:r>
        <w:t xml:space="preserve"> Design“ entschie</w:t>
      </w:r>
      <w:r w:rsidRPr="003760FF">
        <w:t>den</w:t>
      </w:r>
      <w:r>
        <w:t>, das bedeutet, wir verwenden</w:t>
      </w:r>
      <w:r w:rsidRPr="003760FF">
        <w:t xml:space="preserve"> die linke und rechte Seite, den Kopfanteil und</w:t>
      </w:r>
      <w:r>
        <w:t xml:space="preserve"> die Mitte.  Die rechte Seite verändert ihren Aufbau und die linke Seite erscheint beim Anmelden eines Benutzers. Die Textuellen Teile werden jeweils im Mittelblock ausgetauscht.</w:t>
      </w:r>
    </w:p>
    <w:p w:rsidR="00A864A9" w:rsidRDefault="00A864A9" w:rsidP="00A864A9">
      <w:pPr>
        <w:autoSpaceDE w:val="0"/>
        <w:autoSpaceDN w:val="0"/>
        <w:adjustRightInd w:val="0"/>
        <w:spacing w:after="0" w:line="240" w:lineRule="auto"/>
        <w:rPr>
          <w:rStyle w:val="berschrift2Zchn"/>
        </w:rPr>
      </w:pPr>
      <w:r>
        <w:rPr>
          <w:rFonts w:asciiTheme="majorHAnsi" w:eastAsiaTheme="majorEastAsia" w:hAnsiTheme="majorHAnsi" w:cstheme="majorBidi"/>
          <w:noProof/>
          <w:color w:val="629DD1" w:themeColor="accent1"/>
          <w:sz w:val="26"/>
          <w:szCs w:val="26"/>
          <w:lang w:eastAsia="de-DE"/>
        </w:rPr>
        <w:drawing>
          <wp:inline distT="0" distB="0" distL="0" distR="0" wp14:anchorId="7787F8BC" wp14:editId="365E2E06">
            <wp:extent cx="5760720" cy="3907367"/>
            <wp:effectExtent l="19050" t="0" r="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5760720" cy="3907367"/>
                    </a:xfrm>
                    <a:prstGeom prst="rect">
                      <a:avLst/>
                    </a:prstGeom>
                    <a:noFill/>
                    <a:ln w="9525">
                      <a:noFill/>
                      <a:miter lim="800000"/>
                      <a:headEnd/>
                      <a:tailEnd/>
                    </a:ln>
                  </pic:spPr>
                </pic:pic>
              </a:graphicData>
            </a:graphic>
          </wp:inline>
        </w:drawing>
      </w:r>
    </w:p>
    <w:p w:rsidR="00A864A9" w:rsidRDefault="00A864A9" w:rsidP="00A864A9">
      <w:pPr>
        <w:autoSpaceDE w:val="0"/>
        <w:autoSpaceDN w:val="0"/>
        <w:adjustRightInd w:val="0"/>
        <w:spacing w:after="0" w:line="240" w:lineRule="auto"/>
        <w:rPr>
          <w:rStyle w:val="berschrift2Zchn"/>
        </w:rPr>
      </w:pPr>
    </w:p>
    <w:p w:rsidR="00A864A9" w:rsidRDefault="00A864A9" w:rsidP="00A864A9">
      <w:pPr>
        <w:autoSpaceDE w:val="0"/>
        <w:autoSpaceDN w:val="0"/>
        <w:adjustRightInd w:val="0"/>
        <w:spacing w:after="0" w:line="240" w:lineRule="auto"/>
        <w:jc w:val="both"/>
      </w:pPr>
      <w:r>
        <w:t xml:space="preserve">In diesen Browserausschnitt sieht man die Startseite von </w:t>
      </w:r>
      <w:proofErr w:type="spellStart"/>
      <w:r>
        <w:t>Encuesta</w:t>
      </w:r>
      <w:proofErr w:type="spellEnd"/>
      <w:r>
        <w:t xml:space="preserve">,  unserem Umfragesystem. Im oberen Bildschirmbereich befindet sich eine Menüleiste mit den wichtigsten Informationen auf unserer Seite. Direkt darunter unserer Logo mit unserem Werbeslogan „Die einfach starke Umfrage“. Mit diesem Spruch wollten wir anzeigen, dass es sich um ein einfach bedienbares Umfragesystem handelt, welches aber trotzdem stark in seiner Auswertung ist. In der Mitte befindet sich unser zentraler Block, der sich durchs ganze Programm zieht. Hier werden auf der Startseite der Willkommenstext und der Eye </w:t>
      </w:r>
      <w:proofErr w:type="spellStart"/>
      <w:r>
        <w:t>catcher</w:t>
      </w:r>
      <w:proofErr w:type="spellEnd"/>
      <w:r>
        <w:t xml:space="preserve"> platziert. Außerdem findet sich ein Registrierungslink „Jetzt registrieren“ in der Mitte der Seite. Auf dem rechten Teil  befindet sich die Login Maske, mit der man sich als Benutzer anmelden kann und, falls man sein Passwort vergessen hat, ein „Passwort vergessen?“ Link. Der </w:t>
      </w:r>
      <w:proofErr w:type="spellStart"/>
      <w:r>
        <w:t>Loginteil</w:t>
      </w:r>
      <w:proofErr w:type="spellEnd"/>
      <w:r>
        <w:t xml:space="preserve"> beisitzt außerdem ein Registrierungsbutton.</w:t>
      </w:r>
    </w:p>
    <w:p w:rsidR="00A864A9" w:rsidRDefault="00A864A9" w:rsidP="00A864A9">
      <w:pPr>
        <w:autoSpaceDE w:val="0"/>
        <w:autoSpaceDN w:val="0"/>
        <w:adjustRightInd w:val="0"/>
        <w:spacing w:after="0" w:line="240" w:lineRule="auto"/>
        <w:jc w:val="both"/>
        <w:rPr>
          <w:rFonts w:ascii="CMR10" w:hAnsi="CMR10" w:cs="CMR10"/>
        </w:rPr>
      </w:pPr>
      <w:r>
        <w:rPr>
          <w:rFonts w:ascii="CMR10" w:hAnsi="CMR10" w:cs="CMR10"/>
          <w:noProof/>
          <w:lang w:eastAsia="de-DE"/>
        </w:rPr>
        <w:lastRenderedPageBreak/>
        <w:drawing>
          <wp:inline distT="0" distB="0" distL="0" distR="0" wp14:anchorId="56185B0B" wp14:editId="7F699E0B">
            <wp:extent cx="5765151" cy="2201333"/>
            <wp:effectExtent l="0" t="0" r="7620" b="889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8" cstate="print"/>
                    <a:srcRect b="41835"/>
                    <a:stretch/>
                  </pic:blipFill>
                  <pic:spPr bwMode="auto">
                    <a:xfrm>
                      <a:off x="0" y="0"/>
                      <a:ext cx="5760720" cy="2199641"/>
                    </a:xfrm>
                    <a:prstGeom prst="rect">
                      <a:avLst/>
                    </a:prstGeom>
                    <a:noFill/>
                    <a:ln>
                      <a:noFill/>
                    </a:ln>
                    <a:extLst>
                      <a:ext uri="{53640926-AAD7-44D8-BBD7-CCE9431645EC}">
                        <a14:shadowObscured xmlns:a14="http://schemas.microsoft.com/office/drawing/2010/main"/>
                      </a:ext>
                    </a:extLst>
                  </pic:spPr>
                </pic:pic>
              </a:graphicData>
            </a:graphic>
          </wp:inline>
        </w:drawing>
      </w:r>
    </w:p>
    <w:p w:rsidR="00A864A9" w:rsidRDefault="00A864A9" w:rsidP="00A864A9">
      <w:pPr>
        <w:autoSpaceDE w:val="0"/>
        <w:autoSpaceDN w:val="0"/>
        <w:adjustRightInd w:val="0"/>
        <w:spacing w:after="0" w:line="240" w:lineRule="auto"/>
        <w:jc w:val="both"/>
        <w:rPr>
          <w:rFonts w:ascii="CMR10" w:hAnsi="CMR10" w:cs="CMR10"/>
        </w:rPr>
      </w:pPr>
      <w:r>
        <w:rPr>
          <w:rFonts w:ascii="CMR10" w:hAnsi="CMR10" w:cs="CMR10"/>
        </w:rPr>
        <w:t>Dies ist das Layout, wenn sich der Benutzer mit dem System angemeldet hat. Dort wo vorher der Login Bereich war, ist jetzt der Benutzer-Bereich. Hier stehen die Informationen, mit welchen sich der Nutzer angemeldet hat und die Anzahl der Umfragen, die bis jetzt erstellt wurden. Außerdem kann man sich durch betätigen des „Ausloggen“ Buttons aus dem System abmelden.</w:t>
      </w:r>
    </w:p>
    <w:p w:rsidR="00A864A9" w:rsidRDefault="00A864A9" w:rsidP="00A864A9">
      <w:pPr>
        <w:autoSpaceDE w:val="0"/>
        <w:autoSpaceDN w:val="0"/>
        <w:adjustRightInd w:val="0"/>
        <w:spacing w:after="0" w:line="240" w:lineRule="auto"/>
        <w:jc w:val="both"/>
        <w:rPr>
          <w:rFonts w:ascii="CMR10" w:hAnsi="CMR10" w:cs="CMR10"/>
        </w:rPr>
      </w:pPr>
    </w:p>
    <w:p w:rsidR="00A864A9" w:rsidRDefault="00A864A9" w:rsidP="00A864A9">
      <w:pPr>
        <w:autoSpaceDE w:val="0"/>
        <w:autoSpaceDN w:val="0"/>
        <w:adjustRightInd w:val="0"/>
        <w:spacing w:after="0" w:line="240" w:lineRule="auto"/>
        <w:jc w:val="both"/>
        <w:rPr>
          <w:rFonts w:ascii="CMR10" w:hAnsi="CMR10" w:cs="CMR10"/>
        </w:rPr>
      </w:pPr>
      <w:r>
        <w:rPr>
          <w:rFonts w:ascii="CMR10" w:hAnsi="CMR10" w:cs="CMR10"/>
        </w:rPr>
        <w:t xml:space="preserve">Auf der linken Seite, die vorher leer war, ist jetzt das Benutzermenü. Durch dieses Menü kann man auf verschiedene Seiten gelangen, je nachdem welchen Button man betätigt. Der „Meine Umfragen“ führt zu den gespeicherten Umfragen, „Neue Umfrage“ führt zum Erstellen einer neuen Umfrage und unter „Einstellungen“ lassen sich die persönlichen Daten verändern. </w:t>
      </w:r>
    </w:p>
    <w:p w:rsidR="00F67ECF" w:rsidRDefault="00F67ECF" w:rsidP="00F67ECF">
      <w:pPr>
        <w:autoSpaceDE w:val="0"/>
        <w:autoSpaceDN w:val="0"/>
        <w:adjustRightInd w:val="0"/>
        <w:spacing w:after="0" w:line="240" w:lineRule="auto"/>
        <w:rPr>
          <w:rFonts w:ascii="CMR10" w:hAnsi="CMR10" w:cs="CMR10"/>
        </w:rPr>
      </w:pPr>
    </w:p>
    <w:p w:rsidR="003F371E" w:rsidRPr="008D6741" w:rsidRDefault="00F67ECF" w:rsidP="008D6741">
      <w:pPr>
        <w:rPr>
          <w:rStyle w:val="berschrift1Zchn"/>
          <w:rFonts w:asciiTheme="minorHAnsi" w:eastAsiaTheme="minorHAnsi" w:hAnsiTheme="minorHAnsi" w:cstheme="minorBidi"/>
          <w:b w:val="0"/>
          <w:bCs w:val="0"/>
          <w:color w:val="auto"/>
          <w:sz w:val="22"/>
          <w:szCs w:val="22"/>
        </w:rPr>
      </w:pPr>
      <w:bookmarkStart w:id="26" w:name="_Toc289010776"/>
      <w:r w:rsidRPr="005636C1">
        <w:rPr>
          <w:rStyle w:val="berschrift1Zchn"/>
        </w:rPr>
        <w:t>Datenorganisation</w:t>
      </w:r>
      <w:bookmarkEnd w:id="26"/>
    </w:p>
    <w:p w:rsidR="00DD2097" w:rsidRDefault="00F67ECF" w:rsidP="00F67ECF">
      <w:pPr>
        <w:autoSpaceDE w:val="0"/>
        <w:autoSpaceDN w:val="0"/>
        <w:adjustRightInd w:val="0"/>
        <w:spacing w:after="0" w:line="240" w:lineRule="auto"/>
        <w:rPr>
          <w:rFonts w:ascii="CMR10" w:hAnsi="CMR10" w:cs="CMR10"/>
        </w:rPr>
      </w:pPr>
      <w:bookmarkStart w:id="27" w:name="_Toc289010777"/>
      <w:r w:rsidRPr="005636C1">
        <w:rPr>
          <w:rStyle w:val="berschrift2Zchn"/>
        </w:rPr>
        <w:t>Eingabedaten</w:t>
      </w:r>
      <w:bookmarkEnd w:id="27"/>
      <w:r>
        <w:rPr>
          <w:rFonts w:ascii="CMR10" w:hAnsi="CMR10" w:cs="CMR10"/>
        </w:rPr>
        <w:t xml:space="preserve"> </w:t>
      </w:r>
    </w:p>
    <w:p w:rsidR="00CC2637" w:rsidRDefault="00CC2637" w:rsidP="00F67ECF">
      <w:pPr>
        <w:autoSpaceDE w:val="0"/>
        <w:autoSpaceDN w:val="0"/>
        <w:adjustRightInd w:val="0"/>
        <w:spacing w:after="0" w:line="240" w:lineRule="auto"/>
        <w:rPr>
          <w:rFonts w:ascii="CMR10" w:hAnsi="CMR10" w:cs="CMR10"/>
        </w:rPr>
      </w:pPr>
    </w:p>
    <w:p w:rsidR="00DD2097" w:rsidRDefault="00DD2097" w:rsidP="00F67ECF">
      <w:pPr>
        <w:autoSpaceDE w:val="0"/>
        <w:autoSpaceDN w:val="0"/>
        <w:adjustRightInd w:val="0"/>
        <w:spacing w:after="0" w:line="240" w:lineRule="auto"/>
        <w:rPr>
          <w:rFonts w:ascii="CMR10" w:hAnsi="CMR10" w:cs="CMR10"/>
        </w:rPr>
      </w:pPr>
      <w:r>
        <w:rPr>
          <w:rFonts w:ascii="CMR10" w:hAnsi="CMR10" w:cs="CMR10"/>
        </w:rPr>
        <w:t>Die Eingabedaten die das System entgegen nimmt teilen sich auf in:</w:t>
      </w:r>
    </w:p>
    <w:p w:rsidR="00DD2097" w:rsidRDefault="00DD2097" w:rsidP="00DD2097">
      <w:pPr>
        <w:pStyle w:val="Listenabsatz"/>
        <w:numPr>
          <w:ilvl w:val="0"/>
          <w:numId w:val="1"/>
        </w:numPr>
        <w:autoSpaceDE w:val="0"/>
        <w:autoSpaceDN w:val="0"/>
        <w:adjustRightInd w:val="0"/>
        <w:spacing w:after="0" w:line="240" w:lineRule="auto"/>
        <w:rPr>
          <w:rFonts w:ascii="CMR10" w:hAnsi="CMR10" w:cs="CMR10"/>
        </w:rPr>
      </w:pPr>
      <w:r w:rsidRPr="00DD2097">
        <w:rPr>
          <w:rFonts w:ascii="CMR10" w:hAnsi="CMR10" w:cs="CMR10"/>
        </w:rPr>
        <w:t>Nutzerdaten bei der Registrierung</w:t>
      </w:r>
    </w:p>
    <w:p w:rsidR="00F77CA2" w:rsidRDefault="00F77CA2" w:rsidP="00F77CA2">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Name</w:t>
      </w:r>
    </w:p>
    <w:p w:rsidR="00F77CA2" w:rsidRDefault="00F77CA2" w:rsidP="00F77CA2">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Vorname</w:t>
      </w:r>
    </w:p>
    <w:p w:rsidR="00F77CA2" w:rsidRDefault="00F77CA2" w:rsidP="00F77CA2">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E-Mailadresse</w:t>
      </w:r>
    </w:p>
    <w:p w:rsidR="00F77CA2" w:rsidRPr="00DD2097" w:rsidRDefault="00F77CA2" w:rsidP="00F77CA2">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Passwort</w:t>
      </w:r>
    </w:p>
    <w:p w:rsidR="00DD2097" w:rsidRDefault="00DD2097" w:rsidP="00DD2097">
      <w:pPr>
        <w:pStyle w:val="Listenabsatz"/>
        <w:numPr>
          <w:ilvl w:val="0"/>
          <w:numId w:val="1"/>
        </w:numPr>
        <w:autoSpaceDE w:val="0"/>
        <w:autoSpaceDN w:val="0"/>
        <w:adjustRightInd w:val="0"/>
        <w:spacing w:after="0" w:line="240" w:lineRule="auto"/>
        <w:rPr>
          <w:rFonts w:ascii="CMR10" w:hAnsi="CMR10" w:cs="CMR10"/>
        </w:rPr>
      </w:pPr>
      <w:r w:rsidRPr="00DD2097">
        <w:rPr>
          <w:rFonts w:ascii="CMR10" w:hAnsi="CMR10" w:cs="CMR10"/>
        </w:rPr>
        <w:t>Anmeldedaten bei der Anmeldung</w:t>
      </w:r>
    </w:p>
    <w:p w:rsidR="00F77CA2" w:rsidRDefault="00F77CA2" w:rsidP="00F77CA2">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E-Mailadresse</w:t>
      </w:r>
    </w:p>
    <w:p w:rsidR="00F77CA2" w:rsidRPr="00DD2097" w:rsidRDefault="00F77CA2" w:rsidP="00F77CA2">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Passwort</w:t>
      </w:r>
    </w:p>
    <w:p w:rsidR="00DD2097" w:rsidRDefault="00DD2097" w:rsidP="00DD2097">
      <w:pPr>
        <w:pStyle w:val="Listenabsatz"/>
        <w:numPr>
          <w:ilvl w:val="0"/>
          <w:numId w:val="1"/>
        </w:numPr>
        <w:autoSpaceDE w:val="0"/>
        <w:autoSpaceDN w:val="0"/>
        <w:adjustRightInd w:val="0"/>
        <w:spacing w:after="0" w:line="240" w:lineRule="auto"/>
        <w:rPr>
          <w:rFonts w:ascii="CMR10" w:hAnsi="CMR10" w:cs="CMR10"/>
        </w:rPr>
      </w:pPr>
      <w:r w:rsidRPr="00DD2097">
        <w:rPr>
          <w:rFonts w:ascii="CMR10" w:hAnsi="CMR10" w:cs="CMR10"/>
        </w:rPr>
        <w:t>Eingaben bei der Erstellung von Umfragen</w:t>
      </w:r>
    </w:p>
    <w:p w:rsidR="00DD2097" w:rsidRDefault="00F77CA2" w:rsidP="00DD2097">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Name der Umfrage</w:t>
      </w:r>
    </w:p>
    <w:p w:rsidR="00F77CA2" w:rsidRDefault="00F77CA2" w:rsidP="00DD2097">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Fragetexte</w:t>
      </w:r>
    </w:p>
    <w:p w:rsidR="00F77CA2" w:rsidRDefault="00F77CA2" w:rsidP="00DD2097">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Antwortete</w:t>
      </w:r>
    </w:p>
    <w:p w:rsidR="00F77CA2" w:rsidRDefault="00F77CA2" w:rsidP="00DD2097">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Auswahl der Fragetypen</w:t>
      </w:r>
    </w:p>
    <w:p w:rsidR="00F77CA2" w:rsidRDefault="00F77CA2" w:rsidP="00F77CA2">
      <w:pPr>
        <w:pStyle w:val="Listenabsatz"/>
        <w:numPr>
          <w:ilvl w:val="0"/>
          <w:numId w:val="1"/>
        </w:numPr>
        <w:autoSpaceDE w:val="0"/>
        <w:autoSpaceDN w:val="0"/>
        <w:adjustRightInd w:val="0"/>
        <w:spacing w:after="0" w:line="240" w:lineRule="auto"/>
        <w:rPr>
          <w:rFonts w:ascii="CMR10" w:hAnsi="CMR10" w:cs="CMR10"/>
        </w:rPr>
      </w:pPr>
      <w:r>
        <w:rPr>
          <w:rFonts w:ascii="CMR10" w:hAnsi="CMR10" w:cs="CMR10"/>
        </w:rPr>
        <w:t>Antworten der Teilnehmer</w:t>
      </w:r>
    </w:p>
    <w:p w:rsidR="00F77CA2" w:rsidRDefault="00F77CA2" w:rsidP="00F77CA2">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Checkboxen oder Radiobutton</w:t>
      </w:r>
    </w:p>
    <w:p w:rsidR="00F77CA2" w:rsidRDefault="00F77CA2" w:rsidP="00F77CA2">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Texteingaben</w:t>
      </w:r>
    </w:p>
    <w:p w:rsidR="00F77CA2" w:rsidRPr="00DD2097" w:rsidRDefault="00F77CA2" w:rsidP="00F77CA2">
      <w:pPr>
        <w:pStyle w:val="Listenabsatz"/>
        <w:numPr>
          <w:ilvl w:val="1"/>
          <w:numId w:val="1"/>
        </w:numPr>
        <w:autoSpaceDE w:val="0"/>
        <w:autoSpaceDN w:val="0"/>
        <w:adjustRightInd w:val="0"/>
        <w:spacing w:after="0" w:line="240" w:lineRule="auto"/>
        <w:rPr>
          <w:rFonts w:ascii="CMR10" w:hAnsi="CMR10" w:cs="CMR10"/>
        </w:rPr>
      </w:pPr>
      <w:r>
        <w:rPr>
          <w:rFonts w:ascii="CMR10" w:hAnsi="CMR10" w:cs="CMR10"/>
        </w:rPr>
        <w:t>Zahleneingaben</w:t>
      </w:r>
    </w:p>
    <w:p w:rsidR="00DD2097" w:rsidRDefault="00DD2097" w:rsidP="00F67ECF">
      <w:pPr>
        <w:autoSpaceDE w:val="0"/>
        <w:autoSpaceDN w:val="0"/>
        <w:adjustRightInd w:val="0"/>
        <w:spacing w:after="0" w:line="240" w:lineRule="auto"/>
        <w:rPr>
          <w:rFonts w:ascii="CMR10" w:hAnsi="CMR10" w:cs="CMR10"/>
        </w:rPr>
      </w:pPr>
    </w:p>
    <w:p w:rsidR="00F77CA2" w:rsidRDefault="00F77CA2" w:rsidP="00F67ECF">
      <w:pPr>
        <w:autoSpaceDE w:val="0"/>
        <w:autoSpaceDN w:val="0"/>
        <w:adjustRightInd w:val="0"/>
        <w:spacing w:after="0" w:line="240" w:lineRule="auto"/>
        <w:rPr>
          <w:rFonts w:ascii="CMR10" w:hAnsi="CMR10" w:cs="CMR10"/>
        </w:rPr>
      </w:pPr>
      <w:r>
        <w:rPr>
          <w:rFonts w:ascii="CMR10" w:hAnsi="CMR10" w:cs="CMR10"/>
        </w:rPr>
        <w:t xml:space="preserve">Das System nimmt die Daten je nach Eingabefeld über Tastatur oder Mausauswahl entgegen. </w:t>
      </w:r>
    </w:p>
    <w:p w:rsidR="00F67ECF" w:rsidRDefault="00F77CA2" w:rsidP="00F67ECF">
      <w:pPr>
        <w:autoSpaceDE w:val="0"/>
        <w:autoSpaceDN w:val="0"/>
        <w:adjustRightInd w:val="0"/>
        <w:spacing w:after="0" w:line="240" w:lineRule="auto"/>
        <w:rPr>
          <w:rFonts w:ascii="CMR10" w:hAnsi="CMR10" w:cs="CMR10"/>
        </w:rPr>
      </w:pPr>
      <w:r>
        <w:rPr>
          <w:rFonts w:ascii="CMR10" w:hAnsi="CMR10" w:cs="CMR10"/>
        </w:rPr>
        <w:t>Bei Textfeldern ist eine maximale Länge von 255 Zeichen vorgesehen. Das Problem von Textzeicheneingaben bei Nummernfelder</w:t>
      </w:r>
      <w:r w:rsidR="00034266">
        <w:rPr>
          <w:rFonts w:ascii="CMR10" w:hAnsi="CMR10" w:cs="CMR10"/>
        </w:rPr>
        <w:t>n</w:t>
      </w:r>
      <w:r>
        <w:rPr>
          <w:rFonts w:ascii="CMR10" w:hAnsi="CMR10" w:cs="CMR10"/>
        </w:rPr>
        <w:t xml:space="preserve"> ist bekannt aber die Behebung dieses Problems ist für eine spätere Programmversion vorgesehen.</w:t>
      </w:r>
    </w:p>
    <w:p w:rsidR="00F77CA2" w:rsidRDefault="00F77CA2" w:rsidP="00F67ECF">
      <w:pPr>
        <w:autoSpaceDE w:val="0"/>
        <w:autoSpaceDN w:val="0"/>
        <w:adjustRightInd w:val="0"/>
        <w:spacing w:after="0" w:line="240" w:lineRule="auto"/>
        <w:rPr>
          <w:rFonts w:ascii="CMR10" w:hAnsi="CMR10" w:cs="CMR10"/>
        </w:rPr>
      </w:pPr>
    </w:p>
    <w:p w:rsidR="00F67ECF" w:rsidRDefault="00F67ECF" w:rsidP="00F67ECF">
      <w:pPr>
        <w:autoSpaceDE w:val="0"/>
        <w:autoSpaceDN w:val="0"/>
        <w:adjustRightInd w:val="0"/>
        <w:spacing w:after="0" w:line="240" w:lineRule="auto"/>
        <w:rPr>
          <w:rFonts w:ascii="CMR10" w:hAnsi="CMR10" w:cs="CMR10"/>
        </w:rPr>
      </w:pPr>
      <w:bookmarkStart w:id="28" w:name="_Toc289010778"/>
      <w:r w:rsidRPr="005636C1">
        <w:rPr>
          <w:rStyle w:val="berschrift2Zchn"/>
        </w:rPr>
        <w:lastRenderedPageBreak/>
        <w:t>Ausgabedaten</w:t>
      </w:r>
      <w:bookmarkEnd w:id="28"/>
      <w:r>
        <w:rPr>
          <w:rFonts w:ascii="CMR10" w:hAnsi="CMR10" w:cs="CMR10"/>
        </w:rPr>
        <w:t xml:space="preserve"> </w:t>
      </w:r>
    </w:p>
    <w:p w:rsidR="00CC2637" w:rsidRDefault="00CC2637" w:rsidP="00F67ECF">
      <w:pPr>
        <w:autoSpaceDE w:val="0"/>
        <w:autoSpaceDN w:val="0"/>
        <w:adjustRightInd w:val="0"/>
        <w:spacing w:after="0" w:line="240" w:lineRule="auto"/>
        <w:rPr>
          <w:rFonts w:ascii="CMR10" w:hAnsi="CMR10" w:cs="CMR10"/>
        </w:rPr>
      </w:pPr>
    </w:p>
    <w:p w:rsidR="00F67ECF" w:rsidRDefault="00034266" w:rsidP="00F67ECF">
      <w:pPr>
        <w:autoSpaceDE w:val="0"/>
        <w:autoSpaceDN w:val="0"/>
        <w:adjustRightInd w:val="0"/>
        <w:spacing w:after="0" w:line="240" w:lineRule="auto"/>
        <w:rPr>
          <w:rFonts w:ascii="CMR10" w:hAnsi="CMR10" w:cs="CMR10"/>
        </w:rPr>
      </w:pPr>
      <w:r>
        <w:rPr>
          <w:rFonts w:ascii="CMR10" w:hAnsi="CMR10" w:cs="CMR10"/>
        </w:rPr>
        <w:t xml:space="preserve">Das System informiert den Ersteller zu jederzeit über seine Eingaben. Als wichtigste Ausgabe lässt sich die Auswertung nennen. Es werden je nach </w:t>
      </w:r>
      <w:proofErr w:type="spellStart"/>
      <w:r>
        <w:rPr>
          <w:rFonts w:ascii="CMR10" w:hAnsi="CMR10" w:cs="CMR10"/>
        </w:rPr>
        <w:t>Antwortyp</w:t>
      </w:r>
      <w:proofErr w:type="spellEnd"/>
      <w:r>
        <w:rPr>
          <w:rFonts w:ascii="CMR10" w:hAnsi="CMR10" w:cs="CMR10"/>
        </w:rPr>
        <w:t xml:space="preserve"> Count, Durchschnitte oder die Teilnehmerantworten als solches ausgegeben.</w:t>
      </w:r>
    </w:p>
    <w:p w:rsidR="00F67ECF" w:rsidRDefault="00F67ECF" w:rsidP="00F67ECF">
      <w:pPr>
        <w:autoSpaceDE w:val="0"/>
        <w:autoSpaceDN w:val="0"/>
        <w:adjustRightInd w:val="0"/>
        <w:spacing w:after="0" w:line="240" w:lineRule="auto"/>
        <w:rPr>
          <w:rFonts w:ascii="CMR10" w:hAnsi="CMR10" w:cs="CMR10"/>
        </w:rPr>
      </w:pPr>
    </w:p>
    <w:p w:rsidR="00F67ECF" w:rsidRDefault="00F67ECF" w:rsidP="00F67ECF">
      <w:pPr>
        <w:autoSpaceDE w:val="0"/>
        <w:autoSpaceDN w:val="0"/>
        <w:adjustRightInd w:val="0"/>
        <w:spacing w:after="0" w:line="240" w:lineRule="auto"/>
        <w:rPr>
          <w:rFonts w:ascii="CMR10" w:hAnsi="CMR10" w:cs="CMR10"/>
        </w:rPr>
      </w:pPr>
      <w:bookmarkStart w:id="29" w:name="_Toc289010779"/>
      <w:r w:rsidRPr="005636C1">
        <w:rPr>
          <w:rStyle w:val="berschrift2Zchn"/>
        </w:rPr>
        <w:t>Datenbankanwendung</w:t>
      </w:r>
      <w:bookmarkEnd w:id="29"/>
      <w:r>
        <w:rPr>
          <w:rFonts w:ascii="CMR10" w:hAnsi="CMR10" w:cs="CMR10"/>
        </w:rPr>
        <w:t xml:space="preserve"> </w:t>
      </w:r>
    </w:p>
    <w:p w:rsidR="00CC2637" w:rsidRDefault="00CC2637" w:rsidP="00F67ECF">
      <w:pPr>
        <w:autoSpaceDE w:val="0"/>
        <w:autoSpaceDN w:val="0"/>
        <w:adjustRightInd w:val="0"/>
        <w:spacing w:after="0" w:line="240" w:lineRule="auto"/>
        <w:rPr>
          <w:rFonts w:ascii="CMR10" w:hAnsi="CMR10" w:cs="CMR10"/>
        </w:rPr>
      </w:pPr>
    </w:p>
    <w:p w:rsidR="005712F6" w:rsidRDefault="005712F6" w:rsidP="00F67ECF">
      <w:pPr>
        <w:autoSpaceDE w:val="0"/>
        <w:autoSpaceDN w:val="0"/>
        <w:adjustRightInd w:val="0"/>
        <w:spacing w:after="0" w:line="240" w:lineRule="auto"/>
        <w:rPr>
          <w:rFonts w:ascii="CMR10" w:hAnsi="CMR10" w:cs="CMR10"/>
        </w:rPr>
      </w:pPr>
      <w:r>
        <w:rPr>
          <w:rFonts w:ascii="CMR10" w:hAnsi="CMR10" w:cs="CMR10"/>
        </w:rPr>
        <w:t xml:space="preserve">Als Datenbanksystem dient eine </w:t>
      </w:r>
      <w:proofErr w:type="spellStart"/>
      <w:r>
        <w:rPr>
          <w:rFonts w:ascii="CMR10" w:hAnsi="CMR10" w:cs="CMR10"/>
        </w:rPr>
        <w:t>Sqlite</w:t>
      </w:r>
      <w:proofErr w:type="spellEnd"/>
      <w:r>
        <w:rPr>
          <w:rFonts w:ascii="CMR10" w:hAnsi="CMR10" w:cs="CMR10"/>
        </w:rPr>
        <w:t xml:space="preserve"> Datenbank</w:t>
      </w:r>
      <w:r w:rsidR="00DD2097">
        <w:rPr>
          <w:rFonts w:ascii="CMR10" w:hAnsi="CMR10" w:cs="CMR10"/>
        </w:rPr>
        <w:t xml:space="preserve"> in der Version 3.7.4</w:t>
      </w:r>
      <w:r>
        <w:rPr>
          <w:rFonts w:ascii="CMR10" w:hAnsi="CMR10" w:cs="CMR10"/>
        </w:rPr>
        <w:t xml:space="preserve">. Die Datenbank deckt alle Funktionen des </w:t>
      </w:r>
      <w:proofErr w:type="spellStart"/>
      <w:r>
        <w:rPr>
          <w:rFonts w:ascii="CMR10" w:hAnsi="CMR10" w:cs="CMR10"/>
        </w:rPr>
        <w:t>Encuesta</w:t>
      </w:r>
      <w:proofErr w:type="spellEnd"/>
      <w:r>
        <w:rPr>
          <w:rFonts w:ascii="CMR10" w:hAnsi="CMR10" w:cs="CMR10"/>
        </w:rPr>
        <w:t xml:space="preserve"> Umfragesystems ab. Sie übernimmt die Verwaltung der Nutzerdaten, </w:t>
      </w:r>
      <w:r w:rsidR="00F53083">
        <w:rPr>
          <w:rFonts w:ascii="CMR10" w:hAnsi="CMR10" w:cs="CMR10"/>
        </w:rPr>
        <w:t>der erstellten Umfragen, sowie die Speicherung der Ergebnisse.</w:t>
      </w:r>
      <w:r>
        <w:rPr>
          <w:rFonts w:ascii="CMR10" w:hAnsi="CMR10" w:cs="CMR10"/>
        </w:rPr>
        <w:t xml:space="preserve"> </w:t>
      </w:r>
    </w:p>
    <w:p w:rsidR="00173280" w:rsidRDefault="00173280" w:rsidP="00F67ECF">
      <w:pPr>
        <w:autoSpaceDE w:val="0"/>
        <w:autoSpaceDN w:val="0"/>
        <w:adjustRightInd w:val="0"/>
        <w:spacing w:after="0" w:line="240" w:lineRule="auto"/>
        <w:rPr>
          <w:rFonts w:ascii="CMR10" w:hAnsi="CMR10" w:cs="CMR10"/>
        </w:rPr>
      </w:pPr>
    </w:p>
    <w:p w:rsidR="00173280" w:rsidRDefault="00173280" w:rsidP="00173280">
      <w:pPr>
        <w:pStyle w:val="berschrift2"/>
      </w:pPr>
      <w:bookmarkStart w:id="30" w:name="_Toc289010780"/>
      <w:r>
        <w:t>Datenbankschema</w:t>
      </w:r>
      <w:bookmarkEnd w:id="30"/>
    </w:p>
    <w:p w:rsidR="005712F6" w:rsidRDefault="00DD2097" w:rsidP="00F67ECF">
      <w:pPr>
        <w:autoSpaceDE w:val="0"/>
        <w:autoSpaceDN w:val="0"/>
        <w:adjustRightInd w:val="0"/>
        <w:spacing w:after="0" w:line="240" w:lineRule="auto"/>
        <w:rPr>
          <w:rFonts w:ascii="CMR10" w:hAnsi="CMR10" w:cs="CMR10"/>
        </w:rPr>
      </w:pPr>
      <w:r>
        <w:rPr>
          <w:noProof/>
          <w:lang w:eastAsia="de-DE"/>
        </w:rPr>
        <w:drawing>
          <wp:inline distT="0" distB="0" distL="0" distR="0" wp14:anchorId="616C1BC6" wp14:editId="0B725A3E">
            <wp:extent cx="5760720" cy="379107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60720" cy="3791076"/>
                    </a:xfrm>
                    <a:prstGeom prst="rect">
                      <a:avLst/>
                    </a:prstGeom>
                  </pic:spPr>
                </pic:pic>
              </a:graphicData>
            </a:graphic>
          </wp:inline>
        </w:drawing>
      </w:r>
    </w:p>
    <w:p w:rsidR="005712F6" w:rsidRDefault="005712F6" w:rsidP="005712F6">
      <w:pPr>
        <w:keepNext/>
        <w:autoSpaceDE w:val="0"/>
        <w:autoSpaceDN w:val="0"/>
        <w:adjustRightInd w:val="0"/>
        <w:spacing w:after="0" w:line="240" w:lineRule="auto"/>
      </w:pPr>
    </w:p>
    <w:p w:rsidR="005712F6" w:rsidRDefault="005712F6" w:rsidP="005712F6">
      <w:pPr>
        <w:pStyle w:val="Beschriftung"/>
        <w:rPr>
          <w:rFonts w:ascii="CMR10" w:hAnsi="CMR10" w:cs="CMR10"/>
        </w:rPr>
      </w:pPr>
      <w:r>
        <w:t xml:space="preserve">Abbildung </w:t>
      </w:r>
      <w:r w:rsidR="000858B8">
        <w:fldChar w:fldCharType="begin"/>
      </w:r>
      <w:r w:rsidR="000858B8">
        <w:instrText xml:space="preserve"> SEQ Abbildung \* ARABIC </w:instrText>
      </w:r>
      <w:r w:rsidR="000858B8">
        <w:fldChar w:fldCharType="separate"/>
      </w:r>
      <w:r>
        <w:rPr>
          <w:noProof/>
        </w:rPr>
        <w:t>1</w:t>
      </w:r>
      <w:r w:rsidR="000858B8">
        <w:rPr>
          <w:noProof/>
        </w:rPr>
        <w:fldChar w:fldCharType="end"/>
      </w:r>
      <w:r>
        <w:t xml:space="preserve"> Datenbankschema</w:t>
      </w:r>
    </w:p>
    <w:p w:rsidR="005712F6" w:rsidRDefault="00F53083" w:rsidP="0088567E">
      <w:pPr>
        <w:pStyle w:val="berschrift3"/>
      </w:pPr>
      <w:bookmarkStart w:id="31" w:name="_Toc289010781"/>
      <w:r>
        <w:t>Nutzerverwaltung</w:t>
      </w:r>
      <w:bookmarkEnd w:id="31"/>
    </w:p>
    <w:p w:rsidR="00CC2637" w:rsidRPr="00CC2637" w:rsidRDefault="00CC2637" w:rsidP="00CC2637"/>
    <w:p w:rsidR="00F53083" w:rsidRDefault="00F53083" w:rsidP="00F67ECF">
      <w:pPr>
        <w:autoSpaceDE w:val="0"/>
        <w:autoSpaceDN w:val="0"/>
        <w:adjustRightInd w:val="0"/>
        <w:spacing w:after="0" w:line="240" w:lineRule="auto"/>
        <w:rPr>
          <w:rFonts w:ascii="CMR10" w:hAnsi="CMR10" w:cs="CMR10"/>
        </w:rPr>
      </w:pPr>
      <w:r>
        <w:rPr>
          <w:rFonts w:ascii="CMR10" w:hAnsi="CMR10" w:cs="CMR10"/>
        </w:rPr>
        <w:t>Die Nutzer werden in zwei Tabellen verwaltet. Zum einen der Benutzer selbst (Tabelle „User“) und zum anderen die Art des Benutzers („Rolle“). Auf diese Art ist das System für einen zukünftigen Ausbau offen. Über das Anlegen einer neuen Rolle können beispielsweise Administratoren in das System eingefügt werden. Das Passwort des Benutzers wird als MD5 Hash abgelegt und mittels „</w:t>
      </w:r>
      <w:proofErr w:type="spellStart"/>
      <w:r>
        <w:rPr>
          <w:rFonts w:ascii="CMR10" w:hAnsi="CMR10" w:cs="CMR10"/>
        </w:rPr>
        <w:t>salt</w:t>
      </w:r>
      <w:proofErr w:type="spellEnd"/>
      <w:r>
        <w:rPr>
          <w:rFonts w:ascii="CMR10" w:hAnsi="CMR10" w:cs="CMR10"/>
        </w:rPr>
        <w:t xml:space="preserve">“ bestmöglich gesichert. Selbst bei einem möglichen Diebstahl der </w:t>
      </w:r>
      <w:proofErr w:type="spellStart"/>
      <w:r>
        <w:rPr>
          <w:rFonts w:ascii="CMR10" w:hAnsi="CMR10" w:cs="CMR10"/>
        </w:rPr>
        <w:t>Hashes</w:t>
      </w:r>
      <w:proofErr w:type="spellEnd"/>
      <w:r>
        <w:rPr>
          <w:rFonts w:ascii="CMR10" w:hAnsi="CMR10" w:cs="CMR10"/>
        </w:rPr>
        <w:t xml:space="preserve"> können diese nicht erraten werden, da sie mit dem „</w:t>
      </w:r>
      <w:proofErr w:type="spellStart"/>
      <w:r>
        <w:rPr>
          <w:rFonts w:ascii="CMR10" w:hAnsi="CMR10" w:cs="CMR10"/>
        </w:rPr>
        <w:t>salt</w:t>
      </w:r>
      <w:proofErr w:type="spellEnd"/>
      <w:r>
        <w:rPr>
          <w:rFonts w:ascii="CMR10" w:hAnsi="CMR10" w:cs="CMR10"/>
        </w:rPr>
        <w:t>“ zusätzlich abgesichert sind.</w:t>
      </w:r>
    </w:p>
    <w:p w:rsidR="00F53083" w:rsidRDefault="00F53083" w:rsidP="00F67ECF">
      <w:pPr>
        <w:autoSpaceDE w:val="0"/>
        <w:autoSpaceDN w:val="0"/>
        <w:adjustRightInd w:val="0"/>
        <w:spacing w:after="0" w:line="240" w:lineRule="auto"/>
        <w:rPr>
          <w:rFonts w:ascii="CMR10" w:hAnsi="CMR10" w:cs="CMR10"/>
        </w:rPr>
      </w:pPr>
    </w:p>
    <w:p w:rsidR="00CC2637" w:rsidRPr="00CC2637" w:rsidRDefault="00F53083" w:rsidP="00A864A9">
      <w:pPr>
        <w:pStyle w:val="berschrift3"/>
      </w:pPr>
      <w:bookmarkStart w:id="32" w:name="_Toc289010782"/>
      <w:r>
        <w:lastRenderedPageBreak/>
        <w:t>Umfrageverwaltung</w:t>
      </w:r>
      <w:bookmarkEnd w:id="32"/>
    </w:p>
    <w:p w:rsidR="00F53083" w:rsidRDefault="00D55639" w:rsidP="00F67ECF">
      <w:pPr>
        <w:autoSpaceDE w:val="0"/>
        <w:autoSpaceDN w:val="0"/>
        <w:adjustRightInd w:val="0"/>
        <w:spacing w:after="0" w:line="240" w:lineRule="auto"/>
        <w:rPr>
          <w:rFonts w:ascii="CMR10" w:hAnsi="CMR10" w:cs="CMR10"/>
        </w:rPr>
      </w:pPr>
      <w:r>
        <w:rPr>
          <w:rFonts w:ascii="CMR10" w:hAnsi="CMR10" w:cs="CMR10"/>
        </w:rPr>
        <w:t>Eine Umfrage setzt sich aus der Umfrage selbst</w:t>
      </w:r>
      <w:r w:rsidR="0029157C">
        <w:rPr>
          <w:rFonts w:ascii="CMR10" w:hAnsi="CMR10" w:cs="CMR10"/>
        </w:rPr>
        <w:t>, ihrem Typ</w:t>
      </w:r>
      <w:r>
        <w:rPr>
          <w:rFonts w:ascii="CMR10" w:hAnsi="CMR10" w:cs="CMR10"/>
        </w:rPr>
        <w:t xml:space="preserve">, den Fragen sowie den Antworten und deren Typen zusammen. Auch hier wurde auf einfach Erweiterbarkeit wert gelegt. Durch die Tabelle </w:t>
      </w:r>
      <w:proofErr w:type="spellStart"/>
      <w:r w:rsidRPr="00DD263E">
        <w:rPr>
          <w:rFonts w:ascii="CMR10" w:hAnsi="CMR10" w:cs="CMR10"/>
          <w:i/>
        </w:rPr>
        <w:t>AntwortTyp</w:t>
      </w:r>
      <w:proofErr w:type="spellEnd"/>
      <w:r>
        <w:rPr>
          <w:rFonts w:ascii="CMR10" w:hAnsi="CMR10" w:cs="CMR10"/>
        </w:rPr>
        <w:t xml:space="preserve"> </w:t>
      </w:r>
      <w:r w:rsidR="00DD263E">
        <w:rPr>
          <w:rFonts w:ascii="CMR10" w:hAnsi="CMR10" w:cs="CMR10"/>
        </w:rPr>
        <w:t>(</w:t>
      </w:r>
      <w:proofErr w:type="spellStart"/>
      <w:r w:rsidR="00DD263E">
        <w:rPr>
          <w:rFonts w:ascii="CMR10" w:hAnsi="CMR10" w:cs="CMR10"/>
        </w:rPr>
        <w:t>answertypes</w:t>
      </w:r>
      <w:proofErr w:type="spellEnd"/>
      <w:r w:rsidR="00DD263E">
        <w:rPr>
          <w:rFonts w:ascii="CMR10" w:hAnsi="CMR10" w:cs="CMR10"/>
        </w:rPr>
        <w:t>)</w:t>
      </w:r>
      <w:r>
        <w:rPr>
          <w:rFonts w:ascii="CMR10" w:hAnsi="CMR10" w:cs="CMR10"/>
        </w:rPr>
        <w:t xml:space="preserve"> lassen sich leicht neue Antworttypen integrieren. </w:t>
      </w:r>
      <w:r w:rsidR="0029157C">
        <w:rPr>
          <w:rFonts w:ascii="CMR10" w:hAnsi="CMR10" w:cs="CMR10"/>
        </w:rPr>
        <w:t>Die Umfrage als solches besitzt viele Fragen. Diese Fragen besitzen wiederum mehrere Antworten welche einen bestimmten Typ zugeordnet sind. Im Auslieferungszustand sind vier Fragetypen hinterlegt.</w:t>
      </w:r>
    </w:p>
    <w:p w:rsidR="0029157C" w:rsidRDefault="0029157C" w:rsidP="00F67ECF">
      <w:pPr>
        <w:autoSpaceDE w:val="0"/>
        <w:autoSpaceDN w:val="0"/>
        <w:adjustRightInd w:val="0"/>
        <w:spacing w:after="0" w:line="240" w:lineRule="auto"/>
        <w:rPr>
          <w:rFonts w:ascii="CMR10" w:hAnsi="CMR10" w:cs="CMR10"/>
        </w:rPr>
      </w:pPr>
    </w:p>
    <w:tbl>
      <w:tblPr>
        <w:tblStyle w:val="HelleSchattierung"/>
        <w:tblW w:w="0" w:type="auto"/>
        <w:tblLook w:val="04A0" w:firstRow="1" w:lastRow="0" w:firstColumn="1" w:lastColumn="0" w:noHBand="0" w:noVBand="1"/>
      </w:tblPr>
      <w:tblGrid>
        <w:gridCol w:w="3071"/>
        <w:gridCol w:w="3071"/>
      </w:tblGrid>
      <w:tr w:rsidR="0029157C" w:rsidTr="00291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29157C" w:rsidRDefault="0029157C" w:rsidP="00F67ECF">
            <w:pPr>
              <w:autoSpaceDE w:val="0"/>
              <w:autoSpaceDN w:val="0"/>
              <w:adjustRightInd w:val="0"/>
              <w:rPr>
                <w:rFonts w:ascii="CMR10" w:hAnsi="CMR10" w:cs="CMR10"/>
              </w:rPr>
            </w:pPr>
            <w:r>
              <w:rPr>
                <w:rFonts w:ascii="CMR10" w:hAnsi="CMR10" w:cs="CMR10"/>
              </w:rPr>
              <w:t>Bezeichnung</w:t>
            </w:r>
          </w:p>
        </w:tc>
        <w:tc>
          <w:tcPr>
            <w:tcW w:w="3071" w:type="dxa"/>
          </w:tcPr>
          <w:p w:rsidR="0029157C" w:rsidRDefault="0029157C" w:rsidP="00F67ECF">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MR10" w:hAnsi="CMR10" w:cs="CMR10"/>
              </w:rPr>
            </w:pPr>
            <w:r>
              <w:rPr>
                <w:rFonts w:ascii="CMR10" w:hAnsi="CMR10" w:cs="CMR10"/>
              </w:rPr>
              <w:t>Beschreibung</w:t>
            </w:r>
          </w:p>
        </w:tc>
      </w:tr>
      <w:tr w:rsidR="0029157C" w:rsidTr="00291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29157C" w:rsidRDefault="0029157C" w:rsidP="00F67ECF">
            <w:pPr>
              <w:autoSpaceDE w:val="0"/>
              <w:autoSpaceDN w:val="0"/>
              <w:adjustRightInd w:val="0"/>
              <w:rPr>
                <w:rFonts w:ascii="CMR10" w:hAnsi="CMR10" w:cs="CMR10"/>
              </w:rPr>
            </w:pPr>
            <w:r w:rsidRPr="0029157C">
              <w:rPr>
                <w:rFonts w:ascii="CMR10" w:hAnsi="CMR10" w:cs="CMR10"/>
              </w:rPr>
              <w:t>Radio-Frage</w:t>
            </w:r>
          </w:p>
        </w:tc>
        <w:tc>
          <w:tcPr>
            <w:tcW w:w="3071" w:type="dxa"/>
          </w:tcPr>
          <w:p w:rsidR="0029157C" w:rsidRDefault="0029157C" w:rsidP="00F67EC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MR10" w:hAnsi="CMR10" w:cs="CMR10"/>
              </w:rPr>
            </w:pPr>
            <w:r>
              <w:rPr>
                <w:rFonts w:ascii="CMR10" w:hAnsi="CMR10" w:cs="CMR10"/>
              </w:rPr>
              <w:t>Einfachauswahl</w:t>
            </w:r>
          </w:p>
        </w:tc>
      </w:tr>
      <w:tr w:rsidR="0029157C" w:rsidTr="0029157C">
        <w:tc>
          <w:tcPr>
            <w:cnfStyle w:val="001000000000" w:firstRow="0" w:lastRow="0" w:firstColumn="1" w:lastColumn="0" w:oddVBand="0" w:evenVBand="0" w:oddHBand="0" w:evenHBand="0" w:firstRowFirstColumn="0" w:firstRowLastColumn="0" w:lastRowFirstColumn="0" w:lastRowLastColumn="0"/>
            <w:tcW w:w="3071" w:type="dxa"/>
          </w:tcPr>
          <w:p w:rsidR="0029157C" w:rsidRDefault="0029157C" w:rsidP="00F67ECF">
            <w:pPr>
              <w:autoSpaceDE w:val="0"/>
              <w:autoSpaceDN w:val="0"/>
              <w:adjustRightInd w:val="0"/>
              <w:rPr>
                <w:rFonts w:ascii="CMR10" w:hAnsi="CMR10" w:cs="CMR10"/>
              </w:rPr>
            </w:pPr>
            <w:r>
              <w:rPr>
                <w:rFonts w:ascii="CMR10" w:hAnsi="CMR10" w:cs="CMR10"/>
              </w:rPr>
              <w:t>Checkbox-Frage</w:t>
            </w:r>
          </w:p>
        </w:tc>
        <w:tc>
          <w:tcPr>
            <w:tcW w:w="3071" w:type="dxa"/>
          </w:tcPr>
          <w:p w:rsidR="0029157C" w:rsidRDefault="0029157C" w:rsidP="00F67EC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MR10" w:hAnsi="CMR10" w:cs="CMR10"/>
              </w:rPr>
            </w:pPr>
            <w:r>
              <w:rPr>
                <w:rFonts w:ascii="CMR10" w:hAnsi="CMR10" w:cs="CMR10"/>
              </w:rPr>
              <w:t>Mehrfachauswahl</w:t>
            </w:r>
          </w:p>
        </w:tc>
      </w:tr>
      <w:tr w:rsidR="0029157C" w:rsidTr="00291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29157C" w:rsidRDefault="0029157C" w:rsidP="00F67ECF">
            <w:pPr>
              <w:autoSpaceDE w:val="0"/>
              <w:autoSpaceDN w:val="0"/>
              <w:adjustRightInd w:val="0"/>
              <w:rPr>
                <w:rFonts w:ascii="CMR10" w:hAnsi="CMR10" w:cs="CMR10"/>
              </w:rPr>
            </w:pPr>
            <w:r>
              <w:rPr>
                <w:rFonts w:ascii="CMR10" w:hAnsi="CMR10" w:cs="CMR10"/>
              </w:rPr>
              <w:t>Textfeld-Frage</w:t>
            </w:r>
          </w:p>
        </w:tc>
        <w:tc>
          <w:tcPr>
            <w:tcW w:w="3071" w:type="dxa"/>
          </w:tcPr>
          <w:p w:rsidR="0029157C" w:rsidRDefault="0029157C" w:rsidP="00F67EC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MR10" w:hAnsi="CMR10" w:cs="CMR10"/>
              </w:rPr>
            </w:pPr>
          </w:p>
        </w:tc>
      </w:tr>
      <w:tr w:rsidR="0029157C" w:rsidTr="0029157C">
        <w:tc>
          <w:tcPr>
            <w:cnfStyle w:val="001000000000" w:firstRow="0" w:lastRow="0" w:firstColumn="1" w:lastColumn="0" w:oddVBand="0" w:evenVBand="0" w:oddHBand="0" w:evenHBand="0" w:firstRowFirstColumn="0" w:firstRowLastColumn="0" w:lastRowFirstColumn="0" w:lastRowLastColumn="0"/>
            <w:tcW w:w="3071" w:type="dxa"/>
          </w:tcPr>
          <w:p w:rsidR="0029157C" w:rsidRDefault="0029157C" w:rsidP="00F67ECF">
            <w:pPr>
              <w:autoSpaceDE w:val="0"/>
              <w:autoSpaceDN w:val="0"/>
              <w:adjustRightInd w:val="0"/>
              <w:rPr>
                <w:rFonts w:ascii="CMR10" w:hAnsi="CMR10" w:cs="CMR10"/>
              </w:rPr>
            </w:pPr>
            <w:r>
              <w:rPr>
                <w:rFonts w:ascii="CMR10" w:hAnsi="CMR10" w:cs="CMR10"/>
              </w:rPr>
              <w:t>Nummernfeld-Frage</w:t>
            </w:r>
          </w:p>
        </w:tc>
        <w:tc>
          <w:tcPr>
            <w:tcW w:w="3071" w:type="dxa"/>
          </w:tcPr>
          <w:p w:rsidR="0029157C" w:rsidRDefault="0029157C" w:rsidP="00F67EC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MR10" w:hAnsi="CMR10" w:cs="CMR10"/>
              </w:rPr>
            </w:pPr>
          </w:p>
        </w:tc>
      </w:tr>
    </w:tbl>
    <w:p w:rsidR="0029157C" w:rsidRDefault="0029157C" w:rsidP="00F67ECF">
      <w:pPr>
        <w:autoSpaceDE w:val="0"/>
        <w:autoSpaceDN w:val="0"/>
        <w:adjustRightInd w:val="0"/>
        <w:spacing w:after="0" w:line="240" w:lineRule="auto"/>
        <w:rPr>
          <w:rFonts w:ascii="CMR10" w:hAnsi="CMR10" w:cs="CMR10"/>
        </w:rPr>
      </w:pPr>
    </w:p>
    <w:p w:rsidR="0029157C" w:rsidRDefault="0029157C" w:rsidP="00F67ECF">
      <w:pPr>
        <w:autoSpaceDE w:val="0"/>
        <w:autoSpaceDN w:val="0"/>
        <w:adjustRightInd w:val="0"/>
        <w:spacing w:after="0" w:line="240" w:lineRule="auto"/>
        <w:rPr>
          <w:rFonts w:ascii="CMR10" w:hAnsi="CMR10" w:cs="CMR10"/>
        </w:rPr>
      </w:pPr>
      <w:r>
        <w:rPr>
          <w:rFonts w:ascii="CMR10" w:hAnsi="CMR10" w:cs="CMR10"/>
        </w:rPr>
        <w:t xml:space="preserve">Über den Umfragetypen lassen sich unterschiedliche Umfragetypen definieren. So ist es möglich unterschiedliche Fragebögen zu kreieren. Im derzeitigen Zustand wird nur ein Umfragetyp unterstützt, die </w:t>
      </w:r>
      <w:proofErr w:type="spellStart"/>
      <w:r>
        <w:rPr>
          <w:rFonts w:ascii="CMR10" w:hAnsi="CMR10" w:cs="CMR10"/>
        </w:rPr>
        <w:t>Advanced</w:t>
      </w:r>
      <w:proofErr w:type="spellEnd"/>
      <w:r>
        <w:rPr>
          <w:rFonts w:ascii="CMR10" w:hAnsi="CMR10" w:cs="CMR10"/>
        </w:rPr>
        <w:t>-Umfrage zum Aufbau eines Fragebogens mit vielen Fragen.</w:t>
      </w:r>
    </w:p>
    <w:p w:rsidR="0088567E" w:rsidRDefault="0088567E" w:rsidP="00F67ECF">
      <w:pPr>
        <w:autoSpaceDE w:val="0"/>
        <w:autoSpaceDN w:val="0"/>
        <w:adjustRightInd w:val="0"/>
        <w:spacing w:after="0" w:line="240" w:lineRule="auto"/>
        <w:rPr>
          <w:rFonts w:ascii="CMR10" w:hAnsi="CMR10" w:cs="CMR10"/>
        </w:rPr>
      </w:pPr>
    </w:p>
    <w:p w:rsidR="00CC2637" w:rsidRPr="00CC2637" w:rsidRDefault="0088567E" w:rsidP="00A864A9">
      <w:pPr>
        <w:pStyle w:val="berschrift3"/>
      </w:pPr>
      <w:bookmarkStart w:id="33" w:name="_Toc289010783"/>
      <w:r>
        <w:t>Speicherung der Umfrageergebnisse</w:t>
      </w:r>
      <w:bookmarkEnd w:id="33"/>
    </w:p>
    <w:p w:rsidR="00F67ECF" w:rsidRPr="00DD263E" w:rsidRDefault="0088567E" w:rsidP="00F67ECF">
      <w:pPr>
        <w:autoSpaceDE w:val="0"/>
        <w:autoSpaceDN w:val="0"/>
        <w:adjustRightInd w:val="0"/>
        <w:spacing w:after="0" w:line="240" w:lineRule="auto"/>
        <w:rPr>
          <w:rFonts w:ascii="CMR10" w:hAnsi="CMR10" w:cs="CMR10"/>
        </w:rPr>
      </w:pPr>
      <w:r>
        <w:rPr>
          <w:rFonts w:ascii="CMR10" w:hAnsi="CMR10" w:cs="CMR10"/>
        </w:rPr>
        <w:t xml:space="preserve">Die Speicherung der Ergebnisse wird mittels der Tabellen </w:t>
      </w:r>
      <w:proofErr w:type="spellStart"/>
      <w:r w:rsidRPr="00DD263E">
        <w:rPr>
          <w:rFonts w:ascii="CMR10" w:hAnsi="CMR10" w:cs="CMR10"/>
          <w:i/>
        </w:rPr>
        <w:t>AusgefüllterFragebogen</w:t>
      </w:r>
      <w:proofErr w:type="spellEnd"/>
      <w:r>
        <w:rPr>
          <w:rFonts w:ascii="CMR10" w:hAnsi="CMR10" w:cs="CMR10"/>
        </w:rPr>
        <w:t xml:space="preserve"> („</w:t>
      </w:r>
      <w:proofErr w:type="spellStart"/>
      <w:r>
        <w:rPr>
          <w:rFonts w:ascii="CMR10" w:hAnsi="CMR10" w:cs="CMR10"/>
        </w:rPr>
        <w:t>forms</w:t>
      </w:r>
      <w:proofErr w:type="spellEnd"/>
      <w:r>
        <w:rPr>
          <w:rFonts w:ascii="CMR10" w:hAnsi="CMR10" w:cs="CMR10"/>
        </w:rPr>
        <w:t xml:space="preserve">“) und </w:t>
      </w:r>
      <w:proofErr w:type="spellStart"/>
      <w:r w:rsidRPr="00DD263E">
        <w:rPr>
          <w:rFonts w:ascii="CMR10" w:hAnsi="CMR10" w:cs="CMR10"/>
          <w:i/>
        </w:rPr>
        <w:t>TeilnehmerAntworten</w:t>
      </w:r>
      <w:proofErr w:type="spellEnd"/>
      <w:r w:rsidRPr="00DD263E">
        <w:rPr>
          <w:rFonts w:ascii="CMR10" w:hAnsi="CMR10" w:cs="CMR10"/>
          <w:i/>
        </w:rPr>
        <w:t xml:space="preserve"> </w:t>
      </w:r>
      <w:r>
        <w:rPr>
          <w:rFonts w:ascii="CMR10" w:hAnsi="CMR10" w:cs="CMR10"/>
        </w:rPr>
        <w:t>(</w:t>
      </w:r>
      <w:proofErr w:type="spellStart"/>
      <w:r>
        <w:rPr>
          <w:rFonts w:ascii="CMR10" w:hAnsi="CMR10" w:cs="CMR10"/>
        </w:rPr>
        <w:t>user_answers</w:t>
      </w:r>
      <w:proofErr w:type="spellEnd"/>
      <w:r>
        <w:rPr>
          <w:rFonts w:ascii="CMR10" w:hAnsi="CMR10" w:cs="CMR10"/>
        </w:rPr>
        <w:t>)</w:t>
      </w:r>
      <w:r w:rsidR="00DD263E">
        <w:rPr>
          <w:rFonts w:ascii="CMR10" w:hAnsi="CMR10" w:cs="CMR10"/>
        </w:rPr>
        <w:t xml:space="preserve"> realisiert. Es gibt viele </w:t>
      </w:r>
      <w:proofErr w:type="spellStart"/>
      <w:r w:rsidR="00DD263E" w:rsidRPr="00DD263E">
        <w:rPr>
          <w:rFonts w:ascii="CMR10" w:hAnsi="CMR10" w:cs="CMR10"/>
          <w:i/>
        </w:rPr>
        <w:t>AusgefüllterFragebogen</w:t>
      </w:r>
      <w:proofErr w:type="spellEnd"/>
      <w:r w:rsidR="00DD263E">
        <w:rPr>
          <w:rFonts w:ascii="CMR10" w:hAnsi="CMR10" w:cs="CMR10"/>
          <w:i/>
        </w:rPr>
        <w:t xml:space="preserve"> </w:t>
      </w:r>
      <w:r w:rsidR="00DD263E">
        <w:rPr>
          <w:rFonts w:ascii="CMR10" w:hAnsi="CMR10" w:cs="CMR10"/>
        </w:rPr>
        <w:t xml:space="preserve">welche jeweils zu einer </w:t>
      </w:r>
      <w:r w:rsidR="00DD263E" w:rsidRPr="00DD263E">
        <w:rPr>
          <w:rFonts w:ascii="CMR10" w:hAnsi="CMR10" w:cs="CMR10"/>
          <w:i/>
        </w:rPr>
        <w:t>Umfrage</w:t>
      </w:r>
      <w:r w:rsidR="00DD263E">
        <w:rPr>
          <w:rFonts w:ascii="CMR10" w:hAnsi="CMR10" w:cs="CMR10"/>
        </w:rPr>
        <w:t xml:space="preserve"> (</w:t>
      </w:r>
      <w:proofErr w:type="spellStart"/>
      <w:r w:rsidR="00DD263E">
        <w:rPr>
          <w:rFonts w:ascii="CMR10" w:hAnsi="CMR10" w:cs="CMR10"/>
        </w:rPr>
        <w:t>surveys</w:t>
      </w:r>
      <w:proofErr w:type="spellEnd"/>
      <w:r w:rsidR="00DD263E">
        <w:rPr>
          <w:rFonts w:ascii="CMR10" w:hAnsi="CMR10" w:cs="CMR10"/>
        </w:rPr>
        <w:t xml:space="preserve">) gehören. Für die </w:t>
      </w:r>
      <w:proofErr w:type="spellStart"/>
      <w:r w:rsidR="00DD263E" w:rsidRPr="00DD263E">
        <w:rPr>
          <w:rFonts w:ascii="CMR10" w:hAnsi="CMR10" w:cs="CMR10"/>
          <w:i/>
        </w:rPr>
        <w:t>AusgefüllterFragebogen</w:t>
      </w:r>
      <w:proofErr w:type="spellEnd"/>
      <w:r w:rsidR="00DD263E">
        <w:rPr>
          <w:rFonts w:ascii="CMR10" w:hAnsi="CMR10" w:cs="CMR10"/>
          <w:i/>
        </w:rPr>
        <w:t xml:space="preserve"> </w:t>
      </w:r>
      <w:r w:rsidR="00DD263E" w:rsidRPr="00DD263E">
        <w:rPr>
          <w:rFonts w:ascii="CMR10" w:hAnsi="CMR10" w:cs="CMR10"/>
        </w:rPr>
        <w:t xml:space="preserve">gibt es </w:t>
      </w:r>
      <w:proofErr w:type="spellStart"/>
      <w:r w:rsidR="00DD263E" w:rsidRPr="00DD263E">
        <w:rPr>
          <w:rFonts w:ascii="CMR10" w:hAnsi="CMR10" w:cs="CMR10"/>
        </w:rPr>
        <w:t>entsprechned</w:t>
      </w:r>
      <w:proofErr w:type="spellEnd"/>
      <w:r w:rsidR="00DD263E" w:rsidRPr="00DD263E">
        <w:rPr>
          <w:rFonts w:ascii="CMR10" w:hAnsi="CMR10" w:cs="CMR10"/>
        </w:rPr>
        <w:t xml:space="preserve"> viele</w:t>
      </w:r>
      <w:r w:rsidR="00DD263E">
        <w:rPr>
          <w:rFonts w:ascii="CMR10" w:hAnsi="CMR10" w:cs="CMR10"/>
          <w:i/>
        </w:rPr>
        <w:t xml:space="preserve"> </w:t>
      </w:r>
      <w:proofErr w:type="spellStart"/>
      <w:r w:rsidR="00DD263E" w:rsidRPr="00DD263E">
        <w:rPr>
          <w:rFonts w:ascii="CMR10" w:hAnsi="CMR10" w:cs="CMR10"/>
          <w:i/>
        </w:rPr>
        <w:t>TeilnehmerAntworten</w:t>
      </w:r>
      <w:proofErr w:type="spellEnd"/>
      <w:r w:rsidR="00DD263E">
        <w:rPr>
          <w:rFonts w:ascii="CMR10" w:hAnsi="CMR10" w:cs="CMR10"/>
        </w:rPr>
        <w:t xml:space="preserve">. Um in der Auswertung eine Nachvollziehbarkeit zu erhalten welche </w:t>
      </w:r>
      <w:proofErr w:type="spellStart"/>
      <w:r w:rsidR="00DD263E" w:rsidRPr="00DD263E">
        <w:rPr>
          <w:rFonts w:ascii="CMR10" w:hAnsi="CMR10" w:cs="CMR10"/>
          <w:i/>
        </w:rPr>
        <w:t>TeilnehmerAntworten</w:t>
      </w:r>
      <w:proofErr w:type="spellEnd"/>
      <w:r w:rsidR="00DD263E">
        <w:rPr>
          <w:rFonts w:ascii="CMR10" w:hAnsi="CMR10" w:cs="CMR10"/>
        </w:rPr>
        <w:t xml:space="preserve"> zu welcher Frage gehört, sind diese jeweils mit einer dazugehörigen </w:t>
      </w:r>
      <w:proofErr w:type="spellStart"/>
      <w:r w:rsidR="00DD263E" w:rsidRPr="00DD263E">
        <w:rPr>
          <w:rFonts w:ascii="CMR10" w:hAnsi="CMR10" w:cs="CMR10"/>
          <w:i/>
        </w:rPr>
        <w:t>AntwortaufFrage</w:t>
      </w:r>
      <w:proofErr w:type="spellEnd"/>
      <w:r w:rsidR="00DD263E">
        <w:rPr>
          <w:rFonts w:ascii="CMR10" w:hAnsi="CMR10" w:cs="CMR10"/>
          <w:i/>
        </w:rPr>
        <w:t xml:space="preserve"> </w:t>
      </w:r>
      <w:r w:rsidR="00DD263E" w:rsidRPr="00DD263E">
        <w:rPr>
          <w:rFonts w:ascii="CMR10" w:hAnsi="CMR10" w:cs="CMR10"/>
        </w:rPr>
        <w:t>verknüpft</w:t>
      </w:r>
      <w:r w:rsidR="00DD263E">
        <w:rPr>
          <w:rFonts w:ascii="CMR10" w:hAnsi="CMR10" w:cs="CMR10"/>
          <w:i/>
        </w:rPr>
        <w:t>.</w:t>
      </w:r>
    </w:p>
    <w:p w:rsidR="00C626F4" w:rsidRDefault="00C626F4" w:rsidP="00F67ECF">
      <w:pPr>
        <w:autoSpaceDE w:val="0"/>
        <w:autoSpaceDN w:val="0"/>
        <w:adjustRightInd w:val="0"/>
        <w:spacing w:after="0" w:line="240" w:lineRule="auto"/>
        <w:rPr>
          <w:rFonts w:ascii="CMR10" w:hAnsi="CMR10" w:cs="CMR10"/>
        </w:rPr>
      </w:pPr>
    </w:p>
    <w:p w:rsidR="003F371E" w:rsidRDefault="00C626F4" w:rsidP="00F67ECF">
      <w:pPr>
        <w:autoSpaceDE w:val="0"/>
        <w:autoSpaceDN w:val="0"/>
        <w:adjustRightInd w:val="0"/>
        <w:spacing w:after="0" w:line="240" w:lineRule="auto"/>
        <w:rPr>
          <w:rFonts w:ascii="CMR10" w:hAnsi="CMR10" w:cs="CMR10"/>
        </w:rPr>
      </w:pPr>
      <w:bookmarkStart w:id="34" w:name="_Toc289010784"/>
      <w:r w:rsidRPr="005636C1">
        <w:rPr>
          <w:rStyle w:val="berschrift1Zchn"/>
        </w:rPr>
        <w:t>Anwendungsbeispiel</w:t>
      </w:r>
      <w:r w:rsidR="00D55D54">
        <w:rPr>
          <w:rStyle w:val="berschrift1Zchn"/>
        </w:rPr>
        <w:t xml:space="preserve"> Stefan</w:t>
      </w:r>
      <w:bookmarkEnd w:id="34"/>
    </w:p>
    <w:p w:rsidR="00F67ECF" w:rsidRDefault="00C626F4" w:rsidP="00F67ECF">
      <w:pPr>
        <w:autoSpaceDE w:val="0"/>
        <w:autoSpaceDN w:val="0"/>
        <w:adjustRightInd w:val="0"/>
        <w:spacing w:after="0" w:line="240" w:lineRule="auto"/>
        <w:rPr>
          <w:rFonts w:ascii="CMR10" w:hAnsi="CMR10" w:cs="CMR10"/>
        </w:rPr>
      </w:pPr>
      <w:r>
        <w:rPr>
          <w:rFonts w:ascii="CMR10" w:hAnsi="CMR10" w:cs="CMR10"/>
        </w:rPr>
        <w:t>Erlä</w:t>
      </w:r>
      <w:r w:rsidR="00F67ECF">
        <w:rPr>
          <w:rFonts w:ascii="CMR10" w:hAnsi="CMR10" w:cs="CMR10"/>
        </w:rPr>
        <w:t>uterung eines Anwendungsfalls mit Beschreibung</w:t>
      </w:r>
    </w:p>
    <w:p w:rsidR="00F67ECF" w:rsidRDefault="00C626F4" w:rsidP="00F67ECF">
      <w:r>
        <w:rPr>
          <w:rFonts w:ascii="CMR10" w:hAnsi="CMR10" w:cs="CMR10"/>
        </w:rPr>
        <w:t>sä</w:t>
      </w:r>
      <w:r w:rsidR="00F67ECF">
        <w:rPr>
          <w:rFonts w:ascii="CMR10" w:hAnsi="CMR10" w:cs="CMR10"/>
        </w:rPr>
        <w:t>mtlicher Programmeingaben/ausgaben.</w:t>
      </w:r>
    </w:p>
    <w:p w:rsidR="003B212B" w:rsidRDefault="003B212B" w:rsidP="004D0018"/>
    <w:p w:rsidR="004D0018" w:rsidRPr="004D0018" w:rsidRDefault="004D0018" w:rsidP="004D0018"/>
    <w:sectPr w:rsidR="004D0018" w:rsidRPr="004D0018" w:rsidSect="00804062">
      <w:headerReference w:type="default" r:id="rId60"/>
      <w:footerReference w:type="default" r:id="rId6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58B8" w:rsidRDefault="000858B8" w:rsidP="004D0018">
      <w:pPr>
        <w:spacing w:after="0" w:line="240" w:lineRule="auto"/>
      </w:pPr>
      <w:r>
        <w:separator/>
      </w:r>
    </w:p>
  </w:endnote>
  <w:endnote w:type="continuationSeparator" w:id="0">
    <w:p w:rsidR="000858B8" w:rsidRDefault="000858B8" w:rsidP="004D00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ABD" w:rsidRDefault="00B81ABD">
    <w:pPr>
      <w:pStyle w:val="Fuzeile"/>
      <w:pBdr>
        <w:top w:val="thinThickSmallGap" w:sz="24" w:space="1" w:color="143E69"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Marvin Friedemann, Lars Stuhr, Stefan </w:t>
    </w:r>
    <w:proofErr w:type="spellStart"/>
    <w:r>
      <w:rPr>
        <w:rFonts w:asciiTheme="majorHAnsi" w:eastAsiaTheme="majorEastAsia" w:hAnsiTheme="majorHAnsi" w:cstheme="majorBidi"/>
      </w:rPr>
      <w:t>Willenborg</w:t>
    </w:r>
    <w:proofErr w:type="spellEnd"/>
    <w:r>
      <w:rPr>
        <w:rFonts w:asciiTheme="majorHAnsi" w:eastAsiaTheme="majorEastAsia" w:hAnsiTheme="majorHAnsi" w:cstheme="majorBidi"/>
      </w:rPr>
      <w:t>, Björn Kohnen</w:t>
    </w:r>
    <w:r>
      <w:rPr>
        <w:rFonts w:asciiTheme="majorHAnsi" w:eastAsiaTheme="majorEastAsia" w:hAnsiTheme="majorHAnsi" w:cstheme="majorBidi"/>
      </w:rPr>
      <w:ptab w:relativeTo="margin" w:alignment="right" w:leader="none"/>
    </w:r>
  </w:p>
  <w:p w:rsidR="00B81ABD" w:rsidRDefault="00B81ABD">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58B8" w:rsidRDefault="000858B8" w:rsidP="004D0018">
      <w:pPr>
        <w:spacing w:after="0" w:line="240" w:lineRule="auto"/>
      </w:pPr>
      <w:r>
        <w:separator/>
      </w:r>
    </w:p>
  </w:footnote>
  <w:footnote w:type="continuationSeparator" w:id="0">
    <w:p w:rsidR="000858B8" w:rsidRDefault="000858B8" w:rsidP="004D00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ABD" w:rsidRDefault="00B81ABD">
    <w:pPr>
      <w:pStyle w:val="Kopfzeile"/>
    </w:pPr>
    <w:r>
      <w:rPr>
        <w:noProof/>
        <w:lang w:eastAsia="de-DE"/>
      </w:rPr>
      <mc:AlternateContent>
        <mc:Choice Requires="wps">
          <w:drawing>
            <wp:anchor distT="0" distB="0" distL="114300" distR="114300" simplePos="0" relativeHeight="251660288" behindDoc="0" locked="0" layoutInCell="0" allowOverlap="1" wp14:anchorId="5B63F984" wp14:editId="25682BB3">
              <wp:simplePos x="0" y="0"/>
              <wp:positionH relativeFrom="margin">
                <wp:align>left</wp:align>
              </wp:positionH>
              <wp:positionV relativeFrom="topMargin">
                <wp:align>center</wp:align>
              </wp:positionV>
              <wp:extent cx="5943600" cy="373380"/>
              <wp:effectExtent l="0" t="0" r="0" b="0"/>
              <wp:wrapNone/>
              <wp:docPr id="473" name="Textfeld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7338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lang w:val="es-ES_tradnl"/>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rsidR="00B81ABD" w:rsidRDefault="00DB4DF1">
                              <w:pPr>
                                <w:spacing w:after="0" w:line="240" w:lineRule="auto"/>
                              </w:pPr>
                              <w:proofErr w:type="spellStart"/>
                              <w:r>
                                <w:t>Encuesta</w:t>
                              </w:r>
                              <w:proofErr w:type="spellEnd"/>
                              <w:r>
                                <w:t xml:space="preserve"> – Die einfach starke Umfrage  </w:t>
                              </w:r>
                            </w:p>
                          </w:sdtContent>
                        </w:sdt>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feld 473" o:spid="_x0000_s1030" type="#_x0000_t202" style="position:absolute;margin-left:0;margin-top:0;width:468pt;height:29.4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" o:allowincell="f" filled="f" stroked="f">
              <v:textbox inset=",0,,0">
                <w:txbxContent>
                  <w:sdt>
                    <w:sdtPr>
                      <w:rPr>
                        <w:lang w:val="es-ES_tradnl"/>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rsidR="00B81ABD" w:rsidRDefault="00DB4DF1">
                        <w:pPr>
                          <w:spacing w:after="0" w:line="240" w:lineRule="auto"/>
                        </w:pPr>
                        <w:proofErr w:type="spellStart"/>
                        <w:r>
                          <w:t>Encuesta</w:t>
                        </w:r>
                        <w:proofErr w:type="spellEnd"/>
                        <w:r>
                          <w:t xml:space="preserve"> – Die einfach starke Umfrage  </w:t>
                        </w:r>
                      </w:p>
                    </w:sdtContent>
                  </w:sdt>
                </w:txbxContent>
              </v:textbox>
              <w10:wrap anchorx="margin" anchory="margin"/>
            </v:shape>
          </w:pict>
        </mc:Fallback>
      </mc:AlternateContent>
    </w:r>
    <w:r>
      <w:rPr>
        <w:noProof/>
        <w:lang w:eastAsia="de-DE"/>
      </w:rPr>
      <mc:AlternateContent>
        <mc:Choice Requires="wps">
          <w:drawing>
            <wp:anchor distT="0" distB="0" distL="114300" distR="114300" simplePos="0" relativeHeight="251659264" behindDoc="0" locked="0" layoutInCell="0" allowOverlap="1" wp14:anchorId="28613756" wp14:editId="3494B8C2">
              <wp:simplePos x="0" y="0"/>
              <wp:positionH relativeFrom="page">
                <wp:align>left</wp:align>
              </wp:positionH>
              <wp:positionV relativeFrom="topMargin">
                <wp:align>center</wp:align>
              </wp:positionV>
              <wp:extent cx="914400" cy="170815"/>
              <wp:effectExtent l="0" t="0" r="0" b="0"/>
              <wp:wrapNone/>
              <wp:docPr id="474" name="Textfeld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B81ABD" w:rsidRDefault="00B81ABD">
                          <w:pPr>
                            <w:spacing w:after="0" w:line="240" w:lineRule="auto"/>
                            <w:jc w:val="right"/>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A71320" w:rsidRPr="00A71320">
                            <w:rPr>
                              <w:noProof/>
                              <w:color w:val="FFFFFF" w:themeColor="background1"/>
                              <w14:numForm w14:val="lining"/>
                            </w:rPr>
                            <w:t>1</w:t>
                          </w:r>
                          <w:r>
                            <w:rPr>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feld 474" o:spid="_x0000_s1031"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" o:allowincell="f" fillcolor="#629dd1 [3204]" stroked="f">
              <v:textbox style="mso-fit-shape-to-text:t" inset=",0,,0">
                <w:txbxContent>
                  <w:p w:rsidR="00B81ABD" w:rsidRDefault="00B81ABD">
                    <w:pPr>
                      <w:spacing w:after="0" w:line="240" w:lineRule="auto"/>
                      <w:jc w:val="right"/>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A71320" w:rsidRPr="00A71320">
                      <w:rPr>
                        <w:noProof/>
                        <w:color w:val="FFFFFF" w:themeColor="background1"/>
                        <w14:numForm w14:val="lining"/>
                      </w:rPr>
                      <w:t>1</w:t>
                    </w:r>
                    <w:r>
                      <w:rPr>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A614DF1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69965E7C"/>
    <w:multiLevelType w:val="hybridMultilevel"/>
    <w:tmpl w:val="1DFA695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7114"/>
    <w:rsid w:val="00034266"/>
    <w:rsid w:val="00051F6A"/>
    <w:rsid w:val="000858B8"/>
    <w:rsid w:val="00173280"/>
    <w:rsid w:val="00265864"/>
    <w:rsid w:val="00273E03"/>
    <w:rsid w:val="0029157C"/>
    <w:rsid w:val="00397881"/>
    <w:rsid w:val="003B212B"/>
    <w:rsid w:val="003F371E"/>
    <w:rsid w:val="00483D3F"/>
    <w:rsid w:val="0049114C"/>
    <w:rsid w:val="004D0018"/>
    <w:rsid w:val="0052731A"/>
    <w:rsid w:val="005636C1"/>
    <w:rsid w:val="005712F6"/>
    <w:rsid w:val="007A6889"/>
    <w:rsid w:val="00804062"/>
    <w:rsid w:val="0088567E"/>
    <w:rsid w:val="00885F5F"/>
    <w:rsid w:val="008B1A75"/>
    <w:rsid w:val="008D6741"/>
    <w:rsid w:val="009071FC"/>
    <w:rsid w:val="0093599D"/>
    <w:rsid w:val="00A17114"/>
    <w:rsid w:val="00A71320"/>
    <w:rsid w:val="00A864A9"/>
    <w:rsid w:val="00AE62C2"/>
    <w:rsid w:val="00AF4299"/>
    <w:rsid w:val="00B81ABD"/>
    <w:rsid w:val="00B851BC"/>
    <w:rsid w:val="00C258F8"/>
    <w:rsid w:val="00C61F6C"/>
    <w:rsid w:val="00C626F4"/>
    <w:rsid w:val="00CC2637"/>
    <w:rsid w:val="00D55639"/>
    <w:rsid w:val="00D55D54"/>
    <w:rsid w:val="00D70C33"/>
    <w:rsid w:val="00D94D38"/>
    <w:rsid w:val="00DA3C42"/>
    <w:rsid w:val="00DB4DF1"/>
    <w:rsid w:val="00DD2097"/>
    <w:rsid w:val="00DD263E"/>
    <w:rsid w:val="00E81D52"/>
    <w:rsid w:val="00EF5DC4"/>
    <w:rsid w:val="00F41AA0"/>
    <w:rsid w:val="00F53083"/>
    <w:rsid w:val="00F67ECF"/>
    <w:rsid w:val="00F77CA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D0018"/>
    <w:pPr>
      <w:keepNext/>
      <w:keepLines/>
      <w:spacing w:before="480" w:after="0"/>
      <w:outlineLvl w:val="0"/>
    </w:pPr>
    <w:rPr>
      <w:rFonts w:asciiTheme="majorHAnsi" w:eastAsiaTheme="majorEastAsia" w:hAnsiTheme="majorHAnsi" w:cstheme="majorBidi"/>
      <w:b/>
      <w:bCs/>
      <w:color w:val="3476B1" w:themeColor="accent1" w:themeShade="BF"/>
      <w:sz w:val="28"/>
      <w:szCs w:val="28"/>
    </w:rPr>
  </w:style>
  <w:style w:type="paragraph" w:styleId="berschrift2">
    <w:name w:val="heading 2"/>
    <w:basedOn w:val="Standard"/>
    <w:next w:val="Standard"/>
    <w:link w:val="berschrift2Zchn"/>
    <w:uiPriority w:val="9"/>
    <w:unhideWhenUsed/>
    <w:qFormat/>
    <w:rsid w:val="00AE62C2"/>
    <w:pPr>
      <w:keepNext/>
      <w:keepLines/>
      <w:spacing w:before="200" w:after="0"/>
      <w:outlineLvl w:val="1"/>
    </w:pPr>
    <w:rPr>
      <w:rFonts w:asciiTheme="majorHAnsi" w:eastAsiaTheme="majorEastAsia" w:hAnsiTheme="majorHAnsi" w:cstheme="majorBidi"/>
      <w:b/>
      <w:bCs/>
      <w:color w:val="629DD1" w:themeColor="accent1"/>
      <w:sz w:val="26"/>
      <w:szCs w:val="26"/>
    </w:rPr>
  </w:style>
  <w:style w:type="paragraph" w:styleId="berschrift3">
    <w:name w:val="heading 3"/>
    <w:basedOn w:val="Standard"/>
    <w:next w:val="Standard"/>
    <w:link w:val="berschrift3Zchn"/>
    <w:uiPriority w:val="9"/>
    <w:unhideWhenUsed/>
    <w:qFormat/>
    <w:rsid w:val="00AE62C2"/>
    <w:pPr>
      <w:keepNext/>
      <w:keepLines/>
      <w:spacing w:before="200" w:after="0"/>
      <w:outlineLvl w:val="2"/>
    </w:pPr>
    <w:rPr>
      <w:rFonts w:asciiTheme="majorHAnsi" w:eastAsiaTheme="majorEastAsia" w:hAnsiTheme="majorHAnsi" w:cstheme="majorBidi"/>
      <w:b/>
      <w:bCs/>
      <w:color w:val="629DD1" w:themeColor="accent1"/>
    </w:rPr>
  </w:style>
  <w:style w:type="paragraph" w:styleId="berschrift4">
    <w:name w:val="heading 4"/>
    <w:basedOn w:val="Standard"/>
    <w:next w:val="Standard"/>
    <w:link w:val="berschrift4Zchn"/>
    <w:uiPriority w:val="9"/>
    <w:unhideWhenUsed/>
    <w:qFormat/>
    <w:rsid w:val="0088567E"/>
    <w:pPr>
      <w:keepNext/>
      <w:keepLines/>
      <w:spacing w:before="200" w:after="0"/>
      <w:outlineLvl w:val="3"/>
    </w:pPr>
    <w:rPr>
      <w:rFonts w:asciiTheme="majorHAnsi" w:eastAsiaTheme="majorEastAsia" w:hAnsiTheme="majorHAnsi" w:cstheme="majorBidi"/>
      <w:b/>
      <w:bCs/>
      <w:i/>
      <w:iCs/>
      <w:color w:val="629DD1"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D001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D0018"/>
  </w:style>
  <w:style w:type="paragraph" w:styleId="Fuzeile">
    <w:name w:val="footer"/>
    <w:basedOn w:val="Standard"/>
    <w:link w:val="FuzeileZchn"/>
    <w:uiPriority w:val="99"/>
    <w:unhideWhenUsed/>
    <w:rsid w:val="004D001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D0018"/>
  </w:style>
  <w:style w:type="paragraph" w:styleId="Sprechblasentext">
    <w:name w:val="Balloon Text"/>
    <w:basedOn w:val="Standard"/>
    <w:link w:val="SprechblasentextZchn"/>
    <w:uiPriority w:val="99"/>
    <w:semiHidden/>
    <w:unhideWhenUsed/>
    <w:rsid w:val="004D001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D0018"/>
    <w:rPr>
      <w:rFonts w:ascii="Tahoma" w:hAnsi="Tahoma" w:cs="Tahoma"/>
      <w:sz w:val="16"/>
      <w:szCs w:val="16"/>
    </w:rPr>
  </w:style>
  <w:style w:type="character" w:customStyle="1" w:styleId="berschrift1Zchn">
    <w:name w:val="Überschrift 1 Zchn"/>
    <w:basedOn w:val="Absatz-Standardschriftart"/>
    <w:link w:val="berschrift1"/>
    <w:rsid w:val="004D0018"/>
    <w:rPr>
      <w:rFonts w:asciiTheme="majorHAnsi" w:eastAsiaTheme="majorEastAsia" w:hAnsiTheme="majorHAnsi" w:cstheme="majorBidi"/>
      <w:b/>
      <w:bCs/>
      <w:color w:val="3476B1" w:themeColor="accent1" w:themeShade="BF"/>
      <w:sz w:val="28"/>
      <w:szCs w:val="28"/>
    </w:rPr>
  </w:style>
  <w:style w:type="paragraph" w:styleId="Titel">
    <w:name w:val="Title"/>
    <w:basedOn w:val="Standard"/>
    <w:next w:val="Standard"/>
    <w:link w:val="TitelZchn"/>
    <w:uiPriority w:val="10"/>
    <w:qFormat/>
    <w:rsid w:val="00804062"/>
    <w:pPr>
      <w:pBdr>
        <w:bottom w:val="single" w:sz="8" w:space="4" w:color="629DD1" w:themeColor="accent1"/>
      </w:pBdr>
      <w:spacing w:after="300" w:line="240" w:lineRule="auto"/>
      <w:contextualSpacing/>
    </w:pPr>
    <w:rPr>
      <w:rFonts w:asciiTheme="majorHAnsi" w:eastAsiaTheme="majorEastAsia" w:hAnsiTheme="majorHAnsi" w:cstheme="majorBidi"/>
      <w:color w:val="1B1D3D" w:themeColor="text2" w:themeShade="BF"/>
      <w:spacing w:val="5"/>
      <w:kern w:val="28"/>
      <w:sz w:val="52"/>
      <w:szCs w:val="52"/>
      <w:lang w:eastAsia="de-DE"/>
    </w:rPr>
  </w:style>
  <w:style w:type="character" w:customStyle="1" w:styleId="TitelZchn">
    <w:name w:val="Titel Zchn"/>
    <w:basedOn w:val="Absatz-Standardschriftart"/>
    <w:link w:val="Titel"/>
    <w:uiPriority w:val="10"/>
    <w:rsid w:val="00804062"/>
    <w:rPr>
      <w:rFonts w:asciiTheme="majorHAnsi" w:eastAsiaTheme="majorEastAsia" w:hAnsiTheme="majorHAnsi" w:cstheme="majorBidi"/>
      <w:color w:val="1B1D3D" w:themeColor="text2" w:themeShade="BF"/>
      <w:spacing w:val="5"/>
      <w:kern w:val="28"/>
      <w:sz w:val="52"/>
      <w:szCs w:val="52"/>
      <w:lang w:eastAsia="de-DE"/>
    </w:rPr>
  </w:style>
  <w:style w:type="paragraph" w:styleId="Untertitel">
    <w:name w:val="Subtitle"/>
    <w:basedOn w:val="Standard"/>
    <w:next w:val="Standard"/>
    <w:link w:val="UntertitelZchn"/>
    <w:uiPriority w:val="11"/>
    <w:qFormat/>
    <w:rsid w:val="00804062"/>
    <w:pPr>
      <w:numPr>
        <w:ilvl w:val="1"/>
      </w:numPr>
    </w:pPr>
    <w:rPr>
      <w:rFonts w:asciiTheme="majorHAnsi" w:eastAsiaTheme="majorEastAsia" w:hAnsiTheme="majorHAnsi" w:cstheme="majorBidi"/>
      <w:i/>
      <w:iCs/>
      <w:color w:val="629DD1" w:themeColor="accent1"/>
      <w:spacing w:val="15"/>
      <w:sz w:val="24"/>
      <w:szCs w:val="24"/>
      <w:lang w:eastAsia="de-DE"/>
    </w:rPr>
  </w:style>
  <w:style w:type="character" w:customStyle="1" w:styleId="UntertitelZchn">
    <w:name w:val="Untertitel Zchn"/>
    <w:basedOn w:val="Absatz-Standardschriftart"/>
    <w:link w:val="Untertitel"/>
    <w:uiPriority w:val="11"/>
    <w:rsid w:val="00804062"/>
    <w:rPr>
      <w:rFonts w:asciiTheme="majorHAnsi" w:eastAsiaTheme="majorEastAsia" w:hAnsiTheme="majorHAnsi" w:cstheme="majorBidi"/>
      <w:i/>
      <w:iCs/>
      <w:color w:val="629DD1" w:themeColor="accent1"/>
      <w:spacing w:val="15"/>
      <w:sz w:val="24"/>
      <w:szCs w:val="24"/>
      <w:lang w:eastAsia="de-DE"/>
    </w:rPr>
  </w:style>
  <w:style w:type="paragraph" w:styleId="KeinLeerraum">
    <w:name w:val="No Spacing"/>
    <w:link w:val="KeinLeerraumZchn"/>
    <w:uiPriority w:val="1"/>
    <w:qFormat/>
    <w:rsid w:val="00804062"/>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804062"/>
    <w:rPr>
      <w:rFonts w:eastAsiaTheme="minorEastAsia"/>
      <w:lang w:eastAsia="de-DE"/>
    </w:rPr>
  </w:style>
  <w:style w:type="paragraph" w:styleId="Listenabsatz">
    <w:name w:val="List Paragraph"/>
    <w:basedOn w:val="Standard"/>
    <w:uiPriority w:val="34"/>
    <w:qFormat/>
    <w:rsid w:val="00DA3C42"/>
    <w:pPr>
      <w:ind w:left="720"/>
      <w:contextualSpacing/>
    </w:pPr>
  </w:style>
  <w:style w:type="character" w:customStyle="1" w:styleId="berschrift2Zchn">
    <w:name w:val="Überschrift 2 Zchn"/>
    <w:basedOn w:val="Absatz-Standardschriftart"/>
    <w:link w:val="berschrift2"/>
    <w:rsid w:val="00AE62C2"/>
    <w:rPr>
      <w:rFonts w:asciiTheme="majorHAnsi" w:eastAsiaTheme="majorEastAsia" w:hAnsiTheme="majorHAnsi" w:cstheme="majorBidi"/>
      <w:b/>
      <w:bCs/>
      <w:color w:val="629DD1" w:themeColor="accent1"/>
      <w:sz w:val="26"/>
      <w:szCs w:val="26"/>
    </w:rPr>
  </w:style>
  <w:style w:type="character" w:customStyle="1" w:styleId="berschrift3Zchn">
    <w:name w:val="Überschrift 3 Zchn"/>
    <w:basedOn w:val="Absatz-Standardschriftart"/>
    <w:link w:val="berschrift3"/>
    <w:uiPriority w:val="9"/>
    <w:rsid w:val="00AE62C2"/>
    <w:rPr>
      <w:rFonts w:asciiTheme="majorHAnsi" w:eastAsiaTheme="majorEastAsia" w:hAnsiTheme="majorHAnsi" w:cstheme="majorBidi"/>
      <w:b/>
      <w:bCs/>
      <w:color w:val="629DD1" w:themeColor="accent1"/>
    </w:rPr>
  </w:style>
  <w:style w:type="paragraph" w:styleId="Inhaltsverzeichnisberschrift">
    <w:name w:val="TOC Heading"/>
    <w:basedOn w:val="berschrift1"/>
    <w:next w:val="Standard"/>
    <w:uiPriority w:val="39"/>
    <w:unhideWhenUsed/>
    <w:qFormat/>
    <w:rsid w:val="005636C1"/>
    <w:pPr>
      <w:outlineLvl w:val="9"/>
    </w:pPr>
    <w:rPr>
      <w:lang w:eastAsia="de-DE"/>
    </w:rPr>
  </w:style>
  <w:style w:type="paragraph" w:styleId="Verzeichnis2">
    <w:name w:val="toc 2"/>
    <w:basedOn w:val="Standard"/>
    <w:next w:val="Standard"/>
    <w:autoRedefine/>
    <w:uiPriority w:val="39"/>
    <w:unhideWhenUsed/>
    <w:qFormat/>
    <w:rsid w:val="005636C1"/>
    <w:pPr>
      <w:spacing w:after="100"/>
      <w:ind w:left="220"/>
    </w:pPr>
    <w:rPr>
      <w:rFonts w:eastAsiaTheme="minorEastAsia"/>
      <w:lang w:eastAsia="de-DE"/>
    </w:rPr>
  </w:style>
  <w:style w:type="paragraph" w:styleId="Verzeichnis1">
    <w:name w:val="toc 1"/>
    <w:basedOn w:val="Standard"/>
    <w:next w:val="Standard"/>
    <w:autoRedefine/>
    <w:uiPriority w:val="39"/>
    <w:unhideWhenUsed/>
    <w:qFormat/>
    <w:rsid w:val="005636C1"/>
    <w:pPr>
      <w:spacing w:after="100"/>
    </w:pPr>
    <w:rPr>
      <w:rFonts w:eastAsiaTheme="minorEastAsia"/>
      <w:lang w:eastAsia="de-DE"/>
    </w:rPr>
  </w:style>
  <w:style w:type="paragraph" w:styleId="Verzeichnis3">
    <w:name w:val="toc 3"/>
    <w:basedOn w:val="Standard"/>
    <w:next w:val="Standard"/>
    <w:autoRedefine/>
    <w:uiPriority w:val="39"/>
    <w:unhideWhenUsed/>
    <w:qFormat/>
    <w:rsid w:val="005636C1"/>
    <w:pPr>
      <w:spacing w:after="100"/>
      <w:ind w:left="440"/>
    </w:pPr>
    <w:rPr>
      <w:rFonts w:eastAsiaTheme="minorEastAsia"/>
      <w:lang w:eastAsia="de-DE"/>
    </w:rPr>
  </w:style>
  <w:style w:type="character" w:styleId="Hyperlink">
    <w:name w:val="Hyperlink"/>
    <w:basedOn w:val="Absatz-Standardschriftart"/>
    <w:uiPriority w:val="99"/>
    <w:unhideWhenUsed/>
    <w:rsid w:val="005636C1"/>
    <w:rPr>
      <w:color w:val="9454C3" w:themeColor="hyperlink"/>
      <w:u w:val="single"/>
    </w:rPr>
  </w:style>
  <w:style w:type="paragraph" w:styleId="Beschriftung">
    <w:name w:val="caption"/>
    <w:basedOn w:val="Standard"/>
    <w:next w:val="Standard"/>
    <w:uiPriority w:val="35"/>
    <w:unhideWhenUsed/>
    <w:qFormat/>
    <w:rsid w:val="005712F6"/>
    <w:pPr>
      <w:spacing w:line="240" w:lineRule="auto"/>
    </w:pPr>
    <w:rPr>
      <w:b/>
      <w:bCs/>
      <w:color w:val="629DD1" w:themeColor="accent1"/>
      <w:sz w:val="18"/>
      <w:szCs w:val="18"/>
    </w:rPr>
  </w:style>
  <w:style w:type="table" w:styleId="Tabellenraster">
    <w:name w:val="Table Grid"/>
    <w:basedOn w:val="NormaleTabelle"/>
    <w:uiPriority w:val="59"/>
    <w:rsid w:val="002915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
    <w:name w:val="Light Shading"/>
    <w:basedOn w:val="NormaleTabelle"/>
    <w:uiPriority w:val="60"/>
    <w:rsid w:val="0029157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berschrift4Zchn">
    <w:name w:val="Überschrift 4 Zchn"/>
    <w:basedOn w:val="Absatz-Standardschriftart"/>
    <w:link w:val="berschrift4"/>
    <w:uiPriority w:val="9"/>
    <w:rsid w:val="0088567E"/>
    <w:rPr>
      <w:rFonts w:asciiTheme="majorHAnsi" w:eastAsiaTheme="majorEastAsia" w:hAnsiTheme="majorHAnsi" w:cstheme="majorBidi"/>
      <w:b/>
      <w:bCs/>
      <w:i/>
      <w:iCs/>
      <w:color w:val="629DD1" w:themeColor="accent1"/>
    </w:rPr>
  </w:style>
  <w:style w:type="paragraph" w:styleId="Aufzhlungszeichen">
    <w:name w:val="List Bullet"/>
    <w:basedOn w:val="Standard"/>
    <w:uiPriority w:val="99"/>
    <w:unhideWhenUsed/>
    <w:rsid w:val="00A864A9"/>
    <w:pPr>
      <w:numPr>
        <w:numId w:val="2"/>
      </w:numPr>
      <w:contextualSpacing/>
    </w:pPr>
  </w:style>
  <w:style w:type="paragraph" w:customStyle="1" w:styleId="TabellenInhalt">
    <w:name w:val="Tabellen Inhalt"/>
    <w:basedOn w:val="Standard"/>
    <w:rsid w:val="00A864A9"/>
    <w:pPr>
      <w:suppressLineNumbers/>
      <w:suppressAutoHyphens/>
      <w:spacing w:after="0" w:line="240" w:lineRule="auto"/>
    </w:pPr>
    <w:rPr>
      <w:rFonts w:ascii="Times New Roman" w:eastAsia="SimSun" w:hAnsi="Times New Roman" w:cs="Mangal"/>
      <w:kern w:val="1"/>
      <w:sz w:val="24"/>
      <w:szCs w:val="24"/>
      <w:lang w:eastAsia="hi-IN" w:bidi="hi-IN"/>
    </w:rPr>
  </w:style>
  <w:style w:type="paragraph" w:customStyle="1" w:styleId="Tabellenberschrift">
    <w:name w:val="Tabellen Überschrift"/>
    <w:basedOn w:val="TabellenInhalt"/>
    <w:rsid w:val="00A864A9"/>
    <w:pPr>
      <w:jc w:val="center"/>
    </w:pPr>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D0018"/>
    <w:pPr>
      <w:keepNext/>
      <w:keepLines/>
      <w:spacing w:before="480" w:after="0"/>
      <w:outlineLvl w:val="0"/>
    </w:pPr>
    <w:rPr>
      <w:rFonts w:asciiTheme="majorHAnsi" w:eastAsiaTheme="majorEastAsia" w:hAnsiTheme="majorHAnsi" w:cstheme="majorBidi"/>
      <w:b/>
      <w:bCs/>
      <w:color w:val="3476B1" w:themeColor="accent1" w:themeShade="BF"/>
      <w:sz w:val="28"/>
      <w:szCs w:val="28"/>
    </w:rPr>
  </w:style>
  <w:style w:type="paragraph" w:styleId="berschrift2">
    <w:name w:val="heading 2"/>
    <w:basedOn w:val="Standard"/>
    <w:next w:val="Standard"/>
    <w:link w:val="berschrift2Zchn"/>
    <w:uiPriority w:val="9"/>
    <w:unhideWhenUsed/>
    <w:qFormat/>
    <w:rsid w:val="00AE62C2"/>
    <w:pPr>
      <w:keepNext/>
      <w:keepLines/>
      <w:spacing w:before="200" w:after="0"/>
      <w:outlineLvl w:val="1"/>
    </w:pPr>
    <w:rPr>
      <w:rFonts w:asciiTheme="majorHAnsi" w:eastAsiaTheme="majorEastAsia" w:hAnsiTheme="majorHAnsi" w:cstheme="majorBidi"/>
      <w:b/>
      <w:bCs/>
      <w:color w:val="629DD1" w:themeColor="accent1"/>
      <w:sz w:val="26"/>
      <w:szCs w:val="26"/>
    </w:rPr>
  </w:style>
  <w:style w:type="paragraph" w:styleId="berschrift3">
    <w:name w:val="heading 3"/>
    <w:basedOn w:val="Standard"/>
    <w:next w:val="Standard"/>
    <w:link w:val="berschrift3Zchn"/>
    <w:uiPriority w:val="9"/>
    <w:unhideWhenUsed/>
    <w:qFormat/>
    <w:rsid w:val="00AE62C2"/>
    <w:pPr>
      <w:keepNext/>
      <w:keepLines/>
      <w:spacing w:before="200" w:after="0"/>
      <w:outlineLvl w:val="2"/>
    </w:pPr>
    <w:rPr>
      <w:rFonts w:asciiTheme="majorHAnsi" w:eastAsiaTheme="majorEastAsia" w:hAnsiTheme="majorHAnsi" w:cstheme="majorBidi"/>
      <w:b/>
      <w:bCs/>
      <w:color w:val="629DD1" w:themeColor="accent1"/>
    </w:rPr>
  </w:style>
  <w:style w:type="paragraph" w:styleId="berschrift4">
    <w:name w:val="heading 4"/>
    <w:basedOn w:val="Standard"/>
    <w:next w:val="Standard"/>
    <w:link w:val="berschrift4Zchn"/>
    <w:uiPriority w:val="9"/>
    <w:unhideWhenUsed/>
    <w:qFormat/>
    <w:rsid w:val="0088567E"/>
    <w:pPr>
      <w:keepNext/>
      <w:keepLines/>
      <w:spacing w:before="200" w:after="0"/>
      <w:outlineLvl w:val="3"/>
    </w:pPr>
    <w:rPr>
      <w:rFonts w:asciiTheme="majorHAnsi" w:eastAsiaTheme="majorEastAsia" w:hAnsiTheme="majorHAnsi" w:cstheme="majorBidi"/>
      <w:b/>
      <w:bCs/>
      <w:i/>
      <w:iCs/>
      <w:color w:val="629DD1"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D001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D0018"/>
  </w:style>
  <w:style w:type="paragraph" w:styleId="Fuzeile">
    <w:name w:val="footer"/>
    <w:basedOn w:val="Standard"/>
    <w:link w:val="FuzeileZchn"/>
    <w:uiPriority w:val="99"/>
    <w:unhideWhenUsed/>
    <w:rsid w:val="004D001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D0018"/>
  </w:style>
  <w:style w:type="paragraph" w:styleId="Sprechblasentext">
    <w:name w:val="Balloon Text"/>
    <w:basedOn w:val="Standard"/>
    <w:link w:val="SprechblasentextZchn"/>
    <w:uiPriority w:val="99"/>
    <w:semiHidden/>
    <w:unhideWhenUsed/>
    <w:rsid w:val="004D001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D0018"/>
    <w:rPr>
      <w:rFonts w:ascii="Tahoma" w:hAnsi="Tahoma" w:cs="Tahoma"/>
      <w:sz w:val="16"/>
      <w:szCs w:val="16"/>
    </w:rPr>
  </w:style>
  <w:style w:type="character" w:customStyle="1" w:styleId="berschrift1Zchn">
    <w:name w:val="Überschrift 1 Zchn"/>
    <w:basedOn w:val="Absatz-Standardschriftart"/>
    <w:link w:val="berschrift1"/>
    <w:rsid w:val="004D0018"/>
    <w:rPr>
      <w:rFonts w:asciiTheme="majorHAnsi" w:eastAsiaTheme="majorEastAsia" w:hAnsiTheme="majorHAnsi" w:cstheme="majorBidi"/>
      <w:b/>
      <w:bCs/>
      <w:color w:val="3476B1" w:themeColor="accent1" w:themeShade="BF"/>
      <w:sz w:val="28"/>
      <w:szCs w:val="28"/>
    </w:rPr>
  </w:style>
  <w:style w:type="paragraph" w:styleId="Titel">
    <w:name w:val="Title"/>
    <w:basedOn w:val="Standard"/>
    <w:next w:val="Standard"/>
    <w:link w:val="TitelZchn"/>
    <w:uiPriority w:val="10"/>
    <w:qFormat/>
    <w:rsid w:val="00804062"/>
    <w:pPr>
      <w:pBdr>
        <w:bottom w:val="single" w:sz="8" w:space="4" w:color="629DD1" w:themeColor="accent1"/>
      </w:pBdr>
      <w:spacing w:after="300" w:line="240" w:lineRule="auto"/>
      <w:contextualSpacing/>
    </w:pPr>
    <w:rPr>
      <w:rFonts w:asciiTheme="majorHAnsi" w:eastAsiaTheme="majorEastAsia" w:hAnsiTheme="majorHAnsi" w:cstheme="majorBidi"/>
      <w:color w:val="1B1D3D" w:themeColor="text2" w:themeShade="BF"/>
      <w:spacing w:val="5"/>
      <w:kern w:val="28"/>
      <w:sz w:val="52"/>
      <w:szCs w:val="52"/>
      <w:lang w:eastAsia="de-DE"/>
    </w:rPr>
  </w:style>
  <w:style w:type="character" w:customStyle="1" w:styleId="TitelZchn">
    <w:name w:val="Titel Zchn"/>
    <w:basedOn w:val="Absatz-Standardschriftart"/>
    <w:link w:val="Titel"/>
    <w:uiPriority w:val="10"/>
    <w:rsid w:val="00804062"/>
    <w:rPr>
      <w:rFonts w:asciiTheme="majorHAnsi" w:eastAsiaTheme="majorEastAsia" w:hAnsiTheme="majorHAnsi" w:cstheme="majorBidi"/>
      <w:color w:val="1B1D3D" w:themeColor="text2" w:themeShade="BF"/>
      <w:spacing w:val="5"/>
      <w:kern w:val="28"/>
      <w:sz w:val="52"/>
      <w:szCs w:val="52"/>
      <w:lang w:eastAsia="de-DE"/>
    </w:rPr>
  </w:style>
  <w:style w:type="paragraph" w:styleId="Untertitel">
    <w:name w:val="Subtitle"/>
    <w:basedOn w:val="Standard"/>
    <w:next w:val="Standard"/>
    <w:link w:val="UntertitelZchn"/>
    <w:uiPriority w:val="11"/>
    <w:qFormat/>
    <w:rsid w:val="00804062"/>
    <w:pPr>
      <w:numPr>
        <w:ilvl w:val="1"/>
      </w:numPr>
    </w:pPr>
    <w:rPr>
      <w:rFonts w:asciiTheme="majorHAnsi" w:eastAsiaTheme="majorEastAsia" w:hAnsiTheme="majorHAnsi" w:cstheme="majorBidi"/>
      <w:i/>
      <w:iCs/>
      <w:color w:val="629DD1" w:themeColor="accent1"/>
      <w:spacing w:val="15"/>
      <w:sz w:val="24"/>
      <w:szCs w:val="24"/>
      <w:lang w:eastAsia="de-DE"/>
    </w:rPr>
  </w:style>
  <w:style w:type="character" w:customStyle="1" w:styleId="UntertitelZchn">
    <w:name w:val="Untertitel Zchn"/>
    <w:basedOn w:val="Absatz-Standardschriftart"/>
    <w:link w:val="Untertitel"/>
    <w:uiPriority w:val="11"/>
    <w:rsid w:val="00804062"/>
    <w:rPr>
      <w:rFonts w:asciiTheme="majorHAnsi" w:eastAsiaTheme="majorEastAsia" w:hAnsiTheme="majorHAnsi" w:cstheme="majorBidi"/>
      <w:i/>
      <w:iCs/>
      <w:color w:val="629DD1" w:themeColor="accent1"/>
      <w:spacing w:val="15"/>
      <w:sz w:val="24"/>
      <w:szCs w:val="24"/>
      <w:lang w:eastAsia="de-DE"/>
    </w:rPr>
  </w:style>
  <w:style w:type="paragraph" w:styleId="KeinLeerraum">
    <w:name w:val="No Spacing"/>
    <w:link w:val="KeinLeerraumZchn"/>
    <w:uiPriority w:val="1"/>
    <w:qFormat/>
    <w:rsid w:val="00804062"/>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804062"/>
    <w:rPr>
      <w:rFonts w:eastAsiaTheme="minorEastAsia"/>
      <w:lang w:eastAsia="de-DE"/>
    </w:rPr>
  </w:style>
  <w:style w:type="paragraph" w:styleId="Listenabsatz">
    <w:name w:val="List Paragraph"/>
    <w:basedOn w:val="Standard"/>
    <w:uiPriority w:val="34"/>
    <w:qFormat/>
    <w:rsid w:val="00DA3C42"/>
    <w:pPr>
      <w:ind w:left="720"/>
      <w:contextualSpacing/>
    </w:pPr>
  </w:style>
  <w:style w:type="character" w:customStyle="1" w:styleId="berschrift2Zchn">
    <w:name w:val="Überschrift 2 Zchn"/>
    <w:basedOn w:val="Absatz-Standardschriftart"/>
    <w:link w:val="berschrift2"/>
    <w:rsid w:val="00AE62C2"/>
    <w:rPr>
      <w:rFonts w:asciiTheme="majorHAnsi" w:eastAsiaTheme="majorEastAsia" w:hAnsiTheme="majorHAnsi" w:cstheme="majorBidi"/>
      <w:b/>
      <w:bCs/>
      <w:color w:val="629DD1" w:themeColor="accent1"/>
      <w:sz w:val="26"/>
      <w:szCs w:val="26"/>
    </w:rPr>
  </w:style>
  <w:style w:type="character" w:customStyle="1" w:styleId="berschrift3Zchn">
    <w:name w:val="Überschrift 3 Zchn"/>
    <w:basedOn w:val="Absatz-Standardschriftart"/>
    <w:link w:val="berschrift3"/>
    <w:uiPriority w:val="9"/>
    <w:rsid w:val="00AE62C2"/>
    <w:rPr>
      <w:rFonts w:asciiTheme="majorHAnsi" w:eastAsiaTheme="majorEastAsia" w:hAnsiTheme="majorHAnsi" w:cstheme="majorBidi"/>
      <w:b/>
      <w:bCs/>
      <w:color w:val="629DD1" w:themeColor="accent1"/>
    </w:rPr>
  </w:style>
  <w:style w:type="paragraph" w:styleId="Inhaltsverzeichnisberschrift">
    <w:name w:val="TOC Heading"/>
    <w:basedOn w:val="berschrift1"/>
    <w:next w:val="Standard"/>
    <w:uiPriority w:val="39"/>
    <w:unhideWhenUsed/>
    <w:qFormat/>
    <w:rsid w:val="005636C1"/>
    <w:pPr>
      <w:outlineLvl w:val="9"/>
    </w:pPr>
    <w:rPr>
      <w:lang w:eastAsia="de-DE"/>
    </w:rPr>
  </w:style>
  <w:style w:type="paragraph" w:styleId="Verzeichnis2">
    <w:name w:val="toc 2"/>
    <w:basedOn w:val="Standard"/>
    <w:next w:val="Standard"/>
    <w:autoRedefine/>
    <w:uiPriority w:val="39"/>
    <w:unhideWhenUsed/>
    <w:qFormat/>
    <w:rsid w:val="005636C1"/>
    <w:pPr>
      <w:spacing w:after="100"/>
      <w:ind w:left="220"/>
    </w:pPr>
    <w:rPr>
      <w:rFonts w:eastAsiaTheme="minorEastAsia"/>
      <w:lang w:eastAsia="de-DE"/>
    </w:rPr>
  </w:style>
  <w:style w:type="paragraph" w:styleId="Verzeichnis1">
    <w:name w:val="toc 1"/>
    <w:basedOn w:val="Standard"/>
    <w:next w:val="Standard"/>
    <w:autoRedefine/>
    <w:uiPriority w:val="39"/>
    <w:unhideWhenUsed/>
    <w:qFormat/>
    <w:rsid w:val="005636C1"/>
    <w:pPr>
      <w:spacing w:after="100"/>
    </w:pPr>
    <w:rPr>
      <w:rFonts w:eastAsiaTheme="minorEastAsia"/>
      <w:lang w:eastAsia="de-DE"/>
    </w:rPr>
  </w:style>
  <w:style w:type="paragraph" w:styleId="Verzeichnis3">
    <w:name w:val="toc 3"/>
    <w:basedOn w:val="Standard"/>
    <w:next w:val="Standard"/>
    <w:autoRedefine/>
    <w:uiPriority w:val="39"/>
    <w:unhideWhenUsed/>
    <w:qFormat/>
    <w:rsid w:val="005636C1"/>
    <w:pPr>
      <w:spacing w:after="100"/>
      <w:ind w:left="440"/>
    </w:pPr>
    <w:rPr>
      <w:rFonts w:eastAsiaTheme="minorEastAsia"/>
      <w:lang w:eastAsia="de-DE"/>
    </w:rPr>
  </w:style>
  <w:style w:type="character" w:styleId="Hyperlink">
    <w:name w:val="Hyperlink"/>
    <w:basedOn w:val="Absatz-Standardschriftart"/>
    <w:uiPriority w:val="99"/>
    <w:unhideWhenUsed/>
    <w:rsid w:val="005636C1"/>
    <w:rPr>
      <w:color w:val="9454C3" w:themeColor="hyperlink"/>
      <w:u w:val="single"/>
    </w:rPr>
  </w:style>
  <w:style w:type="paragraph" w:styleId="Beschriftung">
    <w:name w:val="caption"/>
    <w:basedOn w:val="Standard"/>
    <w:next w:val="Standard"/>
    <w:uiPriority w:val="35"/>
    <w:unhideWhenUsed/>
    <w:qFormat/>
    <w:rsid w:val="005712F6"/>
    <w:pPr>
      <w:spacing w:line="240" w:lineRule="auto"/>
    </w:pPr>
    <w:rPr>
      <w:b/>
      <w:bCs/>
      <w:color w:val="629DD1" w:themeColor="accent1"/>
      <w:sz w:val="18"/>
      <w:szCs w:val="18"/>
    </w:rPr>
  </w:style>
  <w:style w:type="table" w:styleId="Tabellenraster">
    <w:name w:val="Table Grid"/>
    <w:basedOn w:val="NormaleTabelle"/>
    <w:uiPriority w:val="59"/>
    <w:rsid w:val="002915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
    <w:name w:val="Light Shading"/>
    <w:basedOn w:val="NormaleTabelle"/>
    <w:uiPriority w:val="60"/>
    <w:rsid w:val="0029157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berschrift4Zchn">
    <w:name w:val="Überschrift 4 Zchn"/>
    <w:basedOn w:val="Absatz-Standardschriftart"/>
    <w:link w:val="berschrift4"/>
    <w:uiPriority w:val="9"/>
    <w:rsid w:val="0088567E"/>
    <w:rPr>
      <w:rFonts w:asciiTheme="majorHAnsi" w:eastAsiaTheme="majorEastAsia" w:hAnsiTheme="majorHAnsi" w:cstheme="majorBidi"/>
      <w:b/>
      <w:bCs/>
      <w:i/>
      <w:iCs/>
      <w:color w:val="629DD1" w:themeColor="accent1"/>
    </w:rPr>
  </w:style>
  <w:style w:type="paragraph" w:styleId="Aufzhlungszeichen">
    <w:name w:val="List Bullet"/>
    <w:basedOn w:val="Standard"/>
    <w:uiPriority w:val="99"/>
    <w:unhideWhenUsed/>
    <w:rsid w:val="00A864A9"/>
    <w:pPr>
      <w:numPr>
        <w:numId w:val="2"/>
      </w:numPr>
      <w:contextualSpacing/>
    </w:pPr>
  </w:style>
  <w:style w:type="paragraph" w:customStyle="1" w:styleId="TabellenInhalt">
    <w:name w:val="Tabellen Inhalt"/>
    <w:basedOn w:val="Standard"/>
    <w:rsid w:val="00A864A9"/>
    <w:pPr>
      <w:suppressLineNumbers/>
      <w:suppressAutoHyphens/>
      <w:spacing w:after="0" w:line="240" w:lineRule="auto"/>
    </w:pPr>
    <w:rPr>
      <w:rFonts w:ascii="Times New Roman" w:eastAsia="SimSun" w:hAnsi="Times New Roman" w:cs="Mangal"/>
      <w:kern w:val="1"/>
      <w:sz w:val="24"/>
      <w:szCs w:val="24"/>
      <w:lang w:eastAsia="hi-IN" w:bidi="hi-IN"/>
    </w:rPr>
  </w:style>
  <w:style w:type="paragraph" w:customStyle="1" w:styleId="Tabellenberschrift">
    <w:name w:val="Tabellen Überschrift"/>
    <w:basedOn w:val="TabellenInhalt"/>
    <w:rsid w:val="00A864A9"/>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_rels/theme1.xml.rels><?xml version="1.0" encoding="UTF-8" standalone="yes"?>
<Relationships xmlns="http://schemas.openxmlformats.org/package/2006/relationships"><Relationship Id="rId1" Type="http://schemas.openxmlformats.org/officeDocument/2006/relationships/image" Target="../media/image51.jpeg"/></Relationships>
</file>

<file path=word/theme/theme1.xml><?xml version="1.0" encoding="utf-8"?>
<a:theme xmlns:a="http://schemas.openxmlformats.org/drawingml/2006/main" name="Hyperion">
  <a:themeElements>
    <a:clrScheme name="Elementar">
      <a:dk1>
        <a:sysClr val="windowText" lastClr="000000"/>
      </a:dk1>
      <a:lt1>
        <a:sysClr val="window" lastClr="FFFFFF"/>
      </a:lt1>
      <a:dk2>
        <a:srgbClr val="242852"/>
      </a:dk2>
      <a:lt2>
        <a:srgbClr val="ACCBF9"/>
      </a:lt2>
      <a:accent1>
        <a:srgbClr val="629DD1"/>
      </a:accent1>
      <a:accent2>
        <a:srgbClr val="297FD5"/>
      </a:accent2>
      <a:accent3>
        <a:srgbClr val="7F8FA9"/>
      </a:accent3>
      <a:accent4>
        <a:srgbClr val="4A66AC"/>
      </a:accent4>
      <a:accent5>
        <a:srgbClr val="5AA2AE"/>
      </a:accent5>
      <a:accent6>
        <a:srgbClr val="9D90A0"/>
      </a:accent6>
      <a:hlink>
        <a:srgbClr val="9454C3"/>
      </a:hlink>
      <a:folHlink>
        <a:srgbClr val="3EBBF0"/>
      </a:folHlink>
    </a:clrScheme>
    <a:fontScheme name="Hyperion">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Hyperion">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scene3d>
            <a:camera prst="orthographicFront">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Projektdokumentation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7EFE49-82AC-4B9F-8992-3B3FE8DB0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2864</Words>
  <Characters>18049</Characters>
  <Application>Microsoft Office Word</Application>
  <DocSecurity>0</DocSecurity>
  <Lines>150</Lines>
  <Paragraphs>41</Paragraphs>
  <ScaleCrop>false</ScaleCrop>
  <HeadingPairs>
    <vt:vector size="2" baseType="variant">
      <vt:variant>
        <vt:lpstr>Titel</vt:lpstr>
      </vt:variant>
      <vt:variant>
        <vt:i4>1</vt:i4>
      </vt:variant>
    </vt:vector>
  </HeadingPairs>
  <TitlesOfParts>
    <vt:vector size="1" baseType="lpstr">
      <vt:lpstr>Encuesta – Die einfach starke Umfrage  </vt:lpstr>
    </vt:vector>
  </TitlesOfParts>
  <Company/>
  <LinksUpToDate>false</LinksUpToDate>
  <CharactersWithSpaces>20872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Encuesta – Die einfach starke Umfrage  </dc:title>
  <dc:subject>Internet-Technologien                    Prof. Dr. Knut Barghorn, Christian Kuka</dc:subject>
  <dc:creator>Marvin Friedemann, Lars Stuhr, Stefan Willenborg, Björn Kohnen</dc:creator>
  <cp:keywords/>
  <dc:description/>
  <cp:lastModifiedBy>Björn</cp:lastModifiedBy>
  <cp:revision>25</cp:revision>
  <cp:lastPrinted>2011-03-24T16:41:00Z</cp:lastPrinted>
  <dcterms:created xsi:type="dcterms:W3CDTF">2011-03-24T10:30:00Z</dcterms:created>
  <dcterms:modified xsi:type="dcterms:W3CDTF">2011-03-27T15:38:00Z</dcterms:modified>
</cp:coreProperties>
</file>