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317F6" w14:textId="031F72E2" w:rsidR="00106213" w:rsidRDefault="00683350">
      <w:r>
        <w:t>A</w:t>
      </w:r>
      <w:r w:rsidR="00023729">
        <w:t>mericano</w:t>
      </w:r>
      <w:r>
        <w:t xml:space="preserve"> coffee.</w:t>
      </w:r>
      <w:r w:rsidR="00E86C21">
        <w:t xml:space="preserve"> Different sizes.</w:t>
      </w:r>
    </w:p>
    <w:sectPr w:rsidR="0010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06EB2" w14:textId="77777777" w:rsidR="00AA0B4F" w:rsidRDefault="00AA0B4F" w:rsidP="00023729">
      <w:pPr>
        <w:spacing w:after="0" w:line="240" w:lineRule="auto"/>
      </w:pPr>
      <w:r>
        <w:separator/>
      </w:r>
    </w:p>
  </w:endnote>
  <w:endnote w:type="continuationSeparator" w:id="0">
    <w:p w14:paraId="5B75F082" w14:textId="77777777" w:rsidR="00AA0B4F" w:rsidRDefault="00AA0B4F" w:rsidP="00023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52FE5" w14:textId="77777777" w:rsidR="00AA0B4F" w:rsidRDefault="00AA0B4F" w:rsidP="00023729">
      <w:pPr>
        <w:spacing w:after="0" w:line="240" w:lineRule="auto"/>
      </w:pPr>
      <w:r>
        <w:separator/>
      </w:r>
    </w:p>
  </w:footnote>
  <w:footnote w:type="continuationSeparator" w:id="0">
    <w:p w14:paraId="06808FF1" w14:textId="77777777" w:rsidR="00AA0B4F" w:rsidRDefault="00AA0B4F" w:rsidP="00023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29"/>
    <w:rsid w:val="00023729"/>
    <w:rsid w:val="00106213"/>
    <w:rsid w:val="00683350"/>
    <w:rsid w:val="00AA0B4F"/>
    <w:rsid w:val="00C63B41"/>
    <w:rsid w:val="00E8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6B8C0"/>
  <w15:chartTrackingRefBased/>
  <w15:docId w15:val="{1BF3E5C9-00C1-4C27-86D9-2F82DE10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Campilan, Clarence</dc:creator>
  <cp:keywords/>
  <dc:description/>
  <cp:lastModifiedBy>Campilan, Clarence</cp:lastModifiedBy>
  <cp:revision>3</cp:revision>
  <dcterms:created xsi:type="dcterms:W3CDTF">2021-02-02T03:08:00Z</dcterms:created>
  <dcterms:modified xsi:type="dcterms:W3CDTF">2021-02-02T09:30:00Z</dcterms:modified>
</cp:coreProperties>
</file>