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64" w:rsidRDefault="0057678F" w:rsidP="0057678F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57678F">
        <w:rPr>
          <w:rFonts w:ascii="Times New Roman" w:hAnsi="Times New Roman" w:cs="Times New Roman"/>
          <w:sz w:val="30"/>
          <w:szCs w:val="30"/>
          <w:u w:val="single"/>
        </w:rPr>
        <w:t>ACTIV</w:t>
      </w:r>
      <w:bookmarkStart w:id="0" w:name="_GoBack"/>
      <w:bookmarkEnd w:id="0"/>
      <w:r w:rsidRPr="0057678F">
        <w:rPr>
          <w:rFonts w:ascii="Times New Roman" w:hAnsi="Times New Roman" w:cs="Times New Roman"/>
          <w:sz w:val="30"/>
          <w:szCs w:val="30"/>
          <w:u w:val="single"/>
        </w:rPr>
        <w:t>ITE N°3</w:t>
      </w:r>
    </w:p>
    <w:p w:rsidR="0057678F" w:rsidRDefault="0057678F" w:rsidP="005767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Exercice 1</w:t>
      </w:r>
    </w:p>
    <w:p w:rsidR="0057678F" w:rsidRDefault="0057678F" w:rsidP="0057678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 d’écran des rapports :</w:t>
      </w:r>
    </w:p>
    <w:p w:rsidR="0057678F" w:rsidRDefault="0057678F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96"/>
        <w:gridCol w:w="7046"/>
      </w:tblGrid>
      <w:tr w:rsidR="00C83AC6" w:rsidTr="0057678F">
        <w:trPr>
          <w:trHeight w:val="274"/>
        </w:trPr>
        <w:tc>
          <w:tcPr>
            <w:tcW w:w="1034" w:type="dxa"/>
          </w:tcPr>
          <w:p w:rsidR="0057678F" w:rsidRDefault="0057678F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Titre</w:t>
            </w:r>
          </w:p>
        </w:tc>
        <w:tc>
          <w:tcPr>
            <w:tcW w:w="7127" w:type="dxa"/>
          </w:tcPr>
          <w:p w:rsidR="0057678F" w:rsidRDefault="0057678F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Rapport</w:t>
            </w:r>
          </w:p>
        </w:tc>
      </w:tr>
      <w:tr w:rsidR="00C83AC6" w:rsidTr="00D84CC1">
        <w:trPr>
          <w:trHeight w:val="5895"/>
        </w:trPr>
        <w:tc>
          <w:tcPr>
            <w:tcW w:w="1034" w:type="dxa"/>
            <w:vAlign w:val="center"/>
          </w:tcPr>
          <w:p w:rsidR="0057678F" w:rsidRDefault="0057678F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Checkstyle</w:t>
            </w:r>
          </w:p>
        </w:tc>
        <w:tc>
          <w:tcPr>
            <w:tcW w:w="7127" w:type="dxa"/>
            <w:vAlign w:val="center"/>
          </w:tcPr>
          <w:p w:rsidR="0057678F" w:rsidRDefault="00C83AC6" w:rsidP="00D84CC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4175176" cy="2268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eckstyl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76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78F" w:rsidRDefault="0057678F" w:rsidP="00D84CC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8F" w:rsidRDefault="0057678F" w:rsidP="00C83AC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AC6" w:rsidTr="00D84CC1">
        <w:trPr>
          <w:trHeight w:val="837"/>
        </w:trPr>
        <w:tc>
          <w:tcPr>
            <w:tcW w:w="1034" w:type="dxa"/>
            <w:vAlign w:val="center"/>
          </w:tcPr>
          <w:p w:rsidR="0057678F" w:rsidRDefault="0057678F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Spotbugs</w:t>
            </w:r>
          </w:p>
        </w:tc>
        <w:tc>
          <w:tcPr>
            <w:tcW w:w="7127" w:type="dxa"/>
          </w:tcPr>
          <w:p w:rsidR="0057678F" w:rsidRDefault="0057678F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8F" w:rsidRDefault="00D84CC1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4143442" cy="201600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otbug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442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78F" w:rsidRDefault="0057678F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AC6" w:rsidTr="00D84CC1">
        <w:trPr>
          <w:trHeight w:val="837"/>
        </w:trPr>
        <w:tc>
          <w:tcPr>
            <w:tcW w:w="1034" w:type="dxa"/>
            <w:vAlign w:val="center"/>
          </w:tcPr>
          <w:p w:rsidR="0057678F" w:rsidRDefault="0057678F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PMD</w:t>
            </w:r>
          </w:p>
        </w:tc>
        <w:tc>
          <w:tcPr>
            <w:tcW w:w="7127" w:type="dxa"/>
            <w:vAlign w:val="center"/>
          </w:tcPr>
          <w:p w:rsidR="0057678F" w:rsidRDefault="0057678F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8F" w:rsidRDefault="00D84CC1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4305081" cy="2088000"/>
                  <wp:effectExtent l="0" t="0" r="635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M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081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78F" w:rsidRDefault="0057678F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AC6" w:rsidTr="00D84CC1">
        <w:trPr>
          <w:trHeight w:val="837"/>
        </w:trPr>
        <w:tc>
          <w:tcPr>
            <w:tcW w:w="1034" w:type="dxa"/>
            <w:vAlign w:val="center"/>
          </w:tcPr>
          <w:p w:rsidR="0057678F" w:rsidRDefault="0057678F" w:rsidP="00D84CC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Couverture de code</w:t>
            </w:r>
          </w:p>
        </w:tc>
        <w:tc>
          <w:tcPr>
            <w:tcW w:w="7127" w:type="dxa"/>
          </w:tcPr>
          <w:p w:rsidR="0057678F" w:rsidRDefault="0057678F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78F" w:rsidRDefault="00D84CC1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4299125" cy="2196000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jacoco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125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78F" w:rsidRDefault="0057678F" w:rsidP="0057678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78F" w:rsidRDefault="0057678F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AF0415" w:rsidRDefault="00AF0415" w:rsidP="0057678F">
      <w:pPr>
        <w:pStyle w:val="Paragraphedelist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Donner une copie d'écran des rapports fournis par Jenkins</w:t>
      </w:r>
    </w:p>
    <w:p w:rsidR="00AF0415" w:rsidRDefault="00AF0415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96"/>
        <w:gridCol w:w="7046"/>
      </w:tblGrid>
      <w:tr w:rsidR="00AF0415" w:rsidTr="009C76D8">
        <w:trPr>
          <w:trHeight w:val="274"/>
        </w:trPr>
        <w:tc>
          <w:tcPr>
            <w:tcW w:w="1034" w:type="dxa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Titre</w:t>
            </w:r>
          </w:p>
        </w:tc>
        <w:tc>
          <w:tcPr>
            <w:tcW w:w="7127" w:type="dxa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Rapport</w:t>
            </w:r>
          </w:p>
        </w:tc>
      </w:tr>
      <w:tr w:rsidR="00AF0415" w:rsidTr="009C76D8">
        <w:trPr>
          <w:trHeight w:val="5895"/>
        </w:trPr>
        <w:tc>
          <w:tcPr>
            <w:tcW w:w="1034" w:type="dxa"/>
            <w:vAlign w:val="center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Checkstyle</w:t>
            </w:r>
          </w:p>
        </w:tc>
        <w:tc>
          <w:tcPr>
            <w:tcW w:w="7127" w:type="dxa"/>
            <w:vAlign w:val="center"/>
          </w:tcPr>
          <w:p w:rsidR="00AF0415" w:rsidRDefault="00AF0415" w:rsidP="009C76D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4068771" cy="2016000"/>
                  <wp:effectExtent l="0" t="0" r="825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ecksty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771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415" w:rsidRDefault="00AF0415" w:rsidP="009C76D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415" w:rsidTr="009C76D8">
        <w:trPr>
          <w:trHeight w:val="837"/>
        </w:trPr>
        <w:tc>
          <w:tcPr>
            <w:tcW w:w="1034" w:type="dxa"/>
            <w:vAlign w:val="center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Spotbugs</w:t>
            </w:r>
          </w:p>
        </w:tc>
        <w:tc>
          <w:tcPr>
            <w:tcW w:w="7127" w:type="dxa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4112381" cy="1728000"/>
                  <wp:effectExtent l="0" t="0" r="2540" b="571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potbu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381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415" w:rsidTr="009C76D8">
        <w:trPr>
          <w:trHeight w:val="837"/>
        </w:trPr>
        <w:tc>
          <w:tcPr>
            <w:tcW w:w="1034" w:type="dxa"/>
            <w:vAlign w:val="center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PMD</w:t>
            </w:r>
          </w:p>
        </w:tc>
        <w:tc>
          <w:tcPr>
            <w:tcW w:w="7127" w:type="dxa"/>
            <w:vAlign w:val="center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4310261" cy="1728000"/>
                  <wp:effectExtent l="0" t="0" r="0" b="571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m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261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415" w:rsidTr="00AF0415">
        <w:trPr>
          <w:trHeight w:val="837"/>
        </w:trPr>
        <w:tc>
          <w:tcPr>
            <w:tcW w:w="1034" w:type="dxa"/>
            <w:vAlign w:val="center"/>
          </w:tcPr>
          <w:p w:rsidR="00AF0415" w:rsidRDefault="00AF0415" w:rsidP="009C76D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Couverture de code</w:t>
            </w:r>
          </w:p>
        </w:tc>
        <w:tc>
          <w:tcPr>
            <w:tcW w:w="7127" w:type="dxa"/>
            <w:vAlign w:val="center"/>
          </w:tcPr>
          <w:p w:rsidR="00AF0415" w:rsidRDefault="00AF0415" w:rsidP="00AF0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415" w:rsidRDefault="00AF0415" w:rsidP="00AF0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3954762" cy="2412000"/>
                  <wp:effectExtent l="0" t="0" r="8255" b="762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vera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62" cy="24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415" w:rsidRDefault="00AF0415" w:rsidP="00AF041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0415" w:rsidRDefault="00AF0415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84CC1" w:rsidRDefault="00D84CC1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65AE7" w:rsidRDefault="00665AE7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 :</w:t>
      </w:r>
    </w:p>
    <w:p w:rsidR="00665AE7" w:rsidRDefault="00665AE7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code de l’activité se trouve sur le dépôt github à l’adresse </w:t>
      </w:r>
      <w:hyperlink r:id="rId16" w:history="1">
        <w:r w:rsidRPr="00EC2C1A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https://github.com/clarkdev700/Activite3.git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CC1" w:rsidRPr="0057678F" w:rsidRDefault="00D84CC1" w:rsidP="0057678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D84CC1" w:rsidRPr="0057678F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1BA" w:rsidRDefault="005F41BA" w:rsidP="0057678F">
      <w:pPr>
        <w:spacing w:after="0" w:line="240" w:lineRule="auto"/>
      </w:pPr>
      <w:r>
        <w:separator/>
      </w:r>
    </w:p>
  </w:endnote>
  <w:endnote w:type="continuationSeparator" w:id="0">
    <w:p w:rsidR="005F41BA" w:rsidRDefault="005F41BA" w:rsidP="0057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830101"/>
      <w:docPartObj>
        <w:docPartGallery w:val="Page Numbers (Bottom of Page)"/>
        <w:docPartUnique/>
      </w:docPartObj>
    </w:sdtPr>
    <w:sdtContent>
      <w:p w:rsidR="00665AE7" w:rsidRDefault="00665AE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Parenthèses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65AE7" w:rsidRDefault="00665AE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G3Ha2T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665AE7" w:rsidRDefault="00665AE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Connecteur droit avec flèch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C089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ocSxpTMCAABS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1BA" w:rsidRDefault="005F41BA" w:rsidP="0057678F">
      <w:pPr>
        <w:spacing w:after="0" w:line="240" w:lineRule="auto"/>
      </w:pPr>
      <w:r>
        <w:separator/>
      </w:r>
    </w:p>
  </w:footnote>
  <w:footnote w:type="continuationSeparator" w:id="0">
    <w:p w:rsidR="005F41BA" w:rsidRDefault="005F41BA" w:rsidP="0057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8F" w:rsidRPr="0057678F" w:rsidRDefault="0057678F">
    <w:pPr>
      <w:pStyle w:val="En-tte"/>
      <w:rPr>
        <w:rFonts w:ascii="Times New Roman" w:hAnsi="Times New Roman" w:cs="Times New Roman"/>
      </w:rPr>
    </w:pPr>
    <w:r w:rsidRPr="0057678F">
      <w:rPr>
        <w:rFonts w:ascii="Times New Roman" w:hAnsi="Times New Roman" w:cs="Times New Roman"/>
      </w:rPr>
      <w:t>GBIKPI BENISSANH Date Elikplim, M1 MIAGE, C306, Activité 3, Décembre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D5E3D"/>
    <w:multiLevelType w:val="hybridMultilevel"/>
    <w:tmpl w:val="39001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8F"/>
    <w:rsid w:val="0057678F"/>
    <w:rsid w:val="005F41BA"/>
    <w:rsid w:val="00665AE7"/>
    <w:rsid w:val="00A53664"/>
    <w:rsid w:val="00AF0415"/>
    <w:rsid w:val="00C83AC6"/>
    <w:rsid w:val="00D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D04193-383A-409E-BB80-33BBE2C8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78F"/>
  </w:style>
  <w:style w:type="paragraph" w:styleId="Pieddepage">
    <w:name w:val="footer"/>
    <w:basedOn w:val="Normal"/>
    <w:link w:val="PieddepageCar"/>
    <w:uiPriority w:val="99"/>
    <w:unhideWhenUsed/>
    <w:rsid w:val="0057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78F"/>
  </w:style>
  <w:style w:type="paragraph" w:styleId="Paragraphedeliste">
    <w:name w:val="List Paragraph"/>
    <w:basedOn w:val="Normal"/>
    <w:uiPriority w:val="34"/>
    <w:qFormat/>
    <w:rsid w:val="005767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65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larkdev700/Activite3.gi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3C"/>
    <w:rsid w:val="00C4253C"/>
    <w:rsid w:val="00E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3FAC06E7A574B0E9727127FA2A65073">
    <w:name w:val="93FAC06E7A574B0E9727127FA2A65073"/>
    <w:rsid w:val="00C42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C0BB-6DD3-498B-BF99-E71AF1C6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2021-12-12T15:44:00Z</dcterms:created>
  <dcterms:modified xsi:type="dcterms:W3CDTF">2021-12-12T18:20:00Z</dcterms:modified>
</cp:coreProperties>
</file>