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DE53" w14:textId="6D91E7E5" w:rsidR="008A00DD" w:rsidRPr="00A25F05" w:rsidRDefault="008A00DD" w:rsidP="008A00DD">
      <w:pPr>
        <w:rPr>
          <w:b/>
          <w:bCs/>
        </w:rPr>
      </w:pPr>
      <w:r w:rsidRPr="00A25F05">
        <w:rPr>
          <w:b/>
          <w:bCs/>
        </w:rPr>
        <w:t>Dataset Description</w:t>
      </w:r>
    </w:p>
    <w:p w14:paraId="0D77D71E" w14:textId="77777777" w:rsidR="008A00DD" w:rsidRPr="00A25F05" w:rsidRDefault="008A00DD" w:rsidP="008A00DD">
      <w:pPr>
        <w:rPr>
          <w:b/>
          <w:bCs/>
        </w:rPr>
      </w:pPr>
      <w:r w:rsidRPr="00A25F05">
        <w:rPr>
          <w:b/>
          <w:bCs/>
        </w:rPr>
        <w:t>A. Overview</w:t>
      </w:r>
    </w:p>
    <w:p w14:paraId="765F2D9A" w14:textId="77777777" w:rsidR="008A00DD" w:rsidRPr="00A25F05" w:rsidRDefault="008A00DD" w:rsidP="008A00DD">
      <w:r w:rsidRPr="00A25F05">
        <w:t>To address the challenges of real-time threat detection in surveillance environments, three datasets were utilized in this study: (1) a custom Weapon Detection Dataset, (2) a custom Stone-Pelting Dataset, and (3) a Fight Detection Dataset derived from publicly available violence-recognition benchmarks. The datasets were designed to capture both positive threat samples and challenging negative samples to improve model robustness and reduce false-positive detections in real-world deployment scenarios.</w:t>
      </w:r>
    </w:p>
    <w:p w14:paraId="3C65583E" w14:textId="77777777" w:rsidR="008A00DD" w:rsidRPr="00A25F05" w:rsidRDefault="00000000" w:rsidP="008A00DD">
      <w:r>
        <w:pict w14:anchorId="714692EA">
          <v:rect id="_x0000_i1025" style="width:0;height:1.5pt" o:hralign="center" o:hrstd="t" o:hr="t" fillcolor="#a0a0a0" stroked="f"/>
        </w:pict>
      </w:r>
    </w:p>
    <w:p w14:paraId="16F72090" w14:textId="77777777" w:rsidR="008A00DD" w:rsidRPr="00A25F05" w:rsidRDefault="008A00DD" w:rsidP="008A00DD">
      <w:pPr>
        <w:rPr>
          <w:b/>
          <w:bCs/>
        </w:rPr>
      </w:pPr>
      <w:r w:rsidRPr="00A25F05">
        <w:rPr>
          <w:b/>
          <w:bCs/>
        </w:rPr>
        <w:t>B. Weapon Detection Dataset</w:t>
      </w:r>
    </w:p>
    <w:p w14:paraId="21A8E638" w14:textId="77777777" w:rsidR="008A00DD" w:rsidRPr="00A25F05" w:rsidRDefault="008A00DD" w:rsidP="008A00DD">
      <w:r w:rsidRPr="00A25F05">
        <w:t>Table 1. Weapon Dataset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850"/>
      </w:tblGrid>
      <w:tr w:rsidR="008A00DD" w:rsidRPr="00A25F05" w14:paraId="31CAFE4A" w14:textId="77777777" w:rsidTr="008A00DD">
        <w:tc>
          <w:tcPr>
            <w:tcW w:w="0" w:type="auto"/>
            <w:hideMark/>
          </w:tcPr>
          <w:p w14:paraId="6794A4C5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Class</w:t>
            </w:r>
          </w:p>
        </w:tc>
        <w:tc>
          <w:tcPr>
            <w:tcW w:w="0" w:type="auto"/>
            <w:hideMark/>
          </w:tcPr>
          <w:p w14:paraId="4C81FCC5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Images</w:t>
            </w:r>
          </w:p>
        </w:tc>
      </w:tr>
      <w:tr w:rsidR="008A00DD" w:rsidRPr="00A25F05" w14:paraId="7CE407BA" w14:textId="77777777" w:rsidTr="008A00DD">
        <w:tc>
          <w:tcPr>
            <w:tcW w:w="0" w:type="auto"/>
            <w:hideMark/>
          </w:tcPr>
          <w:p w14:paraId="538A25DD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Gun</w:t>
            </w:r>
          </w:p>
        </w:tc>
        <w:tc>
          <w:tcPr>
            <w:tcW w:w="0" w:type="auto"/>
            <w:hideMark/>
          </w:tcPr>
          <w:p w14:paraId="75DB65F9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400</w:t>
            </w:r>
          </w:p>
        </w:tc>
      </w:tr>
      <w:tr w:rsidR="008A00DD" w:rsidRPr="00A25F05" w14:paraId="3D608C32" w14:textId="77777777" w:rsidTr="008A00DD">
        <w:tc>
          <w:tcPr>
            <w:tcW w:w="0" w:type="auto"/>
            <w:hideMark/>
          </w:tcPr>
          <w:p w14:paraId="53095797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Knife Safe</w:t>
            </w:r>
          </w:p>
        </w:tc>
        <w:tc>
          <w:tcPr>
            <w:tcW w:w="0" w:type="auto"/>
            <w:hideMark/>
          </w:tcPr>
          <w:p w14:paraId="287220C9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250</w:t>
            </w:r>
          </w:p>
        </w:tc>
      </w:tr>
      <w:tr w:rsidR="008A00DD" w:rsidRPr="00A25F05" w14:paraId="206F25A2" w14:textId="77777777" w:rsidTr="008A00DD">
        <w:tc>
          <w:tcPr>
            <w:tcW w:w="0" w:type="auto"/>
            <w:hideMark/>
          </w:tcPr>
          <w:p w14:paraId="3BEF3773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Knife Danger</w:t>
            </w:r>
          </w:p>
        </w:tc>
        <w:tc>
          <w:tcPr>
            <w:tcW w:w="0" w:type="auto"/>
            <w:hideMark/>
          </w:tcPr>
          <w:p w14:paraId="632F1616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250</w:t>
            </w:r>
          </w:p>
        </w:tc>
      </w:tr>
      <w:tr w:rsidR="008A00DD" w:rsidRPr="00A25F05" w14:paraId="200DDBA1" w14:textId="77777777" w:rsidTr="008A00DD">
        <w:tc>
          <w:tcPr>
            <w:tcW w:w="0" w:type="auto"/>
            <w:hideMark/>
          </w:tcPr>
          <w:p w14:paraId="630370F2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Lamp (Hard Negative)</w:t>
            </w:r>
          </w:p>
        </w:tc>
        <w:tc>
          <w:tcPr>
            <w:tcW w:w="0" w:type="auto"/>
            <w:hideMark/>
          </w:tcPr>
          <w:p w14:paraId="1610DD7E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100</w:t>
            </w:r>
          </w:p>
        </w:tc>
      </w:tr>
      <w:tr w:rsidR="008A00DD" w:rsidRPr="00A25F05" w14:paraId="07659BC2" w14:textId="77777777" w:rsidTr="008A00DD">
        <w:tc>
          <w:tcPr>
            <w:tcW w:w="0" w:type="auto"/>
            <w:hideMark/>
          </w:tcPr>
          <w:p w14:paraId="4EAF7373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Background Negative</w:t>
            </w:r>
          </w:p>
        </w:tc>
        <w:tc>
          <w:tcPr>
            <w:tcW w:w="0" w:type="auto"/>
            <w:hideMark/>
          </w:tcPr>
          <w:p w14:paraId="3BECD2F4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100</w:t>
            </w:r>
          </w:p>
        </w:tc>
      </w:tr>
      <w:tr w:rsidR="008A00DD" w:rsidRPr="00A25F05" w14:paraId="352B7717" w14:textId="77777777" w:rsidTr="008A00DD">
        <w:tc>
          <w:tcPr>
            <w:tcW w:w="0" w:type="auto"/>
            <w:hideMark/>
          </w:tcPr>
          <w:p w14:paraId="60150F08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Total</w:t>
            </w:r>
          </w:p>
        </w:tc>
        <w:tc>
          <w:tcPr>
            <w:tcW w:w="0" w:type="auto"/>
            <w:hideMark/>
          </w:tcPr>
          <w:p w14:paraId="22EE9088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1100</w:t>
            </w:r>
          </w:p>
        </w:tc>
      </w:tr>
    </w:tbl>
    <w:p w14:paraId="5F848458" w14:textId="77777777" w:rsidR="008A00DD" w:rsidRPr="00A25F05" w:rsidRDefault="008A00DD" w:rsidP="008A00DD">
      <w:r w:rsidRPr="00A25F05">
        <w:t>Description</w:t>
      </w:r>
    </w:p>
    <w:p w14:paraId="79D61FBF" w14:textId="77777777" w:rsidR="008A00DD" w:rsidRPr="00A25F05" w:rsidRDefault="008A00DD" w:rsidP="008A00DD">
      <w:r w:rsidRPr="00A25F05">
        <w:t>The weapon detection dataset contains 1,100 annotated images consisting of firearms, knives, and challenging negative samples. To improve contextual understanding, knife instances were divided into two categories: Knife Safe and Knife Danger. Knife Safe represents benign activities such as food preparation and domestic usage, whereas Knife Danger represents threatening or aggressive postures. Hard-negative samples such as lamps, hallways, desktops, rooms, and street scenes were intentionally included to reduce false-positive weapon detections.</w:t>
      </w:r>
    </w:p>
    <w:p w14:paraId="268CE54A" w14:textId="77777777" w:rsidR="008A00DD" w:rsidRPr="00A25F05" w:rsidRDefault="008A00DD" w:rsidP="008A00DD">
      <w:r w:rsidRPr="00A25F05">
        <w:t>Dataset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850"/>
        <w:gridCol w:w="1212"/>
      </w:tblGrid>
      <w:tr w:rsidR="008A00DD" w:rsidRPr="00A25F05" w14:paraId="00CEA677" w14:textId="77777777" w:rsidTr="008A00DD">
        <w:tc>
          <w:tcPr>
            <w:tcW w:w="0" w:type="auto"/>
            <w:hideMark/>
          </w:tcPr>
          <w:p w14:paraId="064507F3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Split</w:t>
            </w:r>
          </w:p>
        </w:tc>
        <w:tc>
          <w:tcPr>
            <w:tcW w:w="0" w:type="auto"/>
            <w:hideMark/>
          </w:tcPr>
          <w:p w14:paraId="214EB45F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Images</w:t>
            </w:r>
          </w:p>
        </w:tc>
        <w:tc>
          <w:tcPr>
            <w:tcW w:w="0" w:type="auto"/>
            <w:hideMark/>
          </w:tcPr>
          <w:p w14:paraId="636A51BD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Percentage</w:t>
            </w:r>
          </w:p>
        </w:tc>
      </w:tr>
      <w:tr w:rsidR="008A00DD" w:rsidRPr="00A25F05" w14:paraId="552CE72E" w14:textId="77777777" w:rsidTr="008A00DD">
        <w:tc>
          <w:tcPr>
            <w:tcW w:w="0" w:type="auto"/>
            <w:hideMark/>
          </w:tcPr>
          <w:p w14:paraId="12D4DECD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Training</w:t>
            </w:r>
          </w:p>
        </w:tc>
        <w:tc>
          <w:tcPr>
            <w:tcW w:w="0" w:type="auto"/>
            <w:hideMark/>
          </w:tcPr>
          <w:p w14:paraId="0B742177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880</w:t>
            </w:r>
          </w:p>
        </w:tc>
        <w:tc>
          <w:tcPr>
            <w:tcW w:w="0" w:type="auto"/>
            <w:hideMark/>
          </w:tcPr>
          <w:p w14:paraId="013479AF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80%</w:t>
            </w:r>
          </w:p>
        </w:tc>
      </w:tr>
      <w:tr w:rsidR="008A00DD" w:rsidRPr="00A25F05" w14:paraId="1E4E354E" w14:textId="77777777" w:rsidTr="008A00DD">
        <w:tc>
          <w:tcPr>
            <w:tcW w:w="0" w:type="auto"/>
            <w:hideMark/>
          </w:tcPr>
          <w:p w14:paraId="36ADC58A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Validation</w:t>
            </w:r>
          </w:p>
        </w:tc>
        <w:tc>
          <w:tcPr>
            <w:tcW w:w="0" w:type="auto"/>
            <w:hideMark/>
          </w:tcPr>
          <w:p w14:paraId="43800318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220</w:t>
            </w:r>
          </w:p>
        </w:tc>
        <w:tc>
          <w:tcPr>
            <w:tcW w:w="0" w:type="auto"/>
            <w:hideMark/>
          </w:tcPr>
          <w:p w14:paraId="21037FE5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20%</w:t>
            </w:r>
          </w:p>
        </w:tc>
      </w:tr>
    </w:tbl>
    <w:p w14:paraId="395FC542" w14:textId="77777777" w:rsidR="008A00DD" w:rsidRPr="00A25F05" w:rsidRDefault="00000000" w:rsidP="008A00DD">
      <w:r>
        <w:pict w14:anchorId="3B7F1BE3">
          <v:rect id="_x0000_i1026" style="width:0;height:1.5pt" o:hralign="center" o:hrstd="t" o:hr="t" fillcolor="#a0a0a0" stroked="f"/>
        </w:pict>
      </w:r>
    </w:p>
    <w:p w14:paraId="0E2C1434" w14:textId="77777777" w:rsidR="008A00DD" w:rsidRPr="00A25F05" w:rsidRDefault="008A00DD" w:rsidP="008A00DD"/>
    <w:p w14:paraId="171B79BB" w14:textId="77777777" w:rsidR="008A00DD" w:rsidRPr="00A25F05" w:rsidRDefault="008A00DD" w:rsidP="008A00DD"/>
    <w:p w14:paraId="3C38964B" w14:textId="77777777" w:rsidR="008A00DD" w:rsidRPr="00A25F05" w:rsidRDefault="008A00DD" w:rsidP="008A00DD"/>
    <w:p w14:paraId="0068F307" w14:textId="77777777" w:rsidR="008A00DD" w:rsidRPr="00A25F05" w:rsidRDefault="008A00DD" w:rsidP="008A00DD"/>
    <w:p w14:paraId="2A1F393D" w14:textId="61EA9BD4" w:rsidR="008A00DD" w:rsidRPr="00A25F05" w:rsidRDefault="008A00DD" w:rsidP="008A00DD">
      <w:pPr>
        <w:rPr>
          <w:b/>
          <w:bCs/>
        </w:rPr>
      </w:pPr>
      <w:r w:rsidRPr="00A25F05">
        <w:rPr>
          <w:b/>
          <w:bCs/>
        </w:rPr>
        <w:lastRenderedPageBreak/>
        <w:t>C. Stone-Pelting Dataset</w:t>
      </w:r>
    </w:p>
    <w:p w14:paraId="0AE39ED9" w14:textId="77777777" w:rsidR="008A00DD" w:rsidRPr="00A25F05" w:rsidRDefault="008A00DD" w:rsidP="008A00DD">
      <w:r w:rsidRPr="00A25F05">
        <w:t>Table 2. Stone-Pelting Dataset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850"/>
      </w:tblGrid>
      <w:tr w:rsidR="008A00DD" w:rsidRPr="00A25F05" w14:paraId="0247740F" w14:textId="77777777" w:rsidTr="008A00DD">
        <w:tc>
          <w:tcPr>
            <w:tcW w:w="0" w:type="auto"/>
            <w:hideMark/>
          </w:tcPr>
          <w:p w14:paraId="59519B76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Class</w:t>
            </w:r>
          </w:p>
        </w:tc>
        <w:tc>
          <w:tcPr>
            <w:tcW w:w="0" w:type="auto"/>
            <w:hideMark/>
          </w:tcPr>
          <w:p w14:paraId="2AC5D349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Images</w:t>
            </w:r>
          </w:p>
        </w:tc>
      </w:tr>
      <w:tr w:rsidR="008A00DD" w:rsidRPr="00A25F05" w14:paraId="67B1B0B0" w14:textId="77777777" w:rsidTr="008A00DD">
        <w:tc>
          <w:tcPr>
            <w:tcW w:w="0" w:type="auto"/>
            <w:hideMark/>
          </w:tcPr>
          <w:p w14:paraId="0A3C2371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Stone</w:t>
            </w:r>
          </w:p>
        </w:tc>
        <w:tc>
          <w:tcPr>
            <w:tcW w:w="0" w:type="auto"/>
            <w:hideMark/>
          </w:tcPr>
          <w:p w14:paraId="40285E2D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200</w:t>
            </w:r>
          </w:p>
        </w:tc>
      </w:tr>
      <w:tr w:rsidR="008A00DD" w:rsidRPr="00A25F05" w14:paraId="6F5F1C4E" w14:textId="77777777" w:rsidTr="008A00DD">
        <w:tc>
          <w:tcPr>
            <w:tcW w:w="0" w:type="auto"/>
            <w:hideMark/>
          </w:tcPr>
          <w:p w14:paraId="26D44461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Stone-in-Hand</w:t>
            </w:r>
          </w:p>
        </w:tc>
        <w:tc>
          <w:tcPr>
            <w:tcW w:w="0" w:type="auto"/>
            <w:hideMark/>
          </w:tcPr>
          <w:p w14:paraId="384FFB0E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350</w:t>
            </w:r>
          </w:p>
        </w:tc>
      </w:tr>
      <w:tr w:rsidR="008A00DD" w:rsidRPr="00A25F05" w14:paraId="70886DE4" w14:textId="77777777" w:rsidTr="008A00DD">
        <w:tc>
          <w:tcPr>
            <w:tcW w:w="0" w:type="auto"/>
            <w:hideMark/>
          </w:tcPr>
          <w:p w14:paraId="2ECDBC78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Person</w:t>
            </w:r>
          </w:p>
        </w:tc>
        <w:tc>
          <w:tcPr>
            <w:tcW w:w="0" w:type="auto"/>
            <w:hideMark/>
          </w:tcPr>
          <w:p w14:paraId="25C4233C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150</w:t>
            </w:r>
          </w:p>
        </w:tc>
      </w:tr>
      <w:tr w:rsidR="008A00DD" w:rsidRPr="00A25F05" w14:paraId="4B5E540C" w14:textId="77777777" w:rsidTr="008A00DD">
        <w:tc>
          <w:tcPr>
            <w:tcW w:w="0" w:type="auto"/>
            <w:hideMark/>
          </w:tcPr>
          <w:p w14:paraId="3CECAD67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Negative</w:t>
            </w:r>
          </w:p>
        </w:tc>
        <w:tc>
          <w:tcPr>
            <w:tcW w:w="0" w:type="auto"/>
            <w:hideMark/>
          </w:tcPr>
          <w:p w14:paraId="5EC51FB5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300</w:t>
            </w:r>
          </w:p>
        </w:tc>
      </w:tr>
      <w:tr w:rsidR="008A00DD" w:rsidRPr="00A25F05" w14:paraId="07F13A30" w14:textId="77777777" w:rsidTr="008A00DD">
        <w:tc>
          <w:tcPr>
            <w:tcW w:w="0" w:type="auto"/>
            <w:hideMark/>
          </w:tcPr>
          <w:p w14:paraId="7CCB1C69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Total</w:t>
            </w:r>
          </w:p>
        </w:tc>
        <w:tc>
          <w:tcPr>
            <w:tcW w:w="0" w:type="auto"/>
            <w:hideMark/>
          </w:tcPr>
          <w:p w14:paraId="170DCFFF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1000</w:t>
            </w:r>
          </w:p>
        </w:tc>
      </w:tr>
    </w:tbl>
    <w:p w14:paraId="4C520107" w14:textId="77777777" w:rsidR="008A00DD" w:rsidRPr="00A25F05" w:rsidRDefault="008A00DD" w:rsidP="008A00DD">
      <w:r w:rsidRPr="00A25F05">
        <w:t>Description</w:t>
      </w:r>
    </w:p>
    <w:p w14:paraId="00FE4F3A" w14:textId="77777777" w:rsidR="008A00DD" w:rsidRPr="00A25F05" w:rsidRDefault="008A00DD" w:rsidP="008A00DD">
      <w:r w:rsidRPr="00A25F05">
        <w:t xml:space="preserve">A custom stone-pelting dataset containing 1,000 annotated images was developed to support the detection of stone-related activities. The dataset includes stones, persons, and stone-in-hand instances. Negative samples consist of cricket bowling actions, ball-throwing activities, hand-raising gestures, and other visually similar actions that could lead to false detections. These hard-negative samples were included to improve discrimination between genuine stone-pelting </w:t>
      </w:r>
      <w:proofErr w:type="spellStart"/>
      <w:r w:rsidRPr="00A25F05">
        <w:t>behavior</w:t>
      </w:r>
      <w:proofErr w:type="spellEnd"/>
      <w:r w:rsidRPr="00A25F05">
        <w:t xml:space="preserve"> and normal human activities.</w:t>
      </w:r>
    </w:p>
    <w:p w14:paraId="373203D7" w14:textId="77777777" w:rsidR="008A00DD" w:rsidRPr="00A25F05" w:rsidRDefault="008A00DD" w:rsidP="008A00DD">
      <w:r w:rsidRPr="00A25F05">
        <w:t>Dataset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850"/>
        <w:gridCol w:w="1212"/>
      </w:tblGrid>
      <w:tr w:rsidR="008A00DD" w:rsidRPr="00A25F05" w14:paraId="480AE338" w14:textId="77777777" w:rsidTr="008A00DD">
        <w:tc>
          <w:tcPr>
            <w:tcW w:w="0" w:type="auto"/>
            <w:hideMark/>
          </w:tcPr>
          <w:p w14:paraId="14CA298C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Split</w:t>
            </w:r>
          </w:p>
        </w:tc>
        <w:tc>
          <w:tcPr>
            <w:tcW w:w="0" w:type="auto"/>
            <w:hideMark/>
          </w:tcPr>
          <w:p w14:paraId="2AA8A804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Images</w:t>
            </w:r>
          </w:p>
        </w:tc>
        <w:tc>
          <w:tcPr>
            <w:tcW w:w="0" w:type="auto"/>
            <w:hideMark/>
          </w:tcPr>
          <w:p w14:paraId="23427839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Percentage</w:t>
            </w:r>
          </w:p>
        </w:tc>
      </w:tr>
      <w:tr w:rsidR="008A00DD" w:rsidRPr="00A25F05" w14:paraId="140C7647" w14:textId="77777777" w:rsidTr="008A00DD">
        <w:tc>
          <w:tcPr>
            <w:tcW w:w="0" w:type="auto"/>
            <w:hideMark/>
          </w:tcPr>
          <w:p w14:paraId="64BBC43E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Training</w:t>
            </w:r>
          </w:p>
        </w:tc>
        <w:tc>
          <w:tcPr>
            <w:tcW w:w="0" w:type="auto"/>
            <w:hideMark/>
          </w:tcPr>
          <w:p w14:paraId="126463C1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800</w:t>
            </w:r>
          </w:p>
        </w:tc>
        <w:tc>
          <w:tcPr>
            <w:tcW w:w="0" w:type="auto"/>
            <w:hideMark/>
          </w:tcPr>
          <w:p w14:paraId="3053A5CD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80%</w:t>
            </w:r>
          </w:p>
        </w:tc>
      </w:tr>
      <w:tr w:rsidR="008A00DD" w:rsidRPr="00A25F05" w14:paraId="180E50CF" w14:textId="77777777" w:rsidTr="008A00DD">
        <w:tc>
          <w:tcPr>
            <w:tcW w:w="0" w:type="auto"/>
            <w:hideMark/>
          </w:tcPr>
          <w:p w14:paraId="3D223C3D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Validation</w:t>
            </w:r>
          </w:p>
        </w:tc>
        <w:tc>
          <w:tcPr>
            <w:tcW w:w="0" w:type="auto"/>
            <w:hideMark/>
          </w:tcPr>
          <w:p w14:paraId="656DBDB5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200</w:t>
            </w:r>
          </w:p>
        </w:tc>
        <w:tc>
          <w:tcPr>
            <w:tcW w:w="0" w:type="auto"/>
            <w:hideMark/>
          </w:tcPr>
          <w:p w14:paraId="3E13C8E2" w14:textId="77777777" w:rsidR="008A00DD" w:rsidRPr="00A25F05" w:rsidRDefault="008A00DD" w:rsidP="008A00DD">
            <w:pPr>
              <w:spacing w:after="160" w:line="259" w:lineRule="auto"/>
            </w:pPr>
            <w:r w:rsidRPr="00A25F05">
              <w:t>20%</w:t>
            </w:r>
          </w:p>
        </w:tc>
      </w:tr>
    </w:tbl>
    <w:p w14:paraId="783ECC58" w14:textId="77777777" w:rsidR="008A00DD" w:rsidRPr="00A25F05" w:rsidRDefault="00000000" w:rsidP="008A00DD">
      <w:r>
        <w:pict w14:anchorId="165D9721">
          <v:rect id="_x0000_i1027" style="width:0;height:1.5pt" o:hralign="center" o:hrstd="t" o:hr="t" fillcolor="#a0a0a0" stroked="f"/>
        </w:pict>
      </w:r>
    </w:p>
    <w:p w14:paraId="30775959" w14:textId="77777777" w:rsidR="00A516CF" w:rsidRPr="00A25F05" w:rsidRDefault="008A00DD" w:rsidP="00A516CF">
      <w:pPr>
        <w:rPr>
          <w:b/>
          <w:bCs/>
        </w:rPr>
      </w:pPr>
      <w:r w:rsidRPr="00A25F05">
        <w:rPr>
          <w:b/>
          <w:bCs/>
        </w:rPr>
        <w:t xml:space="preserve">D. </w:t>
      </w:r>
      <w:r w:rsidR="00A516CF" w:rsidRPr="00A25F05">
        <w:rPr>
          <w:b/>
          <w:bCs/>
        </w:rPr>
        <w:t>Fight Detection Dataset</w:t>
      </w:r>
    </w:p>
    <w:p w14:paraId="6DAB7AC1" w14:textId="77777777" w:rsidR="00A516CF" w:rsidRPr="00A25F05" w:rsidRDefault="00A516CF" w:rsidP="00A516CF">
      <w:r w:rsidRPr="00A25F05">
        <w:t>Initial Training Dataset</w:t>
      </w:r>
    </w:p>
    <w:p w14:paraId="66912CA1" w14:textId="77777777" w:rsidR="00A516CF" w:rsidRPr="00A25F05" w:rsidRDefault="00A516CF" w:rsidP="00A516CF">
      <w:r w:rsidRPr="00A25F05">
        <w:t xml:space="preserve">The fight-detection model was initially trained using the </w:t>
      </w:r>
      <w:proofErr w:type="gramStart"/>
      <w:r w:rsidRPr="00A25F05">
        <w:t>Real Life</w:t>
      </w:r>
      <w:proofErr w:type="gramEnd"/>
      <w:r w:rsidRPr="00A25F05">
        <w:t xml:space="preserve"> Violence Situations (RLVS) dataset, consisting of 2,000 short video clips equally distributed between violence and non-violence categories.</w:t>
      </w:r>
    </w:p>
    <w:p w14:paraId="6A6A19B1" w14:textId="77777777" w:rsidR="00A516CF" w:rsidRPr="00A25F05" w:rsidRDefault="00A516CF" w:rsidP="00A516CF">
      <w:r w:rsidRPr="00A25F05">
        <w:t>Table 3. Initial Training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663"/>
      </w:tblGrid>
      <w:tr w:rsidR="00A516CF" w:rsidRPr="00A25F05" w14:paraId="3EA08AF2" w14:textId="77777777" w:rsidTr="00EC4F2B">
        <w:tc>
          <w:tcPr>
            <w:tcW w:w="0" w:type="auto"/>
            <w:hideMark/>
          </w:tcPr>
          <w:p w14:paraId="03688926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Class</w:t>
            </w:r>
          </w:p>
        </w:tc>
        <w:tc>
          <w:tcPr>
            <w:tcW w:w="0" w:type="auto"/>
            <w:hideMark/>
          </w:tcPr>
          <w:p w14:paraId="5C623538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Clips</w:t>
            </w:r>
          </w:p>
        </w:tc>
      </w:tr>
      <w:tr w:rsidR="00A516CF" w:rsidRPr="00A25F05" w14:paraId="00369F5B" w14:textId="77777777" w:rsidTr="00EC4F2B">
        <w:tc>
          <w:tcPr>
            <w:tcW w:w="0" w:type="auto"/>
            <w:hideMark/>
          </w:tcPr>
          <w:p w14:paraId="2FFF4B71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Violence</w:t>
            </w:r>
          </w:p>
        </w:tc>
        <w:tc>
          <w:tcPr>
            <w:tcW w:w="0" w:type="auto"/>
            <w:hideMark/>
          </w:tcPr>
          <w:p w14:paraId="6FFE0C9C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1000</w:t>
            </w:r>
          </w:p>
        </w:tc>
      </w:tr>
      <w:tr w:rsidR="00A516CF" w:rsidRPr="00A25F05" w14:paraId="2240F45D" w14:textId="77777777" w:rsidTr="00EC4F2B">
        <w:tc>
          <w:tcPr>
            <w:tcW w:w="0" w:type="auto"/>
            <w:hideMark/>
          </w:tcPr>
          <w:p w14:paraId="4A8C2213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Non-Violence</w:t>
            </w:r>
          </w:p>
        </w:tc>
        <w:tc>
          <w:tcPr>
            <w:tcW w:w="0" w:type="auto"/>
            <w:hideMark/>
          </w:tcPr>
          <w:p w14:paraId="7D041FB2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1000</w:t>
            </w:r>
          </w:p>
        </w:tc>
      </w:tr>
      <w:tr w:rsidR="00A516CF" w:rsidRPr="00A25F05" w14:paraId="0CFA90FF" w14:textId="77777777" w:rsidTr="00EC4F2B">
        <w:tc>
          <w:tcPr>
            <w:tcW w:w="0" w:type="auto"/>
            <w:hideMark/>
          </w:tcPr>
          <w:p w14:paraId="30EB61A3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Total</w:t>
            </w:r>
          </w:p>
        </w:tc>
        <w:tc>
          <w:tcPr>
            <w:tcW w:w="0" w:type="auto"/>
            <w:hideMark/>
          </w:tcPr>
          <w:p w14:paraId="510D797D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2000</w:t>
            </w:r>
          </w:p>
        </w:tc>
      </w:tr>
    </w:tbl>
    <w:p w14:paraId="03993F49" w14:textId="77777777" w:rsidR="00A516CF" w:rsidRPr="00A25F05" w:rsidRDefault="00A516CF" w:rsidP="00A516CF">
      <w:r w:rsidRPr="00A25F05">
        <w:t>Training and Validation Split</w:t>
      </w:r>
    </w:p>
    <w:p w14:paraId="291D9349" w14:textId="77777777" w:rsidR="00A516CF" w:rsidRPr="00A25F05" w:rsidRDefault="00A516CF" w:rsidP="00A516CF">
      <w:r w:rsidRPr="00A25F05">
        <w:t>The initial training dataset was divided using an 80:20 ratio.</w:t>
      </w:r>
    </w:p>
    <w:p w14:paraId="10C79049" w14:textId="77777777" w:rsidR="00533B0F" w:rsidRDefault="00533B0F" w:rsidP="00A516CF"/>
    <w:p w14:paraId="6EA82119" w14:textId="66C78F0B" w:rsidR="00A516CF" w:rsidRPr="00A25F05" w:rsidRDefault="00A516CF" w:rsidP="00A516CF">
      <w:r w:rsidRPr="00A25F05">
        <w:lastRenderedPageBreak/>
        <w:t>Table 4. Training and Validation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663"/>
        <w:gridCol w:w="1487"/>
        <w:gridCol w:w="1672"/>
      </w:tblGrid>
      <w:tr w:rsidR="00A516CF" w:rsidRPr="00A25F05" w14:paraId="6076D0AE" w14:textId="77777777" w:rsidTr="00EC4F2B">
        <w:tc>
          <w:tcPr>
            <w:tcW w:w="0" w:type="auto"/>
            <w:hideMark/>
          </w:tcPr>
          <w:p w14:paraId="430AA428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Class</w:t>
            </w:r>
          </w:p>
        </w:tc>
        <w:tc>
          <w:tcPr>
            <w:tcW w:w="0" w:type="auto"/>
            <w:hideMark/>
          </w:tcPr>
          <w:p w14:paraId="0A4877EA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Total</w:t>
            </w:r>
          </w:p>
        </w:tc>
        <w:tc>
          <w:tcPr>
            <w:tcW w:w="0" w:type="auto"/>
            <w:hideMark/>
          </w:tcPr>
          <w:p w14:paraId="192CF645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Training (80%)</w:t>
            </w:r>
          </w:p>
        </w:tc>
        <w:tc>
          <w:tcPr>
            <w:tcW w:w="0" w:type="auto"/>
            <w:hideMark/>
          </w:tcPr>
          <w:p w14:paraId="6CF079A0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Validation (20%)</w:t>
            </w:r>
          </w:p>
        </w:tc>
      </w:tr>
      <w:tr w:rsidR="00A516CF" w:rsidRPr="00A25F05" w14:paraId="6431FFC6" w14:textId="77777777" w:rsidTr="00EC4F2B">
        <w:tc>
          <w:tcPr>
            <w:tcW w:w="0" w:type="auto"/>
            <w:hideMark/>
          </w:tcPr>
          <w:p w14:paraId="4930903B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Violence</w:t>
            </w:r>
          </w:p>
        </w:tc>
        <w:tc>
          <w:tcPr>
            <w:tcW w:w="0" w:type="auto"/>
            <w:hideMark/>
          </w:tcPr>
          <w:p w14:paraId="671A0C49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1000</w:t>
            </w:r>
          </w:p>
        </w:tc>
        <w:tc>
          <w:tcPr>
            <w:tcW w:w="0" w:type="auto"/>
            <w:hideMark/>
          </w:tcPr>
          <w:p w14:paraId="6D563917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800</w:t>
            </w:r>
          </w:p>
        </w:tc>
        <w:tc>
          <w:tcPr>
            <w:tcW w:w="0" w:type="auto"/>
            <w:hideMark/>
          </w:tcPr>
          <w:p w14:paraId="1FD908C4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200</w:t>
            </w:r>
          </w:p>
        </w:tc>
      </w:tr>
      <w:tr w:rsidR="00A516CF" w:rsidRPr="00A25F05" w14:paraId="0D6CFF9F" w14:textId="77777777" w:rsidTr="00EC4F2B">
        <w:tc>
          <w:tcPr>
            <w:tcW w:w="0" w:type="auto"/>
            <w:hideMark/>
          </w:tcPr>
          <w:p w14:paraId="6D2E2E16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Non-Violence</w:t>
            </w:r>
          </w:p>
        </w:tc>
        <w:tc>
          <w:tcPr>
            <w:tcW w:w="0" w:type="auto"/>
            <w:hideMark/>
          </w:tcPr>
          <w:p w14:paraId="1FAAF60F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1000</w:t>
            </w:r>
          </w:p>
        </w:tc>
        <w:tc>
          <w:tcPr>
            <w:tcW w:w="0" w:type="auto"/>
            <w:hideMark/>
          </w:tcPr>
          <w:p w14:paraId="7CAE5EDC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800</w:t>
            </w:r>
          </w:p>
        </w:tc>
        <w:tc>
          <w:tcPr>
            <w:tcW w:w="0" w:type="auto"/>
            <w:hideMark/>
          </w:tcPr>
          <w:p w14:paraId="487A0DB7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200</w:t>
            </w:r>
          </w:p>
        </w:tc>
      </w:tr>
      <w:tr w:rsidR="00A516CF" w:rsidRPr="00A25F05" w14:paraId="5419978B" w14:textId="77777777" w:rsidTr="00EC4F2B">
        <w:tc>
          <w:tcPr>
            <w:tcW w:w="0" w:type="auto"/>
            <w:hideMark/>
          </w:tcPr>
          <w:p w14:paraId="29973DF2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Total</w:t>
            </w:r>
          </w:p>
        </w:tc>
        <w:tc>
          <w:tcPr>
            <w:tcW w:w="0" w:type="auto"/>
            <w:hideMark/>
          </w:tcPr>
          <w:p w14:paraId="2A3035D2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2000</w:t>
            </w:r>
          </w:p>
        </w:tc>
        <w:tc>
          <w:tcPr>
            <w:tcW w:w="0" w:type="auto"/>
            <w:hideMark/>
          </w:tcPr>
          <w:p w14:paraId="168D8904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1600</w:t>
            </w:r>
          </w:p>
        </w:tc>
        <w:tc>
          <w:tcPr>
            <w:tcW w:w="0" w:type="auto"/>
            <w:hideMark/>
          </w:tcPr>
          <w:p w14:paraId="4ECE1C1E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400</w:t>
            </w:r>
          </w:p>
        </w:tc>
      </w:tr>
    </w:tbl>
    <w:p w14:paraId="74D797DE" w14:textId="77777777" w:rsidR="00A516CF" w:rsidRPr="00A25F05" w:rsidRDefault="00000000" w:rsidP="00A516CF">
      <w:r>
        <w:pict w14:anchorId="44F50895">
          <v:rect id="_x0000_i1028" style="width:0;height:1.5pt" o:hralign="center" o:hrstd="t" o:hr="t" fillcolor="#a0a0a0" stroked="f"/>
        </w:pict>
      </w:r>
    </w:p>
    <w:p w14:paraId="0DEA20D4" w14:textId="77777777" w:rsidR="00A516CF" w:rsidRPr="00A25F05" w:rsidRDefault="00A516CF" w:rsidP="00A516CF">
      <w:r w:rsidRPr="00A25F05">
        <w:t>Testing Dataset</w:t>
      </w:r>
    </w:p>
    <w:p w14:paraId="69FA1E2F" w14:textId="77777777" w:rsidR="00A516CF" w:rsidRPr="00A25F05" w:rsidRDefault="00A516CF" w:rsidP="00A516CF">
      <w:r w:rsidRPr="00A25F05">
        <w:t>To evaluate the model on unseen data, a separate testing dataset was constructed from multiple publicly available violence-detection benchmarks.</w:t>
      </w:r>
    </w:p>
    <w:p w14:paraId="3B64E19E" w14:textId="77777777" w:rsidR="00A516CF" w:rsidRPr="00A25F05" w:rsidRDefault="00A516CF" w:rsidP="00A516CF">
      <w:r w:rsidRPr="00A25F05">
        <w:t>Table 5. Testing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635"/>
      </w:tblGrid>
      <w:tr w:rsidR="00A516CF" w:rsidRPr="00A25F05" w14:paraId="5BDCEF9B" w14:textId="77777777" w:rsidTr="00EC4F2B">
        <w:tc>
          <w:tcPr>
            <w:tcW w:w="0" w:type="auto"/>
            <w:hideMark/>
          </w:tcPr>
          <w:p w14:paraId="28303D7F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Class</w:t>
            </w:r>
          </w:p>
        </w:tc>
        <w:tc>
          <w:tcPr>
            <w:tcW w:w="0" w:type="auto"/>
            <w:hideMark/>
          </w:tcPr>
          <w:p w14:paraId="5DB3F578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Clips</w:t>
            </w:r>
          </w:p>
        </w:tc>
      </w:tr>
      <w:tr w:rsidR="00A516CF" w:rsidRPr="00A25F05" w14:paraId="6EAA67E5" w14:textId="77777777" w:rsidTr="00EC4F2B">
        <w:tc>
          <w:tcPr>
            <w:tcW w:w="0" w:type="auto"/>
            <w:hideMark/>
          </w:tcPr>
          <w:p w14:paraId="45E1068B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Violence</w:t>
            </w:r>
          </w:p>
        </w:tc>
        <w:tc>
          <w:tcPr>
            <w:tcW w:w="0" w:type="auto"/>
            <w:hideMark/>
          </w:tcPr>
          <w:p w14:paraId="64C4D849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150</w:t>
            </w:r>
          </w:p>
        </w:tc>
      </w:tr>
      <w:tr w:rsidR="00A516CF" w:rsidRPr="00A25F05" w14:paraId="79883CDA" w14:textId="77777777" w:rsidTr="00EC4F2B">
        <w:tc>
          <w:tcPr>
            <w:tcW w:w="0" w:type="auto"/>
            <w:hideMark/>
          </w:tcPr>
          <w:p w14:paraId="1A60B44E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Non-Violence</w:t>
            </w:r>
          </w:p>
        </w:tc>
        <w:tc>
          <w:tcPr>
            <w:tcW w:w="0" w:type="auto"/>
            <w:hideMark/>
          </w:tcPr>
          <w:p w14:paraId="0AF1CE69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160</w:t>
            </w:r>
          </w:p>
        </w:tc>
      </w:tr>
      <w:tr w:rsidR="00A516CF" w:rsidRPr="00A25F05" w14:paraId="006A07EF" w14:textId="77777777" w:rsidTr="00EC4F2B">
        <w:tc>
          <w:tcPr>
            <w:tcW w:w="0" w:type="auto"/>
            <w:hideMark/>
          </w:tcPr>
          <w:p w14:paraId="7A936590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Total</w:t>
            </w:r>
          </w:p>
        </w:tc>
        <w:tc>
          <w:tcPr>
            <w:tcW w:w="0" w:type="auto"/>
            <w:hideMark/>
          </w:tcPr>
          <w:p w14:paraId="03AC3496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310</w:t>
            </w:r>
          </w:p>
        </w:tc>
      </w:tr>
    </w:tbl>
    <w:p w14:paraId="7EBEFA17" w14:textId="77777777" w:rsidR="00A516CF" w:rsidRPr="00A25F05" w:rsidRDefault="00A516CF" w:rsidP="00A516CF">
      <w:r w:rsidRPr="00A25F05">
        <w:t xml:space="preserve">The testing clips were collected from the CCTV Fights Dataset, Movies Fight Detection Dataset, and </w:t>
      </w:r>
      <w:proofErr w:type="spellStart"/>
      <w:r w:rsidRPr="00A25F05">
        <w:t>AirtLab</w:t>
      </w:r>
      <w:proofErr w:type="spellEnd"/>
      <w:r w:rsidRPr="00A25F05">
        <w:t xml:space="preserve"> Dataset to assess model generalization across different environments and recording conditions.</w:t>
      </w:r>
    </w:p>
    <w:p w14:paraId="7F8D533E" w14:textId="77777777" w:rsidR="00A516CF" w:rsidRPr="00A25F05" w:rsidRDefault="00000000" w:rsidP="00A516CF">
      <w:r>
        <w:pict w14:anchorId="0757056A">
          <v:rect id="_x0000_i1029" style="width:0;height:1.5pt" o:hralign="center" o:hrstd="t" o:hr="t" fillcolor="#a0a0a0" stroked="f"/>
        </w:pict>
      </w:r>
    </w:p>
    <w:p w14:paraId="6BBF68BB" w14:textId="77777777" w:rsidR="00A516CF" w:rsidRPr="00A25F05" w:rsidRDefault="00A516CF" w:rsidP="00A516CF">
      <w:r w:rsidRPr="00A25F05">
        <w:t>Negative Mining and Dataset Expansion</w:t>
      </w:r>
    </w:p>
    <w:p w14:paraId="2921CDD7" w14:textId="77777777" w:rsidR="00A516CF" w:rsidRPr="00A25F05" w:rsidRDefault="00A516CF" w:rsidP="00A516CF">
      <w:r w:rsidRPr="00A25F05">
        <w:t>Following the initial evaluation phase, additional hard examples were incorporated using a negative-mining strategy to improve robustness and reduce false detections.</w:t>
      </w:r>
    </w:p>
    <w:p w14:paraId="10E266FB" w14:textId="77777777" w:rsidR="00A516CF" w:rsidRPr="00A25F05" w:rsidRDefault="00A516CF" w:rsidP="00A516CF">
      <w:r w:rsidRPr="00A25F05">
        <w:t>Table 6. Additional Samples Added Through Negative Mining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1604"/>
      </w:tblGrid>
      <w:tr w:rsidR="00A516CF" w:rsidRPr="00A25F05" w14:paraId="5586A0FF" w14:textId="77777777" w:rsidTr="00EC4F2B">
        <w:tc>
          <w:tcPr>
            <w:tcW w:w="0" w:type="auto"/>
            <w:hideMark/>
          </w:tcPr>
          <w:p w14:paraId="589575A9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Class</w:t>
            </w:r>
          </w:p>
        </w:tc>
        <w:tc>
          <w:tcPr>
            <w:tcW w:w="0" w:type="auto"/>
            <w:hideMark/>
          </w:tcPr>
          <w:p w14:paraId="78CFC35C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Additional Clips</w:t>
            </w:r>
          </w:p>
        </w:tc>
      </w:tr>
      <w:tr w:rsidR="00A516CF" w:rsidRPr="00A25F05" w14:paraId="23A8EFBE" w14:textId="77777777" w:rsidTr="00EC4F2B">
        <w:tc>
          <w:tcPr>
            <w:tcW w:w="0" w:type="auto"/>
            <w:hideMark/>
          </w:tcPr>
          <w:p w14:paraId="28DB4B27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Violence</w:t>
            </w:r>
          </w:p>
        </w:tc>
        <w:tc>
          <w:tcPr>
            <w:tcW w:w="0" w:type="auto"/>
            <w:hideMark/>
          </w:tcPr>
          <w:p w14:paraId="7FDEDBF3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15</w:t>
            </w:r>
          </w:p>
        </w:tc>
      </w:tr>
      <w:tr w:rsidR="00A516CF" w:rsidRPr="00A25F05" w14:paraId="3148E289" w14:textId="77777777" w:rsidTr="00EC4F2B">
        <w:tc>
          <w:tcPr>
            <w:tcW w:w="0" w:type="auto"/>
            <w:hideMark/>
          </w:tcPr>
          <w:p w14:paraId="2302063F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Non-Violence</w:t>
            </w:r>
          </w:p>
        </w:tc>
        <w:tc>
          <w:tcPr>
            <w:tcW w:w="0" w:type="auto"/>
            <w:hideMark/>
          </w:tcPr>
          <w:p w14:paraId="1FB65789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60</w:t>
            </w:r>
          </w:p>
        </w:tc>
      </w:tr>
    </w:tbl>
    <w:p w14:paraId="54276B59" w14:textId="77777777" w:rsidR="00A516CF" w:rsidRPr="00A25F05" w:rsidRDefault="00A516CF" w:rsidP="00A516CF">
      <w:r w:rsidRPr="00A25F05">
        <w:t>The expanded dataset was subsequently used for retraining and performance evaluation.</w:t>
      </w:r>
    </w:p>
    <w:p w14:paraId="074E1D69" w14:textId="77777777" w:rsidR="00A516CF" w:rsidRPr="00A25F05" w:rsidRDefault="00A516CF" w:rsidP="00A516CF">
      <w:r w:rsidRPr="00A25F05">
        <w:t>Table 7. Expanded Training Dataset After Negative Mining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915"/>
        <w:gridCol w:w="800"/>
        <w:gridCol w:w="663"/>
      </w:tblGrid>
      <w:tr w:rsidR="00A516CF" w:rsidRPr="00A25F05" w14:paraId="2B91F90A" w14:textId="77777777" w:rsidTr="00EC4F2B">
        <w:tc>
          <w:tcPr>
            <w:tcW w:w="0" w:type="auto"/>
            <w:hideMark/>
          </w:tcPr>
          <w:p w14:paraId="5ACB0415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Class</w:t>
            </w:r>
          </w:p>
        </w:tc>
        <w:tc>
          <w:tcPr>
            <w:tcW w:w="0" w:type="auto"/>
            <w:hideMark/>
          </w:tcPr>
          <w:p w14:paraId="396889A6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Original</w:t>
            </w:r>
          </w:p>
        </w:tc>
        <w:tc>
          <w:tcPr>
            <w:tcW w:w="0" w:type="auto"/>
            <w:hideMark/>
          </w:tcPr>
          <w:p w14:paraId="7A756DFB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Added</w:t>
            </w:r>
          </w:p>
        </w:tc>
        <w:tc>
          <w:tcPr>
            <w:tcW w:w="0" w:type="auto"/>
            <w:hideMark/>
          </w:tcPr>
          <w:p w14:paraId="06093DBC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Final</w:t>
            </w:r>
          </w:p>
        </w:tc>
      </w:tr>
      <w:tr w:rsidR="00A516CF" w:rsidRPr="00A25F05" w14:paraId="4AB099F5" w14:textId="77777777" w:rsidTr="00EC4F2B">
        <w:tc>
          <w:tcPr>
            <w:tcW w:w="0" w:type="auto"/>
            <w:hideMark/>
          </w:tcPr>
          <w:p w14:paraId="1A0BC0C3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Violence</w:t>
            </w:r>
          </w:p>
        </w:tc>
        <w:tc>
          <w:tcPr>
            <w:tcW w:w="0" w:type="auto"/>
            <w:hideMark/>
          </w:tcPr>
          <w:p w14:paraId="4FEEC14B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1000</w:t>
            </w:r>
          </w:p>
        </w:tc>
        <w:tc>
          <w:tcPr>
            <w:tcW w:w="0" w:type="auto"/>
            <w:hideMark/>
          </w:tcPr>
          <w:p w14:paraId="157A4CE4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15</w:t>
            </w:r>
          </w:p>
        </w:tc>
        <w:tc>
          <w:tcPr>
            <w:tcW w:w="0" w:type="auto"/>
            <w:hideMark/>
          </w:tcPr>
          <w:p w14:paraId="0FE476DC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1015</w:t>
            </w:r>
          </w:p>
        </w:tc>
      </w:tr>
      <w:tr w:rsidR="00A516CF" w:rsidRPr="00A25F05" w14:paraId="4DDAA68A" w14:textId="77777777" w:rsidTr="00EC4F2B">
        <w:tc>
          <w:tcPr>
            <w:tcW w:w="0" w:type="auto"/>
            <w:hideMark/>
          </w:tcPr>
          <w:p w14:paraId="740F2325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Non-Violence</w:t>
            </w:r>
          </w:p>
        </w:tc>
        <w:tc>
          <w:tcPr>
            <w:tcW w:w="0" w:type="auto"/>
            <w:hideMark/>
          </w:tcPr>
          <w:p w14:paraId="03C425CD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1000</w:t>
            </w:r>
          </w:p>
        </w:tc>
        <w:tc>
          <w:tcPr>
            <w:tcW w:w="0" w:type="auto"/>
            <w:hideMark/>
          </w:tcPr>
          <w:p w14:paraId="16EAD78E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60</w:t>
            </w:r>
          </w:p>
        </w:tc>
        <w:tc>
          <w:tcPr>
            <w:tcW w:w="0" w:type="auto"/>
            <w:hideMark/>
          </w:tcPr>
          <w:p w14:paraId="4A5C3143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1060</w:t>
            </w:r>
          </w:p>
        </w:tc>
      </w:tr>
      <w:tr w:rsidR="00A516CF" w:rsidRPr="00A25F05" w14:paraId="7D7AA7DF" w14:textId="77777777" w:rsidTr="00EC4F2B">
        <w:tc>
          <w:tcPr>
            <w:tcW w:w="0" w:type="auto"/>
            <w:hideMark/>
          </w:tcPr>
          <w:p w14:paraId="5833D5BF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Total</w:t>
            </w:r>
          </w:p>
        </w:tc>
        <w:tc>
          <w:tcPr>
            <w:tcW w:w="0" w:type="auto"/>
            <w:hideMark/>
          </w:tcPr>
          <w:p w14:paraId="579BE384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2000</w:t>
            </w:r>
          </w:p>
        </w:tc>
        <w:tc>
          <w:tcPr>
            <w:tcW w:w="0" w:type="auto"/>
            <w:hideMark/>
          </w:tcPr>
          <w:p w14:paraId="127424B5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75</w:t>
            </w:r>
          </w:p>
        </w:tc>
        <w:tc>
          <w:tcPr>
            <w:tcW w:w="0" w:type="auto"/>
            <w:hideMark/>
          </w:tcPr>
          <w:p w14:paraId="0CB100DC" w14:textId="77777777" w:rsidR="00A516CF" w:rsidRPr="00A25F05" w:rsidRDefault="00A516CF" w:rsidP="00A516CF">
            <w:pPr>
              <w:spacing w:after="160" w:line="259" w:lineRule="auto"/>
            </w:pPr>
            <w:r w:rsidRPr="00A25F05">
              <w:t>2075</w:t>
            </w:r>
          </w:p>
        </w:tc>
      </w:tr>
    </w:tbl>
    <w:p w14:paraId="2D6BB0E4" w14:textId="74B3E67B" w:rsidR="008A00DD" w:rsidRPr="00A25F05" w:rsidRDefault="00A516CF" w:rsidP="00A516CF">
      <w:r w:rsidRPr="00A25F05">
        <w:lastRenderedPageBreak/>
        <w:t>The inclusion of hard-negative samples enabled the model to better distinguish violent activities from visually similar non-violent scenarios, thereby reducing false-positive classifications and improving overall detection performance.</w:t>
      </w:r>
    </w:p>
    <w:p w14:paraId="176DD86C" w14:textId="77777777" w:rsidR="008A00DD" w:rsidRPr="00A25F05" w:rsidRDefault="00000000" w:rsidP="008A00DD">
      <w:r>
        <w:pict w14:anchorId="1F7B814A">
          <v:rect id="_x0000_i1030" style="width:0;height:1.5pt" o:hralign="center" o:hrstd="t" o:hr="t" fillcolor="#a0a0a0" stroked="f"/>
        </w:pict>
      </w:r>
    </w:p>
    <w:p w14:paraId="6C14668C" w14:textId="77777777" w:rsidR="008A00DD" w:rsidRPr="00533B0F" w:rsidRDefault="008A00DD" w:rsidP="008A00DD">
      <w:pPr>
        <w:rPr>
          <w:b/>
          <w:bCs/>
        </w:rPr>
      </w:pPr>
      <w:r w:rsidRPr="00533B0F">
        <w:rPr>
          <w:b/>
          <w:bCs/>
        </w:rPr>
        <w:t>E. Annotation Protocol</w:t>
      </w:r>
    </w:p>
    <w:p w14:paraId="65AEF55B" w14:textId="06FB9DD6" w:rsidR="008A00DD" w:rsidRPr="00A25F05" w:rsidRDefault="008A00DD" w:rsidP="008A00DD">
      <w:r w:rsidRPr="00A25F05">
        <w:t xml:space="preserve">The datasets were manually annotated by three project researchers. The weapon detection dataset was annotated by Shams Baria, the stone-pelting dataset by Arya Gaonkar, and the fight-detection dataset was curated and prepared by Umar Farooque. Bounding-box annotations for object detection were generated using </w:t>
      </w:r>
      <w:proofErr w:type="spellStart"/>
      <w:r w:rsidRPr="00A25F05">
        <w:t>LabelImg</w:t>
      </w:r>
      <w:proofErr w:type="spellEnd"/>
      <w:r w:rsidRPr="00A25F05">
        <w:t xml:space="preserve"> (Weapons), </w:t>
      </w:r>
      <w:proofErr w:type="spellStart"/>
      <w:r w:rsidRPr="00A25F05">
        <w:t>Roboflow</w:t>
      </w:r>
      <w:proofErr w:type="spellEnd"/>
      <w:r w:rsidRPr="00A25F05">
        <w:t xml:space="preserve"> (stone pelting) while clip-level labels were assigned for fight-detection videos. Since each dataset was independently annotated by a designated researcher, inter-annotator agreement was not computed and is acknowledged as a limitation of this study.</w:t>
      </w:r>
    </w:p>
    <w:p w14:paraId="04077E80" w14:textId="77777777" w:rsidR="008A00DD" w:rsidRPr="00A25F05" w:rsidRDefault="00000000" w:rsidP="008A00DD">
      <w:r>
        <w:pict w14:anchorId="601BC57A">
          <v:rect id="_x0000_i1031" style="width:0;height:1.5pt" o:hralign="center" o:hrstd="t" o:hr="t" fillcolor="#a0a0a0" stroked="f"/>
        </w:pict>
      </w:r>
    </w:p>
    <w:p w14:paraId="2E8CB131" w14:textId="77777777" w:rsidR="008A00DD" w:rsidRPr="00533B0F" w:rsidRDefault="008A00DD" w:rsidP="008A00DD">
      <w:pPr>
        <w:rPr>
          <w:b/>
          <w:bCs/>
        </w:rPr>
      </w:pPr>
      <w:r w:rsidRPr="00533B0F">
        <w:rPr>
          <w:b/>
          <w:bCs/>
        </w:rPr>
        <w:t>F. Data Availability Statement</w:t>
      </w:r>
    </w:p>
    <w:p w14:paraId="66768395" w14:textId="77777777" w:rsidR="008A00DD" w:rsidRPr="00A25F05" w:rsidRDefault="008A00DD" w:rsidP="008A00DD">
      <w:r w:rsidRPr="00A25F05">
        <w:t>The custom weapon and stone-pelting datasets developed in this study will be made available upon reasonable request to the corresponding author. Public release is currently under consideration due to ongoing research and publication activities.</w:t>
      </w:r>
    </w:p>
    <w:p w14:paraId="6BA2E2B6" w14:textId="7DE2D63B" w:rsidR="008A00DD" w:rsidRPr="00A25F05" w:rsidRDefault="008A00DD" w:rsidP="008A00DD"/>
    <w:p w14:paraId="2818315B" w14:textId="77777777" w:rsidR="001E0F2E" w:rsidRPr="00A25F05" w:rsidRDefault="001E0F2E"/>
    <w:sectPr w:rsidR="001E0F2E" w:rsidRPr="00A25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D0F4A"/>
    <w:multiLevelType w:val="multilevel"/>
    <w:tmpl w:val="622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00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DD"/>
    <w:rsid w:val="001E0F2E"/>
    <w:rsid w:val="00533B0F"/>
    <w:rsid w:val="0089197F"/>
    <w:rsid w:val="008A00DD"/>
    <w:rsid w:val="008D46B2"/>
    <w:rsid w:val="00924FB2"/>
    <w:rsid w:val="009B7105"/>
    <w:rsid w:val="00A25F05"/>
    <w:rsid w:val="00A516CF"/>
    <w:rsid w:val="00DF2B0A"/>
    <w:rsid w:val="00E606D9"/>
    <w:rsid w:val="00EB00E0"/>
    <w:rsid w:val="00E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871E"/>
  <w15:chartTrackingRefBased/>
  <w15:docId w15:val="{BBF2EF42-D9F3-48AB-AA3F-A68315A8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0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 Baria</dc:creator>
  <cp:keywords/>
  <dc:description/>
  <cp:lastModifiedBy>Shams Baria</cp:lastModifiedBy>
  <cp:revision>6</cp:revision>
  <dcterms:created xsi:type="dcterms:W3CDTF">2026-07-07T04:46:00Z</dcterms:created>
  <dcterms:modified xsi:type="dcterms:W3CDTF">2026-08-17T13:27:00Z</dcterms:modified>
</cp:coreProperties>
</file>