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55C5" w14:textId="14242CB4" w:rsidR="00C05B29" w:rsidRPr="00011224" w:rsidRDefault="003003F5" w:rsidP="00A12315">
      <w:pPr>
        <w:pStyle w:val="Title"/>
        <w:spacing w:before="0" w:after="60"/>
        <w:ind w:left="3600" w:right="36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 w:rsidR="00C05B29" w:rsidRPr="00011224">
        <w:rPr>
          <w:rFonts w:asciiTheme="majorBidi" w:hAnsiTheme="majorBidi" w:cstheme="majorBidi"/>
        </w:rPr>
        <w:t>CLARK</w:t>
      </w:r>
      <w:r w:rsidR="00646871">
        <w:rPr>
          <w:rFonts w:asciiTheme="majorBidi" w:hAnsiTheme="majorBidi" w:cstheme="majorBidi"/>
        </w:rPr>
        <w:t xml:space="preserve"> </w:t>
      </w:r>
      <w:r w:rsidR="00C05B29" w:rsidRPr="00011224">
        <w:rPr>
          <w:rFonts w:asciiTheme="majorBidi" w:hAnsiTheme="majorBidi" w:cstheme="majorBidi"/>
        </w:rPr>
        <w:t>ABOURJEILY</w:t>
      </w:r>
    </w:p>
    <w:p w14:paraId="582B55CA" w14:textId="68768627" w:rsidR="00BC2F6F" w:rsidRPr="00312E0A" w:rsidRDefault="00C05B29" w:rsidP="00B74A95">
      <w:pPr>
        <w:spacing w:after="40" w:line="205" w:lineRule="exact"/>
        <w:jc w:val="center"/>
        <w:rPr>
          <w:rFonts w:asciiTheme="majorBidi" w:hAnsiTheme="majorBidi" w:cstheme="majorBidi"/>
          <w:sz w:val="18"/>
        </w:rPr>
      </w:pPr>
      <w:r w:rsidRPr="00011224">
        <w:rPr>
          <w:rFonts w:asciiTheme="majorBidi" w:hAnsiTheme="majorBidi" w:cstheme="majorBidi"/>
          <w:spacing w:val="-2"/>
          <w:sz w:val="18"/>
        </w:rPr>
        <w:t xml:space="preserve">Address: </w:t>
      </w:r>
      <w:r w:rsidR="00063421">
        <w:rPr>
          <w:rFonts w:asciiTheme="majorBidi" w:hAnsiTheme="majorBidi" w:cstheme="majorBidi"/>
          <w:spacing w:val="-2"/>
          <w:sz w:val="18"/>
        </w:rPr>
        <w:t>Atlanta, GA</w:t>
      </w:r>
      <w:r w:rsidR="00F85ECD">
        <w:rPr>
          <w:rFonts w:asciiTheme="majorBidi" w:hAnsiTheme="majorBidi" w:cstheme="majorBidi"/>
          <w:spacing w:val="-2"/>
          <w:sz w:val="18"/>
        </w:rPr>
        <w:t xml:space="preserve"> </w:t>
      </w:r>
      <w:r w:rsidR="007E1C68">
        <w:rPr>
          <w:rFonts w:asciiTheme="majorBidi" w:hAnsiTheme="majorBidi" w:cstheme="majorBidi"/>
          <w:sz w:val="18"/>
        </w:rPr>
        <w:t xml:space="preserve">| </w:t>
      </w:r>
      <w:r w:rsidRPr="00011224">
        <w:rPr>
          <w:rFonts w:asciiTheme="majorBidi" w:hAnsiTheme="majorBidi" w:cstheme="majorBidi"/>
          <w:sz w:val="18"/>
        </w:rPr>
        <w:t>Phone</w:t>
      </w:r>
      <w:r w:rsidRPr="00011224">
        <w:rPr>
          <w:rFonts w:asciiTheme="majorBidi" w:hAnsiTheme="majorBidi" w:cstheme="majorBidi"/>
          <w:spacing w:val="-12"/>
          <w:sz w:val="18"/>
        </w:rPr>
        <w:t xml:space="preserve"> </w:t>
      </w:r>
      <w:r w:rsidRPr="00011224">
        <w:rPr>
          <w:rFonts w:asciiTheme="majorBidi" w:hAnsiTheme="majorBidi" w:cstheme="majorBidi"/>
          <w:sz w:val="18"/>
        </w:rPr>
        <w:t>Number:</w:t>
      </w:r>
      <w:r w:rsidR="007E1C68">
        <w:rPr>
          <w:rFonts w:asciiTheme="majorBidi" w:hAnsiTheme="majorBidi" w:cstheme="majorBidi"/>
          <w:spacing w:val="-11"/>
          <w:sz w:val="18"/>
        </w:rPr>
        <w:t xml:space="preserve"> </w:t>
      </w:r>
      <w:r w:rsidR="007E1C68" w:rsidRPr="00011224">
        <w:rPr>
          <w:rFonts w:asciiTheme="majorBidi" w:hAnsiTheme="majorBidi" w:cstheme="majorBidi"/>
          <w:sz w:val="18"/>
        </w:rPr>
        <w:t>+</w:t>
      </w:r>
      <w:r w:rsidR="00650117">
        <w:rPr>
          <w:rFonts w:asciiTheme="majorBidi" w:hAnsiTheme="majorBidi" w:cstheme="majorBidi"/>
          <w:sz w:val="18"/>
        </w:rPr>
        <w:t>1</w:t>
      </w:r>
      <w:r w:rsidR="00E73717">
        <w:rPr>
          <w:rFonts w:asciiTheme="majorBidi" w:hAnsiTheme="majorBidi" w:cstheme="majorBidi"/>
          <w:sz w:val="18"/>
        </w:rPr>
        <w:t xml:space="preserve"> (240) 608-8192</w:t>
      </w:r>
      <w:r w:rsidR="00E91365">
        <w:rPr>
          <w:rFonts w:asciiTheme="majorBidi" w:hAnsiTheme="majorBidi" w:cstheme="majorBidi"/>
          <w:sz w:val="18"/>
        </w:rPr>
        <w:t xml:space="preserve"> | </w:t>
      </w:r>
      <w:r w:rsidRPr="00011224">
        <w:rPr>
          <w:rFonts w:asciiTheme="majorBidi" w:hAnsiTheme="majorBidi" w:cstheme="majorBidi"/>
          <w:sz w:val="18"/>
        </w:rPr>
        <w:t>E-mail:</w:t>
      </w:r>
      <w:r w:rsidR="00A71347">
        <w:rPr>
          <w:rFonts w:asciiTheme="majorBidi" w:hAnsiTheme="majorBidi" w:cstheme="majorBidi"/>
          <w:sz w:val="18"/>
        </w:rPr>
        <w:t xml:space="preserve"> </w:t>
      </w:r>
      <w:hyperlink r:id="rId6" w:history="1">
        <w:r w:rsidR="00985554" w:rsidRPr="008F0102">
          <w:rPr>
            <w:rStyle w:val="Hyperlink"/>
            <w:rFonts w:asciiTheme="majorBidi" w:hAnsiTheme="majorBidi" w:cstheme="majorBidi"/>
            <w:sz w:val="18"/>
          </w:rPr>
          <w:t>clarkarjeily@gmail.com</w:t>
        </w:r>
      </w:hyperlink>
      <w:r w:rsidR="00E91365" w:rsidRPr="00011224">
        <w:rPr>
          <w:rFonts w:asciiTheme="majorBidi" w:hAnsiTheme="majorBidi" w:cstheme="majorBidi"/>
          <w:sz w:val="18"/>
        </w:rPr>
        <w:t xml:space="preserve"> </w:t>
      </w:r>
      <w:r w:rsidR="00E91365">
        <w:rPr>
          <w:rFonts w:asciiTheme="majorBidi" w:hAnsiTheme="majorBidi" w:cstheme="majorBidi"/>
          <w:sz w:val="18"/>
        </w:rPr>
        <w:t xml:space="preserve">| LinkedIn: </w:t>
      </w:r>
      <w:hyperlink r:id="rId7" w:history="1">
        <w:r w:rsidR="00E91365" w:rsidRPr="00C90C90">
          <w:rPr>
            <w:rStyle w:val="Hyperlink"/>
            <w:rFonts w:asciiTheme="majorBidi" w:hAnsiTheme="majorBidi" w:cstheme="majorBidi"/>
            <w:sz w:val="18"/>
          </w:rPr>
          <w:t>www.linkedin.com/in/clark-abou-rjeily</w:t>
        </w:r>
      </w:hyperlink>
      <w:r w:rsidR="003003F5">
        <w:rPr>
          <w:rStyle w:val="Hyperlink"/>
          <w:rFonts w:asciiTheme="majorBidi" w:hAnsiTheme="majorBidi" w:cstheme="majorBidi"/>
          <w:sz w:val="18"/>
        </w:rPr>
        <w:br/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7290"/>
        <w:gridCol w:w="2029"/>
      </w:tblGrid>
      <w:tr w:rsidR="00DD3247" w:rsidRPr="00011224" w14:paraId="582B55CE" w14:textId="77777777" w:rsidTr="000F0DD1">
        <w:trPr>
          <w:trHeight w:val="144"/>
        </w:trPr>
        <w:tc>
          <w:tcPr>
            <w:tcW w:w="10994" w:type="dxa"/>
            <w:gridSpan w:val="3"/>
            <w:tcBorders>
              <w:bottom w:val="single" w:sz="4" w:space="0" w:color="auto"/>
            </w:tcBorders>
          </w:tcPr>
          <w:p w14:paraId="582B55CD" w14:textId="016FAEDA" w:rsidR="00DD3247" w:rsidRPr="00011224" w:rsidRDefault="00DD3247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b/>
                <w:spacing w:val="-2"/>
              </w:rPr>
              <w:t xml:space="preserve">  </w:t>
            </w:r>
            <w:r w:rsidRPr="00011224">
              <w:rPr>
                <w:rFonts w:asciiTheme="majorBidi" w:hAnsiTheme="majorBidi" w:cstheme="majorBidi"/>
                <w:b/>
                <w:spacing w:val="-2"/>
              </w:rPr>
              <w:t>EDUCATION</w:t>
            </w:r>
          </w:p>
        </w:tc>
      </w:tr>
      <w:tr w:rsidR="00142C45" w:rsidRPr="00011224" w14:paraId="582B55D1" w14:textId="77777777" w:rsidTr="00CE6CEF">
        <w:trPr>
          <w:trHeight w:val="242"/>
        </w:trPr>
        <w:tc>
          <w:tcPr>
            <w:tcW w:w="8965" w:type="dxa"/>
            <w:gridSpan w:val="2"/>
            <w:tcBorders>
              <w:top w:val="single" w:sz="4" w:space="0" w:color="auto"/>
            </w:tcBorders>
          </w:tcPr>
          <w:p w14:paraId="28DBC7EA" w14:textId="77777777" w:rsidR="00142C45" w:rsidRDefault="00DE39FC" w:rsidP="00BC2F6F">
            <w:pPr>
              <w:pStyle w:val="TableParagraph"/>
              <w:spacing w:before="70" w:line="223" w:lineRule="exact"/>
              <w:ind w:left="107"/>
              <w:rPr>
                <w:rFonts w:asciiTheme="majorBidi" w:hAnsiTheme="majorBidi" w:cstheme="majorBidi"/>
                <w:i/>
                <w:spacing w:val="-2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Georgia Institute of Technology</w:t>
            </w:r>
            <w:r w:rsidR="003F7525" w:rsidRPr="00011224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r w:rsidR="003F7525" w:rsidRPr="00011224">
              <w:rPr>
                <w:rFonts w:asciiTheme="majorBidi" w:hAnsiTheme="majorBidi" w:cstheme="majorBidi"/>
                <w:sz w:val="20"/>
              </w:rPr>
              <w:t>|</w:t>
            </w:r>
            <w:r w:rsidR="003F7525" w:rsidRPr="00011224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i/>
                <w:sz w:val="20"/>
              </w:rPr>
              <w:t>Atlanta</w:t>
            </w:r>
            <w:r w:rsidR="003F7525" w:rsidRPr="00011224">
              <w:rPr>
                <w:rFonts w:asciiTheme="majorBidi" w:hAnsiTheme="majorBidi" w:cstheme="majorBidi"/>
                <w:i/>
                <w:sz w:val="20"/>
              </w:rPr>
              <w:t>,</w:t>
            </w:r>
            <w:r w:rsidR="003F7525" w:rsidRPr="00011224">
              <w:rPr>
                <w:rFonts w:asciiTheme="majorBidi" w:hAnsiTheme="majorBidi" w:cstheme="majorBidi"/>
                <w:i/>
                <w:spacing w:val="-6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i/>
                <w:spacing w:val="-2"/>
                <w:sz w:val="20"/>
              </w:rPr>
              <w:t>GA</w:t>
            </w:r>
          </w:p>
          <w:p w14:paraId="6420DCB2" w14:textId="620F63D9" w:rsidR="00560D36" w:rsidRPr="00ED3C22" w:rsidRDefault="002A737A" w:rsidP="00ED3C22">
            <w:pPr>
              <w:pStyle w:val="TableParagraph"/>
              <w:numPr>
                <w:ilvl w:val="0"/>
                <w:numId w:val="10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M.S. in Robotics</w:t>
            </w:r>
            <w:r w:rsidR="00D74BBA">
              <w:rPr>
                <w:rFonts w:asciiTheme="majorBidi" w:hAnsiTheme="majorBidi" w:cstheme="majorBidi"/>
                <w:sz w:val="20"/>
              </w:rPr>
              <w:t>, with Core Areas in Controls, A</w:t>
            </w:r>
            <w:r w:rsidR="00AB018B">
              <w:rPr>
                <w:rFonts w:asciiTheme="majorBidi" w:hAnsiTheme="majorBidi" w:cstheme="majorBidi"/>
                <w:sz w:val="20"/>
              </w:rPr>
              <w:t>I, and Perception</w:t>
            </w:r>
            <w:r w:rsidR="00ED3C22">
              <w:rPr>
                <w:rFonts w:asciiTheme="majorBidi" w:hAnsiTheme="majorBidi" w:cstheme="majorBidi"/>
                <w:sz w:val="20"/>
              </w:rPr>
              <w:t xml:space="preserve">, </w:t>
            </w:r>
            <w:r w:rsidR="00ED3C22">
              <w:rPr>
                <w:rFonts w:asciiTheme="majorBidi" w:hAnsiTheme="majorBidi" w:cstheme="majorBidi"/>
                <w:b/>
                <w:bCs/>
                <w:sz w:val="20"/>
              </w:rPr>
              <w:t>GPA 4.0/4.0</w:t>
            </w:r>
          </w:p>
          <w:p w14:paraId="582B55CF" w14:textId="2A8099B4" w:rsidR="00C44885" w:rsidRPr="00560D36" w:rsidRDefault="00C44885" w:rsidP="00560D36">
            <w:pPr>
              <w:pStyle w:val="TableParagraph"/>
              <w:numPr>
                <w:ilvl w:val="0"/>
                <w:numId w:val="10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bCs/>
                <w:sz w:val="20"/>
              </w:rPr>
              <w:t>Relevant coursework: Intro to Robotics Research, Nonlinear Control, Networked Control</w:t>
            </w:r>
          </w:p>
        </w:tc>
        <w:tc>
          <w:tcPr>
            <w:tcW w:w="2029" w:type="dxa"/>
            <w:tcBorders>
              <w:top w:val="single" w:sz="4" w:space="0" w:color="auto"/>
            </w:tcBorders>
          </w:tcPr>
          <w:p w14:paraId="582B55D0" w14:textId="5E9F6FC8" w:rsidR="00142C45" w:rsidRPr="00011224" w:rsidRDefault="00215F6D" w:rsidP="009E04E8">
            <w:pPr>
              <w:pStyle w:val="TableParagraph"/>
              <w:spacing w:before="70" w:line="223" w:lineRule="exact"/>
              <w:ind w:left="97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Aug</w:t>
            </w:r>
            <w:r w:rsidR="003F7525" w:rsidRPr="00011224">
              <w:rPr>
                <w:rFonts w:asciiTheme="majorBidi" w:hAnsiTheme="majorBidi" w:cstheme="majorBidi"/>
                <w:sz w:val="20"/>
              </w:rPr>
              <w:t>.</w:t>
            </w:r>
            <w:r w:rsidR="003F7525"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="003F7525" w:rsidRPr="00011224">
              <w:rPr>
                <w:rFonts w:asciiTheme="majorBidi" w:hAnsiTheme="majorBidi" w:cstheme="majorBidi"/>
                <w:sz w:val="20"/>
              </w:rPr>
              <w:t>202</w:t>
            </w:r>
            <w:r w:rsidR="00DE39FC">
              <w:rPr>
                <w:rFonts w:asciiTheme="majorBidi" w:hAnsiTheme="majorBidi" w:cstheme="majorBidi"/>
                <w:sz w:val="20"/>
              </w:rPr>
              <w:t>4</w:t>
            </w:r>
            <w:r w:rsidR="003F7525" w:rsidRPr="00011224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="003F7525" w:rsidRPr="00011224">
              <w:rPr>
                <w:rFonts w:asciiTheme="majorBidi" w:hAnsiTheme="majorBidi" w:cstheme="majorBidi"/>
                <w:sz w:val="20"/>
              </w:rPr>
              <w:t>–</w:t>
            </w:r>
            <w:r w:rsidR="003F7525" w:rsidRPr="00011224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="003F7525" w:rsidRPr="00011224">
              <w:rPr>
                <w:rFonts w:asciiTheme="majorBidi" w:hAnsiTheme="majorBidi" w:cstheme="majorBidi"/>
                <w:sz w:val="20"/>
              </w:rPr>
              <w:t>Jun.</w:t>
            </w:r>
            <w:r w:rsidR="003F7525"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="003F7525" w:rsidRPr="00011224">
              <w:rPr>
                <w:rFonts w:asciiTheme="majorBidi" w:hAnsiTheme="majorBidi" w:cstheme="majorBidi"/>
                <w:spacing w:val="-4"/>
                <w:sz w:val="20"/>
              </w:rPr>
              <w:t>202</w:t>
            </w:r>
            <w:r w:rsidR="00DE39FC">
              <w:rPr>
                <w:rFonts w:asciiTheme="majorBidi" w:hAnsiTheme="majorBidi" w:cstheme="majorBidi"/>
                <w:spacing w:val="-4"/>
                <w:sz w:val="20"/>
              </w:rPr>
              <w:t>6</w:t>
            </w:r>
          </w:p>
        </w:tc>
      </w:tr>
      <w:tr w:rsidR="005F5EE7" w:rsidRPr="00011224" w14:paraId="168D5F55" w14:textId="77777777" w:rsidTr="00E76BB9">
        <w:trPr>
          <w:trHeight w:val="1293"/>
        </w:trPr>
        <w:tc>
          <w:tcPr>
            <w:tcW w:w="8965" w:type="dxa"/>
            <w:gridSpan w:val="2"/>
          </w:tcPr>
          <w:p w14:paraId="66611225" w14:textId="77777777" w:rsidR="005F5EE7" w:rsidRPr="00011224" w:rsidRDefault="005F5EE7" w:rsidP="00BC2F6F">
            <w:pPr>
              <w:pStyle w:val="TableParagraph"/>
              <w:spacing w:before="70" w:line="223" w:lineRule="exact"/>
              <w:ind w:left="107"/>
              <w:rPr>
                <w:rFonts w:asciiTheme="majorBidi" w:hAnsiTheme="majorBidi" w:cstheme="majorBidi"/>
                <w:b/>
                <w:sz w:val="20"/>
              </w:rPr>
            </w:pPr>
            <w:r w:rsidRPr="00011224">
              <w:rPr>
                <w:rFonts w:asciiTheme="majorBidi" w:hAnsiTheme="majorBidi" w:cstheme="majorBidi"/>
                <w:b/>
                <w:sz w:val="20"/>
              </w:rPr>
              <w:t>American</w:t>
            </w:r>
            <w:r w:rsidRPr="00011224">
              <w:rPr>
                <w:rFonts w:asciiTheme="majorBidi" w:hAnsiTheme="majorBidi" w:cstheme="majorBidi"/>
                <w:b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b/>
                <w:sz w:val="20"/>
              </w:rPr>
              <w:t>University</w:t>
            </w:r>
            <w:r w:rsidRPr="00011224">
              <w:rPr>
                <w:rFonts w:asciiTheme="majorBidi" w:hAnsiTheme="majorBidi" w:cstheme="majorBidi"/>
                <w:b/>
                <w:spacing w:val="-10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b/>
                <w:sz w:val="20"/>
              </w:rPr>
              <w:t>of</w:t>
            </w:r>
            <w:r w:rsidRPr="00011224">
              <w:rPr>
                <w:rFonts w:asciiTheme="majorBidi" w:hAnsiTheme="majorBidi" w:cstheme="majorBidi"/>
                <w:b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b/>
                <w:sz w:val="20"/>
              </w:rPr>
              <w:t>Beirut</w:t>
            </w:r>
            <w:r w:rsidRPr="00011224">
              <w:rPr>
                <w:rFonts w:asciiTheme="majorBidi" w:hAnsiTheme="majorBidi" w:cstheme="majorBidi"/>
                <w:b/>
                <w:spacing w:val="-12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b/>
                <w:sz w:val="20"/>
              </w:rPr>
              <w:t>(AUB)</w:t>
            </w:r>
            <w:r w:rsidRPr="00011224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|</w:t>
            </w:r>
            <w:r w:rsidRPr="00011224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6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35020A55" w14:textId="6475D1AE" w:rsidR="005F5EE7" w:rsidRPr="00011224" w:rsidRDefault="005F5EE7">
            <w:pPr>
              <w:pStyle w:val="TableParagraph"/>
              <w:numPr>
                <w:ilvl w:val="0"/>
                <w:numId w:val="10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B</w:t>
            </w:r>
            <w:r w:rsidR="00324A11">
              <w:rPr>
                <w:rFonts w:asciiTheme="majorBidi" w:hAnsiTheme="majorBidi" w:cstheme="majorBidi"/>
                <w:sz w:val="20"/>
              </w:rPr>
              <w:t>.</w:t>
            </w:r>
            <w:r>
              <w:rPr>
                <w:rFonts w:asciiTheme="majorBidi" w:hAnsiTheme="majorBidi" w:cstheme="majorBidi"/>
                <w:sz w:val="20"/>
              </w:rPr>
              <w:t>Eng</w:t>
            </w:r>
            <w:r w:rsidR="00324A11">
              <w:rPr>
                <w:rFonts w:asciiTheme="majorBidi" w:hAnsiTheme="majorBidi" w:cstheme="majorBidi"/>
                <w:sz w:val="20"/>
              </w:rPr>
              <w:t>.</w:t>
            </w:r>
            <w:r w:rsidRPr="00011224">
              <w:rPr>
                <w:rFonts w:asciiTheme="majorBidi" w:hAnsiTheme="majorBidi" w:cstheme="majorBidi"/>
                <w:sz w:val="20"/>
              </w:rPr>
              <w:t xml:space="preserve"> in Electrical and Computer Engineering</w:t>
            </w:r>
            <w:r>
              <w:rPr>
                <w:rFonts w:asciiTheme="majorBidi" w:hAnsiTheme="majorBidi" w:cstheme="majorBidi"/>
                <w:sz w:val="20"/>
              </w:rPr>
              <w:t xml:space="preserve"> with a Minor in Business Administration, </w:t>
            </w:r>
            <w:r>
              <w:rPr>
                <w:rFonts w:asciiTheme="majorBidi" w:hAnsiTheme="majorBidi" w:cstheme="majorBidi"/>
                <w:b/>
                <w:bCs/>
                <w:sz w:val="20"/>
              </w:rPr>
              <w:t>GPA 4.0/4.0</w:t>
            </w:r>
          </w:p>
          <w:p w14:paraId="2A532025" w14:textId="63F75B94" w:rsidR="005F5EE7" w:rsidRPr="00011224" w:rsidRDefault="00AC2D77">
            <w:pPr>
              <w:pStyle w:val="TableParagraph"/>
              <w:numPr>
                <w:ilvl w:val="0"/>
                <w:numId w:val="10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Graduated with High Distinction, </w:t>
            </w:r>
            <w:r w:rsidR="00BB55ED">
              <w:rPr>
                <w:rFonts w:asciiTheme="majorBidi" w:hAnsiTheme="majorBidi" w:cstheme="majorBidi"/>
                <w:sz w:val="20"/>
              </w:rPr>
              <w:t xml:space="preserve">with a </w:t>
            </w:r>
            <w:r w:rsidR="005F5EE7">
              <w:rPr>
                <w:rFonts w:asciiTheme="majorBidi" w:hAnsiTheme="majorBidi" w:cstheme="majorBidi"/>
                <w:sz w:val="20"/>
              </w:rPr>
              <w:t>Track</w:t>
            </w:r>
            <w:r w:rsidR="005F5EE7" w:rsidRPr="00011224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="005F5EE7">
              <w:rPr>
                <w:rFonts w:asciiTheme="majorBidi" w:hAnsiTheme="majorBidi" w:cstheme="majorBidi"/>
                <w:sz w:val="20"/>
              </w:rPr>
              <w:t>i</w:t>
            </w:r>
            <w:r w:rsidR="005F5EE7" w:rsidRPr="00011224">
              <w:rPr>
                <w:rFonts w:asciiTheme="majorBidi" w:hAnsiTheme="majorBidi" w:cstheme="majorBidi"/>
                <w:sz w:val="20"/>
              </w:rPr>
              <w:t>n</w:t>
            </w:r>
            <w:r w:rsidR="005F5EE7"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="005F5EE7" w:rsidRPr="00011224">
              <w:rPr>
                <w:rFonts w:asciiTheme="majorBidi" w:hAnsiTheme="majorBidi" w:cstheme="majorBidi"/>
                <w:spacing w:val="-2"/>
                <w:sz w:val="20"/>
              </w:rPr>
              <w:t>Control</w:t>
            </w:r>
            <w:r w:rsidR="005F5EE7">
              <w:rPr>
                <w:rFonts w:asciiTheme="majorBidi" w:hAnsiTheme="majorBidi" w:cstheme="majorBidi"/>
                <w:spacing w:val="-2"/>
                <w:sz w:val="20"/>
              </w:rPr>
              <w:t xml:space="preserve">, Robotics, </w:t>
            </w:r>
            <w:r w:rsidR="005F5EE7" w:rsidRPr="00011224">
              <w:rPr>
                <w:rFonts w:asciiTheme="majorBidi" w:hAnsiTheme="majorBidi" w:cstheme="majorBidi"/>
                <w:spacing w:val="-2"/>
                <w:sz w:val="20"/>
              </w:rPr>
              <w:t>and Intelligence Systems</w:t>
            </w:r>
          </w:p>
          <w:p w14:paraId="5204E6EF" w14:textId="77777777" w:rsidR="005F5EE7" w:rsidRPr="00011224" w:rsidRDefault="005F5EE7">
            <w:pPr>
              <w:pStyle w:val="TableParagraph"/>
              <w:numPr>
                <w:ilvl w:val="0"/>
                <w:numId w:val="10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Placed on the Dean’s Honor List every semester, </w:t>
            </w:r>
            <w:r>
              <w:rPr>
                <w:rFonts w:asciiTheme="majorBidi" w:hAnsiTheme="majorBidi" w:cstheme="majorBidi"/>
                <w:b/>
                <w:bCs/>
                <w:sz w:val="20"/>
              </w:rPr>
              <w:t>ranked 2</w:t>
            </w:r>
            <w:r w:rsidRPr="00DD41BC">
              <w:rPr>
                <w:rFonts w:asciiTheme="majorBidi" w:hAnsiTheme="majorBidi" w:cstheme="majorBidi"/>
                <w:b/>
                <w:bCs/>
                <w:sz w:val="20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b/>
                <w:bCs/>
                <w:sz w:val="20"/>
              </w:rPr>
              <w:t xml:space="preserve"> overall in major, </w:t>
            </w:r>
            <w:r>
              <w:rPr>
                <w:rFonts w:asciiTheme="majorBidi" w:hAnsiTheme="majorBidi" w:cstheme="majorBidi"/>
                <w:sz w:val="20"/>
              </w:rPr>
              <w:t>with Grant scholarship</w:t>
            </w:r>
          </w:p>
          <w:p w14:paraId="739822A9" w14:textId="5B5335E2" w:rsidR="005F5EE7" w:rsidRPr="00011224" w:rsidRDefault="005F5EE7" w:rsidP="00DD41BC">
            <w:pPr>
              <w:pStyle w:val="TableParagraph"/>
              <w:numPr>
                <w:ilvl w:val="0"/>
                <w:numId w:val="10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Relevant </w:t>
            </w:r>
            <w:r w:rsidR="00C44885">
              <w:rPr>
                <w:rFonts w:asciiTheme="majorBidi" w:hAnsiTheme="majorBidi" w:cstheme="majorBidi"/>
                <w:sz w:val="20"/>
              </w:rPr>
              <w:t>c</w:t>
            </w:r>
            <w:r>
              <w:rPr>
                <w:rFonts w:asciiTheme="majorBidi" w:hAnsiTheme="majorBidi" w:cstheme="majorBidi"/>
                <w:sz w:val="20"/>
              </w:rPr>
              <w:t>ourse</w:t>
            </w:r>
            <w:r w:rsidR="00C44885">
              <w:rPr>
                <w:rFonts w:asciiTheme="majorBidi" w:hAnsiTheme="majorBidi" w:cstheme="majorBidi"/>
                <w:sz w:val="20"/>
              </w:rPr>
              <w:t>work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 xml:space="preserve">: </w:t>
            </w:r>
            <w:r>
              <w:rPr>
                <w:rFonts w:asciiTheme="majorBidi" w:hAnsiTheme="majorBidi" w:cstheme="majorBidi"/>
                <w:spacing w:val="-4"/>
                <w:sz w:val="20"/>
              </w:rPr>
              <w:t>Autonomous Mobile Robotics, Systems Analysis and Design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>, Instrumentation</w:t>
            </w:r>
          </w:p>
        </w:tc>
        <w:tc>
          <w:tcPr>
            <w:tcW w:w="2029" w:type="dxa"/>
          </w:tcPr>
          <w:p w14:paraId="2E76970B" w14:textId="1B3D3259" w:rsidR="005F5EE7" w:rsidRDefault="005F5EE7" w:rsidP="009E04E8">
            <w:pPr>
              <w:pStyle w:val="TableParagraph"/>
              <w:spacing w:before="70" w:line="223" w:lineRule="exact"/>
              <w:ind w:left="97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Aug</w:t>
            </w:r>
            <w:r w:rsidRPr="00011224">
              <w:rPr>
                <w:rFonts w:asciiTheme="majorBidi" w:hAnsiTheme="majorBidi" w:cstheme="majorBidi"/>
                <w:sz w:val="20"/>
              </w:rPr>
              <w:t>.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2020</w:t>
            </w:r>
            <w:r w:rsidRPr="00011224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Jun.</w:t>
            </w:r>
            <w:r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>2024</w:t>
            </w:r>
          </w:p>
        </w:tc>
      </w:tr>
      <w:tr w:rsidR="0061236C" w:rsidRPr="00011224" w14:paraId="582B55E3" w14:textId="77777777" w:rsidTr="00EF1D2B">
        <w:trPr>
          <w:trHeight w:val="589"/>
        </w:trPr>
        <w:tc>
          <w:tcPr>
            <w:tcW w:w="8965" w:type="dxa"/>
            <w:gridSpan w:val="2"/>
          </w:tcPr>
          <w:p w14:paraId="68C9213E" w14:textId="77777777" w:rsidR="0061236C" w:rsidRPr="00011224" w:rsidRDefault="0061236C" w:rsidP="008C2538">
            <w:pPr>
              <w:pStyle w:val="TableParagraph"/>
              <w:spacing w:before="66" w:line="225" w:lineRule="exact"/>
              <w:ind w:left="107"/>
              <w:rPr>
                <w:rFonts w:asciiTheme="majorBidi" w:hAnsiTheme="majorBidi" w:cstheme="majorBidi"/>
                <w:b/>
                <w:sz w:val="20"/>
                <w:lang w:val="fr-FR"/>
              </w:rPr>
            </w:pPr>
            <w:r w:rsidRPr="00011224">
              <w:rPr>
                <w:rFonts w:asciiTheme="majorBidi" w:hAnsiTheme="majorBidi" w:cstheme="majorBidi"/>
                <w:b/>
                <w:sz w:val="20"/>
                <w:lang w:val="fr-FR"/>
              </w:rPr>
              <w:t>L’Athénée de Beyrouth</w:t>
            </w:r>
            <w:r w:rsidRPr="00011224">
              <w:rPr>
                <w:rFonts w:asciiTheme="majorBidi" w:hAnsiTheme="majorBidi" w:cstheme="majorBidi"/>
                <w:b/>
                <w:spacing w:val="-8"/>
                <w:sz w:val="20"/>
                <w:lang w:val="fr-FR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  <w:lang w:val="fr-FR"/>
              </w:rPr>
              <w:t>|</w:t>
            </w:r>
            <w:r w:rsidRPr="00011224">
              <w:rPr>
                <w:rFonts w:asciiTheme="majorBidi" w:hAnsiTheme="majorBidi" w:cstheme="majorBidi"/>
                <w:spacing w:val="-9"/>
                <w:sz w:val="20"/>
                <w:lang w:val="fr-FR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  <w:lang w:val="fr-FR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7"/>
                <w:sz w:val="20"/>
                <w:lang w:val="fr-FR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  <w:lang w:val="fr-FR"/>
              </w:rPr>
              <w:t>Lebanon</w:t>
            </w:r>
          </w:p>
          <w:p w14:paraId="582B55E1" w14:textId="070D37FF" w:rsidR="0061236C" w:rsidRPr="0061236C" w:rsidRDefault="0061236C" w:rsidP="00B1445F">
            <w:pPr>
              <w:pStyle w:val="TableParagraph"/>
              <w:numPr>
                <w:ilvl w:val="0"/>
                <w:numId w:val="9"/>
              </w:numPr>
              <w:tabs>
                <w:tab w:val="left" w:pos="543"/>
              </w:tabs>
              <w:spacing w:before="9"/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Lebanese Baccalaureate in General Sciences (2020)</w:t>
            </w:r>
            <w:r>
              <w:rPr>
                <w:rFonts w:asciiTheme="majorBidi" w:hAnsiTheme="majorBidi" w:cstheme="majorBidi"/>
                <w:sz w:val="20"/>
              </w:rPr>
              <w:t>,</w:t>
            </w:r>
            <w:r w:rsidRPr="00B1445F">
              <w:rPr>
                <w:rFonts w:asciiTheme="majorBidi" w:hAnsiTheme="majorBidi" w:cstheme="majorBidi"/>
                <w:sz w:val="20"/>
              </w:rPr>
              <w:t xml:space="preserve"> High Distinction: </w:t>
            </w:r>
            <w:r w:rsidRPr="00CB1288">
              <w:rPr>
                <w:rFonts w:asciiTheme="majorBidi" w:hAnsiTheme="majorBidi" w:cstheme="majorBidi"/>
                <w:b/>
                <w:bCs/>
                <w:sz w:val="20"/>
              </w:rPr>
              <w:t>ranked 1</w:t>
            </w:r>
            <w:r w:rsidRPr="00CB1288">
              <w:rPr>
                <w:rFonts w:asciiTheme="majorBidi" w:hAnsiTheme="majorBidi" w:cstheme="majorBidi"/>
                <w:b/>
                <w:bCs/>
                <w:sz w:val="20"/>
                <w:vertAlign w:val="superscript"/>
              </w:rPr>
              <w:t>st</w:t>
            </w:r>
            <w:r w:rsidRPr="00B1445F">
              <w:rPr>
                <w:rFonts w:asciiTheme="majorBidi" w:hAnsiTheme="majorBidi" w:cstheme="majorBidi"/>
                <w:sz w:val="20"/>
              </w:rPr>
              <w:t>, 18.5/20</w:t>
            </w:r>
          </w:p>
        </w:tc>
        <w:tc>
          <w:tcPr>
            <w:tcW w:w="2029" w:type="dxa"/>
          </w:tcPr>
          <w:p w14:paraId="582B55E2" w14:textId="77777777" w:rsidR="0061236C" w:rsidRPr="00011224" w:rsidRDefault="0061236C" w:rsidP="008C2538">
            <w:pPr>
              <w:pStyle w:val="TableParagraph"/>
              <w:spacing w:before="66" w:line="225" w:lineRule="exact"/>
              <w:ind w:left="111"/>
              <w:rPr>
                <w:rFonts w:asciiTheme="majorBidi" w:hAnsiTheme="majorBidi" w:cstheme="majorBidi"/>
                <w:sz w:val="20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Oct.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2005</w:t>
            </w:r>
            <w:r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May</w:t>
            </w:r>
            <w:r w:rsidRPr="00011224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>2020</w:t>
            </w:r>
          </w:p>
        </w:tc>
      </w:tr>
      <w:tr w:rsidR="008C2538" w:rsidRPr="00011224" w14:paraId="582B55E8" w14:textId="77777777" w:rsidTr="003A2761">
        <w:trPr>
          <w:trHeight w:val="353"/>
        </w:trPr>
        <w:tc>
          <w:tcPr>
            <w:tcW w:w="10994" w:type="dxa"/>
            <w:gridSpan w:val="3"/>
            <w:tcBorders>
              <w:bottom w:val="single" w:sz="4" w:space="0" w:color="auto"/>
            </w:tcBorders>
          </w:tcPr>
          <w:p w14:paraId="582B55E7" w14:textId="77777777" w:rsidR="008C2538" w:rsidRPr="00011224" w:rsidRDefault="008C2538" w:rsidP="00CF45D2">
            <w:pPr>
              <w:pStyle w:val="TableParagraph"/>
              <w:spacing w:before="120"/>
              <w:ind w:left="107"/>
              <w:rPr>
                <w:rFonts w:asciiTheme="majorBidi" w:hAnsiTheme="majorBidi" w:cstheme="majorBidi"/>
                <w:b/>
              </w:rPr>
            </w:pPr>
            <w:r w:rsidRPr="00011224">
              <w:rPr>
                <w:rFonts w:asciiTheme="majorBidi" w:hAnsiTheme="majorBidi" w:cstheme="majorBidi"/>
                <w:b/>
                <w:spacing w:val="-2"/>
              </w:rPr>
              <w:t>EXPERIENCE</w:t>
            </w:r>
          </w:p>
        </w:tc>
      </w:tr>
      <w:tr w:rsidR="002443C4" w:rsidRPr="00011224" w14:paraId="0B41942B" w14:textId="77777777" w:rsidTr="00750E2D">
        <w:trPr>
          <w:trHeight w:val="718"/>
        </w:trPr>
        <w:tc>
          <w:tcPr>
            <w:tcW w:w="8965" w:type="dxa"/>
            <w:gridSpan w:val="2"/>
            <w:tcBorders>
              <w:top w:val="single" w:sz="4" w:space="0" w:color="auto"/>
            </w:tcBorders>
          </w:tcPr>
          <w:p w14:paraId="6DDDF60F" w14:textId="261B144D" w:rsidR="002443C4" w:rsidRPr="00011224" w:rsidRDefault="004A5937" w:rsidP="002443C4">
            <w:pPr>
              <w:pStyle w:val="TableParagraph"/>
              <w:spacing w:before="69"/>
              <w:ind w:left="107"/>
              <w:rPr>
                <w:rFonts w:asciiTheme="majorBidi" w:hAnsiTheme="majorBidi" w:cstheme="majorBidi"/>
                <w:i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Vision and Robotics Lab</w:t>
            </w:r>
            <w:r w:rsidR="002443C4">
              <w:rPr>
                <w:rFonts w:asciiTheme="majorBidi" w:hAnsiTheme="majorBidi" w:cstheme="majorBidi"/>
                <w:b/>
                <w:sz w:val="20"/>
              </w:rPr>
              <w:t xml:space="preserve"> (</w:t>
            </w:r>
            <w:r>
              <w:rPr>
                <w:rFonts w:asciiTheme="majorBidi" w:hAnsiTheme="majorBidi" w:cstheme="majorBidi"/>
                <w:b/>
                <w:sz w:val="20"/>
              </w:rPr>
              <w:t>VRL</w:t>
            </w:r>
            <w:r w:rsidR="002443C4">
              <w:rPr>
                <w:rFonts w:asciiTheme="majorBidi" w:hAnsiTheme="majorBidi" w:cstheme="majorBidi"/>
                <w:b/>
                <w:sz w:val="20"/>
              </w:rPr>
              <w:t>)</w:t>
            </w:r>
            <w:r w:rsidR="005C1296">
              <w:rPr>
                <w:rFonts w:asciiTheme="majorBidi" w:hAnsiTheme="majorBidi" w:cstheme="majorBidi"/>
                <w:b/>
                <w:sz w:val="20"/>
              </w:rPr>
              <w:t>, AUB</w:t>
            </w:r>
            <w:r w:rsidR="002443C4">
              <w:rPr>
                <w:rFonts w:asciiTheme="majorBidi" w:hAnsiTheme="majorBidi" w:cstheme="majorBidi"/>
                <w:b/>
                <w:sz w:val="20"/>
              </w:rPr>
              <w:t xml:space="preserve">, </w:t>
            </w:r>
            <w:r w:rsidR="002443C4">
              <w:rPr>
                <w:rFonts w:asciiTheme="majorBidi" w:hAnsiTheme="majorBidi" w:cstheme="majorBidi"/>
                <w:b/>
                <w:spacing w:val="-7"/>
                <w:sz w:val="20"/>
              </w:rPr>
              <w:t>Research Intern</w:t>
            </w:r>
            <w:r w:rsidR="002443C4" w:rsidRPr="00011224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="002443C4" w:rsidRPr="00011224">
              <w:rPr>
                <w:rFonts w:asciiTheme="majorBidi" w:hAnsiTheme="majorBidi" w:cstheme="majorBidi"/>
                <w:sz w:val="20"/>
              </w:rPr>
              <w:t>|</w:t>
            </w:r>
            <w:r w:rsidR="002443C4" w:rsidRPr="00011224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="002443C4"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="002443C4" w:rsidRPr="00011224">
              <w:rPr>
                <w:rFonts w:asciiTheme="majorBidi" w:hAnsiTheme="majorBidi" w:cstheme="majorBidi"/>
                <w:i/>
                <w:spacing w:val="-5"/>
                <w:sz w:val="20"/>
              </w:rPr>
              <w:t xml:space="preserve"> </w:t>
            </w:r>
            <w:r w:rsidR="002443C4"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7206B6AB" w14:textId="3647BB80" w:rsidR="002443C4" w:rsidRDefault="006A510E" w:rsidP="000F0AB8">
            <w:pPr>
              <w:pStyle w:val="TableParagraph"/>
              <w:numPr>
                <w:ilvl w:val="0"/>
                <w:numId w:val="8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Joined the Didymos Project</w:t>
            </w:r>
            <w:r w:rsidR="0043029B">
              <w:rPr>
                <w:rFonts w:asciiTheme="majorBidi" w:hAnsiTheme="majorBidi" w:cstheme="majorBidi"/>
                <w:sz w:val="20"/>
              </w:rPr>
              <w:t>’s Computer Vision divisio</w:t>
            </w:r>
            <w:r w:rsidR="007B7BFF">
              <w:rPr>
                <w:rFonts w:asciiTheme="majorBidi" w:hAnsiTheme="majorBidi" w:cstheme="majorBidi"/>
                <w:sz w:val="20"/>
              </w:rPr>
              <w:t>n</w:t>
            </w:r>
            <w:r w:rsidR="00C63146">
              <w:rPr>
                <w:rFonts w:asciiTheme="majorBidi" w:hAnsiTheme="majorBidi" w:cstheme="majorBidi"/>
                <w:sz w:val="20"/>
              </w:rPr>
              <w:t>, under Dr. Imad Elhajj and Dr. Daniel Asmar</w:t>
            </w:r>
          </w:p>
          <w:p w14:paraId="1421E305" w14:textId="0E25CF16" w:rsidR="00E43F97" w:rsidRDefault="00A3416D" w:rsidP="000F0AB8">
            <w:pPr>
              <w:pStyle w:val="TableParagraph"/>
              <w:numPr>
                <w:ilvl w:val="0"/>
                <w:numId w:val="8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Generated a </w:t>
            </w:r>
            <w:r w:rsidR="00C14121" w:rsidRPr="00C14121">
              <w:rPr>
                <w:rFonts w:asciiTheme="majorBidi" w:hAnsiTheme="majorBidi" w:cstheme="majorBidi"/>
                <w:sz w:val="20"/>
              </w:rPr>
              <w:t>n</w:t>
            </w:r>
            <w:r w:rsidR="00C14121">
              <w:rPr>
                <w:rFonts w:asciiTheme="majorBidi" w:hAnsiTheme="majorBidi" w:cstheme="majorBidi"/>
                <w:sz w:val="20"/>
              </w:rPr>
              <w:t>ovel</w:t>
            </w:r>
            <w:r w:rsidR="00C14121" w:rsidRPr="00C14121">
              <w:rPr>
                <w:rFonts w:asciiTheme="majorBidi" w:hAnsiTheme="majorBidi" w:cstheme="majorBidi"/>
                <w:sz w:val="20"/>
              </w:rPr>
              <w:t xml:space="preserve"> multi-sensor, asynchronous, </w:t>
            </w:r>
            <w:r w:rsidR="00E61357" w:rsidRPr="00C14121">
              <w:rPr>
                <w:rFonts w:asciiTheme="majorBidi" w:hAnsiTheme="majorBidi" w:cstheme="majorBidi"/>
                <w:sz w:val="20"/>
              </w:rPr>
              <w:t>real,</w:t>
            </w:r>
            <w:r w:rsidR="00C14121" w:rsidRPr="00C14121">
              <w:rPr>
                <w:rFonts w:asciiTheme="majorBidi" w:hAnsiTheme="majorBidi" w:cstheme="majorBidi"/>
                <w:sz w:val="20"/>
              </w:rPr>
              <w:t xml:space="preserve"> and collaborative 3D reconstruction dataset with </w:t>
            </w:r>
            <w:r w:rsidR="00C14121">
              <w:rPr>
                <w:rFonts w:asciiTheme="majorBidi" w:hAnsiTheme="majorBidi" w:cstheme="majorBidi"/>
                <w:sz w:val="20"/>
              </w:rPr>
              <w:t xml:space="preserve">available </w:t>
            </w:r>
            <w:r w:rsidR="00C14121" w:rsidRPr="00C14121">
              <w:rPr>
                <w:rFonts w:asciiTheme="majorBidi" w:hAnsiTheme="majorBidi" w:cstheme="majorBidi"/>
                <w:sz w:val="20"/>
              </w:rPr>
              <w:t>ground truth geometry</w:t>
            </w:r>
            <w:r w:rsidR="003C012D">
              <w:rPr>
                <w:rFonts w:asciiTheme="majorBidi" w:hAnsiTheme="majorBidi" w:cstheme="majorBidi"/>
                <w:sz w:val="20"/>
              </w:rPr>
              <w:t xml:space="preserve">, using </w:t>
            </w:r>
            <w:r w:rsidR="001E6725">
              <w:rPr>
                <w:rFonts w:asciiTheme="majorBidi" w:hAnsiTheme="majorBidi" w:cstheme="majorBidi"/>
                <w:sz w:val="20"/>
              </w:rPr>
              <w:t xml:space="preserve">C#, </w:t>
            </w:r>
            <w:r w:rsidR="00CB1288">
              <w:rPr>
                <w:rFonts w:asciiTheme="majorBidi" w:hAnsiTheme="majorBidi" w:cstheme="majorBidi"/>
                <w:sz w:val="20"/>
              </w:rPr>
              <w:t xml:space="preserve">Motive, </w:t>
            </w:r>
            <w:r w:rsidR="003C012D">
              <w:rPr>
                <w:rFonts w:asciiTheme="majorBidi" w:hAnsiTheme="majorBidi" w:cstheme="majorBidi"/>
                <w:sz w:val="20"/>
              </w:rPr>
              <w:t xml:space="preserve">OptiTrack </w:t>
            </w:r>
            <w:r w:rsidR="000C72B3">
              <w:rPr>
                <w:rFonts w:asciiTheme="majorBidi" w:hAnsiTheme="majorBidi" w:cstheme="majorBidi"/>
                <w:sz w:val="20"/>
              </w:rPr>
              <w:t>and Cyclone 3DR</w:t>
            </w:r>
          </w:p>
          <w:p w14:paraId="4651E977" w14:textId="7F89312B" w:rsidR="00E61357" w:rsidRPr="000F0AB8" w:rsidRDefault="001B37E8" w:rsidP="000F0AB8">
            <w:pPr>
              <w:pStyle w:val="TableParagraph"/>
              <w:numPr>
                <w:ilvl w:val="0"/>
                <w:numId w:val="8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Co-authored a</w:t>
            </w:r>
            <w:r w:rsidR="00244C50">
              <w:rPr>
                <w:rFonts w:asciiTheme="majorBidi" w:hAnsiTheme="majorBidi" w:cstheme="majorBidi"/>
                <w:sz w:val="20"/>
              </w:rPr>
              <w:t xml:space="preserve"> research paper </w:t>
            </w:r>
            <w:r w:rsidR="00366CB6">
              <w:rPr>
                <w:rFonts w:asciiTheme="majorBidi" w:hAnsiTheme="majorBidi" w:cstheme="majorBidi"/>
                <w:sz w:val="20"/>
              </w:rPr>
              <w:t>for</w:t>
            </w:r>
            <w:r w:rsidR="00044CF9">
              <w:rPr>
                <w:rFonts w:asciiTheme="majorBidi" w:hAnsiTheme="majorBidi" w:cstheme="majorBidi"/>
                <w:sz w:val="20"/>
              </w:rPr>
              <w:t xml:space="preserve"> IROS</w:t>
            </w:r>
            <w:r w:rsidR="001C0158">
              <w:rPr>
                <w:rFonts w:asciiTheme="majorBidi" w:hAnsiTheme="majorBidi" w:cstheme="majorBidi"/>
                <w:sz w:val="20"/>
              </w:rPr>
              <w:t xml:space="preserve">, </w:t>
            </w:r>
            <w:r w:rsidR="001C0158" w:rsidRPr="00CF1DC9">
              <w:rPr>
                <w:rFonts w:asciiTheme="majorBidi" w:hAnsiTheme="majorBidi" w:cstheme="majorBidi"/>
                <w:sz w:val="20"/>
              </w:rPr>
              <w:t>2</w:t>
            </w:r>
            <w:r w:rsidR="001C0158" w:rsidRPr="00CF1DC9">
              <w:rPr>
                <w:rFonts w:asciiTheme="majorBidi" w:hAnsiTheme="majorBidi" w:cstheme="majorBidi"/>
                <w:sz w:val="20"/>
                <w:vertAlign w:val="superscript"/>
              </w:rPr>
              <w:t>nd</w:t>
            </w:r>
            <w:r w:rsidR="001C0158" w:rsidRPr="00CF1DC9">
              <w:rPr>
                <w:rFonts w:asciiTheme="majorBidi" w:hAnsiTheme="majorBidi" w:cstheme="majorBidi"/>
                <w:sz w:val="20"/>
              </w:rPr>
              <w:t xml:space="preserve"> </w:t>
            </w:r>
            <w:r w:rsidR="00B650A5" w:rsidRPr="00CF1DC9">
              <w:rPr>
                <w:rFonts w:asciiTheme="majorBidi" w:hAnsiTheme="majorBidi" w:cstheme="majorBidi"/>
                <w:sz w:val="20"/>
              </w:rPr>
              <w:t>author</w:t>
            </w:r>
          </w:p>
        </w:tc>
        <w:tc>
          <w:tcPr>
            <w:tcW w:w="2029" w:type="dxa"/>
            <w:tcBorders>
              <w:top w:val="single" w:sz="4" w:space="0" w:color="auto"/>
            </w:tcBorders>
          </w:tcPr>
          <w:p w14:paraId="4F765FAF" w14:textId="0D4781CE" w:rsidR="002443C4" w:rsidRDefault="00C47A30" w:rsidP="005A7AEF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Jun. 2023 – Aug. 2023</w:t>
            </w:r>
          </w:p>
        </w:tc>
      </w:tr>
      <w:tr w:rsidR="00C75660" w:rsidRPr="00011224" w14:paraId="169EAEAF" w14:textId="77777777" w:rsidTr="00750E2D">
        <w:trPr>
          <w:trHeight w:val="718"/>
        </w:trPr>
        <w:tc>
          <w:tcPr>
            <w:tcW w:w="8965" w:type="dxa"/>
            <w:gridSpan w:val="2"/>
          </w:tcPr>
          <w:p w14:paraId="7DCCC30C" w14:textId="77777777" w:rsidR="00C75660" w:rsidRPr="00C45E34" w:rsidRDefault="00C75660" w:rsidP="00C75660">
            <w:pPr>
              <w:pStyle w:val="TableParagraph"/>
              <w:spacing w:before="69"/>
              <w:ind w:left="107"/>
              <w:rPr>
                <w:rFonts w:asciiTheme="majorBidi" w:hAnsiTheme="majorBidi" w:cstheme="majorBidi"/>
                <w:i/>
                <w:sz w:val="20"/>
              </w:rPr>
            </w:pPr>
            <w:r w:rsidRPr="00C45E34">
              <w:rPr>
                <w:rFonts w:asciiTheme="majorBidi" w:hAnsiTheme="majorBidi" w:cstheme="majorBidi"/>
                <w:b/>
                <w:sz w:val="20"/>
              </w:rPr>
              <w:t xml:space="preserve">American University of Beirut (AUB), </w:t>
            </w:r>
            <w:r w:rsidRPr="00C45E34">
              <w:rPr>
                <w:rFonts w:asciiTheme="majorBidi" w:hAnsiTheme="majorBidi" w:cstheme="majorBidi"/>
                <w:b/>
                <w:spacing w:val="-7"/>
                <w:sz w:val="20"/>
              </w:rPr>
              <w:t>Teaching Assistant</w:t>
            </w:r>
            <w:r w:rsidRPr="00C45E34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C45E34">
              <w:rPr>
                <w:rFonts w:asciiTheme="majorBidi" w:hAnsiTheme="majorBidi" w:cstheme="majorBidi"/>
                <w:sz w:val="20"/>
              </w:rPr>
              <w:t>|</w:t>
            </w:r>
            <w:r w:rsidRPr="00C45E34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C45E3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C45E34">
              <w:rPr>
                <w:rFonts w:asciiTheme="majorBidi" w:hAnsiTheme="majorBidi" w:cstheme="majorBidi"/>
                <w:i/>
                <w:spacing w:val="-5"/>
                <w:sz w:val="20"/>
              </w:rPr>
              <w:t xml:space="preserve"> </w:t>
            </w:r>
            <w:r w:rsidRPr="00C45E3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3363A164" w14:textId="483BA652" w:rsidR="00C75660" w:rsidRPr="00C45E34" w:rsidRDefault="00C32BC9" w:rsidP="00C75660">
            <w:pPr>
              <w:pStyle w:val="TableParagraph"/>
              <w:numPr>
                <w:ilvl w:val="0"/>
                <w:numId w:val="8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Cooperated</w:t>
            </w:r>
            <w:r w:rsidR="00C75660" w:rsidRPr="00C45E34">
              <w:rPr>
                <w:rFonts w:asciiTheme="majorBidi" w:hAnsiTheme="majorBidi" w:cstheme="majorBidi"/>
                <w:sz w:val="20"/>
              </w:rPr>
              <w:t xml:space="preserve"> with Prof</w:t>
            </w:r>
            <w:r w:rsidR="00A933D0">
              <w:rPr>
                <w:rFonts w:asciiTheme="majorBidi" w:hAnsiTheme="majorBidi" w:cstheme="majorBidi"/>
                <w:sz w:val="20"/>
              </w:rPr>
              <w:t>s</w:t>
            </w:r>
            <w:r w:rsidR="006E7973">
              <w:rPr>
                <w:rFonts w:asciiTheme="majorBidi" w:hAnsiTheme="majorBidi" w:cstheme="majorBidi"/>
                <w:sz w:val="20"/>
              </w:rPr>
              <w:t>.</w:t>
            </w:r>
            <w:r w:rsidR="00C75660" w:rsidRPr="00C45E34">
              <w:rPr>
                <w:rFonts w:asciiTheme="majorBidi" w:hAnsiTheme="majorBidi" w:cstheme="majorBidi"/>
                <w:sz w:val="20"/>
              </w:rPr>
              <w:t xml:space="preserve"> Ayman Kayssi, Ayman Tajeddine, and Rabih Jabr in teaching Electronics</w:t>
            </w:r>
            <w:r w:rsidR="00B81A6F">
              <w:rPr>
                <w:rFonts w:asciiTheme="majorBidi" w:hAnsiTheme="majorBidi" w:cstheme="majorBidi"/>
                <w:sz w:val="20"/>
              </w:rPr>
              <w:t xml:space="preserve"> I </w:t>
            </w:r>
            <w:r w:rsidR="006E7973">
              <w:rPr>
                <w:rFonts w:asciiTheme="majorBidi" w:hAnsiTheme="majorBidi" w:cstheme="majorBidi"/>
                <w:sz w:val="20"/>
              </w:rPr>
              <w:t>&amp;</w:t>
            </w:r>
            <w:r w:rsidR="00B81A6F">
              <w:rPr>
                <w:rFonts w:asciiTheme="majorBidi" w:hAnsiTheme="majorBidi" w:cstheme="majorBidi"/>
                <w:sz w:val="20"/>
              </w:rPr>
              <w:t xml:space="preserve"> II</w:t>
            </w:r>
            <w:r w:rsidR="00C75660" w:rsidRPr="00C45E34">
              <w:rPr>
                <w:rFonts w:asciiTheme="majorBidi" w:hAnsiTheme="majorBidi" w:cstheme="majorBidi"/>
                <w:sz w:val="20"/>
              </w:rPr>
              <w:t xml:space="preserve"> </w:t>
            </w:r>
          </w:p>
          <w:p w14:paraId="00BCA02F" w14:textId="24F4BA35" w:rsidR="00C75660" w:rsidRPr="00912D44" w:rsidRDefault="00C75660" w:rsidP="00912D44">
            <w:pPr>
              <w:pStyle w:val="TableParagraph"/>
              <w:numPr>
                <w:ilvl w:val="0"/>
                <w:numId w:val="8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 w:rsidRPr="00C45E34">
              <w:rPr>
                <w:rFonts w:asciiTheme="majorBidi" w:hAnsiTheme="majorBidi" w:cstheme="majorBidi"/>
                <w:sz w:val="20"/>
              </w:rPr>
              <w:t xml:space="preserve">Enhanced concept delivery and </w:t>
            </w:r>
            <w:r w:rsidR="001577F7">
              <w:rPr>
                <w:rFonts w:asciiTheme="majorBidi" w:hAnsiTheme="majorBidi" w:cstheme="majorBidi"/>
                <w:sz w:val="20"/>
              </w:rPr>
              <w:t>graded weekly assignments and quizzes</w:t>
            </w:r>
            <w:r w:rsidRPr="00C45E34">
              <w:rPr>
                <w:rFonts w:asciiTheme="majorBidi" w:hAnsiTheme="majorBidi" w:cstheme="majorBidi"/>
                <w:sz w:val="20"/>
              </w:rPr>
              <w:t xml:space="preserve"> for </w:t>
            </w:r>
            <w:r w:rsidR="00912D44">
              <w:rPr>
                <w:rFonts w:asciiTheme="majorBidi" w:hAnsiTheme="majorBidi" w:cstheme="majorBidi"/>
                <w:sz w:val="20"/>
              </w:rPr>
              <w:t>5</w:t>
            </w:r>
            <w:r w:rsidRPr="00C45E34">
              <w:rPr>
                <w:rFonts w:asciiTheme="majorBidi" w:hAnsiTheme="majorBidi" w:cstheme="majorBidi"/>
                <w:sz w:val="20"/>
              </w:rPr>
              <w:t>0+ students</w:t>
            </w:r>
          </w:p>
        </w:tc>
        <w:tc>
          <w:tcPr>
            <w:tcW w:w="2029" w:type="dxa"/>
          </w:tcPr>
          <w:p w14:paraId="3B7FAB50" w14:textId="7E0B1A73" w:rsidR="00C75660" w:rsidRDefault="00C75660" w:rsidP="00C75660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pacing w:val="-2"/>
                <w:sz w:val="20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Sep.</w:t>
            </w:r>
            <w:r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2022</w:t>
            </w:r>
            <w:r w:rsidRPr="00011224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="00433667">
              <w:rPr>
                <w:rFonts w:asciiTheme="majorBidi" w:hAnsiTheme="majorBidi" w:cstheme="majorBidi"/>
                <w:spacing w:val="-2"/>
                <w:sz w:val="20"/>
              </w:rPr>
              <w:t>May 2024</w:t>
            </w:r>
          </w:p>
          <w:p w14:paraId="5F59E478" w14:textId="77777777" w:rsidR="00C75660" w:rsidRDefault="00C75660" w:rsidP="00C75660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</w:p>
        </w:tc>
      </w:tr>
      <w:tr w:rsidR="00C75660" w:rsidRPr="00011224" w14:paraId="582B55FA" w14:textId="77777777" w:rsidTr="00750E2D">
        <w:trPr>
          <w:trHeight w:val="540"/>
        </w:trPr>
        <w:tc>
          <w:tcPr>
            <w:tcW w:w="8965" w:type="dxa"/>
            <w:gridSpan w:val="2"/>
          </w:tcPr>
          <w:p w14:paraId="0C6EF3D5" w14:textId="77777777" w:rsidR="00C75660" w:rsidRPr="00011224" w:rsidRDefault="00C75660" w:rsidP="00C75660">
            <w:pPr>
              <w:pStyle w:val="TableParagraph"/>
              <w:spacing w:before="69"/>
              <w:ind w:left="107"/>
              <w:rPr>
                <w:rFonts w:asciiTheme="majorBidi" w:hAnsiTheme="majorBidi" w:cstheme="majorBidi"/>
                <w:i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L’Art de la Musique (School of Music), Teacher</w:t>
            </w:r>
            <w:r w:rsidRPr="00011224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|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582B55F8" w14:textId="617CFDC8" w:rsidR="00C75660" w:rsidRPr="00C46D24" w:rsidRDefault="00C350FE" w:rsidP="00C350FE">
            <w:pPr>
              <w:pStyle w:val="TableParagraph"/>
              <w:numPr>
                <w:ilvl w:val="0"/>
                <w:numId w:val="7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Conducted Piano, </w:t>
            </w:r>
            <w:r w:rsidR="00C75660">
              <w:rPr>
                <w:rFonts w:asciiTheme="majorBidi" w:hAnsiTheme="majorBidi" w:cstheme="majorBidi"/>
                <w:sz w:val="20"/>
              </w:rPr>
              <w:t>Music Theory</w:t>
            </w:r>
            <w:r>
              <w:rPr>
                <w:rFonts w:asciiTheme="majorBidi" w:hAnsiTheme="majorBidi" w:cstheme="majorBidi"/>
                <w:sz w:val="20"/>
              </w:rPr>
              <w:t>,</w:t>
            </w:r>
            <w:r w:rsidR="00C75660">
              <w:rPr>
                <w:rFonts w:asciiTheme="majorBidi" w:hAnsiTheme="majorBidi" w:cstheme="majorBidi"/>
                <w:sz w:val="20"/>
              </w:rPr>
              <w:t xml:space="preserve"> and Aural Skills </w:t>
            </w:r>
            <w:r>
              <w:rPr>
                <w:rFonts w:asciiTheme="majorBidi" w:hAnsiTheme="majorBidi" w:cstheme="majorBidi"/>
                <w:sz w:val="20"/>
              </w:rPr>
              <w:t xml:space="preserve">courses </w:t>
            </w:r>
            <w:r w:rsidR="00C75660">
              <w:rPr>
                <w:rFonts w:asciiTheme="majorBidi" w:hAnsiTheme="majorBidi" w:cstheme="majorBidi"/>
                <w:sz w:val="20"/>
              </w:rPr>
              <w:t xml:space="preserve">to students of ages 6 to 30+ </w:t>
            </w:r>
          </w:p>
        </w:tc>
        <w:tc>
          <w:tcPr>
            <w:tcW w:w="2029" w:type="dxa"/>
          </w:tcPr>
          <w:p w14:paraId="582B55F9" w14:textId="7BC5DE43" w:rsidR="00C75660" w:rsidRPr="00011224" w:rsidRDefault="00C75660" w:rsidP="00C75660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Sep</w:t>
            </w:r>
            <w:r w:rsidRPr="00011224">
              <w:rPr>
                <w:rFonts w:asciiTheme="majorBidi" w:hAnsiTheme="majorBidi" w:cstheme="majorBidi"/>
                <w:sz w:val="20"/>
              </w:rPr>
              <w:t>.</w:t>
            </w:r>
            <w:r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2022</w:t>
            </w:r>
            <w:r w:rsidRPr="00011224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="005E5989">
              <w:rPr>
                <w:rFonts w:asciiTheme="majorBidi" w:hAnsiTheme="majorBidi" w:cstheme="majorBidi"/>
                <w:spacing w:val="-2"/>
                <w:sz w:val="20"/>
              </w:rPr>
              <w:t>Sep. 2023</w:t>
            </w:r>
          </w:p>
        </w:tc>
      </w:tr>
      <w:tr w:rsidR="00C75660" w:rsidRPr="00011224" w14:paraId="567AB0B3" w14:textId="77777777" w:rsidTr="00750E2D">
        <w:trPr>
          <w:trHeight w:val="605"/>
        </w:trPr>
        <w:tc>
          <w:tcPr>
            <w:tcW w:w="8965" w:type="dxa"/>
            <w:gridSpan w:val="2"/>
          </w:tcPr>
          <w:p w14:paraId="4D1A8212" w14:textId="77777777" w:rsidR="00C75660" w:rsidRPr="00011224" w:rsidRDefault="00C75660" w:rsidP="00C75660">
            <w:pPr>
              <w:pStyle w:val="TableParagraph"/>
              <w:spacing w:before="69"/>
              <w:ind w:left="101"/>
              <w:rPr>
                <w:rFonts w:asciiTheme="majorBidi" w:hAnsiTheme="majorBidi" w:cstheme="majorBidi"/>
                <w:i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Personal Tutor, Self-Employed</w:t>
            </w:r>
            <w:r w:rsidRPr="00011224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|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7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1CEC16A0" w14:textId="6671D30F" w:rsidR="00292D89" w:rsidRDefault="00C75660" w:rsidP="008D05AC">
            <w:pPr>
              <w:pStyle w:val="TableParagraph"/>
              <w:numPr>
                <w:ilvl w:val="0"/>
                <w:numId w:val="14"/>
              </w:numPr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Held sessions for</w:t>
            </w:r>
            <w:r w:rsidR="00EF11F3">
              <w:rPr>
                <w:rFonts w:asciiTheme="majorBidi" w:hAnsiTheme="majorBidi" w:cstheme="majorBidi"/>
                <w:sz w:val="20"/>
              </w:rPr>
              <w:t xml:space="preserve"> Bac</w:t>
            </w:r>
            <w:r w:rsidR="003A2761">
              <w:rPr>
                <w:rFonts w:asciiTheme="majorBidi" w:hAnsiTheme="majorBidi" w:cstheme="majorBidi"/>
                <w:sz w:val="20"/>
              </w:rPr>
              <w:t>c</w:t>
            </w:r>
            <w:r w:rsidR="00EE2075">
              <w:rPr>
                <w:rFonts w:asciiTheme="majorBidi" w:hAnsiTheme="majorBidi" w:cstheme="majorBidi"/>
                <w:sz w:val="20"/>
              </w:rPr>
              <w:t>alaureate</w:t>
            </w:r>
            <w:r w:rsidR="00EF11F3">
              <w:rPr>
                <w:rFonts w:asciiTheme="majorBidi" w:hAnsiTheme="majorBidi" w:cstheme="majorBidi"/>
                <w:sz w:val="20"/>
              </w:rPr>
              <w:t xml:space="preserve"> </w:t>
            </w:r>
            <w:r w:rsidR="003A2761">
              <w:rPr>
                <w:rFonts w:asciiTheme="majorBidi" w:hAnsiTheme="majorBidi" w:cstheme="majorBidi"/>
                <w:sz w:val="20"/>
              </w:rPr>
              <w:t>and</w:t>
            </w:r>
            <w:r>
              <w:rPr>
                <w:rFonts w:asciiTheme="majorBidi" w:hAnsiTheme="majorBidi" w:cstheme="majorBidi"/>
                <w:sz w:val="20"/>
              </w:rPr>
              <w:t xml:space="preserve"> Electric</w:t>
            </w:r>
            <w:r w:rsidR="00EE4305">
              <w:rPr>
                <w:rFonts w:asciiTheme="majorBidi" w:hAnsiTheme="majorBidi" w:cstheme="majorBidi"/>
                <w:sz w:val="20"/>
              </w:rPr>
              <w:t>al</w:t>
            </w:r>
            <w:r>
              <w:rPr>
                <w:rFonts w:asciiTheme="majorBidi" w:hAnsiTheme="majorBidi" w:cstheme="majorBidi"/>
                <w:sz w:val="20"/>
              </w:rPr>
              <w:t xml:space="preserve"> E</w:t>
            </w:r>
            <w:r w:rsidR="003A2761">
              <w:rPr>
                <w:rFonts w:asciiTheme="majorBidi" w:hAnsiTheme="majorBidi" w:cstheme="majorBidi"/>
                <w:sz w:val="20"/>
              </w:rPr>
              <w:t>ng’g</w:t>
            </w:r>
            <w:r>
              <w:rPr>
                <w:rFonts w:asciiTheme="majorBidi" w:hAnsiTheme="majorBidi" w:cstheme="majorBidi"/>
                <w:sz w:val="20"/>
              </w:rPr>
              <w:t xml:space="preserve"> students</w:t>
            </w:r>
            <w:r w:rsidR="00315BA9">
              <w:rPr>
                <w:rFonts w:asciiTheme="majorBidi" w:hAnsiTheme="majorBidi" w:cstheme="majorBidi"/>
                <w:sz w:val="20"/>
              </w:rPr>
              <w:t xml:space="preserve"> </w:t>
            </w:r>
            <w:r w:rsidR="008D05AC">
              <w:rPr>
                <w:rFonts w:asciiTheme="majorBidi" w:hAnsiTheme="majorBidi" w:cstheme="majorBidi"/>
                <w:sz w:val="20"/>
              </w:rPr>
              <w:t>raising their grades by at least two letter</w:t>
            </w:r>
            <w:r w:rsidR="00EF11F3">
              <w:rPr>
                <w:rFonts w:asciiTheme="majorBidi" w:hAnsiTheme="majorBidi" w:cstheme="majorBidi"/>
                <w:sz w:val="20"/>
              </w:rPr>
              <w:t>s</w:t>
            </w:r>
          </w:p>
        </w:tc>
        <w:tc>
          <w:tcPr>
            <w:tcW w:w="2029" w:type="dxa"/>
          </w:tcPr>
          <w:p w14:paraId="282CB724" w14:textId="1042EFD1" w:rsidR="00C75660" w:rsidRDefault="00C75660" w:rsidP="00C75660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Apr. 2019 – </w:t>
            </w:r>
            <w:r w:rsidR="00125B9D">
              <w:rPr>
                <w:rFonts w:asciiTheme="majorBidi" w:hAnsiTheme="majorBidi" w:cstheme="majorBidi"/>
                <w:sz w:val="20"/>
              </w:rPr>
              <w:t>Jun. 2024</w:t>
            </w:r>
          </w:p>
        </w:tc>
      </w:tr>
      <w:tr w:rsidR="00DA3CBB" w14:paraId="582B55FC" w14:textId="77777777" w:rsidTr="003A2761">
        <w:trPr>
          <w:trHeight w:val="352"/>
        </w:trPr>
        <w:tc>
          <w:tcPr>
            <w:tcW w:w="10994" w:type="dxa"/>
            <w:gridSpan w:val="3"/>
            <w:tcBorders>
              <w:bottom w:val="single" w:sz="4" w:space="0" w:color="auto"/>
            </w:tcBorders>
          </w:tcPr>
          <w:p w14:paraId="582B55FB" w14:textId="35206A91" w:rsidR="00DA3CBB" w:rsidRDefault="00DA3CBB" w:rsidP="00DA3CBB">
            <w:pPr>
              <w:pStyle w:val="TableParagraph"/>
              <w:spacing w:before="120" w:line="256" w:lineRule="exact"/>
              <w:ind w:left="107"/>
              <w:rPr>
                <w:rFonts w:asciiTheme="majorBidi" w:hAnsiTheme="majorBidi" w:cstheme="majorBidi"/>
                <w:b/>
                <w:spacing w:val="-2"/>
              </w:rPr>
            </w:pPr>
            <w:r>
              <w:rPr>
                <w:rFonts w:asciiTheme="majorBidi" w:hAnsiTheme="majorBidi" w:cstheme="majorBidi"/>
                <w:b/>
                <w:spacing w:val="-2"/>
              </w:rPr>
              <w:t>PROJECTS ACCOMPLISHED</w:t>
            </w:r>
          </w:p>
        </w:tc>
      </w:tr>
      <w:tr w:rsidR="00C377B3" w:rsidRPr="00011224" w14:paraId="582B55FF" w14:textId="77777777" w:rsidTr="00750E2D">
        <w:trPr>
          <w:trHeight w:val="323"/>
        </w:trPr>
        <w:tc>
          <w:tcPr>
            <w:tcW w:w="8965" w:type="dxa"/>
            <w:gridSpan w:val="2"/>
            <w:tcBorders>
              <w:top w:val="single" w:sz="4" w:space="0" w:color="auto"/>
            </w:tcBorders>
          </w:tcPr>
          <w:p w14:paraId="63B948A5" w14:textId="49083765" w:rsidR="00C377B3" w:rsidRPr="003D5315" w:rsidRDefault="00B32CA0" w:rsidP="00C377B3">
            <w:pPr>
              <w:pStyle w:val="TableParagraph"/>
              <w:tabs>
                <w:tab w:val="left" w:pos="543"/>
              </w:tabs>
              <w:spacing w:before="66"/>
              <w:ind w:left="101"/>
              <w:rPr>
                <w:rFonts w:asciiTheme="majorBidi" w:hAnsiTheme="majorBidi" w:cstheme="majorBidi"/>
                <w:b/>
                <w:bCs/>
                <w:sz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</w:rPr>
              <w:t xml:space="preserve">Mixed Reality </w:t>
            </w:r>
            <w:r w:rsidR="00C377B3" w:rsidRPr="003D5315">
              <w:rPr>
                <w:rFonts w:asciiTheme="majorBidi" w:hAnsiTheme="majorBidi" w:cstheme="majorBidi"/>
                <w:b/>
                <w:bCs/>
                <w:sz w:val="20"/>
              </w:rPr>
              <w:t xml:space="preserve">Virtual Testbed </w:t>
            </w:r>
            <w:r w:rsidR="00C377B3">
              <w:rPr>
                <w:rFonts w:asciiTheme="majorBidi" w:hAnsiTheme="majorBidi" w:cstheme="majorBidi"/>
                <w:b/>
                <w:bCs/>
                <w:sz w:val="20"/>
              </w:rPr>
              <w:t>for HoloLens-Robot Multi-Agent System</w:t>
            </w:r>
          </w:p>
          <w:p w14:paraId="5624CEE3" w14:textId="77777777" w:rsidR="00C377B3" w:rsidRDefault="00C377B3" w:rsidP="00C377B3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Developed a Unity3D AR application for human-robot collaborative operation through ROS1/ROS2</w:t>
            </w:r>
          </w:p>
          <w:p w14:paraId="582B55FD" w14:textId="7BA99A38" w:rsidR="00C377B3" w:rsidRPr="00C44885" w:rsidRDefault="00C377B3" w:rsidP="00C44885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Augmented the physical mobile robot with a virtual robotic manipulator to cut simulation costs</w:t>
            </w:r>
          </w:p>
        </w:tc>
        <w:tc>
          <w:tcPr>
            <w:tcW w:w="2029" w:type="dxa"/>
            <w:tcBorders>
              <w:top w:val="single" w:sz="4" w:space="0" w:color="auto"/>
            </w:tcBorders>
          </w:tcPr>
          <w:p w14:paraId="1F14322D" w14:textId="77777777" w:rsidR="00C377B3" w:rsidRDefault="00C377B3" w:rsidP="00C377B3">
            <w:pPr>
              <w:pStyle w:val="TableParagraph"/>
              <w:spacing w:before="66"/>
              <w:ind w:left="115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Sep. 2023 – May 2024</w:t>
            </w:r>
          </w:p>
          <w:p w14:paraId="582B55FE" w14:textId="73159C25" w:rsidR="00C377B3" w:rsidRDefault="00C377B3" w:rsidP="00C377B3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</w:p>
        </w:tc>
      </w:tr>
      <w:tr w:rsidR="00C377B3" w:rsidRPr="00011224" w14:paraId="08DA8DAC" w14:textId="77777777" w:rsidTr="00750E2D">
        <w:trPr>
          <w:trHeight w:val="493"/>
        </w:trPr>
        <w:tc>
          <w:tcPr>
            <w:tcW w:w="8965" w:type="dxa"/>
            <w:gridSpan w:val="2"/>
          </w:tcPr>
          <w:p w14:paraId="74D59C25" w14:textId="77777777" w:rsidR="00C377B3" w:rsidRPr="003D5315" w:rsidRDefault="00C377B3" w:rsidP="00C377B3">
            <w:pPr>
              <w:pStyle w:val="TableParagraph"/>
              <w:tabs>
                <w:tab w:val="left" w:pos="543"/>
              </w:tabs>
              <w:spacing w:before="66"/>
              <w:ind w:left="101"/>
              <w:rPr>
                <w:rFonts w:asciiTheme="majorBidi" w:hAnsiTheme="majorBidi" w:cstheme="majorBidi"/>
                <w:b/>
                <w:bCs/>
                <w:sz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</w:rPr>
              <w:t>SLAM and Motion Planning for Ground and Aerial Vehicles using ROS2</w:t>
            </w:r>
          </w:p>
          <w:p w14:paraId="41D42ECD" w14:textId="77777777" w:rsidR="00C377B3" w:rsidRDefault="00C377B3" w:rsidP="00C377B3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Devised an occupancy grid mapping and path planning algorithm for a differential drive robot</w:t>
            </w:r>
          </w:p>
          <w:p w14:paraId="6CE87565" w14:textId="041455F4" w:rsidR="00C377B3" w:rsidRPr="006D6564" w:rsidRDefault="00C377B3" w:rsidP="00C377B3">
            <w:pPr>
              <w:pStyle w:val="TableParagraph"/>
              <w:numPr>
                <w:ilvl w:val="0"/>
                <w:numId w:val="9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Developed the autonomous motion model of a 6-DOF drone</w:t>
            </w:r>
          </w:p>
        </w:tc>
        <w:tc>
          <w:tcPr>
            <w:tcW w:w="2029" w:type="dxa"/>
          </w:tcPr>
          <w:p w14:paraId="2CEC85ED" w14:textId="1B321F33" w:rsidR="00C377B3" w:rsidRDefault="00C377B3" w:rsidP="00DC79D6">
            <w:pPr>
              <w:pStyle w:val="TableParagraph"/>
              <w:spacing w:before="69"/>
              <w:ind w:left="115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Oct. 2023 – Dec. 2023</w:t>
            </w:r>
          </w:p>
        </w:tc>
      </w:tr>
      <w:tr w:rsidR="00C377B3" w:rsidRPr="00011224" w14:paraId="582B5605" w14:textId="77777777" w:rsidTr="00750E2D">
        <w:trPr>
          <w:trHeight w:val="639"/>
        </w:trPr>
        <w:tc>
          <w:tcPr>
            <w:tcW w:w="8965" w:type="dxa"/>
            <w:gridSpan w:val="2"/>
          </w:tcPr>
          <w:p w14:paraId="75422A10" w14:textId="4E8EE542" w:rsidR="00C377B3" w:rsidRPr="001A5A30" w:rsidRDefault="00C377B3" w:rsidP="00C377B3">
            <w:pPr>
              <w:pStyle w:val="TableParagraph"/>
              <w:tabs>
                <w:tab w:val="left" w:pos="543"/>
              </w:tabs>
              <w:spacing w:before="66"/>
              <w:ind w:left="101"/>
              <w:rPr>
                <w:rFonts w:asciiTheme="majorBidi" w:hAnsiTheme="majorBidi" w:cstheme="majorBidi"/>
                <w:b/>
                <w:bCs/>
                <w:sz w:val="20"/>
              </w:rPr>
            </w:pPr>
            <w:r w:rsidRPr="001A5A30">
              <w:rPr>
                <w:rFonts w:asciiTheme="majorBidi" w:hAnsiTheme="majorBidi" w:cstheme="majorBidi"/>
                <w:b/>
                <w:bCs/>
                <w:sz w:val="20"/>
              </w:rPr>
              <w:t xml:space="preserve">Hybrid Control Scheme for </w:t>
            </w:r>
            <w:r>
              <w:rPr>
                <w:rFonts w:asciiTheme="majorBidi" w:hAnsiTheme="majorBidi" w:cstheme="majorBidi"/>
                <w:b/>
                <w:bCs/>
                <w:sz w:val="20"/>
              </w:rPr>
              <w:t xml:space="preserve">a </w:t>
            </w:r>
            <w:r w:rsidR="009D0137">
              <w:rPr>
                <w:rFonts w:asciiTheme="majorBidi" w:hAnsiTheme="majorBidi" w:cstheme="majorBidi"/>
                <w:b/>
                <w:bCs/>
                <w:sz w:val="20"/>
              </w:rPr>
              <w:t xml:space="preserve">Real </w:t>
            </w:r>
            <w:r w:rsidRPr="001A5A30">
              <w:rPr>
                <w:rFonts w:asciiTheme="majorBidi" w:hAnsiTheme="majorBidi" w:cstheme="majorBidi"/>
                <w:b/>
                <w:bCs/>
                <w:sz w:val="20"/>
              </w:rPr>
              <w:t>3-DOF Hover</w:t>
            </w:r>
            <w:r>
              <w:rPr>
                <w:rFonts w:asciiTheme="majorBidi" w:hAnsiTheme="majorBidi" w:cstheme="majorBidi"/>
                <w:b/>
                <w:bCs/>
                <w:sz w:val="20"/>
              </w:rPr>
              <w:t xml:space="preserve"> </w:t>
            </w:r>
            <w:r w:rsidRPr="001A5A30">
              <w:rPr>
                <w:rFonts w:asciiTheme="majorBidi" w:hAnsiTheme="majorBidi" w:cstheme="majorBidi"/>
                <w:b/>
                <w:bCs/>
                <w:sz w:val="20"/>
              </w:rPr>
              <w:t>Against External Disturbances</w:t>
            </w:r>
          </w:p>
          <w:p w14:paraId="0654A552" w14:textId="2DBB80EB" w:rsidR="00C377B3" w:rsidRPr="00996DAF" w:rsidRDefault="00C377B3" w:rsidP="00C377B3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Modeled and designed LQ</w:t>
            </w:r>
            <w:r w:rsidR="00C04F10">
              <w:rPr>
                <w:rFonts w:asciiTheme="majorBidi" w:hAnsiTheme="majorBidi" w:cstheme="majorBidi"/>
                <w:sz w:val="20"/>
              </w:rPr>
              <w:t>R</w:t>
            </w:r>
            <w:r>
              <w:rPr>
                <w:rFonts w:asciiTheme="majorBidi" w:hAnsiTheme="majorBidi" w:cstheme="majorBidi"/>
                <w:sz w:val="20"/>
              </w:rPr>
              <w:t xml:space="preserve"> controller</w:t>
            </w:r>
            <w:r w:rsidR="00C04F10">
              <w:rPr>
                <w:rFonts w:asciiTheme="majorBidi" w:hAnsiTheme="majorBidi" w:cstheme="majorBidi"/>
                <w:sz w:val="20"/>
              </w:rPr>
              <w:t xml:space="preserve"> variations</w:t>
            </w:r>
            <w:r>
              <w:rPr>
                <w:rFonts w:asciiTheme="majorBidi" w:hAnsiTheme="majorBidi" w:cstheme="majorBidi"/>
                <w:sz w:val="20"/>
              </w:rPr>
              <w:t xml:space="preserve"> for MIMO systems using MATLAB</w:t>
            </w:r>
            <w:r w:rsidR="00C04F10">
              <w:rPr>
                <w:rFonts w:asciiTheme="majorBidi" w:hAnsiTheme="majorBidi" w:cstheme="majorBidi"/>
                <w:sz w:val="20"/>
              </w:rPr>
              <w:t xml:space="preserve"> Simulink</w:t>
            </w:r>
          </w:p>
          <w:p w14:paraId="582B5603" w14:textId="1D96CE5B" w:rsidR="00C377B3" w:rsidRPr="00005934" w:rsidRDefault="00C377B3" w:rsidP="00C377B3">
            <w:pPr>
              <w:pStyle w:val="TableParagraph"/>
              <w:numPr>
                <w:ilvl w:val="0"/>
                <w:numId w:val="6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Tuned the feedback controller by simulating the</w:t>
            </w:r>
            <w:r w:rsidR="008076B1">
              <w:rPr>
                <w:rFonts w:asciiTheme="majorBidi" w:hAnsiTheme="majorBidi" w:cstheme="majorBidi"/>
                <w:sz w:val="20"/>
              </w:rPr>
              <w:t xml:space="preserve"> real</w:t>
            </w:r>
            <w:r>
              <w:rPr>
                <w:rFonts w:asciiTheme="majorBidi" w:hAnsiTheme="majorBidi" w:cstheme="majorBidi"/>
                <w:sz w:val="20"/>
              </w:rPr>
              <w:t xml:space="preserve"> hover disturbance rejection using LabVIEW</w:t>
            </w:r>
          </w:p>
        </w:tc>
        <w:tc>
          <w:tcPr>
            <w:tcW w:w="2029" w:type="dxa"/>
          </w:tcPr>
          <w:p w14:paraId="582B5604" w14:textId="3BEEC66B" w:rsidR="00C377B3" w:rsidRDefault="00C377B3" w:rsidP="00C377B3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Sep. 2023 – Nov. 2023</w:t>
            </w:r>
          </w:p>
        </w:tc>
      </w:tr>
      <w:tr w:rsidR="00C377B3" w:rsidRPr="00011224" w14:paraId="2D5AC7DC" w14:textId="77777777" w:rsidTr="00E83F9E">
        <w:trPr>
          <w:trHeight w:val="855"/>
        </w:trPr>
        <w:tc>
          <w:tcPr>
            <w:tcW w:w="8965" w:type="dxa"/>
            <w:gridSpan w:val="2"/>
          </w:tcPr>
          <w:p w14:paraId="50A2B33A" w14:textId="77777777" w:rsidR="00C377B3" w:rsidRPr="003D5315" w:rsidRDefault="00C377B3" w:rsidP="00C377B3">
            <w:pPr>
              <w:pStyle w:val="TableParagraph"/>
              <w:tabs>
                <w:tab w:val="left" w:pos="543"/>
              </w:tabs>
              <w:spacing w:before="66"/>
              <w:ind w:left="101"/>
              <w:rPr>
                <w:rFonts w:asciiTheme="majorBidi" w:hAnsiTheme="majorBidi" w:cstheme="majorBidi"/>
                <w:b/>
                <w:bCs/>
                <w:sz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</w:rPr>
              <w:t>Arduino-based Design, Development, and Integration of an Instrumentation-rich Bike</w:t>
            </w:r>
          </w:p>
          <w:p w14:paraId="0CC28E64" w14:textId="77777777" w:rsidR="00C377B3" w:rsidRDefault="00C377B3" w:rsidP="00C377B3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Created</w:t>
            </w:r>
            <w:r w:rsidRPr="00171589">
              <w:rPr>
                <w:rFonts w:asciiTheme="majorBidi" w:hAnsiTheme="majorBidi" w:cstheme="majorBidi"/>
                <w:sz w:val="20"/>
              </w:rPr>
              <w:t xml:space="preserve"> a multi-sensor biking system to enhance road safety </w:t>
            </w:r>
            <w:r>
              <w:rPr>
                <w:rFonts w:asciiTheme="majorBidi" w:hAnsiTheme="majorBidi" w:cstheme="majorBidi"/>
                <w:sz w:val="20"/>
              </w:rPr>
              <w:t>in Lebanon</w:t>
            </w:r>
          </w:p>
          <w:p w14:paraId="46BFD400" w14:textId="5D42EEC6" w:rsidR="00C377B3" w:rsidRPr="00E8439B" w:rsidRDefault="00C377B3" w:rsidP="00C377B3">
            <w:pPr>
              <w:pStyle w:val="TableParagraph"/>
              <w:numPr>
                <w:ilvl w:val="0"/>
                <w:numId w:val="6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Implemented an Audacity-Python client with Arduino data acquisition</w:t>
            </w:r>
            <w:r w:rsidR="00CB1CC7">
              <w:rPr>
                <w:rFonts w:asciiTheme="majorBidi" w:hAnsiTheme="majorBidi" w:cstheme="majorBidi"/>
                <w:sz w:val="20"/>
              </w:rPr>
              <w:t xml:space="preserve"> and Bluetooth communication</w:t>
            </w:r>
          </w:p>
        </w:tc>
        <w:tc>
          <w:tcPr>
            <w:tcW w:w="2029" w:type="dxa"/>
          </w:tcPr>
          <w:p w14:paraId="4834D1A0" w14:textId="2C00639F" w:rsidR="00C377B3" w:rsidRDefault="00C377B3" w:rsidP="00C377B3">
            <w:pPr>
              <w:pStyle w:val="TableParagraph"/>
              <w:spacing w:before="69"/>
              <w:ind w:left="1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Feb</w:t>
            </w:r>
            <w:r w:rsidRPr="00011224">
              <w:rPr>
                <w:rFonts w:asciiTheme="majorBidi" w:hAnsiTheme="majorBidi" w:cstheme="majorBidi"/>
                <w:sz w:val="20"/>
              </w:rPr>
              <w:t>.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</w:t>
            </w:r>
            <w:r>
              <w:rPr>
                <w:rFonts w:asciiTheme="majorBidi" w:hAnsiTheme="majorBidi" w:cstheme="majorBidi"/>
                <w:sz w:val="20"/>
              </w:rPr>
              <w:t>23</w:t>
            </w:r>
            <w:r w:rsidRPr="00011224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May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 xml:space="preserve"> 20</w:t>
            </w:r>
            <w:r>
              <w:rPr>
                <w:rFonts w:asciiTheme="majorBidi" w:hAnsiTheme="majorBidi" w:cstheme="majorBidi"/>
                <w:spacing w:val="-4"/>
                <w:sz w:val="20"/>
              </w:rPr>
              <w:t>23</w:t>
            </w:r>
          </w:p>
        </w:tc>
      </w:tr>
      <w:tr w:rsidR="00DA3CBB" w:rsidRPr="00011224" w14:paraId="582B5607" w14:textId="77777777" w:rsidTr="003A2761">
        <w:trPr>
          <w:trHeight w:val="352"/>
        </w:trPr>
        <w:tc>
          <w:tcPr>
            <w:tcW w:w="10994" w:type="dxa"/>
            <w:gridSpan w:val="3"/>
            <w:tcBorders>
              <w:bottom w:val="single" w:sz="4" w:space="0" w:color="auto"/>
            </w:tcBorders>
          </w:tcPr>
          <w:p w14:paraId="582B5606" w14:textId="01E4374F" w:rsidR="00DA3CBB" w:rsidRDefault="00E84980" w:rsidP="00DA3CBB">
            <w:pPr>
              <w:pStyle w:val="TableParagraph"/>
              <w:spacing w:before="120" w:line="256" w:lineRule="exact"/>
              <w:ind w:left="107"/>
              <w:rPr>
                <w:rFonts w:asciiTheme="majorBidi" w:hAnsiTheme="majorBidi" w:cstheme="majorBidi"/>
                <w:b/>
                <w:spacing w:val="-2"/>
              </w:rPr>
            </w:pPr>
            <w:r>
              <w:rPr>
                <w:rFonts w:asciiTheme="majorBidi" w:hAnsiTheme="majorBidi" w:cstheme="majorBidi"/>
                <w:b/>
                <w:spacing w:val="-2"/>
              </w:rPr>
              <w:t>EXTRACURRICULAR ACTIVITIES</w:t>
            </w:r>
          </w:p>
        </w:tc>
      </w:tr>
      <w:tr w:rsidR="00A76011" w:rsidRPr="00011224" w14:paraId="582B5610" w14:textId="77777777" w:rsidTr="00A76011">
        <w:trPr>
          <w:trHeight w:val="575"/>
        </w:trPr>
        <w:tc>
          <w:tcPr>
            <w:tcW w:w="8965" w:type="dxa"/>
            <w:gridSpan w:val="2"/>
            <w:tcBorders>
              <w:top w:val="single" w:sz="4" w:space="0" w:color="auto"/>
            </w:tcBorders>
          </w:tcPr>
          <w:p w14:paraId="1E9C60D1" w14:textId="77777777" w:rsidR="00A76011" w:rsidRDefault="00A76011" w:rsidP="00A76011">
            <w:pPr>
              <w:pStyle w:val="TableParagraph"/>
              <w:spacing w:before="69"/>
              <w:ind w:left="107"/>
              <w:rPr>
                <w:rFonts w:asciiTheme="majorBidi" w:hAnsiTheme="majorBidi" w:cstheme="majorBidi"/>
                <w:b/>
                <w:spacing w:val="-7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 xml:space="preserve">AUB Robotics Club (AUBRC), </w:t>
            </w:r>
            <w:r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Member </w:t>
            </w:r>
            <w:r w:rsidRPr="00011224">
              <w:rPr>
                <w:rFonts w:asciiTheme="majorBidi" w:hAnsiTheme="majorBidi" w:cstheme="majorBidi"/>
                <w:sz w:val="20"/>
              </w:rPr>
              <w:t>|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7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582B560B" w14:textId="7B85F4F1" w:rsidR="00A76011" w:rsidRPr="00CE6540" w:rsidRDefault="00A76011" w:rsidP="00A76011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Attended, assisted, and participated in several workshops for ROS, Arduino, and Raspberry Pi</w:t>
            </w:r>
          </w:p>
        </w:tc>
        <w:tc>
          <w:tcPr>
            <w:tcW w:w="2029" w:type="dxa"/>
            <w:tcBorders>
              <w:top w:val="single" w:sz="4" w:space="0" w:color="auto"/>
            </w:tcBorders>
          </w:tcPr>
          <w:p w14:paraId="582B560F" w14:textId="700724FC" w:rsidR="00A76011" w:rsidRPr="00F0166C" w:rsidRDefault="00A76011" w:rsidP="00DC79D6">
            <w:pPr>
              <w:pStyle w:val="TableParagraph"/>
              <w:spacing w:before="66"/>
              <w:ind w:left="115"/>
              <w:rPr>
                <w:rFonts w:asciiTheme="majorBidi" w:hAnsiTheme="majorBidi" w:cstheme="majorBidi"/>
                <w:spacing w:val="-4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Oct</w:t>
            </w:r>
            <w:r w:rsidRPr="00011224">
              <w:rPr>
                <w:rFonts w:asciiTheme="majorBidi" w:hAnsiTheme="majorBidi" w:cstheme="majorBidi"/>
                <w:sz w:val="20"/>
              </w:rPr>
              <w:t>.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2020</w:t>
            </w:r>
            <w:r w:rsidRPr="00011224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="00966125">
              <w:rPr>
                <w:rFonts w:asciiTheme="majorBidi" w:hAnsiTheme="majorBidi" w:cstheme="majorBidi"/>
                <w:sz w:val="20"/>
              </w:rPr>
              <w:t>May 2024</w:t>
            </w:r>
          </w:p>
        </w:tc>
      </w:tr>
      <w:tr w:rsidR="00A76011" w:rsidRPr="00011224" w14:paraId="4AEC2C9C" w14:textId="77777777" w:rsidTr="00750E2D">
        <w:trPr>
          <w:trHeight w:val="115"/>
        </w:trPr>
        <w:tc>
          <w:tcPr>
            <w:tcW w:w="8965" w:type="dxa"/>
            <w:gridSpan w:val="2"/>
          </w:tcPr>
          <w:p w14:paraId="4174E13E" w14:textId="1B16E261" w:rsidR="00A76011" w:rsidRPr="004C54E2" w:rsidRDefault="006A3695" w:rsidP="0033215D">
            <w:pPr>
              <w:pStyle w:val="TableParagraph"/>
              <w:tabs>
                <w:tab w:val="left" w:pos="543"/>
              </w:tabs>
              <w:ind w:left="10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L’Art de la Musique (School of Music)</w:t>
            </w:r>
            <w:r w:rsidRPr="004C54E2">
              <w:rPr>
                <w:rFonts w:asciiTheme="majorBidi" w:hAnsiTheme="majorBidi" w:cstheme="majorBidi"/>
                <w:sz w:val="20"/>
              </w:rPr>
              <w:t xml:space="preserve"> |</w:t>
            </w:r>
            <w:r w:rsidR="00A76011" w:rsidRPr="004C54E2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="00A76011" w:rsidRPr="004C54E2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="00A76011" w:rsidRPr="004C54E2">
              <w:rPr>
                <w:rFonts w:asciiTheme="majorBidi" w:hAnsiTheme="majorBidi" w:cstheme="majorBidi"/>
                <w:i/>
                <w:spacing w:val="-7"/>
                <w:sz w:val="20"/>
              </w:rPr>
              <w:t xml:space="preserve"> </w:t>
            </w:r>
            <w:r w:rsidR="00A76011" w:rsidRPr="004C54E2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  <w:r w:rsidR="004C54E2" w:rsidRPr="004C54E2">
              <w:rPr>
                <w:rFonts w:asciiTheme="majorBidi" w:hAnsiTheme="majorBidi" w:cstheme="majorBidi"/>
                <w:i/>
                <w:spacing w:val="-2"/>
                <w:sz w:val="20"/>
              </w:rPr>
              <w:t xml:space="preserve"> (Currently</w:t>
            </w:r>
            <w:r w:rsidR="004C54E2">
              <w:rPr>
                <w:rFonts w:asciiTheme="majorBidi" w:hAnsiTheme="majorBidi" w:cstheme="majorBidi"/>
                <w:i/>
                <w:spacing w:val="-2"/>
                <w:sz w:val="20"/>
              </w:rPr>
              <w:t xml:space="preserve"> Remote, Atlanta, GA)</w:t>
            </w:r>
          </w:p>
        </w:tc>
        <w:tc>
          <w:tcPr>
            <w:tcW w:w="2029" w:type="dxa"/>
          </w:tcPr>
          <w:p w14:paraId="3BF1EBB4" w14:textId="78E45618" w:rsidR="00A76011" w:rsidRDefault="00A76011" w:rsidP="00A76011">
            <w:pPr>
              <w:pStyle w:val="TableParagraph"/>
              <w:spacing w:before="66"/>
              <w:ind w:left="115"/>
              <w:rPr>
                <w:rFonts w:asciiTheme="majorBidi" w:hAnsiTheme="majorBidi" w:cstheme="majorBidi"/>
                <w:sz w:val="20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Jan.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2007</w:t>
            </w:r>
            <w:r w:rsidRPr="00011224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Present</w:t>
            </w:r>
          </w:p>
        </w:tc>
      </w:tr>
      <w:tr w:rsidR="00A76011" w:rsidRPr="00011224" w14:paraId="4BDC416D" w14:textId="77777777" w:rsidTr="00750E2D">
        <w:trPr>
          <w:trHeight w:val="115"/>
        </w:trPr>
        <w:tc>
          <w:tcPr>
            <w:tcW w:w="8965" w:type="dxa"/>
            <w:gridSpan w:val="2"/>
          </w:tcPr>
          <w:p w14:paraId="6AC7C0E4" w14:textId="77777777" w:rsidR="00A76011" w:rsidRDefault="00A76011" w:rsidP="00A76011">
            <w:pPr>
              <w:pStyle w:val="TableParagraph"/>
              <w:numPr>
                <w:ilvl w:val="0"/>
                <w:numId w:val="9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b/>
                <w:sz w:val="20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Level VIII of Piano Performance, certified by The Lebanese National Higher Conservatory of Music</w:t>
            </w:r>
          </w:p>
          <w:p w14:paraId="3F593AF8" w14:textId="0C3FD382" w:rsidR="00A76011" w:rsidRPr="00F86829" w:rsidRDefault="00A76011" w:rsidP="00A76011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 w:rsidRPr="006D6564">
              <w:rPr>
                <w:rFonts w:asciiTheme="majorBidi" w:hAnsiTheme="majorBidi" w:cstheme="majorBidi"/>
                <w:sz w:val="20"/>
              </w:rPr>
              <w:t>Advanced Music Theory, Aural Skills, Music History, Ethnomusicology</w:t>
            </w:r>
          </w:p>
        </w:tc>
        <w:tc>
          <w:tcPr>
            <w:tcW w:w="2029" w:type="dxa"/>
          </w:tcPr>
          <w:p w14:paraId="5D381721" w14:textId="77777777" w:rsidR="00A76011" w:rsidRDefault="00A76011" w:rsidP="00A76011">
            <w:pPr>
              <w:pStyle w:val="TableParagraph"/>
              <w:spacing w:before="66"/>
              <w:ind w:left="115"/>
              <w:rPr>
                <w:rFonts w:asciiTheme="majorBidi" w:hAnsiTheme="majorBidi" w:cstheme="majorBidi"/>
                <w:sz w:val="20"/>
              </w:rPr>
            </w:pPr>
          </w:p>
        </w:tc>
      </w:tr>
      <w:tr w:rsidR="00A76011" w:rsidRPr="00011224" w14:paraId="180E2FA5" w14:textId="77777777" w:rsidTr="00750E2D">
        <w:trPr>
          <w:trHeight w:val="65"/>
        </w:trPr>
        <w:tc>
          <w:tcPr>
            <w:tcW w:w="8965" w:type="dxa"/>
            <w:gridSpan w:val="2"/>
          </w:tcPr>
          <w:p w14:paraId="07A1CC44" w14:textId="77777777" w:rsidR="00A76011" w:rsidRPr="00011224" w:rsidRDefault="00A76011" w:rsidP="00A76011">
            <w:pPr>
              <w:pStyle w:val="TableParagraph"/>
              <w:spacing w:before="69"/>
              <w:ind w:left="107"/>
              <w:rPr>
                <w:rFonts w:asciiTheme="majorBidi" w:hAnsiTheme="majorBidi" w:cstheme="majorBidi"/>
                <w:i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 xml:space="preserve">Build It Weekend 5.0 AUBRC x IEEE AUB Student Branch, Robotics Competition </w:t>
            </w:r>
            <w:r w:rsidRPr="00011224">
              <w:rPr>
                <w:rFonts w:asciiTheme="majorBidi" w:hAnsiTheme="majorBidi" w:cstheme="majorBidi"/>
                <w:sz w:val="20"/>
              </w:rPr>
              <w:t>|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7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6525FC5B" w14:textId="77777777" w:rsidR="00A76011" w:rsidRDefault="00A76011" w:rsidP="00A76011">
            <w:pPr>
              <w:pStyle w:val="TableParagraph"/>
              <w:numPr>
                <w:ilvl w:val="0"/>
                <w:numId w:val="6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Won 2</w:t>
            </w:r>
            <w:r>
              <w:rPr>
                <w:rFonts w:asciiTheme="majorBidi" w:hAnsiTheme="majorBidi" w:cstheme="majorBidi"/>
                <w:sz w:val="20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sz w:val="20"/>
              </w:rPr>
              <w:t xml:space="preserve"> place in a 48-hour robotics competition out of 10 teams, judged by AUB professors</w:t>
            </w:r>
          </w:p>
          <w:p w14:paraId="074DCF8C" w14:textId="7D4F1CFA" w:rsidR="00A76011" w:rsidRPr="00A063A3" w:rsidRDefault="00A76011" w:rsidP="00A76011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Designed and built a prototype lifeline rescue-bot with IoT control using ESP32</w:t>
            </w:r>
          </w:p>
        </w:tc>
        <w:tc>
          <w:tcPr>
            <w:tcW w:w="2029" w:type="dxa"/>
          </w:tcPr>
          <w:p w14:paraId="4F1FF531" w14:textId="5F178E91" w:rsidR="00A76011" w:rsidRDefault="00A76011" w:rsidP="00A76011">
            <w:pPr>
              <w:pStyle w:val="TableParagraph"/>
              <w:spacing w:before="66"/>
              <w:ind w:left="115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Mar</w:t>
            </w:r>
            <w:r w:rsidRPr="00011224">
              <w:rPr>
                <w:rFonts w:asciiTheme="majorBidi" w:hAnsiTheme="majorBidi" w:cstheme="majorBidi"/>
                <w:sz w:val="20"/>
              </w:rPr>
              <w:t>.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pacing w:val="-8"/>
                <w:sz w:val="20"/>
              </w:rPr>
              <w:t>31</w:t>
            </w:r>
            <w:r w:rsidRPr="00011224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 w:rsidRPr="00011224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Apr. 2, 2023</w:t>
            </w:r>
          </w:p>
        </w:tc>
      </w:tr>
      <w:tr w:rsidR="00A76011" w:rsidRPr="00011224" w14:paraId="3D781C56" w14:textId="77777777" w:rsidTr="00750E2D">
        <w:trPr>
          <w:trHeight w:val="837"/>
        </w:trPr>
        <w:tc>
          <w:tcPr>
            <w:tcW w:w="8965" w:type="dxa"/>
            <w:gridSpan w:val="2"/>
          </w:tcPr>
          <w:p w14:paraId="25C5324F" w14:textId="77777777" w:rsidR="00A76011" w:rsidRDefault="00A76011" w:rsidP="00A76011">
            <w:pPr>
              <w:pStyle w:val="TableParagraph"/>
              <w:spacing w:before="69"/>
              <w:ind w:left="107"/>
              <w:rPr>
                <w:rFonts w:asciiTheme="majorBidi" w:hAnsiTheme="majorBidi" w:cstheme="majorBidi"/>
                <w:i/>
                <w:spacing w:val="-2"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 xml:space="preserve">Diverse Volunteering </w:t>
            </w:r>
            <w:r w:rsidRPr="00011224">
              <w:rPr>
                <w:rFonts w:asciiTheme="majorBidi" w:hAnsiTheme="majorBidi" w:cstheme="majorBidi"/>
                <w:sz w:val="20"/>
              </w:rPr>
              <w:t>|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z w:val="20"/>
              </w:rPr>
              <w:t>Beirut,</w:t>
            </w:r>
            <w:r w:rsidRPr="00011224">
              <w:rPr>
                <w:rFonts w:asciiTheme="majorBidi" w:hAnsiTheme="majorBidi" w:cstheme="majorBidi"/>
                <w:i/>
                <w:spacing w:val="-7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i/>
                <w:spacing w:val="-2"/>
                <w:sz w:val="20"/>
              </w:rPr>
              <w:t>Lebanon</w:t>
            </w:r>
          </w:p>
          <w:p w14:paraId="1927CE2E" w14:textId="77777777" w:rsidR="00A76011" w:rsidRDefault="00A76011" w:rsidP="00A76011">
            <w:pPr>
              <w:pStyle w:val="TableParagraph"/>
              <w:numPr>
                <w:ilvl w:val="0"/>
                <w:numId w:val="6"/>
              </w:numPr>
              <w:tabs>
                <w:tab w:val="left" w:pos="543"/>
              </w:tabs>
              <w:spacing w:before="18"/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Provided food, aid and entertainment for elderly homes and childcare centers</w:t>
            </w:r>
          </w:p>
          <w:p w14:paraId="4F43D0C4" w14:textId="271D6725" w:rsidR="00A76011" w:rsidRPr="00A063A3" w:rsidRDefault="00A76011" w:rsidP="00A76011">
            <w:pPr>
              <w:pStyle w:val="TableParagraph"/>
              <w:numPr>
                <w:ilvl w:val="0"/>
                <w:numId w:val="2"/>
              </w:numPr>
              <w:tabs>
                <w:tab w:val="left" w:pos="543"/>
              </w:tabs>
              <w:ind w:hanging="181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Assisted in various activities at BETA Lebanon’s dog shelter</w:t>
            </w:r>
          </w:p>
        </w:tc>
        <w:tc>
          <w:tcPr>
            <w:tcW w:w="2029" w:type="dxa"/>
          </w:tcPr>
          <w:p w14:paraId="77ACDBC5" w14:textId="2E0AC544" w:rsidR="00A76011" w:rsidRDefault="00A76011" w:rsidP="00A76011">
            <w:pPr>
              <w:pStyle w:val="TableParagraph"/>
              <w:spacing w:before="66"/>
              <w:ind w:left="115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Dec. 2016 – Jan. 2020</w:t>
            </w:r>
          </w:p>
        </w:tc>
      </w:tr>
      <w:tr w:rsidR="00A76011" w:rsidRPr="00011224" w14:paraId="582B5613" w14:textId="77777777" w:rsidTr="00750E2D">
        <w:trPr>
          <w:trHeight w:val="360"/>
        </w:trPr>
        <w:tc>
          <w:tcPr>
            <w:tcW w:w="8965" w:type="dxa"/>
            <w:gridSpan w:val="2"/>
            <w:tcBorders>
              <w:bottom w:val="single" w:sz="4" w:space="0" w:color="auto"/>
            </w:tcBorders>
          </w:tcPr>
          <w:p w14:paraId="582B5611" w14:textId="50367EAC" w:rsidR="00A76011" w:rsidRPr="00011224" w:rsidRDefault="00A76011" w:rsidP="00A76011">
            <w:pPr>
              <w:pStyle w:val="TableParagraph"/>
              <w:spacing w:before="120"/>
              <w:ind w:left="107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SKILLS AND INTERESTS</w:t>
            </w:r>
          </w:p>
        </w:tc>
        <w:tc>
          <w:tcPr>
            <w:tcW w:w="2029" w:type="dxa"/>
            <w:tcBorders>
              <w:bottom w:val="single" w:sz="4" w:space="0" w:color="auto"/>
            </w:tcBorders>
          </w:tcPr>
          <w:p w14:paraId="582B5612" w14:textId="77777777" w:rsidR="00A76011" w:rsidRPr="00011224" w:rsidRDefault="00A76011" w:rsidP="00A76011">
            <w:pPr>
              <w:pStyle w:val="TableParagraph"/>
              <w:spacing w:before="0"/>
              <w:ind w:left="0"/>
              <w:rPr>
                <w:rFonts w:asciiTheme="majorBidi" w:hAnsiTheme="majorBidi" w:cstheme="majorBidi"/>
                <w:sz w:val="20"/>
              </w:rPr>
            </w:pPr>
          </w:p>
        </w:tc>
      </w:tr>
      <w:tr w:rsidR="00A76011" w:rsidRPr="00011224" w14:paraId="582B5617" w14:textId="77777777" w:rsidTr="003A2761">
        <w:trPr>
          <w:trHeight w:val="303"/>
        </w:trPr>
        <w:tc>
          <w:tcPr>
            <w:tcW w:w="1675" w:type="dxa"/>
            <w:tcBorders>
              <w:top w:val="single" w:sz="4" w:space="0" w:color="auto"/>
            </w:tcBorders>
          </w:tcPr>
          <w:p w14:paraId="582B5614" w14:textId="77777777" w:rsidR="00A76011" w:rsidRPr="00011224" w:rsidRDefault="00A76011" w:rsidP="00A76011">
            <w:pPr>
              <w:pStyle w:val="TableParagraph"/>
              <w:spacing w:before="70" w:line="223" w:lineRule="exact"/>
              <w:ind w:left="107"/>
              <w:rPr>
                <w:rFonts w:asciiTheme="majorBidi" w:hAnsiTheme="majorBidi" w:cstheme="majorBidi"/>
                <w:b/>
                <w:sz w:val="20"/>
              </w:rPr>
            </w:pPr>
            <w:r w:rsidRPr="00011224">
              <w:rPr>
                <w:rFonts w:asciiTheme="majorBidi" w:hAnsiTheme="majorBidi" w:cstheme="majorBidi"/>
                <w:b/>
                <w:spacing w:val="-2"/>
                <w:sz w:val="20"/>
              </w:rPr>
              <w:t>Languages</w:t>
            </w:r>
          </w:p>
        </w:tc>
        <w:tc>
          <w:tcPr>
            <w:tcW w:w="9319" w:type="dxa"/>
            <w:gridSpan w:val="2"/>
            <w:tcBorders>
              <w:top w:val="single" w:sz="4" w:space="0" w:color="auto"/>
            </w:tcBorders>
          </w:tcPr>
          <w:p w14:paraId="582B5616" w14:textId="3946F523" w:rsidR="00A76011" w:rsidRPr="00011224" w:rsidRDefault="00A76011" w:rsidP="00A76011">
            <w:pPr>
              <w:pStyle w:val="TableParagraph"/>
              <w:spacing w:before="70"/>
              <w:ind w:left="0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z w:val="20"/>
              </w:rPr>
              <w:t xml:space="preserve">Fluent in English, French and Arabic </w:t>
            </w:r>
            <w:r w:rsidRPr="00011224">
              <w:rPr>
                <w:rFonts w:asciiTheme="majorBidi" w:hAnsiTheme="majorBidi" w:cstheme="majorBidi"/>
                <w:sz w:val="20"/>
              </w:rPr>
              <w:t>–</w:t>
            </w:r>
            <w:r>
              <w:rPr>
                <w:rFonts w:asciiTheme="majorBidi" w:hAnsiTheme="majorBidi" w:cstheme="majorBidi"/>
                <w:sz w:val="20"/>
              </w:rPr>
              <w:t xml:space="preserve"> Basic Korean (writing, reading, speaking)</w:t>
            </w:r>
          </w:p>
        </w:tc>
      </w:tr>
      <w:tr w:rsidR="00A76011" w:rsidRPr="00011224" w14:paraId="582B561B" w14:textId="77777777" w:rsidTr="00E201D7">
        <w:trPr>
          <w:trHeight w:val="288"/>
        </w:trPr>
        <w:tc>
          <w:tcPr>
            <w:tcW w:w="1675" w:type="dxa"/>
          </w:tcPr>
          <w:p w14:paraId="582B5618" w14:textId="77777777" w:rsidR="00A76011" w:rsidRPr="00011224" w:rsidRDefault="00A76011" w:rsidP="00A76011">
            <w:pPr>
              <w:pStyle w:val="TableParagraph"/>
              <w:spacing w:before="70"/>
              <w:ind w:left="107"/>
              <w:rPr>
                <w:rFonts w:asciiTheme="majorBidi" w:hAnsiTheme="majorBidi" w:cstheme="majorBidi"/>
                <w:b/>
                <w:sz w:val="20"/>
              </w:rPr>
            </w:pPr>
            <w:r w:rsidRPr="00011224">
              <w:rPr>
                <w:rFonts w:asciiTheme="majorBidi" w:hAnsiTheme="majorBidi" w:cstheme="majorBidi"/>
                <w:b/>
                <w:w w:val="95"/>
                <w:sz w:val="20"/>
              </w:rPr>
              <w:t>Computer</w:t>
            </w:r>
            <w:r w:rsidRPr="00011224">
              <w:rPr>
                <w:rFonts w:asciiTheme="majorBidi" w:hAnsiTheme="majorBidi" w:cstheme="majorBidi"/>
                <w:b/>
                <w:spacing w:val="31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b/>
                <w:spacing w:val="-2"/>
                <w:sz w:val="20"/>
              </w:rPr>
              <w:t>Skills</w:t>
            </w:r>
          </w:p>
        </w:tc>
        <w:tc>
          <w:tcPr>
            <w:tcW w:w="9319" w:type="dxa"/>
            <w:gridSpan w:val="2"/>
          </w:tcPr>
          <w:p w14:paraId="582B561A" w14:textId="1911556B" w:rsidR="00A76011" w:rsidRPr="00011224" w:rsidRDefault="00A76011" w:rsidP="00A76011">
            <w:pPr>
              <w:pStyle w:val="TableParagraph"/>
              <w:spacing w:before="70"/>
              <w:ind w:left="0"/>
              <w:rPr>
                <w:rFonts w:asciiTheme="majorBidi" w:hAnsiTheme="majorBidi" w:cstheme="majorBidi"/>
                <w:sz w:val="20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M</w:t>
            </w:r>
            <w:r>
              <w:rPr>
                <w:rFonts w:asciiTheme="majorBidi" w:hAnsiTheme="majorBidi" w:cstheme="majorBidi"/>
                <w:sz w:val="20"/>
              </w:rPr>
              <w:t xml:space="preserve">S </w:t>
            </w:r>
            <w:r w:rsidRPr="00011224">
              <w:rPr>
                <w:rFonts w:asciiTheme="majorBidi" w:hAnsiTheme="majorBidi" w:cstheme="majorBidi"/>
                <w:sz w:val="20"/>
              </w:rPr>
              <w:t>Excel,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PowerPoint,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Word</w:t>
            </w:r>
            <w:r>
              <w:rPr>
                <w:rFonts w:asciiTheme="majorBidi" w:hAnsiTheme="majorBidi" w:cstheme="majorBidi"/>
                <w:spacing w:val="-8"/>
                <w:sz w:val="20"/>
              </w:rPr>
              <w:t xml:space="preserve">, LaTeX, </w:t>
            </w:r>
            <w:r w:rsidRPr="00011224">
              <w:rPr>
                <w:rFonts w:asciiTheme="majorBidi" w:hAnsiTheme="majorBidi" w:cstheme="majorBidi"/>
                <w:sz w:val="20"/>
              </w:rPr>
              <w:t>Python</w:t>
            </w:r>
            <w:r>
              <w:rPr>
                <w:rFonts w:asciiTheme="majorBidi" w:hAnsiTheme="majorBidi" w:cstheme="majorBidi"/>
                <w:spacing w:val="-7"/>
                <w:sz w:val="20"/>
              </w:rPr>
              <w:t xml:space="preserve">, C#, </w:t>
            </w:r>
            <w:r w:rsidRPr="00011224">
              <w:rPr>
                <w:rFonts w:asciiTheme="majorBidi" w:hAnsiTheme="majorBidi" w:cstheme="majorBidi"/>
                <w:sz w:val="20"/>
              </w:rPr>
              <w:t>C++</w:t>
            </w:r>
            <w:r>
              <w:rPr>
                <w:rFonts w:asciiTheme="majorBidi" w:hAnsiTheme="majorBidi" w:cstheme="majorBidi"/>
                <w:spacing w:val="-5"/>
                <w:sz w:val="20"/>
              </w:rPr>
              <w:t xml:space="preserve">, </w:t>
            </w:r>
            <w:r>
              <w:rPr>
                <w:rFonts w:asciiTheme="majorBidi" w:hAnsiTheme="majorBidi" w:cstheme="majorBidi"/>
                <w:spacing w:val="-4"/>
                <w:sz w:val="20"/>
              </w:rPr>
              <w:t>ROS, MATLAB, LabVIEW, PSpice, VHDL</w:t>
            </w:r>
          </w:p>
        </w:tc>
      </w:tr>
      <w:tr w:rsidR="00A76011" w:rsidRPr="00011224" w14:paraId="582B561F" w14:textId="77777777" w:rsidTr="00C54947">
        <w:trPr>
          <w:trHeight w:val="65"/>
        </w:trPr>
        <w:tc>
          <w:tcPr>
            <w:tcW w:w="1675" w:type="dxa"/>
          </w:tcPr>
          <w:p w14:paraId="582B561C" w14:textId="77777777" w:rsidR="00A76011" w:rsidRPr="00011224" w:rsidRDefault="00A76011" w:rsidP="0013104D">
            <w:pPr>
              <w:pStyle w:val="TableParagraph"/>
              <w:spacing w:before="70" w:line="223" w:lineRule="exact"/>
              <w:ind w:left="101"/>
              <w:rPr>
                <w:rFonts w:asciiTheme="majorBidi" w:hAnsiTheme="majorBidi" w:cstheme="majorBidi"/>
                <w:b/>
                <w:sz w:val="20"/>
              </w:rPr>
            </w:pPr>
            <w:r w:rsidRPr="00011224">
              <w:rPr>
                <w:rFonts w:asciiTheme="majorBidi" w:hAnsiTheme="majorBidi" w:cstheme="majorBidi"/>
                <w:b/>
                <w:sz w:val="20"/>
              </w:rPr>
              <w:t>Soft</w:t>
            </w:r>
            <w:r w:rsidRPr="00011224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b/>
                <w:spacing w:val="-2"/>
                <w:sz w:val="20"/>
              </w:rPr>
              <w:t>Skills</w:t>
            </w:r>
          </w:p>
        </w:tc>
        <w:tc>
          <w:tcPr>
            <w:tcW w:w="9319" w:type="dxa"/>
            <w:gridSpan w:val="2"/>
          </w:tcPr>
          <w:p w14:paraId="582B561E" w14:textId="39C9E3E0" w:rsidR="00A76011" w:rsidRPr="00011224" w:rsidRDefault="00A76011" w:rsidP="00A76011">
            <w:pPr>
              <w:pStyle w:val="TableParagraph"/>
              <w:spacing w:before="70"/>
              <w:ind w:left="0"/>
              <w:rPr>
                <w:rFonts w:asciiTheme="majorBidi" w:hAnsiTheme="majorBidi" w:cstheme="majorBidi"/>
                <w:sz w:val="16"/>
              </w:rPr>
            </w:pPr>
            <w:r w:rsidRPr="00011224">
              <w:rPr>
                <w:rFonts w:asciiTheme="majorBidi" w:hAnsiTheme="majorBidi" w:cstheme="majorBidi"/>
                <w:sz w:val="20"/>
              </w:rPr>
              <w:t>Time</w:t>
            </w:r>
            <w:r w:rsidRPr="00011224">
              <w:rPr>
                <w:rFonts w:asciiTheme="majorBidi" w:hAnsiTheme="majorBidi" w:cstheme="majorBidi"/>
                <w:spacing w:val="-9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Management</w:t>
            </w:r>
            <w:r>
              <w:rPr>
                <w:rFonts w:asciiTheme="majorBidi" w:hAnsiTheme="majorBidi" w:cstheme="majorBidi"/>
                <w:sz w:val="20"/>
              </w:rPr>
              <w:t xml:space="preserve">, </w:t>
            </w:r>
            <w:r w:rsidRPr="00011224">
              <w:rPr>
                <w:rFonts w:asciiTheme="majorBidi" w:hAnsiTheme="majorBidi" w:cstheme="majorBidi"/>
                <w:sz w:val="20"/>
              </w:rPr>
              <w:t>Communication</w:t>
            </w:r>
            <w:r>
              <w:rPr>
                <w:rFonts w:asciiTheme="majorBidi" w:hAnsiTheme="majorBidi" w:cstheme="majorBidi"/>
                <w:spacing w:val="-6"/>
                <w:sz w:val="20"/>
              </w:rPr>
              <w:t>,</w:t>
            </w:r>
            <w:r w:rsidRPr="00011224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011224">
              <w:rPr>
                <w:rFonts w:asciiTheme="majorBidi" w:hAnsiTheme="majorBidi" w:cstheme="majorBidi"/>
                <w:sz w:val="20"/>
              </w:rPr>
              <w:t>Pr</w:t>
            </w:r>
            <w:r>
              <w:rPr>
                <w:rFonts w:asciiTheme="majorBidi" w:hAnsiTheme="majorBidi" w:cstheme="majorBidi"/>
                <w:sz w:val="20"/>
              </w:rPr>
              <w:t>oblem-solving, Critical Thinking</w:t>
            </w:r>
            <w:r>
              <w:rPr>
                <w:rFonts w:asciiTheme="majorBidi" w:hAnsiTheme="majorBidi" w:cstheme="majorBidi"/>
                <w:spacing w:val="-8"/>
                <w:sz w:val="20"/>
              </w:rPr>
              <w:t xml:space="preserve">, </w:t>
            </w:r>
            <w:r w:rsidRPr="00011224">
              <w:rPr>
                <w:rFonts w:asciiTheme="majorBidi" w:hAnsiTheme="majorBidi" w:cstheme="majorBidi"/>
                <w:spacing w:val="-2"/>
                <w:sz w:val="20"/>
              </w:rPr>
              <w:t>Teamwork</w:t>
            </w:r>
          </w:p>
        </w:tc>
      </w:tr>
      <w:tr w:rsidR="00A76011" w:rsidRPr="00011224" w14:paraId="7F7E37AA" w14:textId="77777777" w:rsidTr="00E201D7">
        <w:trPr>
          <w:trHeight w:val="313"/>
        </w:trPr>
        <w:tc>
          <w:tcPr>
            <w:tcW w:w="1675" w:type="dxa"/>
          </w:tcPr>
          <w:p w14:paraId="0389E459" w14:textId="6E5AE8E3" w:rsidR="00A76011" w:rsidRDefault="00A76011" w:rsidP="00A76011">
            <w:pPr>
              <w:pStyle w:val="TableParagraph"/>
              <w:spacing w:before="70" w:line="214" w:lineRule="exact"/>
              <w:ind w:left="107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Interests</w:t>
            </w:r>
          </w:p>
        </w:tc>
        <w:tc>
          <w:tcPr>
            <w:tcW w:w="9319" w:type="dxa"/>
            <w:gridSpan w:val="2"/>
          </w:tcPr>
          <w:p w14:paraId="5C09D005" w14:textId="3875FC9E" w:rsidR="00A76011" w:rsidRDefault="00A76011" w:rsidP="00A76011">
            <w:pPr>
              <w:pStyle w:val="TableParagraph"/>
              <w:spacing w:before="70"/>
              <w:ind w:left="0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Tennis, Ski, Piano, Astronomy, Robotics, Chess</w:t>
            </w:r>
          </w:p>
        </w:tc>
      </w:tr>
    </w:tbl>
    <w:p w14:paraId="35812469" w14:textId="66D1AF8E" w:rsidR="00315BA9" w:rsidRPr="00315BA9" w:rsidRDefault="00315BA9" w:rsidP="00315BA9">
      <w:pPr>
        <w:tabs>
          <w:tab w:val="left" w:pos="3795"/>
        </w:tabs>
        <w:rPr>
          <w:rFonts w:asciiTheme="majorBidi" w:hAnsiTheme="majorBidi" w:cstheme="majorBidi"/>
        </w:rPr>
      </w:pPr>
    </w:p>
    <w:sectPr w:rsidR="00315BA9" w:rsidRPr="00315BA9" w:rsidSect="0034391D">
      <w:type w:val="continuous"/>
      <w:pgSz w:w="11920" w:h="16850"/>
      <w:pgMar w:top="72" w:right="288" w:bottom="72" w:left="2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075D"/>
    <w:multiLevelType w:val="hybridMultilevel"/>
    <w:tmpl w:val="4CC6A3F4"/>
    <w:lvl w:ilvl="0" w:tplc="CFB4C370">
      <w:numFmt w:val="bullet"/>
      <w:lvlText w:val="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C1C1031"/>
    <w:multiLevelType w:val="hybridMultilevel"/>
    <w:tmpl w:val="605E57E0"/>
    <w:lvl w:ilvl="0" w:tplc="52B41B9A">
      <w:start w:val="1"/>
      <w:numFmt w:val="bullet"/>
      <w:lvlText w:val=""/>
      <w:lvlJc w:val="left"/>
      <w:pPr>
        <w:ind w:left="547" w:hanging="18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31D09"/>
    <w:multiLevelType w:val="hybridMultilevel"/>
    <w:tmpl w:val="15DE2C4E"/>
    <w:lvl w:ilvl="0" w:tplc="1DA4844E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3C8E6718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9DA2D072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4E463C9E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F7DEA518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39AE23A4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B63CB00E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B5D8D214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C408EA2A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27D26E26"/>
    <w:multiLevelType w:val="hybridMultilevel"/>
    <w:tmpl w:val="E15E8D24"/>
    <w:lvl w:ilvl="0" w:tplc="225C9AD8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C868E3E0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BB982830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2558184E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CBBEBD5A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A1827936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7C08A784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051C7172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BDE20442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2B161939"/>
    <w:multiLevelType w:val="hybridMultilevel"/>
    <w:tmpl w:val="A67692D8"/>
    <w:lvl w:ilvl="0" w:tplc="CC3E000A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D8DAC544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37DEA376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62C4969A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40740B94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82F200CE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4A88C43E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094C2CD0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98A0D292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39442F53"/>
    <w:multiLevelType w:val="hybridMultilevel"/>
    <w:tmpl w:val="793203BA"/>
    <w:lvl w:ilvl="0" w:tplc="CFB4C370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2230C"/>
    <w:multiLevelType w:val="hybridMultilevel"/>
    <w:tmpl w:val="813EBB9E"/>
    <w:lvl w:ilvl="0" w:tplc="2762242A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D7660750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F364DDDC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CF0CAF50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3F96BC70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8FD0B8E4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B0F2E638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84CAB570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3E54AEFE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57EB0C26"/>
    <w:multiLevelType w:val="hybridMultilevel"/>
    <w:tmpl w:val="61686C42"/>
    <w:lvl w:ilvl="0" w:tplc="B442E464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7E5021EE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EACE6920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662AB30E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A134B5D0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8A3C8968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C55E4284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25F452E6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C6A07692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59E90642"/>
    <w:multiLevelType w:val="hybridMultilevel"/>
    <w:tmpl w:val="362EE234"/>
    <w:lvl w:ilvl="0" w:tplc="AA82F234">
      <w:start w:val="1"/>
      <w:numFmt w:val="bullet"/>
      <w:lvlText w:val=""/>
      <w:lvlJc w:val="left"/>
      <w:pPr>
        <w:ind w:left="360" w:firstLine="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0147B"/>
    <w:multiLevelType w:val="hybridMultilevel"/>
    <w:tmpl w:val="B63485EE"/>
    <w:lvl w:ilvl="0" w:tplc="A01E4AE0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DB72512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7994B2F8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6B2845B4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5FD60E42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4F003058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EAD6A38C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D34EFC50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54384958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61FC410D"/>
    <w:multiLevelType w:val="hybridMultilevel"/>
    <w:tmpl w:val="BEF0A830"/>
    <w:lvl w:ilvl="0" w:tplc="E6ECA6E2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96C814BC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E5B6FD24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FED4CAF2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3154F47C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F18C1E14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4A66A506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74683882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237C98EE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69AA63A2"/>
    <w:multiLevelType w:val="hybridMultilevel"/>
    <w:tmpl w:val="3182A550"/>
    <w:lvl w:ilvl="0" w:tplc="CFB4C370">
      <w:numFmt w:val="bullet"/>
      <w:lvlText w:val=""/>
      <w:lvlJc w:val="left"/>
      <w:pPr>
        <w:ind w:left="287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 w15:restartNumberingAfterBreak="0">
    <w:nsid w:val="6CBD53E5"/>
    <w:multiLevelType w:val="hybridMultilevel"/>
    <w:tmpl w:val="922C0B46"/>
    <w:lvl w:ilvl="0" w:tplc="CCC2ABA6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AFFA8136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9E104EA6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95F8C0A0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34921590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A5D2078E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1A3A8ADC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93F6AABE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D2AC9C62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75A04502"/>
    <w:multiLevelType w:val="hybridMultilevel"/>
    <w:tmpl w:val="4F2CD194"/>
    <w:lvl w:ilvl="0" w:tplc="ACF0082E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1F7646FA">
      <w:numFmt w:val="bullet"/>
      <w:lvlText w:val="•"/>
      <w:lvlJc w:val="left"/>
      <w:pPr>
        <w:ind w:left="1585" w:hanging="180"/>
      </w:pPr>
      <w:rPr>
        <w:rFonts w:hint="default"/>
        <w:lang w:val="en-US" w:eastAsia="en-US" w:bidi="ar-SA"/>
      </w:rPr>
    </w:lvl>
    <w:lvl w:ilvl="2" w:tplc="763EBB4C">
      <w:numFmt w:val="bullet"/>
      <w:lvlText w:val="•"/>
      <w:lvlJc w:val="left"/>
      <w:pPr>
        <w:ind w:left="2630" w:hanging="180"/>
      </w:pPr>
      <w:rPr>
        <w:rFonts w:hint="default"/>
        <w:lang w:val="en-US" w:eastAsia="en-US" w:bidi="ar-SA"/>
      </w:rPr>
    </w:lvl>
    <w:lvl w:ilvl="3" w:tplc="04E66998">
      <w:numFmt w:val="bullet"/>
      <w:lvlText w:val="•"/>
      <w:lvlJc w:val="left"/>
      <w:pPr>
        <w:ind w:left="3676" w:hanging="180"/>
      </w:pPr>
      <w:rPr>
        <w:rFonts w:hint="default"/>
        <w:lang w:val="en-US" w:eastAsia="en-US" w:bidi="ar-SA"/>
      </w:rPr>
    </w:lvl>
    <w:lvl w:ilvl="4" w:tplc="4E466C0C">
      <w:numFmt w:val="bullet"/>
      <w:lvlText w:val="•"/>
      <w:lvlJc w:val="left"/>
      <w:pPr>
        <w:ind w:left="4721" w:hanging="180"/>
      </w:pPr>
      <w:rPr>
        <w:rFonts w:hint="default"/>
        <w:lang w:val="en-US" w:eastAsia="en-US" w:bidi="ar-SA"/>
      </w:rPr>
    </w:lvl>
    <w:lvl w:ilvl="5" w:tplc="7AD26FF0">
      <w:numFmt w:val="bullet"/>
      <w:lvlText w:val="•"/>
      <w:lvlJc w:val="left"/>
      <w:pPr>
        <w:ind w:left="5767" w:hanging="180"/>
      </w:pPr>
      <w:rPr>
        <w:rFonts w:hint="default"/>
        <w:lang w:val="en-US" w:eastAsia="en-US" w:bidi="ar-SA"/>
      </w:rPr>
    </w:lvl>
    <w:lvl w:ilvl="6" w:tplc="B51EE26A">
      <w:numFmt w:val="bullet"/>
      <w:lvlText w:val="•"/>
      <w:lvlJc w:val="left"/>
      <w:pPr>
        <w:ind w:left="6812" w:hanging="180"/>
      </w:pPr>
      <w:rPr>
        <w:rFonts w:hint="default"/>
        <w:lang w:val="en-US" w:eastAsia="en-US" w:bidi="ar-SA"/>
      </w:rPr>
    </w:lvl>
    <w:lvl w:ilvl="7" w:tplc="9B9AEE80">
      <w:numFmt w:val="bullet"/>
      <w:lvlText w:val="•"/>
      <w:lvlJc w:val="left"/>
      <w:pPr>
        <w:ind w:left="7857" w:hanging="180"/>
      </w:pPr>
      <w:rPr>
        <w:rFonts w:hint="default"/>
        <w:lang w:val="en-US" w:eastAsia="en-US" w:bidi="ar-SA"/>
      </w:rPr>
    </w:lvl>
    <w:lvl w:ilvl="8" w:tplc="33FA66FA">
      <w:numFmt w:val="bullet"/>
      <w:lvlText w:val="•"/>
      <w:lvlJc w:val="left"/>
      <w:pPr>
        <w:ind w:left="8903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78715C62"/>
    <w:multiLevelType w:val="hybridMultilevel"/>
    <w:tmpl w:val="ED1CD890"/>
    <w:lvl w:ilvl="0" w:tplc="CFB4C370">
      <w:numFmt w:val="bullet"/>
      <w:lvlText w:val=""/>
      <w:lvlJc w:val="left"/>
      <w:pPr>
        <w:ind w:left="542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w w:val="98"/>
        <w:sz w:val="20"/>
        <w:szCs w:val="20"/>
        <w:lang w:val="en-US" w:eastAsia="en-US" w:bidi="ar-SA"/>
      </w:rPr>
    </w:lvl>
    <w:lvl w:ilvl="1" w:tplc="3A0E861E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AE6CDF52">
      <w:numFmt w:val="bullet"/>
      <w:lvlText w:val="•"/>
      <w:lvlJc w:val="left"/>
      <w:pPr>
        <w:ind w:left="2197" w:hanging="180"/>
      </w:pPr>
      <w:rPr>
        <w:rFonts w:hint="default"/>
        <w:lang w:val="en-US" w:eastAsia="en-US" w:bidi="ar-SA"/>
      </w:rPr>
    </w:lvl>
    <w:lvl w:ilvl="3" w:tplc="0548FCDA">
      <w:numFmt w:val="bullet"/>
      <w:lvlText w:val="•"/>
      <w:lvlJc w:val="left"/>
      <w:pPr>
        <w:ind w:left="3026" w:hanging="180"/>
      </w:pPr>
      <w:rPr>
        <w:rFonts w:hint="default"/>
        <w:lang w:val="en-US" w:eastAsia="en-US" w:bidi="ar-SA"/>
      </w:rPr>
    </w:lvl>
    <w:lvl w:ilvl="4" w:tplc="FEBC0B26">
      <w:numFmt w:val="bullet"/>
      <w:lvlText w:val="•"/>
      <w:lvlJc w:val="left"/>
      <w:pPr>
        <w:ind w:left="3855" w:hanging="180"/>
      </w:pPr>
      <w:rPr>
        <w:rFonts w:hint="default"/>
        <w:lang w:val="en-US" w:eastAsia="en-US" w:bidi="ar-SA"/>
      </w:rPr>
    </w:lvl>
    <w:lvl w:ilvl="5" w:tplc="31EA41C0">
      <w:numFmt w:val="bullet"/>
      <w:lvlText w:val="•"/>
      <w:lvlJc w:val="left"/>
      <w:pPr>
        <w:ind w:left="4684" w:hanging="180"/>
      </w:pPr>
      <w:rPr>
        <w:rFonts w:hint="default"/>
        <w:lang w:val="en-US" w:eastAsia="en-US" w:bidi="ar-SA"/>
      </w:rPr>
    </w:lvl>
    <w:lvl w:ilvl="6" w:tplc="E9C865B6">
      <w:numFmt w:val="bullet"/>
      <w:lvlText w:val="•"/>
      <w:lvlJc w:val="left"/>
      <w:pPr>
        <w:ind w:left="5512" w:hanging="180"/>
      </w:pPr>
      <w:rPr>
        <w:rFonts w:hint="default"/>
        <w:lang w:val="en-US" w:eastAsia="en-US" w:bidi="ar-SA"/>
      </w:rPr>
    </w:lvl>
    <w:lvl w:ilvl="7" w:tplc="8CA66918">
      <w:numFmt w:val="bullet"/>
      <w:lvlText w:val="•"/>
      <w:lvlJc w:val="left"/>
      <w:pPr>
        <w:ind w:left="6341" w:hanging="180"/>
      </w:pPr>
      <w:rPr>
        <w:rFonts w:hint="default"/>
        <w:lang w:val="en-US" w:eastAsia="en-US" w:bidi="ar-SA"/>
      </w:rPr>
    </w:lvl>
    <w:lvl w:ilvl="8" w:tplc="39A4993E">
      <w:numFmt w:val="bullet"/>
      <w:lvlText w:val="•"/>
      <w:lvlJc w:val="left"/>
      <w:pPr>
        <w:ind w:left="7170" w:hanging="180"/>
      </w:pPr>
      <w:rPr>
        <w:rFonts w:hint="default"/>
        <w:lang w:val="en-US" w:eastAsia="en-US" w:bidi="ar-SA"/>
      </w:rPr>
    </w:lvl>
  </w:abstractNum>
  <w:num w:numId="1" w16cid:durableId="365909140">
    <w:abstractNumId w:val="6"/>
  </w:num>
  <w:num w:numId="2" w16cid:durableId="28452189">
    <w:abstractNumId w:val="12"/>
  </w:num>
  <w:num w:numId="3" w16cid:durableId="802774978">
    <w:abstractNumId w:val="10"/>
  </w:num>
  <w:num w:numId="4" w16cid:durableId="66657306">
    <w:abstractNumId w:val="3"/>
  </w:num>
  <w:num w:numId="5" w16cid:durableId="1092697510">
    <w:abstractNumId w:val="7"/>
  </w:num>
  <w:num w:numId="6" w16cid:durableId="1813406144">
    <w:abstractNumId w:val="4"/>
  </w:num>
  <w:num w:numId="7" w16cid:durableId="700400806">
    <w:abstractNumId w:val="9"/>
  </w:num>
  <w:num w:numId="8" w16cid:durableId="936250911">
    <w:abstractNumId w:val="2"/>
  </w:num>
  <w:num w:numId="9" w16cid:durableId="1185629546">
    <w:abstractNumId w:val="13"/>
  </w:num>
  <w:num w:numId="10" w16cid:durableId="1581791108">
    <w:abstractNumId w:val="14"/>
  </w:num>
  <w:num w:numId="11" w16cid:durableId="1130901604">
    <w:abstractNumId w:val="0"/>
  </w:num>
  <w:num w:numId="12" w16cid:durableId="531957614">
    <w:abstractNumId w:val="5"/>
  </w:num>
  <w:num w:numId="13" w16cid:durableId="1410931925">
    <w:abstractNumId w:val="8"/>
  </w:num>
  <w:num w:numId="14" w16cid:durableId="1579562021">
    <w:abstractNumId w:val="1"/>
  </w:num>
  <w:num w:numId="15" w16cid:durableId="1728795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45"/>
    <w:rsid w:val="00005771"/>
    <w:rsid w:val="00005934"/>
    <w:rsid w:val="00006804"/>
    <w:rsid w:val="00011224"/>
    <w:rsid w:val="00015EC3"/>
    <w:rsid w:val="0001797E"/>
    <w:rsid w:val="00022350"/>
    <w:rsid w:val="00027D24"/>
    <w:rsid w:val="00043E75"/>
    <w:rsid w:val="00044CF9"/>
    <w:rsid w:val="00045CFA"/>
    <w:rsid w:val="00047BA9"/>
    <w:rsid w:val="00053C83"/>
    <w:rsid w:val="00063421"/>
    <w:rsid w:val="0007578F"/>
    <w:rsid w:val="000855A3"/>
    <w:rsid w:val="000919EA"/>
    <w:rsid w:val="00095C5A"/>
    <w:rsid w:val="000B3636"/>
    <w:rsid w:val="000B3E50"/>
    <w:rsid w:val="000B4D6D"/>
    <w:rsid w:val="000C72B3"/>
    <w:rsid w:val="000E2565"/>
    <w:rsid w:val="000F06EA"/>
    <w:rsid w:val="000F0AB8"/>
    <w:rsid w:val="001058F0"/>
    <w:rsid w:val="00114851"/>
    <w:rsid w:val="00115080"/>
    <w:rsid w:val="001223D6"/>
    <w:rsid w:val="00125B9D"/>
    <w:rsid w:val="0013104D"/>
    <w:rsid w:val="001333F9"/>
    <w:rsid w:val="00142C45"/>
    <w:rsid w:val="001577F7"/>
    <w:rsid w:val="00171589"/>
    <w:rsid w:val="00171700"/>
    <w:rsid w:val="00182800"/>
    <w:rsid w:val="001A5A30"/>
    <w:rsid w:val="001A5FA7"/>
    <w:rsid w:val="001A74AF"/>
    <w:rsid w:val="001B37E8"/>
    <w:rsid w:val="001B6590"/>
    <w:rsid w:val="001B6FC1"/>
    <w:rsid w:val="001C0158"/>
    <w:rsid w:val="001E6725"/>
    <w:rsid w:val="001F22C0"/>
    <w:rsid w:val="00215F6D"/>
    <w:rsid w:val="002249DF"/>
    <w:rsid w:val="002273DE"/>
    <w:rsid w:val="002336AA"/>
    <w:rsid w:val="00234FBB"/>
    <w:rsid w:val="00244081"/>
    <w:rsid w:val="002443C4"/>
    <w:rsid w:val="00244C50"/>
    <w:rsid w:val="0025017F"/>
    <w:rsid w:val="002630C1"/>
    <w:rsid w:val="00267552"/>
    <w:rsid w:val="00271FA2"/>
    <w:rsid w:val="00272463"/>
    <w:rsid w:val="00273043"/>
    <w:rsid w:val="0027616E"/>
    <w:rsid w:val="00292D89"/>
    <w:rsid w:val="002A720F"/>
    <w:rsid w:val="002A737A"/>
    <w:rsid w:val="002B7928"/>
    <w:rsid w:val="002C7792"/>
    <w:rsid w:val="002D3E5E"/>
    <w:rsid w:val="002D5BFD"/>
    <w:rsid w:val="002E12E6"/>
    <w:rsid w:val="002E3FAA"/>
    <w:rsid w:val="002E6E92"/>
    <w:rsid w:val="002F2A57"/>
    <w:rsid w:val="002F6CE6"/>
    <w:rsid w:val="003003F5"/>
    <w:rsid w:val="00300F56"/>
    <w:rsid w:val="00311E92"/>
    <w:rsid w:val="00312E0A"/>
    <w:rsid w:val="00314B5E"/>
    <w:rsid w:val="00315351"/>
    <w:rsid w:val="00315BA9"/>
    <w:rsid w:val="003201E6"/>
    <w:rsid w:val="00324A11"/>
    <w:rsid w:val="0033215D"/>
    <w:rsid w:val="00333240"/>
    <w:rsid w:val="00334139"/>
    <w:rsid w:val="00334D45"/>
    <w:rsid w:val="00343502"/>
    <w:rsid w:val="0034391D"/>
    <w:rsid w:val="00346D32"/>
    <w:rsid w:val="00361A1E"/>
    <w:rsid w:val="003620C3"/>
    <w:rsid w:val="00366CB6"/>
    <w:rsid w:val="00395159"/>
    <w:rsid w:val="003A2761"/>
    <w:rsid w:val="003B533D"/>
    <w:rsid w:val="003C012D"/>
    <w:rsid w:val="003C3167"/>
    <w:rsid w:val="003D5315"/>
    <w:rsid w:val="003E2D9B"/>
    <w:rsid w:val="003F5617"/>
    <w:rsid w:val="003F7525"/>
    <w:rsid w:val="0042605C"/>
    <w:rsid w:val="0043029B"/>
    <w:rsid w:val="00433667"/>
    <w:rsid w:val="0043395A"/>
    <w:rsid w:val="00442007"/>
    <w:rsid w:val="00442FA2"/>
    <w:rsid w:val="00443D3B"/>
    <w:rsid w:val="00450795"/>
    <w:rsid w:val="00453B29"/>
    <w:rsid w:val="004566A9"/>
    <w:rsid w:val="00460290"/>
    <w:rsid w:val="004671C1"/>
    <w:rsid w:val="00471C85"/>
    <w:rsid w:val="00475983"/>
    <w:rsid w:val="00481D12"/>
    <w:rsid w:val="00482A2F"/>
    <w:rsid w:val="00485D5C"/>
    <w:rsid w:val="004A2530"/>
    <w:rsid w:val="004A2928"/>
    <w:rsid w:val="004A5937"/>
    <w:rsid w:val="004B0612"/>
    <w:rsid w:val="004B17F3"/>
    <w:rsid w:val="004B4F26"/>
    <w:rsid w:val="004B60BD"/>
    <w:rsid w:val="004C54E2"/>
    <w:rsid w:val="004E1BBE"/>
    <w:rsid w:val="00515DD9"/>
    <w:rsid w:val="005360B6"/>
    <w:rsid w:val="005404BA"/>
    <w:rsid w:val="00543FE1"/>
    <w:rsid w:val="0055146B"/>
    <w:rsid w:val="005564F8"/>
    <w:rsid w:val="00560D36"/>
    <w:rsid w:val="00561E79"/>
    <w:rsid w:val="00574705"/>
    <w:rsid w:val="005751AE"/>
    <w:rsid w:val="00577EF6"/>
    <w:rsid w:val="00580704"/>
    <w:rsid w:val="0059136B"/>
    <w:rsid w:val="005968BE"/>
    <w:rsid w:val="00597061"/>
    <w:rsid w:val="005A0CE2"/>
    <w:rsid w:val="005A7AEF"/>
    <w:rsid w:val="005C1296"/>
    <w:rsid w:val="005C2504"/>
    <w:rsid w:val="005D2AA9"/>
    <w:rsid w:val="005E1876"/>
    <w:rsid w:val="005E5989"/>
    <w:rsid w:val="005E7974"/>
    <w:rsid w:val="005F5EE7"/>
    <w:rsid w:val="00603832"/>
    <w:rsid w:val="00603E80"/>
    <w:rsid w:val="0061236C"/>
    <w:rsid w:val="0061783D"/>
    <w:rsid w:val="006251BD"/>
    <w:rsid w:val="006451BF"/>
    <w:rsid w:val="00646871"/>
    <w:rsid w:val="00650117"/>
    <w:rsid w:val="00652F4E"/>
    <w:rsid w:val="006611F0"/>
    <w:rsid w:val="00666A8E"/>
    <w:rsid w:val="00671F0E"/>
    <w:rsid w:val="00691817"/>
    <w:rsid w:val="006A3695"/>
    <w:rsid w:val="006A510E"/>
    <w:rsid w:val="006B053E"/>
    <w:rsid w:val="006B21C5"/>
    <w:rsid w:val="006B3CC1"/>
    <w:rsid w:val="006B7080"/>
    <w:rsid w:val="006C38CD"/>
    <w:rsid w:val="006D6564"/>
    <w:rsid w:val="006E5987"/>
    <w:rsid w:val="006E7973"/>
    <w:rsid w:val="006F0EC7"/>
    <w:rsid w:val="006F1BD2"/>
    <w:rsid w:val="006F1C38"/>
    <w:rsid w:val="007022ED"/>
    <w:rsid w:val="00720450"/>
    <w:rsid w:val="00733B61"/>
    <w:rsid w:val="00750E2D"/>
    <w:rsid w:val="00776ED8"/>
    <w:rsid w:val="007970A9"/>
    <w:rsid w:val="007A4571"/>
    <w:rsid w:val="007A7B54"/>
    <w:rsid w:val="007B6666"/>
    <w:rsid w:val="007B7BFF"/>
    <w:rsid w:val="007C0613"/>
    <w:rsid w:val="007C388D"/>
    <w:rsid w:val="007E0F67"/>
    <w:rsid w:val="007E1C68"/>
    <w:rsid w:val="007E1F22"/>
    <w:rsid w:val="007E22A2"/>
    <w:rsid w:val="007E41C9"/>
    <w:rsid w:val="007E65EC"/>
    <w:rsid w:val="007F785B"/>
    <w:rsid w:val="00805704"/>
    <w:rsid w:val="008076B1"/>
    <w:rsid w:val="00821546"/>
    <w:rsid w:val="00823AA3"/>
    <w:rsid w:val="00826760"/>
    <w:rsid w:val="00826DEA"/>
    <w:rsid w:val="00837CC7"/>
    <w:rsid w:val="008413F2"/>
    <w:rsid w:val="00843EA7"/>
    <w:rsid w:val="00856E15"/>
    <w:rsid w:val="008725B1"/>
    <w:rsid w:val="00897DDD"/>
    <w:rsid w:val="008C2538"/>
    <w:rsid w:val="008C6595"/>
    <w:rsid w:val="008D05AC"/>
    <w:rsid w:val="008D1DF3"/>
    <w:rsid w:val="008D5682"/>
    <w:rsid w:val="008E0FE3"/>
    <w:rsid w:val="00903EC5"/>
    <w:rsid w:val="00912D44"/>
    <w:rsid w:val="00922A6C"/>
    <w:rsid w:val="00927949"/>
    <w:rsid w:val="0093183D"/>
    <w:rsid w:val="00937EE7"/>
    <w:rsid w:val="009408F9"/>
    <w:rsid w:val="00950143"/>
    <w:rsid w:val="00962D1E"/>
    <w:rsid w:val="00962E0B"/>
    <w:rsid w:val="0096424B"/>
    <w:rsid w:val="00966125"/>
    <w:rsid w:val="009808B5"/>
    <w:rsid w:val="009824C6"/>
    <w:rsid w:val="009839F2"/>
    <w:rsid w:val="0098469B"/>
    <w:rsid w:val="00985554"/>
    <w:rsid w:val="0099085E"/>
    <w:rsid w:val="00996DAF"/>
    <w:rsid w:val="009A7EAA"/>
    <w:rsid w:val="009B45E3"/>
    <w:rsid w:val="009C571E"/>
    <w:rsid w:val="009C7E06"/>
    <w:rsid w:val="009D0137"/>
    <w:rsid w:val="009D3691"/>
    <w:rsid w:val="009D5A21"/>
    <w:rsid w:val="009E04E8"/>
    <w:rsid w:val="009E2985"/>
    <w:rsid w:val="009E3664"/>
    <w:rsid w:val="009F2D7C"/>
    <w:rsid w:val="009F5DEC"/>
    <w:rsid w:val="009F7B1D"/>
    <w:rsid w:val="00A063A3"/>
    <w:rsid w:val="00A12315"/>
    <w:rsid w:val="00A14F81"/>
    <w:rsid w:val="00A256C5"/>
    <w:rsid w:val="00A26994"/>
    <w:rsid w:val="00A3416D"/>
    <w:rsid w:val="00A35175"/>
    <w:rsid w:val="00A40EE7"/>
    <w:rsid w:val="00A46740"/>
    <w:rsid w:val="00A57D9E"/>
    <w:rsid w:val="00A6286A"/>
    <w:rsid w:val="00A64E87"/>
    <w:rsid w:val="00A6510D"/>
    <w:rsid w:val="00A70880"/>
    <w:rsid w:val="00A71347"/>
    <w:rsid w:val="00A719A2"/>
    <w:rsid w:val="00A73F79"/>
    <w:rsid w:val="00A756EF"/>
    <w:rsid w:val="00A76011"/>
    <w:rsid w:val="00A922C7"/>
    <w:rsid w:val="00A933D0"/>
    <w:rsid w:val="00AA3E06"/>
    <w:rsid w:val="00AB018B"/>
    <w:rsid w:val="00AC2D77"/>
    <w:rsid w:val="00AC4747"/>
    <w:rsid w:val="00AC56E0"/>
    <w:rsid w:val="00AD105E"/>
    <w:rsid w:val="00AD328B"/>
    <w:rsid w:val="00B00915"/>
    <w:rsid w:val="00B00B0B"/>
    <w:rsid w:val="00B1059C"/>
    <w:rsid w:val="00B122AD"/>
    <w:rsid w:val="00B1445F"/>
    <w:rsid w:val="00B17689"/>
    <w:rsid w:val="00B17832"/>
    <w:rsid w:val="00B27B1F"/>
    <w:rsid w:val="00B30839"/>
    <w:rsid w:val="00B32CA0"/>
    <w:rsid w:val="00B338A8"/>
    <w:rsid w:val="00B43A1A"/>
    <w:rsid w:val="00B47B42"/>
    <w:rsid w:val="00B524DA"/>
    <w:rsid w:val="00B52FFF"/>
    <w:rsid w:val="00B5523F"/>
    <w:rsid w:val="00B650A5"/>
    <w:rsid w:val="00B74A95"/>
    <w:rsid w:val="00B74F62"/>
    <w:rsid w:val="00B76F2C"/>
    <w:rsid w:val="00B81318"/>
    <w:rsid w:val="00B81A6F"/>
    <w:rsid w:val="00B94BBC"/>
    <w:rsid w:val="00BA2776"/>
    <w:rsid w:val="00BB0ACE"/>
    <w:rsid w:val="00BB4BF1"/>
    <w:rsid w:val="00BB50C9"/>
    <w:rsid w:val="00BB55ED"/>
    <w:rsid w:val="00BB5B30"/>
    <w:rsid w:val="00BC2F6F"/>
    <w:rsid w:val="00BC3661"/>
    <w:rsid w:val="00BC3D8A"/>
    <w:rsid w:val="00BC57C8"/>
    <w:rsid w:val="00BD3C9C"/>
    <w:rsid w:val="00BD6E65"/>
    <w:rsid w:val="00C02F4C"/>
    <w:rsid w:val="00C04F10"/>
    <w:rsid w:val="00C05B29"/>
    <w:rsid w:val="00C14121"/>
    <w:rsid w:val="00C25542"/>
    <w:rsid w:val="00C27480"/>
    <w:rsid w:val="00C32BC9"/>
    <w:rsid w:val="00C350FE"/>
    <w:rsid w:val="00C377B3"/>
    <w:rsid w:val="00C41168"/>
    <w:rsid w:val="00C44885"/>
    <w:rsid w:val="00C45E34"/>
    <w:rsid w:val="00C46D24"/>
    <w:rsid w:val="00C47A30"/>
    <w:rsid w:val="00C47A84"/>
    <w:rsid w:val="00C54947"/>
    <w:rsid w:val="00C6300E"/>
    <w:rsid w:val="00C63146"/>
    <w:rsid w:val="00C63FC5"/>
    <w:rsid w:val="00C64B44"/>
    <w:rsid w:val="00C71803"/>
    <w:rsid w:val="00C73285"/>
    <w:rsid w:val="00C74D1F"/>
    <w:rsid w:val="00C75660"/>
    <w:rsid w:val="00C80C00"/>
    <w:rsid w:val="00C8368D"/>
    <w:rsid w:val="00C87566"/>
    <w:rsid w:val="00CB1288"/>
    <w:rsid w:val="00CB1CC7"/>
    <w:rsid w:val="00CC3874"/>
    <w:rsid w:val="00CE6540"/>
    <w:rsid w:val="00CE6CEF"/>
    <w:rsid w:val="00CF1DC9"/>
    <w:rsid w:val="00CF45D2"/>
    <w:rsid w:val="00D27E2A"/>
    <w:rsid w:val="00D3637C"/>
    <w:rsid w:val="00D51385"/>
    <w:rsid w:val="00D675AF"/>
    <w:rsid w:val="00D70454"/>
    <w:rsid w:val="00D74BBA"/>
    <w:rsid w:val="00D83372"/>
    <w:rsid w:val="00D877BC"/>
    <w:rsid w:val="00DA3ACC"/>
    <w:rsid w:val="00DA3CBB"/>
    <w:rsid w:val="00DA415E"/>
    <w:rsid w:val="00DB0927"/>
    <w:rsid w:val="00DB21CF"/>
    <w:rsid w:val="00DC22D9"/>
    <w:rsid w:val="00DC79D6"/>
    <w:rsid w:val="00DD273D"/>
    <w:rsid w:val="00DD3247"/>
    <w:rsid w:val="00DD41BC"/>
    <w:rsid w:val="00DD77ED"/>
    <w:rsid w:val="00DE002F"/>
    <w:rsid w:val="00DE0E43"/>
    <w:rsid w:val="00DE1709"/>
    <w:rsid w:val="00DE39FC"/>
    <w:rsid w:val="00DF2FE5"/>
    <w:rsid w:val="00E02586"/>
    <w:rsid w:val="00E100ED"/>
    <w:rsid w:val="00E201D7"/>
    <w:rsid w:val="00E20755"/>
    <w:rsid w:val="00E31CAA"/>
    <w:rsid w:val="00E3521C"/>
    <w:rsid w:val="00E43F97"/>
    <w:rsid w:val="00E51041"/>
    <w:rsid w:val="00E55E63"/>
    <w:rsid w:val="00E57D20"/>
    <w:rsid w:val="00E61357"/>
    <w:rsid w:val="00E70353"/>
    <w:rsid w:val="00E73643"/>
    <w:rsid w:val="00E73717"/>
    <w:rsid w:val="00E73E1C"/>
    <w:rsid w:val="00E83F9E"/>
    <w:rsid w:val="00E8439B"/>
    <w:rsid w:val="00E8483A"/>
    <w:rsid w:val="00E84980"/>
    <w:rsid w:val="00E866DB"/>
    <w:rsid w:val="00E87BD4"/>
    <w:rsid w:val="00E91365"/>
    <w:rsid w:val="00E94EBC"/>
    <w:rsid w:val="00E95607"/>
    <w:rsid w:val="00EA2509"/>
    <w:rsid w:val="00EA44E6"/>
    <w:rsid w:val="00EA7A37"/>
    <w:rsid w:val="00EB7758"/>
    <w:rsid w:val="00EC27C8"/>
    <w:rsid w:val="00EC57F1"/>
    <w:rsid w:val="00ED3C22"/>
    <w:rsid w:val="00EE0957"/>
    <w:rsid w:val="00EE2075"/>
    <w:rsid w:val="00EE4305"/>
    <w:rsid w:val="00EF0BF5"/>
    <w:rsid w:val="00EF11F3"/>
    <w:rsid w:val="00F0166C"/>
    <w:rsid w:val="00F0268F"/>
    <w:rsid w:val="00F34BD2"/>
    <w:rsid w:val="00F65F19"/>
    <w:rsid w:val="00F710DE"/>
    <w:rsid w:val="00F715BB"/>
    <w:rsid w:val="00F75FA9"/>
    <w:rsid w:val="00F8001B"/>
    <w:rsid w:val="00F85ECD"/>
    <w:rsid w:val="00F86829"/>
    <w:rsid w:val="00F976D1"/>
    <w:rsid w:val="00FA5983"/>
    <w:rsid w:val="00FB7ADD"/>
    <w:rsid w:val="00FC0487"/>
    <w:rsid w:val="00FD3A49"/>
    <w:rsid w:val="00FD699A"/>
    <w:rsid w:val="00FD7476"/>
    <w:rsid w:val="00FE1A54"/>
    <w:rsid w:val="00F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55C5"/>
  <w15:docId w15:val="{0FDA928E-B5C4-420D-8DC5-947F8D67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  <w:u w:val="single" w:color="000000"/>
    </w:rPr>
  </w:style>
  <w:style w:type="paragraph" w:styleId="Title">
    <w:name w:val="Title"/>
    <w:basedOn w:val="Normal"/>
    <w:uiPriority w:val="1"/>
    <w:qFormat/>
    <w:pPr>
      <w:spacing w:before="78"/>
      <w:ind w:left="1056" w:right="103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"/>
      <w:ind w:left="542"/>
    </w:pPr>
  </w:style>
  <w:style w:type="character" w:styleId="Hyperlink">
    <w:name w:val="Hyperlink"/>
    <w:basedOn w:val="DefaultParagraphFont"/>
    <w:uiPriority w:val="99"/>
    <w:unhideWhenUsed/>
    <w:rsid w:val="00C05B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clark-abou-rjeil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larkarjeil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F4121-A4F1-4246-870E-77EC0A8DE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3824</TotalTime>
  <Pages>1</Pages>
  <Words>668</Words>
  <Characters>3839</Characters>
  <Application>Microsoft Office Word</Application>
  <DocSecurity>0</DocSecurity>
  <Lines>81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 Abourjeily</dc:creator>
  <cp:lastModifiedBy>Clark Abourjeily</cp:lastModifiedBy>
  <cp:revision>424</cp:revision>
  <cp:lastPrinted>2024-09-09T23:23:00Z</cp:lastPrinted>
  <dcterms:created xsi:type="dcterms:W3CDTF">2023-01-30T00:58:00Z</dcterms:created>
  <dcterms:modified xsi:type="dcterms:W3CDTF">2026-01-12T02:22:00Z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2023-01-30T00:00:00Z</vt:filetime>
  </property>
</Properties>
</file>