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6"/>
          <w:szCs w:val="36"/>
        </w:rPr>
        <w:t xml:space="preserve">TTB Label Auditor — Test Label Reference</w:t>
      </w:r>
    </w:p>
    <w:p>
      <w:r>
        <w:rPr>
          <w:rFonts w:ascii="Arial" w:cs="Arial" w:eastAsia="Arial" w:hAnsi="Arial"/>
          <w:sz w:val="20"/>
          <w:szCs w:val="20"/>
        </w:rPr>
        <w:t xml:space="preserve">Use the data below to test the Single Label Audit tab. For each label, upload the corresponding image file, enter the form field values exactly as shown, then click Check Label Compliance. The Expected Result column tells you what the app should return.</w:t>
      </w:r>
    </w:p>
    <w:p>
      <w:r>
        <w:rPr>
          <w:rFonts w:ascii="Arial" w:cs="Arial" w:eastAsia="Arial" w:hAnsi="Arial"/>
          <w:i/>
          <w:iCs/>
          <w:sz w:val="20"/>
          <w:szCs w:val="20"/>
        </w:rPr>
        <w:t xml:space="preserve">Label images are located in the test_labels/ folder.</w:t>
      </w:r>
    </w:p>
    <w:p>
      <w:r>
        <w:t xml:space="preserve"/>
      </w:r>
    </w:p>
    <w:p>
      <w:pPr>
        <w:pStyle w:val="Heading2"/>
      </w:pPr>
      <w:r>
        <w:rPr>
          <w:rFonts w:ascii="Arial" w:cs="Arial" w:eastAsia="Arial" w:hAnsi="Arial"/>
          <w:b/>
          <w:bCs/>
          <w:sz w:val="28"/>
          <w:szCs w:val="28"/>
        </w:rPr>
        <w:t xml:space="preserve">Label 1: Fully Compliant Bourbon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Label 1: Fully Compliant Bourbon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File Name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label_01_compliant_bourbon.png</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COMPLIANT</w:t>
            </w:r>
          </w:p>
        </w:tc>
      </w:tr>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b/>
                <w:bCs/>
                <w:sz w:val="20"/>
                <w:szCs w:val="20"/>
              </w:rPr>
              <w:t xml:space="preserve">Brand Name</w:t>
            </w:r>
          </w:p>
        </w:tc>
        <w:tc>
          <w:tcPr>
            <w:tcW w:type="dxa" w:w="65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20"/>
                <w:szCs w:val="20"/>
              </w:rPr>
              <w:t xml:space="preserve">EAGLE RIDGE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Product Type/Class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Kentucky Straight Bourbon Whiskey</w:t>
            </w:r>
          </w:p>
        </w:tc>
      </w:tr>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b/>
                <w:bCs/>
                <w:sz w:val="20"/>
                <w:szCs w:val="20"/>
              </w:rPr>
              <w:t xml:space="preserve">ABV %</w:t>
            </w:r>
          </w:p>
        </w:tc>
        <w:tc>
          <w:tcPr>
            <w:tcW w:type="dxa" w:w="65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20"/>
                <w:szCs w:val="20"/>
              </w:rPr>
              <w:t xml:space="preserve">45%</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Proof</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90</w:t>
            </w:r>
          </w:p>
        </w:tc>
      </w:tr>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b/>
                <w:bCs/>
                <w:sz w:val="20"/>
                <w:szCs w:val="20"/>
              </w:rPr>
              <w:t xml:space="preserve">Net Contents</w:t>
            </w:r>
          </w:p>
        </w:tc>
        <w:tc>
          <w:tcPr>
            <w:tcW w:type="dxa" w:w="65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20"/>
                <w:szCs w:val="20"/>
              </w:rPr>
              <w:t xml:space="preserve">750 mL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Bottler Info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Eagle Ridge Distillery, Bardstown, KY 40004</w:t>
            </w:r>
          </w:p>
        </w:tc>
      </w:tr>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b/>
                <w:bCs/>
                <w:sz w:val="20"/>
                <w:szCs w:val="20"/>
              </w:rPr>
              <w:t xml:space="preserve">Country of Origin</w:t>
            </w:r>
          </w:p>
        </w:tc>
        <w:tc>
          <w:tcPr>
            <w:tcW w:type="dxa" w:w="65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20"/>
                <w:szCs w:val="20"/>
              </w:rPr>
              <w:t xml:space="preserve">Product of USA</w:t>
            </w:r>
          </w:p>
        </w:tc>
      </w:tr>
    </w:tbl>
    <w:p>
      <w:r>
        <w:t xml:space="preserve"/>
      </w:r>
    </w:p>
    <w:p>
      <w:pPr>
        <w:pStyle w:val="Heading2"/>
      </w:pPr>
      <w:r>
        <w:rPr>
          <w:rFonts w:ascii="Arial" w:cs="Arial" w:eastAsia="Arial" w:hAnsi="Arial"/>
          <w:b/>
          <w:bCs/>
          <w:sz w:val="28"/>
          <w:szCs w:val="28"/>
        </w:rPr>
        <w:t xml:space="preserve">Label 2: Wrong ABV — Rye Whiskey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Label 2: Wrong ABV — Rye Whiskey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File Name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label_02_wrong_abv_rye.png</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NON-COMPLIANT (ABV mismatch)</w:t>
            </w:r>
          </w:p>
        </w:tc>
      </w:tr>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b/>
                <w:bCs/>
                <w:sz w:val="20"/>
                <w:szCs w:val="20"/>
              </w:rPr>
              <w:t xml:space="preserve">Brand Name</w:t>
            </w:r>
          </w:p>
        </w:tc>
        <w:tc>
          <w:tcPr>
            <w:tcW w:type="dxa" w:w="65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20"/>
                <w:szCs w:val="20"/>
              </w:rPr>
              <w:t xml:space="preserve">IRON GATE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Product Type/Class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Straight Rye Whiskey</w:t>
            </w:r>
          </w:p>
        </w:tc>
      </w:tr>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b/>
                <w:bCs/>
                <w:sz w:val="20"/>
                <w:szCs w:val="20"/>
              </w:rPr>
              <w:t xml:space="preserve">ABV %</w:t>
            </w:r>
          </w:p>
        </w:tc>
        <w:tc>
          <w:tcPr>
            <w:tcW w:type="dxa" w:w="65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20"/>
                <w:szCs w:val="20"/>
              </w:rPr>
              <w:t xml:space="preserve">45</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Proof</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90</w:t>
            </w:r>
          </w:p>
        </w:tc>
      </w:tr>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b/>
                <w:bCs/>
                <w:sz w:val="20"/>
                <w:szCs w:val="20"/>
              </w:rPr>
              <w:t xml:space="preserve">Net Contents</w:t>
            </w:r>
          </w:p>
        </w:tc>
        <w:tc>
          <w:tcPr>
            <w:tcW w:type="dxa" w:w="65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20"/>
                <w:szCs w:val="20"/>
              </w:rPr>
              <w:t xml:space="preserve">750 mL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Bottler Info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Iron Gate Spirits Co., Chicago, IL 60601</w:t>
            </w:r>
          </w:p>
        </w:tc>
      </w:tr>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b/>
                <w:bCs/>
                <w:sz w:val="20"/>
                <w:szCs w:val="20"/>
              </w:rPr>
              <w:t xml:space="preserve">Country of Origin</w:t>
            </w:r>
          </w:p>
        </w:tc>
        <w:tc>
          <w:tcPr>
            <w:tcW w:type="dxa" w:w="65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20"/>
                <w:szCs w:val="20"/>
              </w:rPr>
              <w:t xml:space="preserve">Product of USA</w:t>
            </w:r>
          </w:p>
        </w:tc>
      </w:tr>
      <w:tr>
        <w:tc>
          <w:tcPr>
            <w:tcW w:type="dxa" w:w="9360"/>
            <w:gridSpan w:val="2"/>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i/>
                <w:iCs/>
                <w:color w:val="7B4E00"/>
                <w:sz w:val="18"/>
                <w:szCs w:val="18"/>
              </w:rPr>
              <w:t xml:space="preserve">⚠ The label shows 40% ABV. Enter 45% in the form to trigger the mismatch.</w:t>
            </w:r>
          </w:p>
        </w:tc>
      </w:tr>
    </w:tbl>
    <w:p>
      <w:r>
        <w:t xml:space="preserve"/>
      </w:r>
    </w:p>
    <w:p>
      <w:pPr>
        <w:pStyle w:val="Heading2"/>
      </w:pPr>
      <w:r>
        <w:rPr>
          <w:rFonts w:ascii="Arial" w:cs="Arial" w:eastAsia="Arial" w:hAnsi="Arial"/>
          <w:b/>
          <w:bCs/>
          <w:sz w:val="28"/>
          <w:szCs w:val="28"/>
        </w:rPr>
        <w:t xml:space="preserve">Label 3: Bad Government Warning — Vodka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Label 3: Bad Government Warning — Vodka</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File Name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label_03_bad_warning_vodka.png</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NON-COMPLIANT (warning statement)</w:t>
            </w:r>
          </w:p>
        </w:tc>
      </w:tr>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b/>
                <w:bCs/>
                <w:sz w:val="20"/>
                <w:szCs w:val="20"/>
              </w:rPr>
              <w:t xml:space="preserve">Brand Name</w:t>
            </w:r>
          </w:p>
        </w:tc>
        <w:tc>
          <w:tcPr>
            <w:tcW w:type="dxa" w:w="65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20"/>
                <w:szCs w:val="20"/>
              </w:rPr>
              <w:t xml:space="preserve">SILVER BIRCH</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Product Type/Class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American Vodka</w:t>
            </w:r>
          </w:p>
        </w:tc>
      </w:tr>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b/>
                <w:bCs/>
                <w:sz w:val="20"/>
                <w:szCs w:val="20"/>
              </w:rPr>
              <w:t xml:space="preserve">ABV %</w:t>
            </w:r>
          </w:p>
        </w:tc>
        <w:tc>
          <w:tcPr>
            <w:tcW w:type="dxa" w:w="65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20"/>
                <w:szCs w:val="20"/>
              </w:rPr>
              <w:t xml:space="preserve">40%</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Proof</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r>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b/>
                <w:bCs/>
                <w:sz w:val="20"/>
                <w:szCs w:val="20"/>
              </w:rPr>
              <w:t xml:space="preserve">Net Contents</w:t>
            </w:r>
          </w:p>
        </w:tc>
        <w:tc>
          <w:tcPr>
            <w:tcW w:type="dxa" w:w="65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20"/>
                <w:szCs w:val="20"/>
              </w:rPr>
              <w:t xml:space="preserve">1 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Bottler Info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Silver Birch Spirits, Portland, OR 97201</w:t>
            </w:r>
          </w:p>
        </w:tc>
      </w:tr>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b/>
                <w:bCs/>
                <w:sz w:val="20"/>
                <w:szCs w:val="20"/>
              </w:rPr>
              <w:t xml:space="preserve">Country of Origin</w:t>
            </w:r>
          </w:p>
        </w:tc>
        <w:tc>
          <w:tcPr>
            <w:tcW w:type="dxa" w:w="65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20"/>
                <w:szCs w:val="20"/>
              </w:rPr>
              <w:t xml:space="preserve">Product of USA</w:t>
            </w:r>
          </w:p>
        </w:tc>
      </w:tr>
      <w:tr>
        <w:tc>
          <w:tcPr>
            <w:tcW w:type="dxa" w:w="9360"/>
            <w:gridSpan w:val="2"/>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i/>
                <w:iCs/>
                <w:color w:val="7B4E00"/>
                <w:sz w:val="18"/>
                <w:szCs w:val="18"/>
              </w:rPr>
              <w:t xml:space="preserve">⚠ The label uses title-case "Government Warning:" instead of the required ALL CAPS "GOVERNMENT WARNING:".</w:t>
            </w:r>
          </w:p>
        </w:tc>
      </w:tr>
    </w:tbl>
    <w:p>
      <w:r>
        <w:t xml:space="preserve"/>
      </w:r>
    </w:p>
    <w:p>
      <w:pPr>
        <w:pStyle w:val="Heading2"/>
      </w:pPr>
      <w:r>
        <w:rPr>
          <w:rFonts w:ascii="Arial" w:cs="Arial" w:eastAsia="Arial" w:hAnsi="Arial"/>
          <w:b/>
          <w:bCs/>
          <w:sz w:val="28"/>
          <w:szCs w:val="28"/>
        </w:rPr>
        <w:t xml:space="preserve">Label 4: Brand Name Case Mismatch — 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Label 4: Brand Name Case Mismatch — Gin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File Name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label_04_brand_case_gin.png</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NON-COMPLIANT or WARN (brand name case)</w:t>
            </w:r>
          </w:p>
        </w:tc>
      </w:tr>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b/>
                <w:bCs/>
                <w:sz w:val="20"/>
                <w:szCs w:val="20"/>
              </w:rPr>
              <w:t xml:space="preserve">Brand Name</w:t>
            </w:r>
          </w:p>
        </w:tc>
        <w:tc>
          <w:tcPr>
            <w:tcW w:type="dxa" w:w="65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20"/>
                <w:szCs w:val="20"/>
              </w:rPr>
              <w:t xml:space="preserve">Copper Still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Product Type/Class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London Dry Gin</w:t>
            </w:r>
          </w:p>
        </w:tc>
      </w:tr>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b/>
                <w:bCs/>
                <w:sz w:val="20"/>
                <w:szCs w:val="20"/>
              </w:rPr>
              <w:t xml:space="preserve">ABV %</w:t>
            </w:r>
          </w:p>
        </w:tc>
        <w:tc>
          <w:tcPr>
            <w:tcW w:type="dxa" w:w="65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20"/>
                <w:szCs w:val="20"/>
              </w:rPr>
              <w:t xml:space="preserve">47%</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Proof</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94</w:t>
            </w:r>
          </w:p>
        </w:tc>
      </w:tr>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b/>
                <w:bCs/>
                <w:sz w:val="20"/>
                <w:szCs w:val="20"/>
              </w:rPr>
              <w:t xml:space="preserve">Net Contents</w:t>
            </w:r>
          </w:p>
        </w:tc>
        <w:tc>
          <w:tcPr>
            <w:tcW w:type="dxa" w:w="65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20"/>
                <w:szCs w:val="20"/>
              </w:rPr>
              <w:t xml:space="preserve">750 mL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Bottler Info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Copper Still Distillers, Austin, TX 78701</w:t>
            </w:r>
          </w:p>
        </w:tc>
      </w:tr>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b/>
                <w:bCs/>
                <w:sz w:val="20"/>
                <w:szCs w:val="20"/>
              </w:rPr>
              <w:t xml:space="preserve">Country of Origin</w:t>
            </w:r>
          </w:p>
        </w:tc>
        <w:tc>
          <w:tcPr>
            <w:tcW w:type="dxa" w:w="65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20"/>
                <w:szCs w:val="20"/>
              </w:rPr>
              <w:t xml:space="preserve">Product of USA</w:t>
            </w:r>
          </w:p>
        </w:tc>
      </w:tr>
      <w:tr>
        <w:tc>
          <w:tcPr>
            <w:tcW w:type="dxa" w:w="9360"/>
            <w:gridSpan w:val="2"/>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i/>
                <w:iCs/>
                <w:color w:val="7B4E00"/>
                <w:sz w:val="18"/>
                <w:szCs w:val="18"/>
              </w:rPr>
              <w:t xml:space="preserve">⚠ Enter "Copper Still" (mixed case). The label reads "COPPER STILL". Expect a WARN on brand name flagging the case difference for human review.</w:t>
            </w:r>
          </w:p>
        </w:tc>
      </w:tr>
    </w:tbl>
    <w:p>
      <w:r>
        <w:t xml:space="preserve"/>
      </w:r>
    </w:p>
    <w:p>
      <w:pPr>
        <w:pStyle w:val="Heading2"/>
      </w:pPr>
      <w:r>
        <w:rPr>
          <w:rFonts w:ascii="Arial" w:cs="Arial" w:eastAsia="Arial" w:hAnsi="Arial"/>
          <w:b/>
          <w:bCs/>
          <w:sz w:val="28"/>
          <w:szCs w:val="28"/>
        </w:rPr>
        <w:t xml:space="preserve">Label 5: Missing Fields — 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Label 5: Missing Fields — Rum</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File Name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label_05_missing_fields_rum.png</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NON-COMPLIANT (missing bottler &amp; origin)</w:t>
            </w:r>
          </w:p>
        </w:tc>
      </w:tr>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b/>
                <w:bCs/>
                <w:sz w:val="20"/>
                <w:szCs w:val="20"/>
              </w:rPr>
              <w:t xml:space="preserve">Brand Name</w:t>
            </w:r>
          </w:p>
        </w:tc>
        <w:tc>
          <w:tcPr>
            <w:tcW w:type="dxa" w:w="65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20"/>
                <w:szCs w:val="20"/>
              </w:rPr>
              <w:t xml:space="preserve">BLUE LAGOON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Product Type/Class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White Rum</w:t>
            </w:r>
          </w:p>
        </w:tc>
      </w:tr>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b/>
                <w:bCs/>
                <w:sz w:val="20"/>
                <w:szCs w:val="20"/>
              </w:rPr>
              <w:t xml:space="preserve">ABV %</w:t>
            </w:r>
          </w:p>
        </w:tc>
        <w:tc>
          <w:tcPr>
            <w:tcW w:type="dxa" w:w="65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20"/>
                <w:szCs w:val="20"/>
              </w:rPr>
              <w:t xml:space="preserve">35%</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Proof</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70</w:t>
            </w:r>
          </w:p>
        </w:tc>
      </w:tr>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b/>
                <w:bCs/>
                <w:sz w:val="20"/>
                <w:szCs w:val="20"/>
              </w:rPr>
              <w:t xml:space="preserve">Net Contents</w:t>
            </w:r>
          </w:p>
        </w:tc>
        <w:tc>
          <w:tcPr>
            <w:tcW w:type="dxa" w:w="65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20"/>
                <w:szCs w:val="20"/>
              </w:rPr>
              <w:t xml:space="preserve">750 mL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Bottler Info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b/>
                <w:bCs/>
                <w:sz w:val="20"/>
                <w:szCs w:val="20"/>
              </w:rPr>
              <w:t xml:space="preserve">Country of Origin</w:t>
            </w:r>
          </w:p>
        </w:tc>
        <w:tc>
          <w:tcPr>
            <w:tcW w:type="dxa" w:w="65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20"/>
                <w:szCs w:val="20"/>
              </w:rPr>
              <w:t xml:space="preserve"/>
            </w:r>
          </w:p>
        </w:tc>
      </w:tr>
      <w:tr>
        <w:tc>
          <w:tcPr>
            <w:tcW w:type="dxa" w:w="9360"/>
            <w:gridSpan w:val="2"/>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i/>
                <w:iCs/>
                <w:color w:val="7B4E00"/>
                <w:sz w:val="18"/>
                <w:szCs w:val="18"/>
              </w:rPr>
              <w:t xml:space="preserve">⚠ Leave Bottler Info and Country of Origin blank. The label itself also omits these fields — expect WARN on both since they cannot be verified.</w:t>
            </w:r>
          </w:p>
        </w:tc>
      </w:tr>
    </w:tbl>
    <w:p>
      <w:r>
        <w:t xml:space="preserve"/>
      </w:r>
    </w:p>
    <w:p>
      <w:pPr>
        <w:pStyle w:val="Heading2"/>
      </w:pPr>
      <w:r>
        <w:rPr>
          <w:rFonts w:ascii="Arial" w:cs="Arial" w:eastAsia="Arial" w:hAnsi="Arial"/>
          <w:b/>
          <w:bCs/>
          <w:sz w:val="28"/>
          <w:szCs w:val="28"/>
        </w:rPr>
        <w:t xml:space="preserve">Label 6: Extraction Mode — Tequila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left"/>
            </w:pPr>
            <w:r>
              <w:rPr>
                <w:rFonts w:ascii="Arial" w:cs="Arial" w:eastAsia="Arial" w:hAnsi="Arial"/>
                <w:b/>
                <w:bCs/>
                <w:color w:val="FFFFFF"/>
                <w:sz w:val="22"/>
                <w:szCs w:val="22"/>
              </w:rPr>
              <w:t xml:space="preserve">Label 6: Extraction Mode — Tequila</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File Name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label_06_extraction_tequila.png</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Expected Result</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Extracted field data (no verdict)</w:t>
            </w:r>
          </w:p>
        </w:tc>
      </w:tr>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b/>
                <w:bCs/>
                <w:sz w:val="20"/>
                <w:szCs w:val="20"/>
              </w:rPr>
              <w:t xml:space="preserve">Brand Name</w:t>
            </w:r>
          </w:p>
        </w:tc>
        <w:tc>
          <w:tcPr>
            <w:tcW w:type="dxa" w:w="65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20"/>
                <w:szCs w:val="20"/>
              </w:rPr>
              <w:t xml:space="preserve">(leave blank)</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Product Type/Class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(leave blank)</w:t>
            </w:r>
          </w:p>
        </w:tc>
      </w:tr>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b/>
                <w:bCs/>
                <w:sz w:val="20"/>
                <w:szCs w:val="20"/>
              </w:rPr>
              <w:t xml:space="preserve">ABV %</w:t>
            </w:r>
          </w:p>
        </w:tc>
        <w:tc>
          <w:tcPr>
            <w:tcW w:type="dxa" w:w="65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20"/>
                <w:szCs w:val="20"/>
              </w:rPr>
              <w:t xml:space="preserve">(leave blank)</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Proof</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(leave blank)</w:t>
            </w:r>
          </w:p>
        </w:tc>
      </w:tr>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b/>
                <w:bCs/>
                <w:sz w:val="20"/>
                <w:szCs w:val="20"/>
              </w:rPr>
              <w:t xml:space="preserve">Net Contents</w:t>
            </w:r>
          </w:p>
        </w:tc>
        <w:tc>
          <w:tcPr>
            <w:tcW w:type="dxa" w:w="65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20"/>
                <w:szCs w:val="20"/>
              </w:rPr>
              <w:t xml:space="preserve">(leave blank)</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Bottler Info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(leave blank)</w:t>
            </w:r>
          </w:p>
        </w:tc>
      </w:tr>
      <w:tr>
        <w:tc>
          <w:tcPr>
            <w:tcW w:type="dxa" w:w="2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b/>
                <w:bCs/>
                <w:sz w:val="20"/>
                <w:szCs w:val="20"/>
              </w:rPr>
              <w:t xml:space="preserve">Country of Origin</w:t>
            </w:r>
          </w:p>
        </w:tc>
        <w:tc>
          <w:tcPr>
            <w:tcW w:type="dxa" w:w="656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Arial" w:cs="Arial" w:eastAsia="Arial" w:hAnsi="Arial"/>
                <w:sz w:val="20"/>
                <w:szCs w:val="20"/>
              </w:rPr>
              <w:t xml:space="preserve">(leave blank)</w:t>
            </w:r>
          </w:p>
        </w:tc>
      </w:tr>
      <w:tr>
        <w:tc>
          <w:tcPr>
            <w:tcW w:type="dxa" w:w="9360"/>
            <w:gridSpan w:val="2"/>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i/>
                <w:iCs/>
                <w:color w:val="7B4E00"/>
                <w:sz w:val="18"/>
                <w:szCs w:val="18"/>
              </w:rPr>
              <w:t xml:space="preserve">⚠ Leave ALL form fields blank to trigger Extraction Mode. The app should return the raw extracted fields from the label instead of a compliance verdict.</w:t>
            </w:r>
          </w:p>
        </w:tc>
      </w:tr>
    </w:tbl>
    <w:p>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2026-06-12T20:45:40.984Z</dcterms:created>
  <dcterms:modified xsi:type="dcterms:W3CDTF">2026-06-12T20:45:40.984Z</dcterms:modified>
</cp:coreProperties>
</file>

<file path=docProps/custom.xml><?xml version="1.0" encoding="utf-8"?>
<Properties xmlns="http://schemas.openxmlformats.org/officeDocument/2006/custom-properties" xmlns:vt="http://schemas.openxmlformats.org/officeDocument/2006/docPropsVTypes"/>
</file>