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D47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2022-08-05 Item Metadata 3 Days Gap Issue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693"/>
      </w:tblGrid>
      <w:tr w:rsidR="00000000" w14:paraId="5087BBF2" w14:textId="77777777">
        <w:trPr>
          <w:divId w:val="798105667"/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D574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A49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</w:tr>
      <w:tr w:rsidR="00000000" w14:paraId="475930FA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2029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92B60" w14:textId="77777777" w:rsidR="00000000" w:rsidRDefault="00000000">
            <w:pPr>
              <w:pStyle w:val="xmsonormal"/>
              <w:divId w:val="725185858"/>
            </w:pPr>
            <w:r>
              <w:rPr>
                <w:color w:val="172B4D"/>
              </w:rPr>
              <w:t>Brief Issue Description:  </w:t>
            </w:r>
          </w:p>
          <w:p w14:paraId="12B1CC49" w14:textId="77777777" w:rsidR="00000000" w:rsidRDefault="00000000">
            <w:pPr>
              <w:pStyle w:val="xmsonormal"/>
              <w:divId w:val="725185858"/>
            </w:pPr>
            <w:r>
              <w:rPr>
                <w:color w:val="172B4D"/>
              </w:rPr>
              <w:t>Item-Metadata real time pipeline is stopped on 01 Aug 2022 by human fault.</w:t>
            </w:r>
          </w:p>
          <w:p w14:paraId="49F6BECC" w14:textId="77777777" w:rsidR="00000000" w:rsidRDefault="00000000">
            <w:pPr>
              <w:pStyle w:val="xmsonormal"/>
              <w:divId w:val="725185858"/>
            </w:pPr>
            <w:r>
              <w:rPr>
                <w:color w:val="172B4D"/>
              </w:rPr>
              <w:t>Rheos and CH. environments are both production but preprod has separate partition. instead of stopping preprod pipeline, prod pipeline is stopped.</w:t>
            </w:r>
          </w:p>
          <w:p w14:paraId="1A026D61" w14:textId="77777777" w:rsidR="00000000" w:rsidRDefault="00000000">
            <w:pPr>
              <w:pStyle w:val="xmsonormal"/>
              <w:divId w:val="725185858"/>
            </w:pPr>
            <w:r>
              <w:rPr>
                <w:color w:val="172B4D"/>
              </w:rPr>
              <w:t>What was failing:  </w:t>
            </w:r>
          </w:p>
          <w:p w14:paraId="6A2AF0D6" w14:textId="77777777" w:rsidR="00000000" w:rsidRDefault="00000000">
            <w:pPr>
              <w:pStyle w:val="xmsonormal"/>
              <w:divId w:val="725185858"/>
            </w:pPr>
            <w:r>
              <w:rPr>
                <w:color w:val="172B4D"/>
              </w:rPr>
              <w:t xml:space="preserve">CDP has discrepancies with Mtab and seller are not able to update unsynced items on CDP. </w:t>
            </w:r>
          </w:p>
          <w:p w14:paraId="0C663057" w14:textId="77777777" w:rsidR="00000000" w:rsidRDefault="00000000">
            <w:pPr>
              <w:pStyle w:val="xmsonormal"/>
              <w:divId w:val="725185858"/>
            </w:pPr>
            <w:r>
              <w:rPr>
                <w:color w:val="172B4D"/>
              </w:rPr>
              <w:t>Error rate : 75 errors per hour</w:t>
            </w:r>
          </w:p>
        </w:tc>
      </w:tr>
      <w:tr w:rsidR="00000000" w14:paraId="35F2CF8E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8C99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Reviewed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9F5AE" w14:textId="77777777" w:rsidR="00000000" w:rsidRDefault="00000000">
            <w:pPr>
              <w:pStyle w:val="NormalWeb"/>
              <w:divId w:val="5324577"/>
            </w:pPr>
            <w:hyperlink r:id="rId5" w:history="1">
              <w:r>
                <w:rPr>
                  <w:rStyle w:val="Hyperlink"/>
                </w:rPr>
                <w:t>Ernas, Ilker</w:t>
              </w:r>
            </w:hyperlink>
            <w:r>
              <w:t xml:space="preserve"> </w:t>
            </w:r>
            <w:hyperlink r:id="rId6" w:history="1">
              <w:r>
                <w:rPr>
                  <w:rStyle w:val="Hyperlink"/>
                </w:rPr>
                <w:t>Kamperman, Jasper</w:t>
              </w:r>
            </w:hyperlink>
            <w:r>
              <w:t xml:space="preserve"> </w:t>
            </w:r>
            <w:hyperlink r:id="rId7" w:history="1">
              <w:r>
                <w:rPr>
                  <w:rStyle w:val="Hyperlink"/>
                </w:rPr>
                <w:t>Albayrak, Ali Can</w:t>
              </w:r>
            </w:hyperlink>
            <w:r>
              <w:t xml:space="preserve"> </w:t>
            </w:r>
            <w:hyperlink r:id="rId8" w:history="1">
              <w:r>
                <w:rPr>
                  <w:rStyle w:val="Hyperlink"/>
                </w:rPr>
                <w:t>Mishra, Pragya</w:t>
              </w:r>
            </w:hyperlink>
            <w:r>
              <w:t xml:space="preserve"> </w:t>
            </w:r>
            <w:hyperlink r:id="rId9" w:history="1">
              <w:r>
                <w:rPr>
                  <w:rStyle w:val="Hyperlink"/>
                </w:rPr>
                <w:t>Tainov, Rinat</w:t>
              </w:r>
            </w:hyperlink>
            <w:r>
              <w:t xml:space="preserve"> </w:t>
            </w:r>
            <w:hyperlink r:id="rId10" w:history="1">
              <w:r>
                <w:rPr>
                  <w:rStyle w:val="Hyperlink"/>
                </w:rPr>
                <w:t>Unknown User (ryang4)</w:t>
              </w:r>
            </w:hyperlink>
            <w:r>
              <w:t xml:space="preserve"> </w:t>
            </w:r>
            <w:hyperlink r:id="rId11" w:history="1">
              <w:r>
                <w:rPr>
                  <w:rStyle w:val="Hyperlink"/>
                </w:rPr>
                <w:t>Unknown User (rmylvaganam)</w:t>
              </w:r>
            </w:hyperlink>
            <w:r>
              <w:t> </w:t>
            </w:r>
          </w:p>
        </w:tc>
      </w:tr>
      <w:tr w:rsidR="00000000" w14:paraId="1F6F4776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14F0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Problem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1B495" w14:textId="77777777" w:rsidR="00000000" w:rsidRDefault="00000000">
            <w:pPr>
              <w:pStyle w:val="xmsonormal"/>
              <w:divId w:val="2111392774"/>
            </w:pPr>
            <w:r>
              <w:rPr>
                <w:color w:val="172B4D"/>
              </w:rPr>
              <w:t>Incident Ticket</w:t>
            </w:r>
          </w:p>
          <w:p w14:paraId="40498754" w14:textId="77777777" w:rsidR="00000000" w:rsidRDefault="00000000">
            <w:pPr>
              <w:pStyle w:val="xmsonormal"/>
              <w:divId w:val="2111392774"/>
            </w:pPr>
            <w:r>
              <w:rPr>
                <w:color w:val="172B4D"/>
              </w:rPr>
              <w:t>No direct Incident ticket. Only cdp. related seller ticket ; </w:t>
            </w:r>
          </w:p>
          <w:p w14:paraId="5FD97B21" w14:textId="77777777" w:rsidR="00000000" w:rsidRDefault="00000000">
            <w:pPr>
              <w:pStyle w:val="xmsonormal"/>
              <w:divId w:val="2111392774"/>
            </w:pPr>
            <w:hyperlink r:id="rId12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 \d "https://jirap.corp.ebay.com/secure/viewavatar?size=xsmall&amp;avatarId=26903&amp;avatarType=issuetype" \x \y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noProof/>
                  <w:color w:val="0000FF"/>
                </w:rPr>
                <w:drawing>
                  <wp:inline distT="0" distB="0" distL="0" distR="0" wp14:anchorId="5229DC93" wp14:editId="2AFFCEF7">
                    <wp:extent cx="408305" cy="408305"/>
                    <wp:effectExtent l="0" t="0" r="10795" b="10795"/>
                    <wp:docPr id="1" name="Picture 1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000FF"/>
                </w:rPr>
                <w:fldChar w:fldCharType="end"/>
              </w:r>
              <w:r>
                <w:rPr>
                  <w:rStyle w:val="Hyperlink"/>
                </w:rPr>
                <w:t>ADSHUB-736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PLS UI - active campaign with 0 active listing in campaign dashboard (simple flow)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Closed</w:t>
            </w:r>
            <w:r>
              <w:rPr>
                <w:rStyle w:val="jira-issue"/>
              </w:rPr>
              <w:t xml:space="preserve"> </w:t>
            </w:r>
          </w:p>
          <w:p w14:paraId="3555841F" w14:textId="77777777" w:rsidR="00000000" w:rsidRDefault="00000000">
            <w:pPr>
              <w:pStyle w:val="xmsonormal"/>
              <w:divId w:val="2111392774"/>
            </w:pPr>
            <w:r>
              <w:rPr>
                <w:color w:val="172B4D"/>
              </w:rPr>
              <w:t>ATB</w:t>
            </w:r>
          </w:p>
          <w:p w14:paraId="2CBA58A7" w14:textId="77777777" w:rsidR="00000000" w:rsidRDefault="00000000">
            <w:pPr>
              <w:pStyle w:val="xmsonormal"/>
              <w:divId w:val="2111392774"/>
            </w:pPr>
            <w:r>
              <w:rPr>
                <w:color w:val="172B4D"/>
              </w:rPr>
              <w:t>Timeline (MST): </w:t>
            </w:r>
          </w:p>
          <w:p w14:paraId="03E7CBC6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 xml:space="preserve">01 Aug 2022 </w:t>
            </w:r>
            <w:r>
              <w:rPr>
                <w:rFonts w:eastAsia="Times New Roman"/>
              </w:rPr>
              <w:t>-  09:30 CET pipeline stopped accidentally</w:t>
            </w:r>
          </w:p>
          <w:p w14:paraId="6E811AE2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04 Aug 2022 - 23:20 CET pipeline started </w:t>
            </w:r>
          </w:p>
          <w:p w14:paraId="69F13387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05 Aug 2022 - 03:00 CET pipeline restarted since it was not able catch up </w:t>
            </w:r>
          </w:p>
          <w:p w14:paraId="6552C3BE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08 Aug 2022 - 10:00 CET reimport from DSS export is done for partition 20220520 and started regression test by using  reporting infra DQ tests with BES feature</w:t>
            </w:r>
          </w:p>
          <w:p w14:paraId="332C39F9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09 Aug 2022 - 16:00 CET reimport from DSS export is done for partition 20220520 and started regression test by using  reporting infra DQ tests for 1000 campaigns</w:t>
            </w:r>
          </w:p>
          <w:p w14:paraId="42B8D927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09 Aug 2022 - 20:00 CET started regression test by using reporting API.</w:t>
            </w:r>
          </w:p>
          <w:p w14:paraId="486F82E3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10 Aug 2022 -  21:00 CET switch to partition 20220520 on reporting api </w:t>
            </w:r>
          </w:p>
          <w:p w14:paraId="78FD1082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10 Aug 2022 -  23:00 CET reviewed the dashboard of CDP reporting api and confirmed that discrepancies are all gone.</w:t>
            </w:r>
          </w:p>
        </w:tc>
      </w:tr>
      <w:tr w:rsidR="00000000" w14:paraId="0B250A01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5337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510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  <w:tr w:rsidR="00000000" w14:paraId="1AB07152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D8EF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 Impacted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1B7CC" w14:textId="77777777" w:rsidR="00000000" w:rsidRDefault="00000000">
            <w:pPr>
              <w:pStyle w:val="NormalWeb"/>
              <w:divId w:val="687100431"/>
            </w:pPr>
            <w:r>
              <w:t>Revenue : no revenue loss </w:t>
            </w:r>
          </w:p>
          <w:p w14:paraId="07D4FDCE" w14:textId="77777777" w:rsidR="00000000" w:rsidRDefault="00000000">
            <w:pPr>
              <w:pStyle w:val="NormalWeb"/>
              <w:divId w:val="687100431"/>
            </w:pPr>
            <w:r>
              <w:t>Other:</w:t>
            </w:r>
          </w:p>
          <w:p w14:paraId="11198282" w14:textId="77777777" w:rsidR="00000000" w:rsidRDefault="00000000">
            <w:pPr>
              <w:pStyle w:val="NormalWeb"/>
              <w:divId w:val="687100431"/>
            </w:pPr>
            <w:r>
              <w:t>Unscynced data ratio is explained :  </w:t>
            </w:r>
            <w:hyperlink r:id="rId14" w:history="1">
              <w:r>
                <w:rPr>
                  <w:rStyle w:val="Hyperlink"/>
                </w:rPr>
                <w:t>https://docs.google.com/document/d/15DDT5c1Rh-r00GeDosKhZf9nhT0F_VJ1-u8vVC4EudY</w:t>
              </w:r>
            </w:hyperlink>
          </w:p>
        </w:tc>
      </w:tr>
      <w:tr w:rsidR="00000000" w14:paraId="2F3AF516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82430" w14:textId="77777777" w:rsidR="00000000" w:rsidRDefault="00000000">
            <w:pPr>
              <w:pStyle w:val="NormalWeb"/>
              <w:divId w:val="969945340"/>
              <w:rPr>
                <w:b/>
                <w:bCs/>
              </w:rPr>
            </w:pPr>
            <w:r>
              <w:rPr>
                <w:b/>
                <w:bCs/>
              </w:rPr>
              <w:t>Triage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137A1" w14:textId="77777777" w:rsidR="00000000" w:rsidRDefault="00000000">
            <w:pPr>
              <w:pStyle w:val="NormalWeb"/>
              <w:divId w:val="1274360063"/>
            </w:pPr>
            <w:r>
              <w:t xml:space="preserve">Monitoring the unsynced events : </w:t>
            </w:r>
          </w:p>
          <w:p w14:paraId="650FEE6F" w14:textId="77777777" w:rsidR="00000000" w:rsidRDefault="00000000">
            <w:pPr>
              <w:pStyle w:val="NormalWeb"/>
              <w:divId w:val="1274360063"/>
            </w:pPr>
            <w:r>
              <w:t>Reimport DSS data to new partition.</w:t>
            </w:r>
          </w:p>
        </w:tc>
      </w:tr>
      <w:tr w:rsidR="00000000" w14:paraId="60C2FE54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921E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Examine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F5D396" w14:textId="77777777" w:rsidR="00000000" w:rsidRDefault="00000000">
            <w:pPr>
              <w:pStyle w:val="NormalWeb"/>
            </w:pPr>
            <w:r>
              <w:t xml:space="preserve">CDP dashboard : </w:t>
            </w:r>
            <w:hyperlink r:id="rId15" w:history="1">
              <w:r>
                <w:rPr>
                  <w:rStyle w:val="Hyperlink"/>
                </w:rPr>
                <w:t>https://srestar.vip.ebay.com/d/m_PRP7IMk/ex-2-error-detail?orgId=1&amp;var-name=pldomain_404&amp;var-status=404&amp;var-type=Error&amp;var-pool=r1feadsdashcdp34&amp;var-resolution=sherlockio.appevent_1min&amp;from=now-7d&amp;to=now</w:t>
              </w:r>
            </w:hyperlink>
          </w:p>
        </w:tc>
      </w:tr>
      <w:tr w:rsidR="00000000" w14:paraId="1579A9BA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3B861" w14:textId="77777777" w:rsidR="00000000" w:rsidRDefault="0000000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52F3E" w14:textId="77777777" w:rsidR="00000000" w:rsidRDefault="00000000">
            <w:pPr>
              <w:pStyle w:val="NormalWeb"/>
              <w:divId w:val="1390567165"/>
            </w:pPr>
            <w:r>
              <w:t>Direct cause : Testing on Prod (which may cause human fault )</w:t>
            </w:r>
          </w:p>
          <w:p w14:paraId="3552145F" w14:textId="77777777" w:rsidR="00000000" w:rsidRDefault="00000000">
            <w:pPr>
              <w:pStyle w:val="NormalWeb"/>
              <w:divId w:val="1390567165"/>
            </w:pPr>
            <w:r>
              <w:t>Indirect cause : Alerts were not working. Multiple fixes has been done ;</w:t>
            </w:r>
          </w:p>
          <w:p w14:paraId="28E458DB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divId w:val="1390567165"/>
              <w:rPr>
                <w:rFonts w:eastAsia="Times New Roman"/>
              </w:rPr>
            </w:pPr>
            <w:r>
              <w:rPr>
                <w:rFonts w:eastAsia="Times New Roman"/>
              </w:rPr>
              <w:t>PromQL statements are totally wrong.</w:t>
            </w:r>
          </w:p>
          <w:p w14:paraId="5B3182F4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divId w:val="1390567165"/>
              <w:rPr>
                <w:rFonts w:eastAsia="Times New Roman"/>
              </w:rPr>
            </w:pPr>
            <w:r>
              <w:rPr>
                <w:rFonts w:eastAsia="Times New Roman"/>
              </w:rPr>
              <w:t>Routing is not added to itemmetadata rule group.</w:t>
            </w:r>
          </w:p>
        </w:tc>
      </w:tr>
      <w:tr w:rsidR="00000000" w14:paraId="3EAED7D1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10B4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B74CB" w14:textId="77777777" w:rsidR="00000000" w:rsidRDefault="00000000">
            <w:pPr>
              <w:pStyle w:val="NormalWeb"/>
            </w:pPr>
            <w:r>
              <w:t>Reimport data from DSS and switch reporting api to new partition.</w:t>
            </w:r>
          </w:p>
          <w:p w14:paraId="064C7846" w14:textId="77777777" w:rsidR="00000000" w:rsidRDefault="00000000">
            <w:pPr>
              <w:pStyle w:val="NormalWeb"/>
            </w:pPr>
            <w:r>
              <w:t>Alerts are fixed.</w:t>
            </w:r>
          </w:p>
        </w:tc>
      </w:tr>
      <w:tr w:rsidR="00000000" w14:paraId="7DE4562A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A443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Opportunities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7E346" w14:textId="77777777" w:rsidR="00000000" w:rsidRDefault="00000000">
            <w:pPr>
              <w:pStyle w:val="NormalWeb"/>
              <w:divId w:val="1126853415"/>
            </w:pPr>
            <w:r>
              <w:t>What can be improved</w:t>
            </w:r>
          </w:p>
          <w:p w14:paraId="2416C07C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divId w:val="1126853415"/>
              <w:rPr>
                <w:rFonts w:eastAsia="Times New Roman"/>
              </w:rPr>
            </w:pPr>
            <w:r>
              <w:rPr>
                <w:rFonts w:eastAsia="Times New Roman"/>
              </w:rPr>
              <w:t>Acceptance/regression testing needs to be performed in Staging environment.</w:t>
            </w:r>
          </w:p>
          <w:p w14:paraId="17E31689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divId w:val="1126853415"/>
              <w:rPr>
                <w:rFonts w:eastAsia="Times New Roman"/>
              </w:rPr>
            </w:pPr>
            <w:r>
              <w:rPr>
                <w:rFonts w:eastAsia="Times New Roman"/>
              </w:rPr>
              <w:t>DQ needs to be updated. Currently it first fetch last updated 1000 campaigns from CH first, it should be reversed . (Fetch last updated campaigns from Oracle first)</w:t>
            </w:r>
          </w:p>
        </w:tc>
      </w:tr>
      <w:tr w:rsidR="00000000" w14:paraId="34598019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A85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Follow up Actions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5AC22" w14:textId="77777777" w:rsidR="00000000" w:rsidRDefault="00000000">
            <w:pPr>
              <w:pStyle w:val="NormalWeb"/>
              <w:divId w:val="1698238312"/>
            </w:pPr>
            <w:hyperlink r:id="rId16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 \d "https://jirap.corp.ebay.com/secure/viewavatar?size=xsmall&amp;avatarId=26915&amp;avatarType=issuetype" \x \y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noProof/>
                  <w:color w:val="0000FF"/>
                </w:rPr>
                <w:drawing>
                  <wp:inline distT="0" distB="0" distL="0" distR="0" wp14:anchorId="32B3B239" wp14:editId="32C8FC0A">
                    <wp:extent cx="408305" cy="408305"/>
                    <wp:effectExtent l="0" t="0" r="10795" b="10795"/>
                    <wp:docPr id="2" name="Picture 2">
                      <a:hlinkClick xmlns:a="http://schemas.openxmlformats.org/drawingml/2006/main" r:id="rId1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>
                              <a:hlinkClick r:id="rId1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000FF"/>
                </w:rPr>
                <w:fldChar w:fldCharType="end"/>
              </w:r>
              <w:r>
                <w:rPr>
                  <w:rStyle w:val="Hyperlink"/>
                </w:rPr>
                <w:t>ADP-697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Testing online part of ES data fix pipeline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Closed</w:t>
            </w:r>
            <w:r>
              <w:rPr>
                <w:rStyle w:val="jira-issue"/>
              </w:rPr>
              <w:t xml:space="preserve"> </w:t>
            </w:r>
          </w:p>
        </w:tc>
      </w:tr>
      <w:tr w:rsidR="00000000" w14:paraId="6CA48B04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4209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21A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Metadata Flow (both impacts offline and online since item metadata is the only dimension table for PL_V2 and organic_v2)</w:t>
            </w:r>
          </w:p>
        </w:tc>
      </w:tr>
      <w:tr w:rsidR="00000000" w14:paraId="25EB0006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60CE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Rollback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96B0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CD7DA52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CA6F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Related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F3CA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9081AE1" w14:textId="77777777">
        <w:trPr>
          <w:divId w:val="7981056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F3FF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618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 - Testing enhancements in progress</w:t>
            </w:r>
          </w:p>
        </w:tc>
      </w:tr>
    </w:tbl>
    <w:p w14:paraId="46FC2525" w14:textId="77777777" w:rsidR="00473643" w:rsidRDefault="00473643">
      <w:pPr>
        <w:divId w:val="798105667"/>
        <w:rPr>
          <w:rFonts w:eastAsia="Times New Roman"/>
        </w:rPr>
      </w:pPr>
    </w:p>
    <w:sectPr w:rsidR="0047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536B"/>
    <w:multiLevelType w:val="multilevel"/>
    <w:tmpl w:val="0B4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94DD6"/>
    <w:multiLevelType w:val="multilevel"/>
    <w:tmpl w:val="993CF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7167B"/>
    <w:multiLevelType w:val="multilevel"/>
    <w:tmpl w:val="4F92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516053">
    <w:abstractNumId w:val="0"/>
  </w:num>
  <w:num w:numId="2" w16cid:durableId="455949311">
    <w:abstractNumId w:val="1"/>
  </w:num>
  <w:num w:numId="3" w16cid:durableId="1681814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C5"/>
    <w:rsid w:val="00473643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3A8240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normal">
    <w:name w:val="x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jira-issue">
    <w:name w:val="jira-issue"/>
    <w:basedOn w:val="DefaultParagraphFont"/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  <w:style w:type="character" w:customStyle="1" w:styleId="ap-container">
    <w:name w:val="ap-container"/>
    <w:basedOn w:val="DefaultParagraphFont"/>
  </w:style>
  <w:style w:type="character" w:customStyle="1" w:styleId="uninitializedlrefmodule">
    <w:name w:val="uninitialized_lref_modu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0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display/~pragmishra" TargetMode="External"/><Relationship Id="rId13" Type="http://schemas.openxmlformats.org/officeDocument/2006/relationships/image" Target="https://jirap.corp.ebay.com/secure/viewavatar?size=xsmall&amp;avatarId=26903&amp;avatarType=issuetyp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/display/~aalbayrak" TargetMode="External"/><Relationship Id="rId12" Type="http://schemas.openxmlformats.org/officeDocument/2006/relationships/hyperlink" Target="https://jirap.corp.ebay.com/browse/ADSHUB-736" TargetMode="External"/><Relationship Id="rId17" Type="http://schemas.openxmlformats.org/officeDocument/2006/relationships/image" Target="https://jirap.corp.ebay.com/secure/viewavatar?size=xsmall&amp;avatarId=26915&amp;avatarType=issuety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p.corp.ebay.com/browse/ADP-697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/display/~jkamperman" TargetMode="External"/><Relationship Id="rId11" Type="http://schemas.openxmlformats.org/officeDocument/2006/relationships/hyperlink" Target="file:////display/~rmylvaganam" TargetMode="External"/><Relationship Id="rId5" Type="http://schemas.openxmlformats.org/officeDocument/2006/relationships/hyperlink" Target="file:////display/~iernas" TargetMode="External"/><Relationship Id="rId15" Type="http://schemas.openxmlformats.org/officeDocument/2006/relationships/hyperlink" Target="https://srestar.vip.ebay.com/d/m_PRP7IMk/ex-2-error-detail?orgId=1&amp;var-name=pldomain_404&amp;var-status=404&amp;var-type=Error&amp;var-pool=r1feadsdashcdp34&amp;var-resolution=sherlockio.appevent_1min&amp;from=now-7d&amp;to=now" TargetMode="External"/><Relationship Id="rId10" Type="http://schemas.openxmlformats.org/officeDocument/2006/relationships/hyperlink" Target="file:////display/~ryang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/display/~rtainov" TargetMode="External"/><Relationship Id="rId14" Type="http://schemas.openxmlformats.org/officeDocument/2006/relationships/hyperlink" Target="https://docs.google.com/document/d/15DDT5c1Rh-r00GeDosKhZf9nhT0F_VJ1-u8vVC4Eud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2022-08-05 Item Metadata 3 Days Gap Issue</dc:title>
  <dc:subject/>
  <dc:creator>Clark Jason Ngo</dc:creator>
  <cp:keywords/>
  <dc:description/>
  <cp:lastModifiedBy>Clark Jason Ngo</cp:lastModifiedBy>
  <cp:revision>2</cp:revision>
  <dcterms:created xsi:type="dcterms:W3CDTF">2024-02-07T19:10:00Z</dcterms:created>
  <dcterms:modified xsi:type="dcterms:W3CDTF">2024-02-07T19:10:00Z</dcterms:modified>
</cp:coreProperties>
</file>