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rPr>
          <w:b w:val="1"/>
          <w:bCs w:val="1"/>
          <w:color w:val="3d3d3d"/>
          <w:sz w:val="69"/>
          <w:szCs w:val="69"/>
        </w:rPr>
      </w:pPr>
      <w:bookmarkStart w:colFirst="0" w:colLast="0" w:name="_huq2wko7tiag" w:id="0"/>
      <w:bookmarkEnd w:id="0"/>
      <w:r w:rsidDel="00000000" w:rsidR="00000000" w:rsidRPr="00000000">
        <w:rPr>
          <w:b w:val="1"/>
          <w:bCs w:val="1"/>
          <w:color w:val="3d3d3d"/>
          <w:sz w:val="69"/>
          <w:szCs w:val="69"/>
          <w:rtl w:val="0"/>
        </w:rPr>
        <w:t xml:space="preserve">Application Questions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380" w:lineRule="auto"/>
        <w:rPr>
          <w:color w:val="3d3d3d"/>
          <w:sz w:val="23"/>
          <w:szCs w:val="23"/>
        </w:rPr>
      </w:pPr>
      <w:r w:rsidDel="00000000" w:rsidR="00000000" w:rsidRPr="00000000">
        <w:rPr>
          <w:color w:val="3d3d3d"/>
          <w:sz w:val="23"/>
          <w:szCs w:val="23"/>
          <w:rtl w:val="0"/>
        </w:rPr>
        <w:t xml:space="preserve">The personal statement section consists of multiple short answer responses. In total, applicants should submit 3 short answers from the list provided. The first question will address ‘Why Bothell’, and the second and third questions are chosen from the 5 question prompts below.  Each answer should be between 100 - 300 words.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540" w:lineRule="auto"/>
        <w:rPr>
          <w:color w:val="3d3d3d"/>
          <w:sz w:val="23"/>
          <w:szCs w:val="23"/>
        </w:rPr>
      </w:pPr>
      <w:r w:rsidDel="00000000" w:rsidR="00000000" w:rsidRPr="00000000">
        <w:rPr>
          <w:color w:val="3d3d3d"/>
          <w:sz w:val="23"/>
          <w:szCs w:val="23"/>
          <w:rtl w:val="0"/>
        </w:rPr>
        <w:t xml:space="preserve">Answers should reflect thoughtful consideration of the questions. Applicants are encouraged to view the </w:t>
      </w:r>
      <w:hyperlink r:id="rId7">
        <w:r w:rsidDel="00000000" w:rsidR="00000000" w:rsidRPr="00000000">
          <w:rPr>
            <w:color w:val="3077b4"/>
            <w:sz w:val="23"/>
            <w:szCs w:val="23"/>
            <w:rtl w:val="0"/>
          </w:rPr>
          <w:t xml:space="preserve">Computing &amp; Software System Division mission and goals</w:t>
        </w:r>
      </w:hyperlink>
      <w:r w:rsidDel="00000000" w:rsidR="00000000" w:rsidRPr="00000000">
        <w:rPr>
          <w:color w:val="3d3d3d"/>
          <w:sz w:val="23"/>
          <w:szCs w:val="23"/>
          <w:rtl w:val="0"/>
        </w:rPr>
        <w:t xml:space="preserve">, as well as the </w:t>
      </w:r>
      <w:hyperlink r:id="rId8">
        <w:r w:rsidDel="00000000" w:rsidR="00000000" w:rsidRPr="00000000">
          <w:rPr>
            <w:color w:val="3077b4"/>
            <w:sz w:val="23"/>
            <w:szCs w:val="23"/>
            <w:rtl w:val="0"/>
          </w:rPr>
          <w:t xml:space="preserve">School of STEM mission and goals</w:t>
        </w:r>
      </w:hyperlink>
      <w:r w:rsidDel="00000000" w:rsidR="00000000" w:rsidRPr="00000000">
        <w:rPr>
          <w:color w:val="3d3d3d"/>
          <w:sz w:val="23"/>
          <w:szCs w:val="23"/>
          <w:rtl w:val="0"/>
        </w:rPr>
        <w:t xml:space="preserve"> for inspiration.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380" w:lineRule="auto"/>
        <w:rPr>
          <w:b w:val="1"/>
          <w:bCs w:val="1"/>
          <w:color w:val="ff0000"/>
          <w:sz w:val="23"/>
          <w:szCs w:val="23"/>
        </w:rPr>
      </w:pPr>
      <w:commentRangeStart w:id="0"/>
      <w:commentRangeStart w:id="1"/>
      <w:r w:rsidDel="00000000" w:rsidR="00000000" w:rsidRPr="00000000">
        <w:rPr>
          <w:b w:val="1"/>
          <w:bCs w:val="1"/>
          <w:color w:val="3d3d3d"/>
          <w:sz w:val="23"/>
          <w:szCs w:val="23"/>
          <w:rtl w:val="0"/>
        </w:rPr>
        <w:t xml:space="preserve">Why is UW Bothell and this program the best place for you to pursue your interests? </w:t>
      </w:r>
      <w:commentRangeEnd w:id="0"/>
      <w:r w:rsidDel="00000000" w:rsidR="00000000" w:rsidRPr="00000000">
        <w:commentReference w:id="0"/>
      </w:r>
      <w:commentRangeEnd w:id="1"/>
      <w:r w:rsidDel="00000000" w:rsidR="00000000" w:rsidRPr="00000000">
        <w:commentReference w:id="1"/>
      </w:r>
      <w:r w:rsidDel="00000000" w:rsidR="00000000" w:rsidRPr="00000000">
        <w:rPr>
          <w:b w:val="1"/>
          <w:bCs w:val="1"/>
          <w:color w:val="ff0000"/>
          <w:sz w:val="23"/>
          <w:szCs w:val="23"/>
          <w:rtl w:val="0"/>
        </w:rPr>
        <w:t xml:space="preserve">REQUIRED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cc0000"/>
          <w:sz w:val="21"/>
          <w:szCs w:val="21"/>
        </w:rPr>
      </w:pPr>
      <w:r w:rsidDel="00000000" w:rsidR="00000000" w:rsidRPr="00000000">
        <w:rPr>
          <w:b w:val="1"/>
          <w:bCs w:val="1"/>
          <w:color w:val="cc0000"/>
          <w:sz w:val="21"/>
          <w:szCs w:val="21"/>
          <w:rtl w:val="0"/>
        </w:rPr>
        <w:t xml:space="preserve">100 words required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3d3d3d"/>
          <w:sz w:val="21"/>
          <w:szCs w:val="21"/>
        </w:rPr>
      </w:pPr>
      <w:r w:rsidDel="00000000" w:rsidR="00000000" w:rsidRPr="00000000">
        <w:rPr>
          <w:b w:val="1"/>
          <w:bCs w:val="1"/>
          <w:color w:val="3d3d3d"/>
          <w:sz w:val="21"/>
          <w:szCs w:val="21"/>
          <w:rtl w:val="0"/>
        </w:rPr>
        <w:t xml:space="preserve">300 words remaining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b w:val="1"/>
          <w:bCs w:val="1"/>
          <w:color w:val="3d3d3d"/>
          <w:sz w:val="21"/>
          <w:szCs w:val="2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My lifelong passion for technology began with high school experiences in TurboBasic, Visual Basic, and C++. After earning a finance degree, I worked as a financial analyst at Thomson Reuters and S&amp;P Global Intelligence, where I became the go-to IT problem solver for my teams.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During my MBA in the United States, I discovered a passion for computer science in Seattle's tech community. I considered UW Bothell for a Master of Science in Computer Science (MSCS) but faced barriers due to my non-CS background. I pursued an MSCS elsewhere, actively participating in focus groups and organizing events like Cybersecurity Awareness Month.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Post-MSCS, I managed programs and taught diverse subjects at the City University of Seattle. My experience extended to working with startups and contracting with eBay.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back in the Philippines, I've decided to pursue another master's degree, and UW Bothell is my top choice. It's renowned for its STEM programs, and recommendations from friends who thrived there confirm its excellence. I'm eager to contribute my passion and experience to UW Bothell's vibrant academic community and further my tech career.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COLLABORATION across disciplines and among students, faculty, staff, and community and industry partners,</w:t>
      </w:r>
    </w:p>
    <w:p w:rsidR="00000000" w:rsidDel="00000000" w:rsidP="00000000" w:rsidRDefault="00000000" w:rsidRPr="00000000" w14:paraId="00000018">
      <w:pPr>
        <w:rPr/>
      </w:pPr>
      <w:r w:rsidDel="00000000" w:rsidR="00000000" w:rsidRPr="00000000">
        <w:rPr>
          <w:rtl w:val="0"/>
        </w:rPr>
        <w:t xml:space="preserve">OPPORTUNITIES for all students to succeed and become effective critical thinkers,</w:t>
      </w:r>
    </w:p>
    <w:p w:rsidR="00000000" w:rsidDel="00000000" w:rsidP="00000000" w:rsidRDefault="00000000" w:rsidRPr="00000000" w14:paraId="00000019">
      <w:pPr>
        <w:rPr/>
      </w:pPr>
      <w:r w:rsidDel="00000000" w:rsidR="00000000" w:rsidRPr="00000000">
        <w:rPr>
          <w:rtl w:val="0"/>
        </w:rPr>
        <w:t xml:space="preserve">RESPONSIBILITY in the development of research and teaching that serve our students and society locally and globally and,</w:t>
      </w:r>
    </w:p>
    <w:p w:rsidR="00000000" w:rsidDel="00000000" w:rsidP="00000000" w:rsidRDefault="00000000" w:rsidRPr="00000000" w14:paraId="0000001A">
      <w:pPr>
        <w:rPr/>
      </w:pPr>
      <w:r w:rsidDel="00000000" w:rsidR="00000000" w:rsidRPr="00000000">
        <w:rPr>
          <w:rtl w:val="0"/>
        </w:rPr>
        <w:t xml:space="preserve">ENGAGEMENT through challenging and active learning experiences, community outreach, and enriching student-faculty interactions.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80" w:lineRule="auto"/>
        <w:rPr>
          <w:b w:val="1"/>
          <w:bCs w:val="1"/>
          <w:color w:val="3d3d3d"/>
          <w:sz w:val="23"/>
          <w:szCs w:val="23"/>
        </w:rPr>
      </w:pPr>
      <w:r w:rsidDel="00000000" w:rsidR="00000000" w:rsidRPr="00000000">
        <w:rPr>
          <w:b w:val="1"/>
          <w:bCs w:val="1"/>
          <w:color w:val="3d3d3d"/>
          <w:sz w:val="23"/>
          <w:szCs w:val="23"/>
          <w:rtl w:val="0"/>
        </w:rPr>
        <w:t xml:space="preserve">For the second and third essays, choose 2 questions out of the list below to write your short answer.</w:t>
      </w:r>
    </w:p>
    <w:p w:rsidR="00000000" w:rsidDel="00000000" w:rsidP="00000000" w:rsidRDefault="00000000" w:rsidRPr="00000000" w14:paraId="0000001E">
      <w:pPr>
        <w:numPr>
          <w:ilvl w:val="0"/>
          <w:numId w:val="1"/>
        </w:numPr>
        <w:spacing w:after="0" w:afterAutospacing="0" w:before="220" w:lineRule="auto"/>
        <w:ind w:left="1400" w:hanging="360"/>
      </w:pPr>
      <w:r w:rsidDel="00000000" w:rsidR="00000000" w:rsidRPr="00000000">
        <w:rPr>
          <w:color w:val="3d3d3d"/>
          <w:sz w:val="23"/>
          <w:szCs w:val="23"/>
          <w:rtl w:val="0"/>
        </w:rPr>
        <w:t xml:space="preserve">Give a specific example of a project or assignment you worked on as a team, including the challenges and outcomes.</w:t>
      </w:r>
    </w:p>
    <w:p w:rsidR="00000000" w:rsidDel="00000000" w:rsidP="00000000" w:rsidRDefault="00000000" w:rsidRPr="00000000" w14:paraId="0000001F">
      <w:pPr>
        <w:numPr>
          <w:ilvl w:val="0"/>
          <w:numId w:val="1"/>
        </w:numPr>
        <w:spacing w:after="0" w:afterAutospacing="0" w:before="0" w:beforeAutospacing="0" w:lineRule="auto"/>
        <w:ind w:left="1400" w:hanging="360"/>
      </w:pPr>
      <w:r w:rsidDel="00000000" w:rsidR="00000000" w:rsidRPr="00000000">
        <w:rPr>
          <w:color w:val="3d3d3d"/>
          <w:sz w:val="23"/>
          <w:szCs w:val="23"/>
          <w:rtl w:val="0"/>
        </w:rPr>
        <w:t xml:space="preserve">Describe an obstacle you've overcome or a time when you’ve prevailed over adversity. This may include examples from your academic work; community, or life experiences. </w:t>
      </w:r>
    </w:p>
    <w:p w:rsidR="00000000" w:rsidDel="00000000" w:rsidP="00000000" w:rsidRDefault="00000000" w:rsidRPr="00000000" w14:paraId="00000020">
      <w:pPr>
        <w:numPr>
          <w:ilvl w:val="0"/>
          <w:numId w:val="1"/>
        </w:numPr>
        <w:spacing w:after="0" w:afterAutospacing="0" w:before="0" w:beforeAutospacing="0" w:lineRule="auto"/>
        <w:ind w:left="1400" w:hanging="360"/>
      </w:pPr>
      <w:r w:rsidDel="00000000" w:rsidR="00000000" w:rsidRPr="00000000">
        <w:rPr>
          <w:color w:val="3d3d3d"/>
          <w:sz w:val="23"/>
          <w:szCs w:val="23"/>
          <w:rtl w:val="0"/>
        </w:rPr>
        <w:t xml:space="preserve">Beyond your computer science background, please identify a non-CS academic area of interest or extracurricular activity you are passionate about.  How can the activities and interests in this area influence your future work as a software or cybersecurity professional? </w:t>
      </w:r>
    </w:p>
    <w:p w:rsidR="00000000" w:rsidDel="00000000" w:rsidP="00000000" w:rsidRDefault="00000000" w:rsidRPr="00000000" w14:paraId="00000021">
      <w:pPr>
        <w:numPr>
          <w:ilvl w:val="0"/>
          <w:numId w:val="1"/>
        </w:numPr>
        <w:spacing w:after="0" w:afterAutospacing="0" w:before="0" w:beforeAutospacing="0" w:lineRule="auto"/>
        <w:ind w:left="1400" w:hanging="360"/>
      </w:pPr>
      <w:r w:rsidDel="00000000" w:rsidR="00000000" w:rsidRPr="00000000">
        <w:rPr>
          <w:color w:val="3d3d3d"/>
          <w:sz w:val="23"/>
          <w:szCs w:val="23"/>
          <w:rtl w:val="0"/>
        </w:rPr>
        <w:t xml:space="preserve">What experience do you have working with diverse populations?</w:t>
      </w:r>
    </w:p>
    <w:p w:rsidR="00000000" w:rsidDel="00000000" w:rsidP="00000000" w:rsidRDefault="00000000" w:rsidRPr="00000000" w14:paraId="00000022">
      <w:pPr>
        <w:numPr>
          <w:ilvl w:val="0"/>
          <w:numId w:val="1"/>
        </w:numPr>
        <w:spacing w:after="440" w:before="0" w:beforeAutospacing="0" w:lineRule="auto"/>
        <w:ind w:left="1400" w:hanging="360"/>
      </w:pPr>
      <w:r w:rsidDel="00000000" w:rsidR="00000000" w:rsidRPr="00000000">
        <w:rPr>
          <w:color w:val="3d3d3d"/>
          <w:sz w:val="23"/>
          <w:szCs w:val="23"/>
          <w:rtl w:val="0"/>
        </w:rPr>
        <w:t xml:space="preserve">Describe a time when you implemented a novel solution to a complicated problem.</w:t>
      </w:r>
    </w:p>
    <w:p w:rsidR="00000000" w:rsidDel="00000000" w:rsidP="00000000" w:rsidRDefault="00000000" w:rsidRPr="00000000" w14:paraId="00000023">
      <w:pPr>
        <w:spacing w:after="440" w:before="220" w:lineRule="auto"/>
        <w:rPr>
          <w:color w:val="3d3d3d"/>
          <w:sz w:val="23"/>
          <w:szCs w:val="23"/>
        </w:rPr>
      </w:pPr>
      <w:r w:rsidDel="00000000" w:rsidR="00000000" w:rsidRPr="00000000">
        <w:rPr>
          <w:rtl w:val="0"/>
        </w:rPr>
      </w:r>
    </w:p>
    <w:p w:rsidR="00000000" w:rsidDel="00000000" w:rsidP="00000000" w:rsidRDefault="00000000" w:rsidRPr="00000000" w14:paraId="00000024">
      <w:pPr>
        <w:rPr>
          <w:b w:val="1"/>
          <w:bCs w:val="1"/>
        </w:rPr>
      </w:pPr>
      <w:commentRangeStart w:id="2"/>
      <w:commentRangeStart w:id="3"/>
      <w:r w:rsidDel="00000000" w:rsidR="00000000" w:rsidRPr="00000000">
        <w:rPr>
          <w:b w:val="1"/>
          <w:bCs w:val="1"/>
          <w:rtl w:val="0"/>
        </w:rPr>
        <w:t xml:space="preserve">Describe an obstacle you've overcome or a time when you’ve prevailed over adversity. This may include examples from your academic work; community, or life experiences</w:t>
      </w:r>
      <w:commentRangeEnd w:id="2"/>
      <w:r w:rsidDel="00000000" w:rsidR="00000000" w:rsidRPr="00000000">
        <w:commentReference w:id="2"/>
      </w:r>
      <w:commentRangeEnd w:id="3"/>
      <w:r w:rsidDel="00000000" w:rsidR="00000000" w:rsidRPr="00000000">
        <w:commentReference w:id="3"/>
      </w:r>
      <w:r w:rsidDel="00000000" w:rsidR="00000000" w:rsidRPr="00000000">
        <w:rPr>
          <w:b w:val="1"/>
          <w:bCs w:val="1"/>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One of the most significant challenges I've overcome was related to my journey from failing my Chinese subjects while being ridiculed to becoming a Mandarin Financial Analyst at both Thomson Reuters and S&amp;P Global Intelligence. As a Chinese-Filipino, my early life was marked by struggles with the Chinese language. I faced mockery from friends and ridicule from family due to my limited fluency in Mandarin. In fact, I had to repeat grade school Chinese multiple times and even failed to graduate from Chinese high school. These experiences were incredibly traumatic, and I was often referred to as "bobchawan," a derogatory term combining "baboy" (pig, due to my weight) and "chawan" (a Hokkien term for trash in the Philippines).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However, when I discovered the potential for higher pay as a Mandarin Financial Analyst, I decided to confront my language barrier head-on. I immersed myself in Chinese, transforming my daily life by changing the language settings on all my devices, watching movies, anime, and playing video games in Mandarin. I dedicated countless hours to learning through resources like Rosetta Stone, studying during commutes, vacations, and anywhere I could. This intensive effort wasn't without its challenges; even my family and relatives ridiculed my pronunciation.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began conversing with native Chinese speakers and delved into Chinese financial reports. The hard work paid off, resulting in a significant increase in my salary, first doubling and later quadrupling. This personal achievement has boosted my self-esteem and resilience, lessening the impact of hurtful monikers. While the scars may remain, they have grown significantly less painful, and I take pride in this journey of linguistic and professional growth.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color w:val="3d3d3d"/>
          <w:sz w:val="23"/>
          <w:szCs w:val="23"/>
        </w:rPr>
      </w:pPr>
      <w:commentRangeStart w:id="4"/>
      <w:r w:rsidDel="00000000" w:rsidR="00000000" w:rsidRPr="00000000">
        <w:rPr>
          <w:b w:val="1"/>
          <w:bCs w:val="1"/>
          <w:color w:val="3d3d3d"/>
          <w:sz w:val="23"/>
          <w:szCs w:val="23"/>
          <w:rtl w:val="0"/>
        </w:rPr>
        <w:t xml:space="preserve">What experience do you have working with diverse populations?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lineRule="auto"/>
        <w:rPr>
          <w:color w:val="374151"/>
          <w:sz w:val="24"/>
          <w:szCs w:val="24"/>
        </w:rPr>
      </w:pPr>
      <w:r w:rsidDel="00000000" w:rsidR="00000000" w:rsidRPr="00000000">
        <w:rPr>
          <w:color w:val="374151"/>
          <w:sz w:val="24"/>
          <w:szCs w:val="24"/>
          <w:rtl w:val="0"/>
        </w:rPr>
        <w:t xml:space="preserve">I've had the privilege of working with diverse populations across various industries and settings. During high school summers, I engaged in physically demanding roles, like moving boxes in warehouses and landscaping, which deepened my appreciation for manual labor.</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Rule="auto"/>
        <w:rPr>
          <w:color w:val="374151"/>
          <w:sz w:val="24"/>
          <w:szCs w:val="24"/>
        </w:rPr>
      </w:pPr>
      <w:r w:rsidDel="00000000" w:rsidR="00000000" w:rsidRPr="00000000">
        <w:rPr>
          <w:color w:val="374151"/>
          <w:sz w:val="24"/>
          <w:szCs w:val="24"/>
          <w:rtl w:val="0"/>
        </w:rPr>
        <w:t xml:space="preserve">In college, I dedicated my time to underprivileged children and those with mental health conditions, gaining a greater understanding of their unique challenges and the importance of approaching them with empathy and knowledge. As a volleyball coach for elementary and high school students, I imparted valuable lessons on leadership, accountability, and resilience.</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Rule="auto"/>
        <w:rPr>
          <w:color w:val="374151"/>
          <w:sz w:val="24"/>
          <w:szCs w:val="24"/>
        </w:rPr>
      </w:pPr>
      <w:r w:rsidDel="00000000" w:rsidR="00000000" w:rsidRPr="00000000">
        <w:rPr>
          <w:color w:val="374151"/>
          <w:sz w:val="24"/>
          <w:szCs w:val="24"/>
          <w:rtl w:val="0"/>
        </w:rPr>
        <w:t xml:space="preserve">After graduating, I entered the corporate world, working in a multinational firm's financial markets translation department. Collaborating with colleagues from diverse cultural backgrounds like Finland, Thailand, Cambodia, Vietnam, Korea, Japan, Egypt, and China, I emphasized respect and cross-cultural understanding.</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color w:val="374151"/>
          <w:sz w:val="24"/>
          <w:szCs w:val="24"/>
        </w:rPr>
      </w:pPr>
      <w:r w:rsidDel="00000000" w:rsidR="00000000" w:rsidRPr="00000000">
        <w:rPr>
          <w:color w:val="374151"/>
          <w:sz w:val="24"/>
          <w:szCs w:val="24"/>
          <w:rtl w:val="0"/>
        </w:rPr>
        <w:t xml:space="preserve">Simultaneously, I pursued a part-time role as an insurance sales associate, interacting with entrepreneurs during the day and working as a DJ for party goers at night, honing my ability to adapt to different social atmospheres.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Rule="auto"/>
        <w:rPr>
          <w:color w:val="374151"/>
          <w:sz w:val="24"/>
          <w:szCs w:val="24"/>
        </w:rPr>
      </w:pPr>
      <w:r w:rsidDel="00000000" w:rsidR="00000000" w:rsidRPr="00000000">
        <w:rPr>
          <w:color w:val="374151"/>
          <w:sz w:val="24"/>
          <w:szCs w:val="24"/>
          <w:rtl w:val="0"/>
        </w:rPr>
        <w:t xml:space="preserve">Subsequently, my journey took me to the United States, where I continued to engage with diverse individuals, including international students, local residents, professors, deans, directors, and tech workers while working as a program manager and community leader at City University of Seattle. I also had the privilege of serving as an apprenticeship program manager, assisting US military veterans and their spouses in transitioning to the tech industry.</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before="300" w:lineRule="auto"/>
        <w:rPr>
          <w:color w:val="374151"/>
          <w:sz w:val="24"/>
          <w:szCs w:val="24"/>
        </w:rPr>
      </w:pPr>
      <w:r w:rsidDel="00000000" w:rsidR="00000000" w:rsidRPr="00000000">
        <w:rPr>
          <w:color w:val="374151"/>
          <w:sz w:val="24"/>
          <w:szCs w:val="24"/>
          <w:rtl w:val="0"/>
        </w:rPr>
        <w:t xml:space="preserve">These experiences have enriched my life, and I remain fascinated by the diverse perspectives and cultures I encounter, appreciating the continual learning opportunities they provide.</w:t>
      </w:r>
    </w:p>
    <w:p w:rsidR="00000000" w:rsidDel="00000000" w:rsidP="00000000" w:rsidRDefault="00000000" w:rsidRPr="00000000" w14:paraId="00000035">
      <w:pPr>
        <w:rPr>
          <w:color w:val="374151"/>
          <w:sz w:val="24"/>
          <w:szCs w:val="24"/>
        </w:rPr>
      </w:pPr>
      <w:r w:rsidDel="00000000" w:rsidR="00000000" w:rsidRPr="00000000">
        <w:rPr>
          <w:rtl w:val="0"/>
        </w:rPr>
      </w:r>
    </w:p>
    <w:p w:rsidR="00000000" w:rsidDel="00000000" w:rsidP="00000000" w:rsidRDefault="00000000" w:rsidRPr="00000000" w14:paraId="00000036">
      <w:pPr>
        <w:rPr>
          <w:color w:val="37415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k Ngo" w:id="4" w:date="2023-11-06T08:20:05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is well written i think. If tou wanna add something more perhaps in the end add things like that you always look back to your roots and wherever you reside, you tend to find volleyball community to volunteer to teach kids and share invaluable diversity and culture knowledge you’ve learned along the way as a way to giving back to the community</w:t>
      </w:r>
    </w:p>
  </w:comment>
  <w:comment w:author="Clark Ngo" w:id="0" w:date="2023-11-06T08:05:4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more on barriers - more dramatic the better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Managed programs and taught diverse subjects - good to show what struggles faced, were you ridiculed because you were not tech background to begin with? Translating previous experience to managing programs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pursue another ms, but why uw bothell is the first choice? Could have been uw seattle or elsewhere. Good to show why bothell speaks to you - things like better community, smaller more cohesive class volume, best in diversity and inclusion culture perhaps? or something else; what makes uw bothell different than others?</w:t>
      </w:r>
    </w:p>
  </w:comment>
  <w:comment w:author="Clark Ngo" w:id="1" w:date="2023-11-06T08:06:03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add things like i wanna focus on giving back to the community or something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also focus on adding theme like diversity and inclusion or something else</w:t>
      </w:r>
    </w:p>
  </w:comment>
  <w:comment w:author="Clark Ngo" w:id="2" w:date="2023-11-06T08:05:2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na prang the reason you overcame the adversity isnt strong enough for this. it sounded like u were in pursuit for $$ pero for what? wlang huge motivation behind. it will be nice if you say why you needed the money. the more dramatic the better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inspo: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parents went bankrupt and cant feed you/cant send your siblings to school so u wanted more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wanna communicate with a dying relative who only speaks manadarin. bonus nalang ung career advance from knowing mandarin</w:t>
      </w:r>
    </w:p>
  </w:comment>
  <w:comment w:author="Clark Ngo" w:id="3" w:date="2023-11-06T08:14:28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driven is fine, but we can also focus on better angle like diversity and inclusion or focusing on transforming and better self esteem by making peace with some challenges which in this case the mandarin stuff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Lanchorizo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Bonus nlng yung money, unless nalang na you wanna say something along the lines of you’re poor kaya money driven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Lanchorizo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started really strong, but plteaued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Lanchorizo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other angle perhaps is you became the leader in bringing in foreign (chinese) clients due to this or something related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Lanchorizo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Lance Cho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you ended up converting your weakness into a strength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d3d3d"/>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uwb.edu/stem/about/divisions/css#mission-vision" TargetMode="External"/><Relationship Id="rId8" Type="http://schemas.openxmlformats.org/officeDocument/2006/relationships/hyperlink" Target="https://www.uwb.edu/ste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