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72"/>
        <w:tblW w:w="94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67"/>
        <w:gridCol w:w="1559"/>
      </w:tblGrid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8E22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Perió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>dico</w:t>
            </w:r>
            <w:r w:rsidR="00BC2834">
              <w:rPr>
                <w:rFonts w:ascii="Calibri" w:eastAsia="Times New Roman" w:hAnsi="Calibri" w:cs="Times New Roman"/>
                <w:color w:val="000000"/>
              </w:rPr>
              <w:t>s</w:t>
            </w:r>
            <w:r w:rsidR="008E2252">
              <w:rPr>
                <w:rFonts w:ascii="Calibri" w:eastAsia="Times New Roman" w:hAnsi="Calibri" w:cs="Times New Roman"/>
                <w:color w:val="000000"/>
              </w:rPr>
              <w:t xml:space="preserve"> em</w:t>
            </w:r>
            <w:bookmarkStart w:id="0" w:name="_GoBack"/>
            <w:bookmarkEnd w:id="0"/>
            <w:r w:rsidR="00FF11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580869">
              <w:rPr>
                <w:rFonts w:ascii="Calibri" w:eastAsia="Times New Roman" w:hAnsi="Calibri" w:cs="Times New Roman"/>
                <w:color w:val="000000"/>
              </w:rPr>
              <w:t>orde</w:t>
            </w:r>
            <w:r w:rsidR="00FF114B">
              <w:rPr>
                <w:rFonts w:ascii="Calibri" w:eastAsia="Times New Roman" w:hAnsi="Calibri" w:cs="Times New Roman"/>
                <w:color w:val="000000"/>
              </w:rPr>
              <w:t xml:space="preserve">m </w:t>
            </w:r>
            <w:r w:rsidR="00580869">
              <w:rPr>
                <w:rFonts w:ascii="Calibri" w:eastAsia="Times New Roman" w:hAnsi="Calibri" w:cs="Times New Roman"/>
                <w:color w:val="000000"/>
              </w:rPr>
              <w:t>alfabétic</w:t>
            </w:r>
            <w:r w:rsidR="00FF114B">
              <w:rPr>
                <w:rFonts w:ascii="Calibri" w:eastAsia="Times New Roman" w:hAnsi="Calibri" w:cs="Times New Roman"/>
                <w:color w:val="000000"/>
              </w:rPr>
              <w:t>a</w:t>
            </w:r>
            <w:r w:rsidR="00580869">
              <w:rPr>
                <w:rFonts w:ascii="Calibri" w:eastAsia="Times New Roman" w:hAnsi="Calibri" w:cs="Times New Roman"/>
                <w:color w:val="000000"/>
              </w:rPr>
              <w:t xml:space="preserve"> e nº de </w:t>
            </w:r>
            <w:r w:rsidR="008775C6">
              <w:rPr>
                <w:rFonts w:ascii="Calibri" w:eastAsia="Times New Roman" w:hAnsi="Calibri" w:cs="Times New Roman"/>
                <w:color w:val="000000"/>
              </w:rPr>
              <w:t>artigos publicados</w:t>
            </w:r>
            <w:r w:rsidR="00815187">
              <w:rPr>
                <w:rFonts w:ascii="Calibri" w:eastAsia="Times New Roman" w:hAnsi="Calibri" w:cs="Times New Roman"/>
                <w:color w:val="000000"/>
              </w:rPr>
              <w:t xml:space="preserve"> no </w:t>
            </w:r>
            <w:r w:rsidR="00FF114B">
              <w:rPr>
                <w:rFonts w:ascii="Calibri" w:eastAsia="Times New Roman" w:hAnsi="Calibri" w:cs="Times New Roman"/>
                <w:color w:val="000000"/>
              </w:rPr>
              <w:t>título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F114B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4B" w:rsidRDefault="00FF114B" w:rsidP="00FF1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4B" w:rsidRPr="00643398" w:rsidRDefault="00FF114B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Afreudite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PT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Agora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UFRJ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8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Agora - UNISC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Aletheia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- ULBRA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Almanaque On-line do IPSM-MG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e EBP-MG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AMAE Educando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- AMAE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Analytica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del</w:t>
            </w:r>
            <w:proofErr w:type="spellEnd"/>
            <w:proofErr w:type="gram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Sur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- AR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Analytica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Revista de Psicanalise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- UFSJ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  <w:lang w:val="en-US"/>
              </w:rPr>
              <w:t>Annual Review of Critical Psychology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– 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Arquivo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Maaravi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UFMG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Arquivos Brasileiros de Psicologia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UFRJ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3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Arquivos da Biblioteca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EBP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Artefilosofia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UFOP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Arteira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EBP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Artigos de Experiências Profissionais Em Psicologia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Artigos F</w:t>
            </w:r>
            <w:r>
              <w:rPr>
                <w:rFonts w:ascii="Calibri" w:eastAsia="Times New Roman" w:hAnsi="Calibri" w:cs="Times New Roman"/>
                <w:color w:val="000000"/>
              </w:rPr>
              <w:t>HEMIG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ASEPHallu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– UFRJ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7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Athenea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Digital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UAB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Aula Magna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Avaliação Psicológica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IBAP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4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Bagoas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UFRN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Barbaroi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UNISC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Boletim de Psicologia - ASPSP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Brasilicum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DE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British Journal of Education Society &amp;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  <w:lang w:val="en-US"/>
              </w:rPr>
              <w:t>Behavioural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Science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– 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Business Management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Review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TZ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Caderno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Saude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Mental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ESPMG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Cadernos Brasileiros de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Saude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Mental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UFSC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Cadernos de Linguagem e Sociedade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UNB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1764B4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Cadernos de Pós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Graduaçao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em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Disturbios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do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D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>esenvolvimento</w:t>
            </w:r>
            <w:r w:rsidR="0066456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="0066456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MACKENZIE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Cadernos de Psicanalise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CPRJ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Cadernos de Psicologia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UFMG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3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Cadernos de Psicologia Social do Trabalho - USP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Cadernos IPUB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UFRJ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Cartas de Estagio do Instituto de Psicologia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Cartas de Psicanalise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CERSAM Boletim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CERSAM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Cien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Digital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CIEN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3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Ciencia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e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Saude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Coletiva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ABSC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4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Ciencias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e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Cogniçao</w:t>
            </w:r>
            <w:proofErr w:type="spellEnd"/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proofErr w:type="gramEnd"/>
            <w:r w:rsidRPr="00643398">
              <w:rPr>
                <w:rFonts w:ascii="Calibri" w:eastAsia="Times New Roman" w:hAnsi="Calibri" w:cs="Times New Roman"/>
                <w:color w:val="000000"/>
              </w:rPr>
              <w:t>- UFRJ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Clinical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Neuropsychiatry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IT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CliniCAPS</w:t>
            </w:r>
            <w:proofErr w:type="spellEnd"/>
            <w:proofErr w:type="gram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UFMG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Colofon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AR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Conceptual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Estudios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Psicoanalisis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AR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Concisa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- UNILESTE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lastRenderedPageBreak/>
              <w:t>Congresso Franco Brasileiro de Psicanalise Filiação e Sociedade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Contexto e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Educaçao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UNIJUI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Contextos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Clinicos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UNISINOS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Convergencia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CRB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Correio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EBP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4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Cronos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UFRN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Curinga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EBPMG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Derivas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Analiticas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EBPMG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Dialogos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Possiveis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FSBA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E-COM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UNIBH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Educaçao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e Realidade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UFRGS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Educaçao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e Tecnologia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CEFETMG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Educaçao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em Revista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UFMG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Escritas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UFT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Estilos da Clinica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USP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4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Estudos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Contemporaneos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da Subjetividade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UFF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Estudos de Psicanalise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CPMG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4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Estudos de Psicologia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PUCCAMP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Estudos de Psicologia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UFRN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4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Estudos e Pesquisas em Psicologia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UERJ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4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Fractal Revista de Psicologia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UFF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Geograficidade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UFF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Gerais Revista</w:t>
            </w:r>
            <w:proofErr w:type="gram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de Saúde Pública do SUS-MG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Gerais Revista</w:t>
            </w:r>
            <w:proofErr w:type="gram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Interinstitucional de Psicologia - UFMG - UFSJ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UFU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Gestao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e Planejamento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UNIFACS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Gestao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Universitaria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História Atualidades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History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of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Psychology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APA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Horizontes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EDUSF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IGT na Rede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IGT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Interaçao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em Psicologia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UFPR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Interaçoes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USM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Interaçoes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Cultura e Comunidade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FCU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9A2D02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9A2D02">
              <w:rPr>
                <w:rFonts w:ascii="Calibri" w:eastAsia="Times New Roman" w:hAnsi="Calibri" w:cs="Times New Roman"/>
                <w:color w:val="000000"/>
                <w:lang w:val="en-US"/>
              </w:rPr>
              <w:t>Interamerican</w:t>
            </w:r>
            <w:proofErr w:type="spellEnd"/>
            <w:r w:rsidRPr="009A2D0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Journal of Psychology – SIP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Interface -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Maynooth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University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IE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Interface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UNESP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Jornal Brasileiro de Psiquiatria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UFRJ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Jornal de Pediatria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SBP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9A2D02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A2D02">
              <w:rPr>
                <w:rFonts w:ascii="Calibri" w:eastAsia="Times New Roman" w:hAnsi="Calibri" w:cs="Times New Roman"/>
                <w:color w:val="000000"/>
                <w:lang w:val="en-US"/>
              </w:rPr>
              <w:t>Journal of Educational Psychology – APA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9A2D02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A2D02">
              <w:rPr>
                <w:rFonts w:ascii="Calibri" w:eastAsia="Times New Roman" w:hAnsi="Calibri" w:cs="Times New Roman"/>
                <w:color w:val="000000"/>
                <w:lang w:val="en-US"/>
              </w:rPr>
              <w:t>Journal of Health Psychology – SAGE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Krinein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UCSF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AR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Kriterion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UFMG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Lacuna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Latusa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EBPRJ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Les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Cahiers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Psychologie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Politique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AFPP – FR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Memorandum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UFMG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5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Mental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UNIPAC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3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Mosaico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UFMG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Motriz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UNESP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Natureza Humana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SBPW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Neurobiologia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UFPE – UPE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Oficina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FUMEC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Opçao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Lacaniana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EBP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Oxymoron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Revue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Psychanalytique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et</w:t>
            </w:r>
            <w:proofErr w:type="gram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Interdisciplinaire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UNICE – FR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Papeis</w:t>
            </w:r>
            <w:proofErr w:type="gram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de Psicanalise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IPSM-MG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5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Pensar BH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PBH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Percurso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Academico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PUCMG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D964AE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964AE">
              <w:rPr>
                <w:rFonts w:ascii="Calibri" w:eastAsia="Times New Roman" w:hAnsi="Calibri" w:cs="Times New Roman"/>
                <w:color w:val="000000"/>
                <w:lang w:val="en-US"/>
              </w:rPr>
              <w:t>Personality and Individual Differences – ISSID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Perspectivas em Analise do Comportamento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PARADIGMA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Perspectivas em Psicologia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UFU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Pesquisas e Praticas Psicossociais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UFSJ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8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D964AE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964AE">
              <w:rPr>
                <w:rFonts w:ascii="Calibri" w:eastAsia="Times New Roman" w:hAnsi="Calibri" w:cs="Times New Roman"/>
                <w:color w:val="000000"/>
                <w:lang w:val="en-US"/>
              </w:rPr>
              <w:t>Pharmakon</w:t>
            </w:r>
            <w:proofErr w:type="spellEnd"/>
            <w:r w:rsidRPr="00D964A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Digital – EBPMG – IPSM-MG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Physis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Revista de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Saude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Coletiva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UERJ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Poetas Brasileiros de Hoje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Pos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em Revista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NEWTON PAIVA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Praxis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Educativa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UEPG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Presença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Pedagogica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Pretextos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PUCMG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3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Pro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Homine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UNILAVRAS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Psicanalise e Universidade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PUCSP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Psicologia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USP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4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Psicologia Argumento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PUCPR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Psicologia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Ciencia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e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Profissao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CFP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3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Psicologia Clinica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PUCRJ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Psicologia da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Educaçao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PUCSP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Psicologia e Sociedade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ABRAPSO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6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Psicologia em Estudo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UEM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Psicologia em Pesquisa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UFJF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Psicologia em Revista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PUCMG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Psicologia Hospitalar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USP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Psicologia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Reflexao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e Critica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UFRGS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8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Psicologia Revista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PUCSP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Psicologia Teoria e Pesquisa - UNB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Psicologia.com.</w:t>
            </w:r>
            <w:proofErr w:type="gramEnd"/>
            <w:r w:rsidRPr="00643398">
              <w:rPr>
                <w:rFonts w:ascii="Calibri" w:eastAsia="Times New Roman" w:hAnsi="Calibri" w:cs="Times New Roman"/>
                <w:color w:val="000000"/>
              </w:rPr>
              <w:t>pt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PSICOGLOBAL – PT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Psicologo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InF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>ormaçao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– UMESP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PsicoUSF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- USF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Psique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NEWTON PAIVA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3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Psyche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USM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Radio em Revista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UFMG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Responsabilidades - PAI-PJ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Rever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PUCSP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Reverso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CPMG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8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Revista @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mbienteeducaçao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UNICID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Revista Angolana de Sociologia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SASO – AO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lastRenderedPageBreak/>
              <w:t>Revista Brasileira de Crescimento e Desenvolvimento Humano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USP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Revista Brasileira de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Extensao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Universitaria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UFFS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Revista Brasileira de Geriatria e Gerontologia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UnATI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– UERJ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Revista Brasileira de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Linguistica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Aplicada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UFMG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Revista Brasileira de Psicodrama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FEBRAP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Revista Brasileira de Psiquiatria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ABP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Revista Brasileira de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Saude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Ocupacional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FUNDACENTRO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Revista Brasileira de Terapia Comportamental e Cognitiva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USP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3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Revista da Abordagem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Gestaltica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ITGGO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4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Revista da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Extensao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UFRGS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Revista de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Administraçao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de Empresas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FGV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Revista de APS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UFJF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Revista de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Ciencias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da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Administraçao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UFSC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Revista de Letras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UNESP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Revista de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Psicoanalisis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APA – AR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Revista de Psicologia - UFC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Revista de Psicologia da IMED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Revista de Psicologia Plural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FUMEC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8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Revista de Psicologia Politica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ABPP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Revista de Psicologia Teoria e Pratica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MACKENZIE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Revista de Psiquiatria e Psicanalise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Revista de Psiquiatria e Psicanalise com Crianças e Adolescentes</w:t>
            </w:r>
            <w:r w:rsidR="0066456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- FHEMIG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Revista Derivas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Analiticas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EBPMG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Revista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Dialogos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UCB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3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Revista Digital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Universitaria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UNAM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MX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Revista do NUFEN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UFPA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3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Revista Dobras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ABEPEM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Revista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Educaçao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Abordagem da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Praxis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Pedagogica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Revista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Eletronica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Educaçao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UFSCAR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Revista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Eletronica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Machado Sobrinho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FMS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Revista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E-Psi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UM – PT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Revista Estilos da Clinica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Revista Estudos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UNIBH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Revista Estudos Lacanianos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UFMG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7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Revista Interdisciplinar de Estudos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Contemporaneos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FANSERRANA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Revista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Latinoamericana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de Psicopatologia Fundamental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AUPPF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4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Revista Mal-Estar e Subjetividade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UNIFOR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Revista Médica de Minas Gerais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UFMG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Revista Mexicana de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Analisis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la</w:t>
            </w:r>
            <w:proofErr w:type="spellEnd"/>
            <w:proofErr w:type="gram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Conducta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- UNAM – MX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Revista Mineira de Saúde Pública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ESPMG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Revista Multidisciplinar das Faculdades Integradas P</w:t>
            </w:r>
            <w:r>
              <w:rPr>
                <w:rFonts w:ascii="Calibri" w:eastAsia="Times New Roman" w:hAnsi="Calibri" w:cs="Times New Roman"/>
                <w:color w:val="000000"/>
              </w:rPr>
              <w:t>ITAGORAS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Revista nas Trilhas da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Formaçao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do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Psicologo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Revista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Nures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PUCSP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Revista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Panamericana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Salud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Publica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OPAS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Revista Pensamento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Contemporaneo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em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Administraçao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-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>UFF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Revista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Pistis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e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Praxis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PUCPR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Revista Psicologia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Organizaçoes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e Trabalho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SBPOT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lastRenderedPageBreak/>
              <w:t>Revista Recurso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Revista Subjetividades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- UNIFOR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Revista Sul Americana de Psicologia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UNISAL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Revista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Unimontes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Cientifica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UNIMONTES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Revue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l'Enfance</w:t>
            </w:r>
            <w:proofErr w:type="spellEnd"/>
            <w:proofErr w:type="gram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et de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l'Adolescence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FR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Risco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AMP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Rorschachiana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ISR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Salto para o Futuro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MEC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Saude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e Sociedade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– 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>USP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Saude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em Debate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CEBES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3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Scientiae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Studia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-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>USP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CE2943" w:rsidRPr="00643398" w:rsidTr="00240465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943" w:rsidRPr="00643398" w:rsidRDefault="00CE2943" w:rsidP="00CE29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7</w:t>
            </w:r>
            <w:proofErr w:type="gram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Faces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943" w:rsidRPr="00643398" w:rsidRDefault="00CE2943" w:rsidP="00CE29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Sociedade e Estado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UNB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Stylus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EPFCL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SynThesis</w:t>
            </w:r>
            <w:proofErr w:type="spellEnd"/>
            <w:proofErr w:type="gram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Revista Digital FAPAM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Tempo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Psicanalitico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SPID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Tempus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Actas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Saude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Coletiva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UNB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Teoria e Sociedade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UFMG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Terceira Idade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SESCSP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Tiempo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- Buenos Aires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AR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TOM Caderno de Ensaios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UFPR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Trabalho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Educaçao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e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Saude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FIOCRUZ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Universitas</w:t>
            </w:r>
            <w:proofErr w:type="spellEnd"/>
            <w:r w:rsidRPr="006433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43398">
              <w:rPr>
                <w:rFonts w:ascii="Calibri" w:eastAsia="Times New Roman" w:hAnsi="Calibri" w:cs="Times New Roman"/>
                <w:color w:val="000000"/>
              </w:rPr>
              <w:t>Psychologica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PUJ – CO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Vinculo Revista do NESME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3</w:t>
            </w:r>
            <w:proofErr w:type="gramEnd"/>
          </w:p>
        </w:tc>
      </w:tr>
      <w:tr w:rsidR="001764B4" w:rsidRPr="00643398" w:rsidTr="0066456B">
        <w:trPr>
          <w:trHeight w:val="300"/>
        </w:trPr>
        <w:tc>
          <w:tcPr>
            <w:tcW w:w="7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398">
              <w:rPr>
                <w:rFonts w:ascii="Calibri" w:eastAsia="Times New Roman" w:hAnsi="Calibri" w:cs="Times New Roman"/>
                <w:color w:val="000000"/>
              </w:rPr>
              <w:t>Vozes dos Vales - UFVJM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B4" w:rsidRPr="00643398" w:rsidRDefault="001764B4" w:rsidP="001764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43398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</w:tr>
    </w:tbl>
    <w:p w:rsidR="006554A7" w:rsidRDefault="006554A7">
      <w:r>
        <w:t xml:space="preserve"> </w:t>
      </w:r>
    </w:p>
    <w:p w:rsidR="00D86B4C" w:rsidRPr="00643398" w:rsidRDefault="00D86B4C" w:rsidP="00643398"/>
    <w:sectPr w:rsidR="00D86B4C" w:rsidRPr="00643398" w:rsidSect="0066456B">
      <w:pgSz w:w="11906" w:h="16838"/>
      <w:pgMar w:top="1418" w:right="90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398"/>
    <w:rsid w:val="00045A31"/>
    <w:rsid w:val="00080C12"/>
    <w:rsid w:val="001323FC"/>
    <w:rsid w:val="001764B4"/>
    <w:rsid w:val="00176A49"/>
    <w:rsid w:val="00347C62"/>
    <w:rsid w:val="004371A4"/>
    <w:rsid w:val="00492B89"/>
    <w:rsid w:val="004A1DEB"/>
    <w:rsid w:val="00507895"/>
    <w:rsid w:val="00580869"/>
    <w:rsid w:val="005A4DA5"/>
    <w:rsid w:val="006326AF"/>
    <w:rsid w:val="00643398"/>
    <w:rsid w:val="00652BD2"/>
    <w:rsid w:val="006554A7"/>
    <w:rsid w:val="006568B0"/>
    <w:rsid w:val="0066456B"/>
    <w:rsid w:val="00815187"/>
    <w:rsid w:val="008775C6"/>
    <w:rsid w:val="008E2252"/>
    <w:rsid w:val="00911764"/>
    <w:rsid w:val="009A2D02"/>
    <w:rsid w:val="00A122A2"/>
    <w:rsid w:val="00AC2B07"/>
    <w:rsid w:val="00B44690"/>
    <w:rsid w:val="00BC2834"/>
    <w:rsid w:val="00C2695B"/>
    <w:rsid w:val="00CE2943"/>
    <w:rsid w:val="00D748CA"/>
    <w:rsid w:val="00D86B4C"/>
    <w:rsid w:val="00D964AE"/>
    <w:rsid w:val="00DB4665"/>
    <w:rsid w:val="00EA5EC7"/>
    <w:rsid w:val="00F23EAF"/>
    <w:rsid w:val="00FB0BC3"/>
    <w:rsid w:val="00FF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8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8D74AD-C317-4E9D-B9C1-E586F86F4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1144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Clarice</dc:creator>
  <cp:lastModifiedBy>Clarice</cp:lastModifiedBy>
  <cp:revision>3</cp:revision>
  <dcterms:created xsi:type="dcterms:W3CDTF">2019-07-17T11:05:00Z</dcterms:created>
  <dcterms:modified xsi:type="dcterms:W3CDTF">2019-07-17T11:15:00Z</dcterms:modified>
</cp:coreProperties>
</file>