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métodos de distribución libre y robustez ante asimetría</w:t>
      </w:r>
    </w:p>
    <w:p>
      <w:r>
        <w:rPr>
          <w:b/>
        </w:rPr>
        <w:t xml:space="preserve">Fuentes: </w:t>
      </w:r>
      <w:r>
        <w:t>libro-estadistica-aplicada-a-los-negocios-y-la-economi-A13.txt; libro-estadistica-para-administracion-y-economia-levin-A13.txt; libro-estadistica-para-negocios-y-economia-anderson-sw-A13.txt</w:t>
      </w:r>
    </w:p>
    <w:p>
      <w:r>
        <w:rPr>
          <w:b/>
        </w:rPr>
        <w:t xml:space="preserve">Ubicaciones: </w:t>
      </w:r>
      <w:r>
        <w:t>libro-estadistica-aplicada-a-los-negocios-y-la-economi-A13.txt, bloque 4; libro-estadistica-para-administracion-y-economia-levin-A13.txt, bloque 1; libro-estadistica-para-negocios-y-economia-anderson-sw-A13.txt, bloque 1; libro-estadistica-para-negocios-y-economia-anderson-sw-A13.txt, bloque 4</w:t>
      </w:r>
    </w:p>
    <w:p>
      <w:pPr>
        <w:pStyle w:val="Heading3"/>
      </w:pPr>
      <w:r>
        <w:t>libro-estadistica-para-administracion-y-economia-levin-A13.txt — bloque 1 — similitud 0.1077</w:t>
      </w:r>
    </w:p>
    <w:p>
      <w:pPr>
        <w:ind w:left="360"/>
      </w:pPr>
      <w:r>
        <w:t>“Fuente bibliográfica: Estadística para administración y economía - Levin y Rubin. 7.ª edición revisada.pdf Actividad: 13 (5.1 Investigación 5% Tarea) Palabras clave: no paramétricas, libre de distribución, Kolmogorov-Smirnov, Wilcoxon, Mann-Whitney, Kruskal-Wallis, Ji-cuadrada, rangos [Bloque seleccionado #471 | relevancia=18] Pagina 470 3. dividimos cada diferencia al cuadrado entre fe, y 4. sumamos los ocho resultados. Numéricamente, los cálculos son sencillos si utilizamos una tabla como la 11-4, que muestra los pasos.”</w:t>
      </w:r>
    </w:p>
    <w:p>
      <w:pPr>
        <w:pStyle w:val="Heading3"/>
      </w:pPr>
      <w:r>
        <w:t>libro-estadistica-para-administracion-y-economia-levin-A13.txt — bloque 1 — similitud 0.1013</w:t>
      </w:r>
    </w:p>
    <w:p>
      <w:pPr>
        <w:ind w:left="360"/>
      </w:pPr>
      <w:r>
        <w:t>“La distribución ji-cuadrada Si la hipótesis nula es verdadera, entonces la distribución de muestreo del estadístico ji-cuadrada, 2, puede aproximarse bastante bien mediante una curva continua conocida como distribución ji-cua- drada. Como en el caso de la distribución t, existe una distribución ji-cuadrada diferente para cada número de grados de libertad.”</w:t>
      </w:r>
    </w:p>
    <w:p>
      <w:pPr>
        <w:pStyle w:val="Heading3"/>
      </w:pPr>
      <w:r>
        <w:t>libro-estadistica-aplicada-a-los-negocios-y-la-economi-A13.txt — bloque 4 — similitud 0.0892</w:t>
      </w:r>
    </w:p>
    <w:p>
      <w:pPr>
        <w:ind w:left="360"/>
      </w:pPr>
      <w:r>
        <w:t>“[Bloque seleccionado #742 | relevancia=15] Pagina 741 Repaso de los capítulos 17 y 18 En los capítulos 17 y 18 se describieron métodos estadísticos para estudiar datos en escala nominal u ordinal de medición. Estos métodos son estadísticos no paramétricos o sin distribución. No requieren suposiciones respecto de la forma de la población.”</w:t>
      </w:r>
    </w:p>
    <w:p>
      <w:pPr>
        <w:pStyle w:val="Heading3"/>
      </w:pPr>
      <w:r>
        <w:t>libro-estadistica-para-negocios-y-economia-anderson-sw-A13.txt — bloque 1 — similitud 0.0837</w:t>
      </w:r>
    </w:p>
    <w:p>
      <w:pPr>
        <w:ind w:left="360"/>
      </w:pPr>
      <w:r>
        <w:t>“[Bloque seleccionado #903 | relevancia=15] Pagina 902 868  Capítulo 19 Métodos no paramétricos aproxima por el intervalo de probabilidad normal, 49 a 50, y la probabilidad de que T   49.5  se aproxima por: P(T   49.5)  P z  49  27.5 9.8107   P(z  2.19) Utilizando la tabla de distribución normal estándar y z  2.19, se observa que el valor-p de dos  colas  2(1  0.9857)  0.0286. Con el valor-p  0.05, H0 es rechazada, y se concluye que  las medianas del tiempo de realización de la tarea para los dos métodos de producción no son  iguales.”</w:t>
      </w:r>
    </w:p>
    <w:p>
      <w:pPr>
        <w:pStyle w:val="Heading3"/>
      </w:pPr>
      <w:r>
        <w:t>libro-estadistica-para-negocios-y-economia-anderson-sw-A13.txt — bloque 4 — similitud 0.0495</w:t>
      </w:r>
    </w:p>
    <w:p>
      <w:pPr>
        <w:ind w:left="360"/>
      </w:pPr>
      <w:r>
        <w:t>“19.5 Correlación de rangos  889 Bajo el supuesto de que la hipótesis nula es verdadera y el coeﬁ ciente de correlación por rangos  de la población es 0, la siguiente distribución de muestreo de rs puede utilizarse para realizar  la prueba. DISTRIBUCIÓN DE MUESTREO DE rs Media: μrs  0  (19.9) Desviación estándar: σrs   1 n  1  (19.10) Forma de distribución: aproximadamente normal siempre que n  10 El coeﬁ ciente de correlación muestral por rangos entre el potencial y el desempeño de  ventas es rs  0.733.”</w:t>
      </w:r>
    </w:p>
    <w:p>
      <w:pPr>
        <w:pStyle w:val="Heading3"/>
      </w:pPr>
      <w:r>
        <w:t>libro-estadistica-aplicada-a-los-negocios-y-la-economi-A13.txt — bloque 4 — similitud 0.0392</w:t>
      </w:r>
    </w:p>
    <w:p>
      <w:pPr>
        <w:ind w:left="360"/>
      </w:pPr>
      <w:r>
        <w:t>“Por ejemplo, ¿hay alguna relación entre la calidad del producto (aceptable o inaceptable) y el turno en que se fabricó (diurno, ves- pertino o nocturno)? La distribución ji cuadrada es el estadístico de prueba. En el capítulo 18 se describieron cinco pruebas no paramétricas de hipótesis y el coeficiente de correlación por rangos.”</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02. escalas de medición nominal y ordinal en gestión</w:t>
      </w:r>
    </w:p>
    <w:p>
      <w:r>
        <w:rPr>
          <w:b/>
        </w:rPr>
        <w:t xml:space="preserve">Fuentes: </w:t>
      </w:r>
      <w:r>
        <w:t>libro-estadistica-aplicada-a-los-negocios-y-la-economi-A13.txt</w:t>
      </w:r>
    </w:p>
    <w:p>
      <w:r>
        <w:rPr>
          <w:b/>
        </w:rPr>
        <w:t xml:space="preserve">Ubicaciones: </w:t>
      </w:r>
      <w:r>
        <w:t>libro-estadistica-aplicada-a-los-negocios-y-la-economi-A13.txt, bloque 4</w:t>
      </w:r>
    </w:p>
    <w:p>
      <w:pPr>
        <w:pStyle w:val="Heading3"/>
      </w:pPr>
      <w:r>
        <w:t>libro-estadistica-aplicada-a-los-negocios-y-la-economi-A13.txt — bloque 4 — similitud 0.2315</w:t>
      </w:r>
    </w:p>
    <w:p>
      <w:pPr>
        <w:ind w:left="360"/>
      </w:pPr>
      <w:r>
        <w:t>“[Bloque seleccionado #742 | relevancia=15] Pagina 741 Repaso de los capítulos 17 y 18 En los capítulos 17 y 18 se describieron métodos estadísticos para estudiar datos en escala nominal u ordinal de medición. Estos métodos son estadísticos no paramétricos o sin distribución.”</w:t>
      </w:r>
    </w:p>
    <w:p>
      <w:pPr>
        <w:pStyle w:val="Heading3"/>
      </w:pPr>
      <w:r>
        <w:t>libro-estadistica-aplicada-a-los-negocios-y-la-economi-A13.txt — bloque 4 — similitud 0.1079</w:t>
      </w:r>
    </w:p>
    <w:p>
      <w:pPr>
        <w:ind w:left="360"/>
      </w:pPr>
      <w:r>
        <w:t>“En el capítulo 18 se describieron cinco pruebas no paramétricas de hipótesis y el coeficiente de correlación por rangos. Cada una de estas pruebas requiere la escala de medición ordinal, es decir, la capacidad de clasificar u ordenar las variables de interés. La prueba de los signos para muestras dependientes se basa en el signo de la diferencia entre observaciones relacionadas.”</w:t>
      </w:r>
    </w:p>
    <w:p>
      <w:r>
        <w:rPr>
          <w:b/>
        </w:rPr>
        <w:t xml:space="preserve">Observación automática: </w:t>
      </w:r>
      <w:r>
        <w:t>La ficha presenta coincidencias útiles, pero conviene revisar la pertinencia de cada cita. Se agruparon varias referencias dentro de la misma fuente.</w:t>
      </w:r>
    </w:p>
    <w:p>
      <w:pPr>
        <w:pStyle w:val="Heading2"/>
      </w:pPr>
      <w:r>
        <w:t>Ficha 03. diferencias estructurales entre pruebas paramétricas y no paramétricas</w:t>
      </w:r>
    </w:p>
    <w:p>
      <w:r>
        <w:rPr>
          <w:b/>
        </w:rPr>
        <w:t xml:space="preserve">Fuentes: </w:t>
      </w:r>
      <w:r>
        <w:t>libro-estadistica-aplicada-a-los-negocios-y-la-economi-A13.txt; libro-estadistica-matematica-con-aplicaciones-wackerly-A13.txt; libro-estadistica-para-administracion-y-economia-levin-A13.txt; libro-estadistica-spiegel-y-stephens-4-a-edicion-A13.txt</w:t>
      </w:r>
    </w:p>
    <w:p>
      <w:r>
        <w:rPr>
          <w:b/>
        </w:rPr>
        <w:t xml:space="preserve">Ubicaciones: </w:t>
      </w:r>
      <w:r>
        <w:t>libro-estadistica-aplicada-a-los-negocios-y-la-economi-A13.txt, bloque 4; libro-estadistica-matematica-con-aplicaciones-wackerly-A13.txt, bloque 2; libro-estadistica-matematica-con-aplicaciones-wackerly-A13.txt, bloque 4; libro-estadistica-para-administracion-y-economia-levin-A13.txt, bloque 1; libro-estadistica-spiegel-y-stephens-4-a-edicion-A13.txt, bloque 2</w:t>
      </w:r>
    </w:p>
    <w:p>
      <w:pPr>
        <w:pStyle w:val="Heading3"/>
      </w:pPr>
      <w:r>
        <w:t>libro-estadistica-aplicada-a-los-negocios-y-la-economi-A13.txt — bloque 4 — similitud 0.1401</w:t>
      </w:r>
    </w:p>
    <w:p>
      <w:pPr>
        <w:ind w:left="360"/>
      </w:pPr>
      <w:r>
        <w:t>“La distribución ji cuadrada es el estadístico de prueba. En el capítulo 18 se describieron cinco pruebas no paramétricas de hipótesis y el coeficiente de correlación por rangos. Cada una de estas pruebas requiere la escala de medición ordinal, es decir, la capacidad de clasificar u ordenar las variables de interés.”</w:t>
      </w:r>
    </w:p>
    <w:p>
      <w:pPr>
        <w:pStyle w:val="Heading3"/>
      </w:pPr>
      <w:r>
        <w:t>libro-estadistica-spiegel-y-stephens-4-a-edicion-A13.txt — bloque 2 — similitud 0.1171</w:t>
      </w:r>
    </w:p>
    <w:p>
      <w:pPr>
        <w:ind w:left="360"/>
      </w:pPr>
      <w:r>
        <w:t>“Se obtiene la suma de los rangos de cada muestra. Estas sumas se denotan R1 y R2, siendo N1 y N2 los  respectivos tamañ [Bloque seleccionado #473 | relevancia=5] Pagina 472 448 CAPÍTULO 17 PRUEBAS NO PARAMÉTRICAS Si tanto N1 como N2 son por lo menos igual a 8, entonces la distribución de U es aproximadamente normal, de  manera que z ¼ U  U U (4) tiene una distribución normal con media 0 y desviación estándar 1. Empleando el apéndice II se puede, entonces,  decidir si las muestras son o no significativamente diferentes.”</w:t>
      </w:r>
    </w:p>
    <w:p>
      <w:pPr>
        <w:pStyle w:val="Heading3"/>
      </w:pPr>
      <w:r>
        <w:t>libro-estadistica-matematica-con-aplicaciones-wackerly-A13.txt — bloque 2 — similitud 0.0874</w:t>
      </w:r>
    </w:p>
    <w:p>
      <w:pPr>
        <w:ind w:left="360"/>
      </w:pPr>
      <w:r>
        <w:t>“De acuerdo con la hipótesis nula de que no hay diferencia en  las distribuciones de las X y las Y, se esperaría (en promedio) que la mitad de las diferencias  en los pares sean negativas y la mitad positivas. Esto es, el número esperado de diferencias  negativas entre pares es n/2 (donde n es el número de pares). Además, se podría inferir que  las diferencias positivas y negativas de igual magnitud absoluta deberían presentarse con la  misma probabilidad.”</w:t>
      </w:r>
    </w:p>
    <w:p>
      <w:pPr>
        <w:pStyle w:val="Heading3"/>
      </w:pPr>
      <w:r>
        <w:t>libro-estadistica-matematica-con-aplicaciones-wackerly-A13.txt — bloque 4 — similitud 0.0854</w:t>
      </w:r>
    </w:p>
    <w:p>
      <w:pPr>
        <w:ind w:left="360"/>
      </w:pPr>
      <w:r>
        <w:t>“[Bloque seleccionado #814 | relevancia=9] Pagina 813 15.11 Comentarios generales sobre las pruebas estadísticas no paramétricas 789 a Calcule el valor del coefi ciente de correlación de rangos rS entre rigidez a la fl exión y rigidez a la  torsión. b Use la prueba basada en el coefi ciente de correlación de rangos para determinar si hay una relación  positiva importante entre rigidez a la fl exión y rigidez a la torsión. Use a = .05.”</w:t>
      </w:r>
    </w:p>
    <w:p>
      <w:pPr>
        <w:pStyle w:val="Heading3"/>
      </w:pPr>
      <w:r>
        <w:t>libro-estadistica-matematica-con-aplicaciones-wackerly-A13.txt — bloque 2 — similitud 0.0787</w:t>
      </w:r>
    </w:p>
    <w:p>
      <w:pPr>
        <w:ind w:left="360"/>
      </w:pPr>
      <w:r>
        <w:t>“Las diferencias grandes en las sumas de los rangos asig- nados a las diferencias positivas y negativas darían evidencia para indicar un desplazamiento  de localización entre las dos distribuciones. Para llevar a cabo la prueba de Wilcoxon calculamos las diferencias (Di) para cada uno de  los n pares.”</w:t>
      </w:r>
    </w:p>
    <w:p>
      <w:pPr>
        <w:pStyle w:val="Heading3"/>
      </w:pPr>
      <w:r>
        <w:t>libro-estadistica-para-administracion-y-economia-levin-A13.txt — bloque 1 — similitud 0.0659</w:t>
      </w:r>
    </w:p>
    <w:p>
      <w:pPr>
        <w:ind w:left="360"/>
      </w:pPr>
      <w:r>
        <w:t>“Fuente bibliográfica: Estadística para administración y economía - Levin y Rubin. 7.ª edición revisada.pdf Actividad: 13 (5.1 Investigación 5% Tarea) Palabras clave: no paramétricas, libre de distribución, Kolmogorov-Smirnov, Wilcoxon, Mann-Whitney, Kruskal-Wallis, Ji-cuadrada, rangos [Bloque seleccionado #471 | relevancia=18] Pagina 470 3. dividimos cada diferencia al cuadrado entre fe, y 4. sumamos los ocho resultados. Numéricamente, los cálculos son sencillos si utilizamos una tabla como la 11-4, que muestra los pasos.”</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04. prueba de bondad de ajuste de Kolmogorov-Smirnov</w:t>
      </w:r>
    </w:p>
    <w:p>
      <w:r>
        <w:rPr>
          <w:b/>
        </w:rPr>
        <w:t xml:space="preserve">Fuentes: </w:t>
      </w:r>
      <w:r>
        <w:t>libro-estadistica-aplicada-a-los-negocios-y-la-economi-A13.txt; libro-estadistica-matematica-con-aplicaciones-wackerly-A13.txt; libro-estadistica-para-administracion-y-economia-levin-A13.txt; libro-estadistica-para-negocios-y-economia-anderson-sw-A13.txt; libro-estadistica-spiegel-y-stephens-4-a-edicion-A13.txt</w:t>
      </w:r>
    </w:p>
    <w:p>
      <w:r>
        <w:rPr>
          <w:b/>
        </w:rPr>
        <w:t xml:space="preserve">Ubicaciones: </w:t>
      </w:r>
      <w:r>
        <w:t>libro-estadistica-aplicada-a-los-negocios-y-la-economi-A13.txt, bloque 4; libro-estadistica-matematica-con-aplicaciones-wackerly-A13.txt, bloque 2; libro-estadistica-para-administracion-y-economia-levin-A13.txt, bloque 1; libro-estadistica-para-negocios-y-economia-anderson-sw-A13.txt, bloque 1; libro-estadistica-spiegel-y-stephens-4-a-edicion-A13.txt, bloque 2</w:t>
      </w:r>
    </w:p>
    <w:p>
      <w:pPr>
        <w:pStyle w:val="Heading3"/>
      </w:pPr>
      <w:r>
        <w:t>libro-estadistica-para-administracion-y-economia-levin-A13.txt — bloque 1 — similitud 0.0685</w:t>
      </w:r>
    </w:p>
    <w:p>
      <w:pPr>
        <w:ind w:left="360"/>
      </w:pPr>
      <w:r>
        <w:t>“Fuente bibliográfica: Estadística para administración y economía - Levin y Rubin. 7.ª edición revisada.pdf Actividad: 13 (5.1 Investigación 5% Tarea) Palabras clave: no paramétricas, libre de distribución, Kolmogorov-Smirnov, Wilcoxon, Mann-Whitney, Kruskal-Wallis, Ji-cuadrada, rangos [Bloque seleccionado #471 | relevancia=18] Pagina 470 3. dividimos cada diferencia al cuadrado entre fe, y 4. sumamos los ocho resultados. Numéricamente, los cálculos son sencillos si utilizamos una tabla como la 11-4, que muestra los pasos.”</w:t>
      </w:r>
    </w:p>
    <w:p>
      <w:pPr>
        <w:pStyle w:val="Heading3"/>
      </w:pPr>
      <w:r>
        <w:t>libro-estadistica-aplicada-a-los-negocios-y-la-economi-A13.txt — bloque 4 — similitud 0.0626</w:t>
      </w:r>
    </w:p>
    <w:p>
      <w:pPr>
        <w:ind w:left="360"/>
      </w:pPr>
      <w:r>
        <w:t>“Un valor de 0 indica que no hay asociación entre los rangos. Prueba de los signos Prueba para muestras dependientes, que se utiliza para determinar si hay una preferencia por una marca entre dos productos o si es mejor el desempeño después de un experimento que antes de él. Además, la prueba de los sig- nos se utiliza para probar una hipótesis respecto de la mediana.”</w:t>
      </w:r>
    </w:p>
    <w:p>
      <w:pPr>
        <w:pStyle w:val="Heading3"/>
      </w:pPr>
      <w:r>
        <w:t>libro-estadistica-para-negocios-y-economia-anderson-sw-A13.txt — bloque 1 — similitud 0.0566</w:t>
      </w:r>
    </w:p>
    <w:p>
      <w:pPr>
        <w:ind w:left="360"/>
      </w:pPr>
      <w:r>
        <w:t>“Sin embargo, dicha prueba  también puede utilizarse para una prueba no paramétrica de una mediana de la población, y no  hace ningún supuesto acerca de que la distribución de la población tan solo es simétrica. Si este  supuesto es apropiado, la prueba de rangos con signo de Wilcoxon es la prueba no paramétri- ca preferida para una mediana de la población.”</w:t>
      </w:r>
    </w:p>
    <w:p>
      <w:pPr>
        <w:pStyle w:val="Heading3"/>
      </w:pPr>
      <w:r>
        <w:t>libro-estadistica-spiegel-y-stephens-4-a-edicion-A13.txt — bloque 2 — similitud 0.0522</w:t>
      </w:r>
    </w:p>
    <w:p>
      <w:pPr>
        <w:ind w:left="360"/>
      </w:pPr>
      <w:r>
        <w:t>“Esto proporciona un método alternativo de conteo para hallar U. LA PRUEBA H DE KRUSKAL-WALLIS La prueba U es una prueba no paramétrica para decidir si dos muestras provienen o no de una misma población. Una  generalización de esta prueba para k muestras es la prueba H de Kruskal-Wallis o simplemente prueba H.”</w:t>
      </w:r>
    </w:p>
    <w:p>
      <w:pPr>
        <w:pStyle w:val="Heading3"/>
      </w:pPr>
      <w:r>
        <w:t>libro-estadistica-para-negocios-y-economia-anderson-sw-A13.txt — bloque 1 — similitud 0.0498</w:t>
      </w:r>
    </w:p>
    <w:p>
      <w:pPr>
        <w:ind w:left="360"/>
      </w:pPr>
      <w:r>
        <w:t>“Por ejemplo, si al  principio se hubiera buscado una evidencia estadística para concluir que el método A tomaba  un tiempo mediano mayor para la realización de la tarea y que el método B tenía el tiempo me- diano menor, se habría formulado la siguiente prueba de hipótesis de cola superior. H0: mediana para el método A  mediana para el método B  0 Ha: mediana para el método A  mediana para el método B 0 Al rechazar H0 se llegaría a la conclusión de que el método A tiene el tiempo mediano mayor  para completar la tarea y el método B tiene el tiempo mediano menor para completar la tarea.”</w:t>
      </w:r>
    </w:p>
    <w:p>
      <w:pPr>
        <w:pStyle w:val="Heading3"/>
      </w:pPr>
      <w:r>
        <w:t>libro-estadistica-matematica-con-aplicaciones-wackerly-A13.txt — bloque 2 — similitud 0.0467</w:t>
      </w:r>
    </w:p>
    <w:p>
      <w:pPr>
        <w:ind w:left="360"/>
      </w:pPr>
      <w:r>
        <w:t>“La región de rechazo para la prueba Wilcoxon de suma de rango para  un experimento pareado es siempre de esta forma: rechazar la hipótesis nula si T ≤ T0 donde  T0 es el valor crítico para T. Los límites para el nivel de signifi cancia alcanzado (valor p) se  determinan como sigue.”</w:t>
      </w:r>
    </w:p>
    <w:p>
      <w:r>
        <w:rPr>
          <w:b/>
        </w:rPr>
        <w:t xml:space="preserve">Observación automática: </w:t>
      </w:r>
      <w:r>
        <w:t>La ficha presenta coincidencias débiles; se recomienda validar manualmente las citas. Se agruparon referencias de múltiples fuentes para enriquecer el concepto. Hay 6 referencia(s) de baja similitud que podrían introducir ruido.</w:t>
      </w:r>
    </w:p>
    <w:p>
      <w:pPr>
        <w:pStyle w:val="Heading2"/>
      </w:pPr>
      <w:r>
        <w:t>Ficha 05. prueba de los signos para datos pareados</w:t>
      </w:r>
    </w:p>
    <w:p>
      <w:r>
        <w:rPr>
          <w:b/>
        </w:rPr>
        <w:t xml:space="preserve">Fuentes: </w:t>
      </w:r>
      <w:r>
        <w:t>libro-estadistica-aplicada-a-los-negocios-y-la-economi-A13.txt; libro-estadistica-matematica-con-aplicaciones-wackerly-A13.txt; libro-estadistica-para-negocios-y-economia-anderson-sw-A13.txt</w:t>
      </w:r>
    </w:p>
    <w:p>
      <w:r>
        <w:rPr>
          <w:b/>
        </w:rPr>
        <w:t xml:space="preserve">Ubicaciones: </w:t>
      </w:r>
      <w:r>
        <w:t>libro-estadistica-aplicada-a-los-negocios-y-la-economi-A13.txt, bloque 4; libro-estadistica-matematica-con-aplicaciones-wackerly-A13.txt, bloque 2; libro-estadistica-para-negocios-y-economia-anderson-sw-A13.txt, bloque 1</w:t>
      </w:r>
    </w:p>
    <w:p>
      <w:pPr>
        <w:pStyle w:val="Heading3"/>
      </w:pPr>
      <w:r>
        <w:t>libro-estadistica-aplicada-a-los-negocios-y-la-economi-A13.txt — bloque 4 — similitud 0.1538</w:t>
      </w:r>
    </w:p>
    <w:p>
      <w:pPr>
        <w:ind w:left="360"/>
      </w:pPr>
      <w:r>
        <w:t>“Un valor de 0 indica que no hay asociación entre los rangos. Prueba de los signos Prueba para muestras dependientes, que se utiliza para determinar si hay una preferencia por una marca entre dos productos o si es mejor el desempeño después de un experimento que antes de él. Además, la prueba de los sig- nos se utiliza para probar una hipótesis respecto de la mediana.”</w:t>
      </w:r>
    </w:p>
    <w:p>
      <w:pPr>
        <w:pStyle w:val="Heading3"/>
      </w:pPr>
      <w:r>
        <w:t>libro-estadistica-aplicada-a-los-negocios-y-la-economi-A13.txt — bloque 4 — similitud 0.1428</w:t>
      </w:r>
    </w:p>
    <w:p>
      <w:pPr>
        <w:ind w:left="360"/>
      </w:pPr>
      <w:r>
        <w:t>“La prueba de Wilcoxon de los rangos con signo requiere muestras dependientes. Es una extensión de la prueba de los signos pues emplea tanto la dirección como la magnitud de la diferencia entre los valores relacionados. Tiene su [Bloque seleccionado #743 | relevancia=11] Pagina 742 Capítulo 18 Análisis de la varianza en una dirección de los rangos de Kruskal-Wallis Prueba que se utiliza cuando no se pueden cumplir las suposiciones del análisis de la varianza (ANOVA) paramétrico.”</w:t>
      </w:r>
    </w:p>
    <w:p>
      <w:pPr>
        <w:pStyle w:val="Heading3"/>
      </w:pPr>
      <w:r>
        <w:t>libro-estadistica-para-negocios-y-economia-anderson-sw-A13.txt — bloque 1 — similitud 0.1363</w:t>
      </w:r>
    </w:p>
    <w:p>
      <w:pPr>
        <w:ind w:left="360"/>
      </w:pPr>
      <w:r>
        <w:t>“Sin embargo, dicha prueba  también puede utilizarse para una prueba no paramétrica de una mediana de la población, y no  hace ningún supuesto acerca de que la distribución de la población tan solo es simétrica. Si este  supuesto es apropiado, la prueba de rangos con signo de Wilcoxon es la prueba no paramétri- ca preferida para una mediana de la población.”</w:t>
      </w:r>
    </w:p>
    <w:p>
      <w:pPr>
        <w:pStyle w:val="Heading3"/>
      </w:pPr>
      <w:r>
        <w:t>libro-estadistica-para-negocios-y-economia-anderson-sw-A13.txt — bloque 1 — similitud 0.1129</w:t>
      </w:r>
    </w:p>
    <w:p>
      <w:pPr>
        <w:ind w:left="360"/>
      </w:pPr>
      <w:r>
        <w:t>“También es posible la prueba de hipótesis de cola inferior. Como nota ﬁ nal, en la sección 19.1 se mostró cómo la prueba de signos puede utilizarse  tanto en una prueba de hipótesis para la mediana poblacional, como en una prueba de hipótesis  con muestras pareadas. En esta sección se ha demostrado el uso de la prueba de rangos con sig- no de Wilcoxon para una prueba de hipótesis con muestras pareadas.”</w:t>
      </w:r>
    </w:p>
    <w:p>
      <w:pPr>
        <w:pStyle w:val="Heading3"/>
      </w:pPr>
      <w:r>
        <w:t>libro-estadistica-aplicada-a-los-negocios-y-la-economi-A13.txt — bloque 4 — similitud 0.1045</w:t>
      </w:r>
    </w:p>
    <w:p>
      <w:pPr>
        <w:ind w:left="360"/>
      </w:pPr>
      <w:r>
        <w:t>“Cada una de estas pruebas requiere la escala de medición ordinal, es decir, la capacidad de clasificar u ordenar las variables de interés. La prueba de los signos para muestras dependientes se basa en el signo de la diferencia entre observaciones relacionadas. La distribución nominal es el estadístico de prueba.”</w:t>
      </w:r>
    </w:p>
    <w:p>
      <w:pPr>
        <w:pStyle w:val="Heading3"/>
      </w:pPr>
      <w:r>
        <w:t>libro-estadistica-matematica-con-aplicaciones-wackerly-A13.txt — bloque 2 — similitud 0.0908</w:t>
      </w:r>
    </w:p>
    <w:p>
      <w:pPr>
        <w:ind w:left="360"/>
      </w:pPr>
      <w:r>
        <w:t>“Analice los datos usando la prueba de rangos con signo de Wilcoxon para un  experimento de observaciones pareadas. Proporcione el valor p apropiado.”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prueba de rangos con signo de Wilcoxon</w:t>
      </w:r>
    </w:p>
    <w:p>
      <w:r>
        <w:rPr>
          <w:b/>
        </w:rPr>
        <w:t xml:space="preserve">Fuentes: </w:t>
      </w:r>
      <w:r>
        <w:t>libro-estadistica-matematica-con-aplicaciones-wackerly-A13.txt; libro-estadistica-para-negocios-y-economia-anderson-sw-A13.txt</w:t>
      </w:r>
    </w:p>
    <w:p>
      <w:r>
        <w:rPr>
          <w:b/>
        </w:rPr>
        <w:t xml:space="preserve">Ubicaciones: </w:t>
      </w:r>
      <w:r>
        <w:t>libro-estadistica-matematica-con-aplicaciones-wackerly-A13.txt, bloque 2; libro-estadistica-para-negocios-y-economia-anderson-sw-A13.txt, bloque 1</w:t>
      </w:r>
    </w:p>
    <w:p>
      <w:pPr>
        <w:pStyle w:val="Heading3"/>
      </w:pPr>
      <w:r>
        <w:t>libro-estadistica-matematica-con-aplicaciones-wackerly-A13.txt — bloque 2 — similitud 0.4467</w:t>
      </w:r>
    </w:p>
    <w:p>
      <w:pPr>
        <w:ind w:left="360"/>
      </w:pPr>
      <w:r>
        <w:t>“Analice los datos usando la prueba de rangos con signo de Wilcoxon para un  experimento de observaciones pareadas. Proporcione el valor p apropiado.”</w:t>
      </w:r>
    </w:p>
    <w:p>
      <w:pPr>
        <w:pStyle w:val="Heading3"/>
      </w:pPr>
      <w:r>
        <w:t>libro-estadistica-para-negocios-y-economia-anderson-sw-A13.txt — bloque 1 — similitud 0.3624</w:t>
      </w:r>
    </w:p>
    <w:p>
      <w:pPr>
        <w:ind w:left="360"/>
      </w:pPr>
      <w:r>
        <w:t>“Sin embargo, dicha prueba  también puede utilizarse para una prueba no paramétrica de una mediana de la población, y no  hace ningún supuesto acerca de que la distribución de la población tan solo es simétrica. Si este  supuesto es apropiado, la prueba de rangos con signo de Wilcoxon es la prueba no paramétri- ca preferida para una mediana de la población. Sin embargo, si la población está sesgada, se  preﬁ ere la prueba de signos presentada en la sección 19.1.”</w:t>
      </w:r>
    </w:p>
    <w:p>
      <w:pPr>
        <w:pStyle w:val="Heading3"/>
      </w:pPr>
      <w:r>
        <w:t>libro-estadistica-matematica-con-aplicaciones-wackerly-A13.txt — bloque 2 — similitud 0.3532</w:t>
      </w:r>
    </w:p>
    <w:p>
      <w:pPr>
        <w:ind w:left="360"/>
      </w:pPr>
      <w:r>
        <w:t>“La prueba basada en T, llamada prueba de de rangos con signo  Wilcoxon, se resume como sigue. Prueba de rangos con signo de Wilcoxon para un experimento  de observaciones pareadas  H0 : las distribuciones poblacionales para las X y las Y son idénticas. Ha : (1) las dos distribuciones poblacionales difi eren en localización (dos colas), o  bien (2) la distribución de”</w:t>
      </w:r>
    </w:p>
    <w:p>
      <w:pPr>
        <w:pStyle w:val="Heading3"/>
      </w:pPr>
      <w:r>
        <w:t>libro-estadistica-para-negocios-y-economia-anderson-sw-A13.txt — bloque 1 — similitud 0.3027</w:t>
      </w:r>
    </w:p>
    <w:p>
      <w:pPr>
        <w:ind w:left="360"/>
      </w:pPr>
      <w:r>
        <w:t>“En particular, se utilizará la prueba de rangos con signo de Wilcoxon para la diferencia  entre la mediana del tiempo de realización de la tarea para los dos métodos de producción. Las  hipótesis son las siguientes.”</w:t>
      </w:r>
    </w:p>
    <w:p>
      <w:pPr>
        <w:pStyle w:val="Heading3"/>
      </w:pPr>
      <w:r>
        <w:t>libro-estadistica-matematica-con-aplicaciones-wackerly-A13.txt — bloque 2 — similitud 0.2788</w:t>
      </w:r>
    </w:p>
    <w:p>
      <w:pPr>
        <w:ind w:left="360"/>
      </w:pPr>
      <w:r>
        <w:t>“[Bloque seleccionado #779 | relevancia=8] Pagina 778 754 Capítulo 15 Estadística no paramétrica 15.13  Consulte el Ejercicio 15.4. ¿Qué respuestas se obtienen si la prueba de rangos con signo de Wilcoxon se  usa en el análisis de los datos? Compare estas respuestas con las obtenidas en el Ejercicio 15.4.”</w:t>
      </w:r>
    </w:p>
    <w:p>
      <w:pPr>
        <w:pStyle w:val="Heading3"/>
      </w:pPr>
      <w:r>
        <w:t>libro-estadistica-matematica-con-aplicaciones-wackerly-A13.txt — bloque 2 — similitud 0.2389</w:t>
      </w:r>
    </w:p>
    <w:p>
      <w:pPr>
        <w:ind w:left="360"/>
      </w:pPr>
      <w:r>
        <w:t>“Para llevar a cabo la prueba de Wilcoxon calculamos las diferencias (Di) para cada uno de  los n pares. Las diferencias iguales a cero se eliminan y el número de pares, n, [Bloque seleccionado #776 | relevancia=10] Pagina 775 15.4 Prueba de rangos con signo de Wilcoxon para un experimento de observaciones pareadas 751 pequeña de estas dos cantidades, como estadístico de prueba para probar la hipótesis nula de que  los dos histogramas de frecuencia relativa poblacionales son idénticos. Cuanto menor sea el valor  de T, mayor será el valor de evidencia a favor del rechazo de la hipótesis nula.”</w:t>
      </w:r>
    </w:p>
    <w:p>
      <w:r>
        <w:rPr>
          <w:b/>
        </w:rPr>
        <w:t xml:space="preserve">Observación automática: </w:t>
      </w:r>
      <w:r>
        <w:t>La ficha presenta una coincidencia fuerte con el concepto buscado. Se agruparon referencias de múltiples fuentes para enriquecer el concepto.</w:t>
      </w:r>
    </w:p>
    <w:p>
      <w:pPr>
        <w:pStyle w:val="Heading2"/>
      </w:pPr>
      <w:r>
        <w:t>Ficha 07. prueba U de Mann-Whitney para dos muestras independientes</w:t>
      </w:r>
    </w:p>
    <w:p>
      <w:r>
        <w:rPr>
          <w:b/>
        </w:rPr>
        <w:t xml:space="preserve">Fuentes: </w:t>
      </w:r>
      <w:r>
        <w:t>libro-estadistica-aplicada-a-los-negocios-y-la-economi-A13.txt; libro-estadistica-spiegel-y-stephens-4-a-edicion-A13.txt</w:t>
      </w:r>
    </w:p>
    <w:p>
      <w:r>
        <w:rPr>
          <w:b/>
        </w:rPr>
        <w:t xml:space="preserve">Ubicaciones: </w:t>
      </w:r>
      <w:r>
        <w:t>libro-estadistica-aplicada-a-los-negocios-y-la-economi-A13.txt, bloque 1; libro-estadistica-aplicada-a-los-negocios-y-la-economi-A13.txt, bloque 4; libro-estadistica-spiegel-y-stephens-4-a-edicion-A13.txt, bloque 2</w:t>
      </w:r>
    </w:p>
    <w:p>
      <w:pPr>
        <w:pStyle w:val="Heading3"/>
      </w:pPr>
      <w:r>
        <w:t>libro-estadistica-aplicada-a-los-negocios-y-la-economi-A13.txt — bloque 1 — similitud 0.2237</w:t>
      </w:r>
    </w:p>
    <w:p>
      <w:pPr>
        <w:ind w:left="360"/>
      </w:pPr>
      <w:r>
        <w:t>“A 20 les gustó ensamblar toda la unidad y probarla. A un nivel de significancia de .05, ¿es posible concluir que los empleados prefirieron ensamblar toda la unidad y probarla? (Vea ejercicio 8, objetivo 2.) [Bloque seleccionado #721 | relevancia=24] Pagina 720 18.4 Prueba de Wilcoxon de la suma de rangos de muestras independientes Un procedimiento diseñado para determinar si dos muestras independientes provienen de poblaciones equivalentes es la prueba de Wilcoxon de la suma de rangos. Esta prueba es una alternativa a la prueba t de dos muestras descrita en la página 383, capítulo 11.”</w:t>
      </w:r>
    </w:p>
    <w:p>
      <w:pPr>
        <w:pStyle w:val="Heading3"/>
      </w:pPr>
      <w:r>
        <w:t>libro-estadistica-aplicada-a-los-negocios-y-la-economi-A13.txt — bloque 4 — similitud 0.1590</w:t>
      </w:r>
    </w:p>
    <w:p>
      <w:pPr>
        <w:ind w:left="360"/>
      </w:pPr>
      <w:r>
        <w:t>“Un valor de 0 indica que no hay asociación entre los rangos. Prueba de los signos Prueba para muestras dependientes, que se utiliza para determinar si hay una preferencia por una marca entre dos productos o si es mejor el desempeño después de un experimento que antes de él. Además, la prueba de los sig- nos se utiliza para probar una hipótesis respecto de la mediana.”</w:t>
      </w:r>
    </w:p>
    <w:p>
      <w:pPr>
        <w:pStyle w:val="Heading3"/>
      </w:pPr>
      <w:r>
        <w:t>libro-estadistica-aplicada-a-los-negocios-y-la-economi-A13.txt — bloque 1 — similitud 0.1342</w:t>
      </w:r>
    </w:p>
    <w:p>
      <w:pPr>
        <w:ind w:left="360"/>
      </w:pPr>
      <w:r>
        <w:t>“Recuerde que la prueba t requiere que las dos poblaciones sigan la distribución normal y tengan varian- zas poblacionales iguales. La prueba de Wilcoxon de la suma de rangos no requiere estas con- diciones.”</w:t>
      </w:r>
    </w:p>
    <w:p>
      <w:pPr>
        <w:pStyle w:val="Heading3"/>
      </w:pPr>
      <w:r>
        <w:t>libro-estadistica-aplicada-a-los-negocios-y-la-economi-A13.txt — bloque 1 — similitud 0.1277</w:t>
      </w:r>
    </w:p>
    <w:p>
      <w:pPr>
        <w:ind w:left="360"/>
      </w:pPr>
      <w:r>
        <w:t>“La fórmula es: 18.4 Prueba de Wilcoxon de la suma de rangos de muestras independientes 695 Prueba basada en la suma de rangos. OA4 Realizar e interpretar la prueba de la suma de los rangos de Wilcoxon de muestras independientes.”</w:t>
      </w:r>
    </w:p>
    <w:p>
      <w:pPr>
        <w:pStyle w:val="Heading3"/>
      </w:pPr>
      <w:r>
        <w:t>libro-estadistica-aplicada-a-los-negocios-y-la-economi-A13.txt — bloque 1 — similitud 0.0987</w:t>
      </w:r>
    </w:p>
    <w:p>
      <w:pPr>
        <w:ind w:left="360"/>
      </w:pPr>
      <w:r>
        <w:t>“Solución Si las poblaciones de personas que no se presentan a tomar los vuelos siguen la distribución normal de probabilidad y tienen varianzas iguales, es adecuada la prueba t de dos muestras que estudió en la sección 11.4”</w:t>
      </w:r>
    </w:p>
    <w:p>
      <w:pPr>
        <w:pStyle w:val="Heading3"/>
      </w:pPr>
      <w:r>
        <w:t>libro-estadistica-spiegel-y-stephens-4-a-edicion-A13.txt — bloque 2 — similitud 0.0906</w:t>
      </w:r>
    </w:p>
    <w:p>
      <w:pPr>
        <w:ind w:left="360"/>
      </w:pPr>
      <w:r>
        <w:t>“Esto proporciona un método alternativo de conteo para hallar U. LA PRUEBA H DE KRUSKAL-WALLIS La prueba U es una prueba no paramétrica para decidir si dos muestras provienen o no de una misma población. Una  generalización de esta prueba para k muestras es la prueba H de Kruskal-Wallis o simplemente prueba H.”</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prueba H de Kruskal-Wallis como alternativa al ANOVA</w:t>
      </w:r>
    </w:p>
    <w:p>
      <w:r>
        <w:rPr>
          <w:b/>
        </w:rPr>
        <w:t xml:space="preserve">Fuentes: </w:t>
      </w:r>
      <w:r>
        <w:t>libro-estadistica-aplicada-a-los-negocios-y-la-economi-A13.txt; libro-estadistica-matematica-con-aplicaciones-wackerly-A13.txt; libro-estadistica-spiegel-y-stephens-4-a-edicion-A13.txt</w:t>
      </w:r>
    </w:p>
    <w:p>
      <w:r>
        <w:rPr>
          <w:b/>
        </w:rPr>
        <w:t xml:space="preserve">Ubicaciones: </w:t>
      </w:r>
      <w:r>
        <w:t>libro-estadistica-aplicada-a-los-negocios-y-la-economi-A13.txt, bloque 1; libro-estadistica-aplicada-a-los-negocios-y-la-economi-A13.txt, bloque 2; libro-estadistica-aplicada-a-los-negocios-y-la-economi-A13.txt, bloque 4; libro-estadistica-matematica-con-aplicaciones-wackerly-A13.txt, bloque 2; libro-estadistica-spiegel-y-stephens-4-a-edicion-A13.txt, bloque 2</w:t>
      </w:r>
    </w:p>
    <w:p>
      <w:pPr>
        <w:pStyle w:val="Heading3"/>
      </w:pPr>
      <w:r>
        <w:t>libro-estadistica-aplicada-a-los-negocios-y-la-economi-A13.txt — bloque 2 — similitud 0.2475</w:t>
      </w:r>
    </w:p>
    <w:p>
      <w:pPr>
        <w:ind w:left="360"/>
      </w:pPr>
      <w:r>
        <w:t>“El valor p mediante ANOVA es 0.041, que no es mucho menor que el valor crítico en la región de rechazo. Por lo tanto, para resumir, apenas falló en rechazar H0 con la prueba de Kruskal-Wallis y apenas estuvo en la región de rechazo mediante ANOVA. La diferencia entre los valores p es 0.016.”</w:t>
      </w:r>
    </w:p>
    <w:p>
      <w:pPr>
        <w:pStyle w:val="Heading3"/>
      </w:pPr>
      <w:r>
        <w:t>libro-estadistica-spiegel-y-stephens-4-a-edicion-A13.txt — bloque 2 — similitud 0.1642</w:t>
      </w:r>
    </w:p>
    <w:p>
      <w:pPr>
        <w:ind w:left="360"/>
      </w:pPr>
      <w:r>
        <w:t>“Esto proporciona un método alternativo de conteo para hallar U. LA PRUEBA H DE KRUSKAL-WALLIS La prueba U es una prueba no paramétrica para decidir si dos muestras provienen o no de una misma población. Una  generalización de esta prueba para k muestras es la prueba H de Kruskal-Wallis o simplemente prueba H.”</w:t>
      </w:r>
    </w:p>
    <w:p>
      <w:pPr>
        <w:pStyle w:val="Heading3"/>
      </w:pPr>
      <w:r>
        <w:t>libro-estadistica-aplicada-a-los-negocios-y-la-economi-A13.txt — bloque 2 — similitud 0.1570</w:t>
      </w:r>
    </w:p>
    <w:p>
      <w:pPr>
        <w:ind w:left="360"/>
      </w:pPr>
      <w:r>
        <w:t>“Por lo tanto, en realidad los resultados están muy cercanos en términos de los valores p. 702 CAPÍTULO 18 Métodos no paramétricos: análisis de datos ordenados Resultados similares de la ANOVA de una vía y la prueba de Kruskal-Wallis. Autoevaluación 18-6 El gerente del banco regional Statewide Financial Bank tiene interés en el índice de movimientos de dinero de las cuentas de cheques personales en cuatro sucursales. (El índice de movimientos es la velocidad a la que el dinero en una cuenta se deposita y se retira; una cuenta extremadamente acti- va puede tener un índice de 300; si sólo se emiten uno o dos cheques, el índice puede ser de 30, aproximadamente).”</w:t>
      </w:r>
    </w:p>
    <w:p>
      <w:pPr>
        <w:pStyle w:val="Heading3"/>
      </w:pPr>
      <w:r>
        <w:t>libro-estadistica-aplicada-a-los-negocios-y-la-economi-A13.txt — bloque 4 — similitud 0.1131</w:t>
      </w:r>
    </w:p>
    <w:p>
      <w:pPr>
        <w:ind w:left="360"/>
      </w:pPr>
      <w:r>
        <w:t>“Es una extensión de la prueba de los signos pues emplea tanto la dirección como la magnitud de la diferencia entre los valores relacionados. Tiene su [Bloque seleccionado #743 | relevancia=11] Pagina 742 Capítulo 18 Análisis de la varianza en una dirección de los rangos de Kruskal-Wallis Prueba que se utiliza cuando no se pueden cumplir las suposiciones del análisis de la varianza (ANOVA) paramétrico. Su propósito es probar si varias poblaciones son iguales.”</w:t>
      </w:r>
    </w:p>
    <w:p>
      <w:pPr>
        <w:pStyle w:val="Heading3"/>
      </w:pPr>
      <w:r>
        <w:t>libro-estadistica-matematica-con-aplicaciones-wackerly-A13.txt — bloque 2 — similitud 0.0747</w:t>
      </w:r>
    </w:p>
    <w:p>
      <w:pPr>
        <w:ind w:left="360"/>
      </w:pPr>
      <w:r>
        <w:t>“En este caso, si T = T – = 1, entonces .01 &lt; valor p &lt; .025. La prueba basada en T, llamada prueba de de rangos con signo  Wilcoxon, se resume como sigue. Prueba de rangos con signo de Wilcoxon para un experimento  de observaciones pareadas  H0 : las distribuciones poblacionales para las X y las Y son idénticas.”</w:t>
      </w:r>
    </w:p>
    <w:p>
      <w:pPr>
        <w:pStyle w:val="Heading3"/>
      </w:pPr>
      <w:r>
        <w:t>libro-estadistica-aplicada-a-los-negocios-y-la-economi-A13.txt — bloque 1 — similitud 0.0638</w:t>
      </w:r>
    </w:p>
    <w:p>
      <w:pPr>
        <w:ind w:left="360"/>
      </w:pPr>
      <w:r>
        <w:t>“La otra muestra tendrá mayor cantidad de rangos altos, por lo que la suma de rangos será mayor. Si cada una de las muestras contiene al menos ocho observaciones, se utiliza la distribución nor- mal estándar como estadístico de prueba.”</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09. prueba Ji-cuadrada de bondad de ajuste e independencia</w:t>
      </w:r>
    </w:p>
    <w:p>
      <w:r>
        <w:rPr>
          <w:b/>
        </w:rPr>
        <w:t xml:space="preserve">Fuentes: </w:t>
      </w:r>
      <w:r>
        <w:t>libro-estadistica-aplicada-a-los-negocios-y-la-economi-A13.txt; libro-estadistica-para-administracion-y-economia-levin-A13.txt</w:t>
      </w:r>
    </w:p>
    <w:p>
      <w:r>
        <w:rPr>
          <w:b/>
        </w:rPr>
        <w:t xml:space="preserve">Ubicaciones: </w:t>
      </w:r>
      <w:r>
        <w:t>libro-estadistica-aplicada-a-los-negocios-y-la-economi-A13.txt, bloque 4; libro-estadistica-para-administracion-y-economia-levin-A13.txt, bloque 1</w:t>
      </w:r>
    </w:p>
    <w:p>
      <w:pPr>
        <w:pStyle w:val="Heading3"/>
      </w:pPr>
      <w:r>
        <w:t>libro-estadistica-para-administracion-y-economia-levin-A13.txt — bloque 1 — similitud 0.1869</w:t>
      </w:r>
    </w:p>
    <w:p>
      <w:pPr>
        <w:ind w:left="360"/>
      </w:pPr>
      <w:r>
        <w:t>“[Bloque seleccionado #476 | relevancia=17] Pagina 475 Precauciones al usar la prueba ji-cuadrada Para utilizar una prueba de hipótesis ji-cuadrada, debemos tener un tamaño de muestra lo suficien- temente grande que garantice la similitud entre la distribución teórica correcta y nuestra distribución de muestreo de 2, el estadístico ji-cuadrada. Cuando las frecuencias esperadas son muy pequeñas, el valor de 2 estará sobrestimado y se tendrá como resultado demasiados rechazos de la hipótesis nula.”</w:t>
      </w:r>
    </w:p>
    <w:p>
      <w:pPr>
        <w:pStyle w:val="Heading3"/>
      </w:pPr>
      <w:r>
        <w:t>libro-estadistica-para-administracion-y-economia-levin-A13.txt — bloque 1 — similitud 0.1694</w:t>
      </w:r>
    </w:p>
    <w:p>
      <w:pPr>
        <w:ind w:left="360"/>
      </w:pPr>
      <w:r>
        <w:t>“Los resultados experimentales de Mendel eran sorprendentemente cercanos a los pronosticados por su teoría. Un siglo más tarde, los estadísticos estudiaron los “datos de los chícharos” de Mendel, les hicieron una prueba ji-cuadrada y llegaron a la conclusión de que el valor ji-cuadrada era demasiado pequeño; es decir, los datos ex- perimentales dados po”</w:t>
      </w:r>
    </w:p>
    <w:p>
      <w:pPr>
        <w:pStyle w:val="Heading3"/>
      </w:pPr>
      <w:r>
        <w:t>libro-estadistica-para-administracion-y-economia-levin-A13.txt — bloque 1 — similitud 0.1540</w:t>
      </w:r>
    </w:p>
    <w:p>
      <w:pPr>
        <w:ind w:left="360"/>
      </w:pPr>
      <w:r>
        <w:t>“La distribución ji-cuadrada Si la hipótesis nula es verdadera, entonces la distribución de muestreo del estadístico ji-cuadrada, 2, puede aproximarse bastante bien mediante una curva continua conocida como distribución ji-cua- drada. Como en el caso de la distribución t, existe una distribución ji-cuadrada diferente para cada número de grados de libertad.”</w:t>
      </w:r>
    </w:p>
    <w:p>
      <w:pPr>
        <w:pStyle w:val="Heading3"/>
      </w:pPr>
      <w:r>
        <w:t>libro-estadistica-para-administracion-y-economia-levin-A13.txt — bloque 1 — similitud 0.1394</w:t>
      </w:r>
    </w:p>
    <w:p>
      <w:pPr>
        <w:ind w:left="360"/>
      </w:pPr>
      <w:r>
        <w:t>“Esta regla nos permitirá utilizar la prueba de hipótesis ji-cuadrada de una manera apropiada, pe- ro, desafortunadamente, cada prueba sólo puede reflejar (y no mejorar) la calidad de los datos con que se hace. Hasta este momento, hemos rechazado la hipótesis nula si la diferencia entre las frecuencias observadas y esperadas —es decir, el valor ji-cuadrada calculado— es demasiado gran- de.”</w:t>
      </w:r>
    </w:p>
    <w:p>
      <w:pPr>
        <w:pStyle w:val="Heading3"/>
      </w:pPr>
      <w:r>
        <w:t>libro-estadistica-para-administracion-y-economia-levin-A13.txt — bloque 1 — similitud 0.1190</w:t>
      </w:r>
    </w:p>
    <w:p>
      <w:pPr>
        <w:ind w:left="360"/>
      </w:pPr>
      <w:r>
        <w:t>“Fuente bibliográfica: Estadística para administración y economía - Levin y Rubin. 7.ª edición revisada.pdf Actividad: 13 (5.1 Investigación 5% Tarea) Palabras clave: no paramétricas, libre de distribución, Kolmogorov-Smirnov, Wilcoxon, Mann-Whitney, Kruskal-Wallis, Ji-cuadrada, rangos [Bloque seleccionado #471 | relevancia=18] Pagina 470 3. dividimos cada diferencia al cuadrado entre fe, y 4. sumamos los ocho resultados. Numéricamente, los cálculos son sencillos si utilizamos una tabla como la 11-4, que muestra los pasos.”</w:t>
      </w:r>
    </w:p>
    <w:p>
      <w:pPr>
        <w:pStyle w:val="Heading3"/>
      </w:pPr>
      <w:r>
        <w:t>libro-estadistica-aplicada-a-los-negocios-y-la-economi-A13.txt — bloque 4 — similitud 0.0560</w:t>
      </w:r>
    </w:p>
    <w:p>
      <w:pPr>
        <w:ind w:left="360"/>
      </w:pPr>
      <w:r>
        <w:t>“Un valor de 0 indica que no hay asociación entre los rangos. Prueba de los signos Prueba para muestras dependientes, que se utiliza para determinar si hay una preferencia por una marca entre dos productos o si es mejor el desempeño después de un experimento que antes de él. Además, la prueba de los sig- nos se utiliza para probar una hipótesis respecto de la mediana.”</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p>
      <w:pPr>
        <w:pStyle w:val="Heading2"/>
      </w:pPr>
      <w:r>
        <w:t>Ficha 10. prueba de rachas de Wald-Wolfowitz para aleatoriedad</w:t>
      </w:r>
    </w:p>
    <w:p>
      <w:r>
        <w:rPr>
          <w:b/>
        </w:rPr>
        <w:t xml:space="preserve">Fuentes: </w:t>
      </w:r>
      <w:r>
        <w:t>libro-estadistica-aplicada-a-los-negocios-y-la-economi-A13.txt; libro-estadistica-matematica-con-aplicaciones-wackerly-A13.txt; libro-estadistica-para-negocios-y-economia-anderson-sw-A13.txt; libro-estadistica-spiegel-y-stephens-4-a-edicion-A13.txt</w:t>
      </w:r>
    </w:p>
    <w:p>
      <w:r>
        <w:rPr>
          <w:b/>
        </w:rPr>
        <w:t xml:space="preserve">Ubicaciones: </w:t>
      </w:r>
      <w:r>
        <w:t>libro-estadistica-aplicada-a-los-negocios-y-la-economi-A13.txt, bloque 4; libro-estadistica-matematica-con-aplicaciones-wackerly-A13.txt, bloque 2; libro-estadistica-para-negocios-y-economia-anderson-sw-A13.txt, bloque 1; libro-estadistica-spiegel-y-stephens-4-a-edicion-A13.txt, bloque 2</w:t>
      </w:r>
    </w:p>
    <w:p>
      <w:pPr>
        <w:pStyle w:val="Heading3"/>
      </w:pPr>
      <w:r>
        <w:t>libro-estadistica-aplicada-a-los-negocios-y-la-economi-A13.txt — bloque 4 — similitud 0.1858</w:t>
      </w:r>
    </w:p>
    <w:p>
      <w:pPr>
        <w:ind w:left="360"/>
      </w:pPr>
      <w:r>
        <w:t>“Un valor de 0 indica que no hay asociación entre los rangos. Prueba de los signos Prueba para muestras dependientes, que se utiliza para determinar si hay una preferencia por una marca entre dos productos o si es mejor el desempeño después de un experimento que antes de él. Además, la prueba de los sig- nos se utiliza para probar una hipótesis respecto de la mediana.”</w:t>
      </w:r>
    </w:p>
    <w:p>
      <w:pPr>
        <w:pStyle w:val="Heading3"/>
      </w:pPr>
      <w:r>
        <w:t>libro-estadistica-para-negocios-y-economia-anderson-sw-A13.txt — bloque 1 — similitud 0.1671</w:t>
      </w:r>
    </w:p>
    <w:p>
      <w:pPr>
        <w:ind w:left="360"/>
      </w:pPr>
      <w:r>
        <w:t>“Sin embargo, dicha prueba  también puede utilizarse para una prueba no paramétrica de una mediana de la población, y no  hace ningún supuesto acerca de que la distribución de la población tan solo es simétrica. Si este  supuesto es apropiado, la prueba de rangos con signo de Wilcoxon es la prueba no paramétri- ca preferida para una mediana de la población.”</w:t>
      </w:r>
    </w:p>
    <w:p>
      <w:pPr>
        <w:pStyle w:val="Heading3"/>
      </w:pPr>
      <w:r>
        <w:t>libro-estadistica-spiegel-y-stephens-4-a-edicion-A13.txt — bloque 2 — similitud 0.1531</w:t>
      </w:r>
    </w:p>
    <w:p>
      <w:pPr>
        <w:ind w:left="360"/>
      </w:pPr>
      <w:r>
        <w:t>“Esto proporciona un método alternativo de conteo para hallar U. LA PRUEBA H DE KRUSKAL-WALLIS La prueba U es una prueba no paramétrica para decidir si dos muestras provienen o no de una misma población. Una  generalización de esta prueba para k muestras es la prueba H de Kruskal-Wallis o simplemente prueba H.”</w:t>
      </w:r>
    </w:p>
    <w:p>
      <w:pPr>
        <w:pStyle w:val="Heading3"/>
      </w:pPr>
      <w:r>
        <w:t>libro-estadistica-para-negocios-y-economia-anderson-sw-A13.txt — bloque 1 — similitud 0.1455</w:t>
      </w:r>
    </w:p>
    <w:p>
      <w:pPr>
        <w:ind w:left="360"/>
      </w:pPr>
      <w:r>
        <w:t>“Por ejemplo, si al  principio se hubiera buscado una evidencia estadística para concluir que el método A tomaba  un tiempo mediano mayor para la realización de la tarea y que el método B tenía el tiempo me- diano menor, se habría formulado la siguiente prueba de hipótesis de cola superior. H0: mediana para el método A  mediana para el método B  0 Ha: mediana para el método A  mediana para el método B 0 Al rechazar H0 se llegaría a la conclusión de que el método A tiene el tiempo mediano mayor  para completar la tarea y el método B tiene el tiempo mediano menor para completar la tarea.”</w:t>
      </w:r>
    </w:p>
    <w:p>
      <w:pPr>
        <w:pStyle w:val="Heading3"/>
      </w:pPr>
      <w:r>
        <w:t>libro-estadistica-matematica-con-aplicaciones-wackerly-A13.txt — bloque 2 — similitud 0.1358</w:t>
      </w:r>
    </w:p>
    <w:p>
      <w:pPr>
        <w:ind w:left="360"/>
      </w:pPr>
      <w:r>
        <w:t>“La región de rechazo para la prueba Wilcoxon de suma de rango para  un experimento pareado es siempre de esta forma: rechazar la hipótesis nula si T ≤ T0 donde  T0 es el valor crítico para T. Los límites para el nivel de signifi cancia alcanzado (valor p) se  determinan como sigue.”</w:t>
      </w:r>
    </w:p>
    <w:p>
      <w:pPr>
        <w:pStyle w:val="Heading3"/>
      </w:pPr>
      <w:r>
        <w:t>libro-estadistica-aplicada-a-los-negocios-y-la-economi-A13.txt — bloque 4 — similitud 0.1312</w:t>
      </w:r>
    </w:p>
    <w:p>
      <w:pPr>
        <w:ind w:left="360"/>
      </w:pPr>
      <w:r>
        <w:t>“En los casos donde la muestra es mayor que 10, la aproximación normal a la distribución de probabilidad binomial sirve como el estadístico de prueba. El primer paso cuando se utiliza la prueba de la mediana es contar el número de observaciones arriba (o debajo) de la mediana propuesta.”</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11. distribución</w:t>
      </w:r>
    </w:p>
    <w:p>
      <w:r>
        <w:rPr>
          <w:b/>
        </w:rPr>
        <w:t xml:space="preserve">Fuentes: </w:t>
      </w:r>
      <w:r>
        <w:t>libro-estadistica-aplicada-a-los-negocios-y-la-economi-A13.txt; libro-estadistica-para-administracion-y-economia-levin-A13.txt; libro-estadistica-para-negocios-y-economia-anderson-sw-A13.txt; libro-estadistica-spiegel-y-stephens-4-a-edicion-A13.txt</w:t>
      </w:r>
    </w:p>
    <w:p>
      <w:r>
        <w:rPr>
          <w:b/>
        </w:rPr>
        <w:t xml:space="preserve">Ubicaciones: </w:t>
      </w:r>
      <w:r>
        <w:t>libro-estadistica-aplicada-a-los-negocios-y-la-economi-A13.txt, bloque 1; libro-estadistica-aplicada-a-los-negocios-y-la-economi-A13.txt, bloque 4; libro-estadistica-para-administracion-y-economia-levin-A13.txt, bloque 1; libro-estadistica-para-negocios-y-economia-anderson-sw-A13.txt, bloque 4; libro-estadistica-spiegel-y-stephens-4-a-edicion-A13.txt, bloque 2</w:t>
      </w:r>
    </w:p>
    <w:p>
      <w:pPr>
        <w:pStyle w:val="Heading3"/>
      </w:pPr>
      <w:r>
        <w:t>libro-estadistica-para-administracion-y-economia-levin-A13.txt — bloque 1 — similitud 0.3059</w:t>
      </w:r>
    </w:p>
    <w:p>
      <w:pPr>
        <w:ind w:left="360"/>
      </w:pPr>
      <w:r>
        <w:t>“La distribución ji-cuadrada Si la hipótesis nula es verdadera, entonces la distribución de muestreo del estadístico ji-cuadrada, 2, puede aproximarse bastante bien mediante una curva continua conocida como distribución ji-cua- drada. Como en el caso de la distribución t, existe una distribución ji-cuadrada diferente para cada número de grados de libertad.”</w:t>
      </w:r>
    </w:p>
    <w:p>
      <w:pPr>
        <w:pStyle w:val="Heading3"/>
      </w:pPr>
      <w:r>
        <w:t>libro-estadistica-para-negocios-y-economia-anderson-sw-A13.txt — bloque 4 — similitud 0.1847</w:t>
      </w:r>
    </w:p>
    <w:p>
      <w:pPr>
        <w:ind w:left="360"/>
      </w:pPr>
      <w:r>
        <w:t>“19.5 Correlación de rangos  889 Bajo el supuesto de que la hipótesis nula es verdadera y el coeﬁ ciente de correlación por rangos  de la población es 0, la siguiente distribución de muestreo de rs puede utilizarse para realizar  la prueba. DISTRIBUCIÓN DE MUESTREO DE rs Media: μrs  0  (19.9) Desviación estándar: σrs   1 n  1  (19.10) Forma de distribución: aproximadamente normal siempre que n  10 El coeﬁ ciente de correlación muestral por rangos entre el potencial y el desempeño de  ventas es rs  0.733.”</w:t>
      </w:r>
    </w:p>
    <w:p>
      <w:pPr>
        <w:pStyle w:val="Heading3"/>
      </w:pPr>
      <w:r>
        <w:t>libro-estadistica-spiegel-y-stephens-4-a-edicion-A13.txt — bloque 2 — similitud 0.1545</w:t>
      </w:r>
    </w:p>
    <w:p>
      <w:pPr>
        <w:ind w:left="360"/>
      </w:pPr>
      <w:r>
        <w:t>“La prueba H0 es, entonces, equivalente a preguntarse si una moneda está o no cargada, si en 12  lanzamientos de la moneda se obtienen 3 caras (+) y 9 cruces (−). Esto implica la distribución binomial vista en el  capítulo 7. En el problema 17.1 se muestra que empleando una prueba de dos colas con esta distribución, al nivel de  significancia 0.05, no se puede rechazar H0; es decir, a este nivel no hay diferencia entre las máquinas.”</w:t>
      </w:r>
    </w:p>
    <w:p>
      <w:pPr>
        <w:pStyle w:val="Heading3"/>
      </w:pPr>
      <w:r>
        <w:t>libro-estadistica-aplicada-a-los-negocios-y-la-economi-A13.txt — bloque 4 — similitud 0.1534</w:t>
      </w:r>
    </w:p>
    <w:p>
      <w:pPr>
        <w:ind w:left="360"/>
      </w:pPr>
      <w:r>
        <w:t>“[Bloque seleccionado #742 | relevancia=15] Pagina 741 Repaso de los capítulos 17 y 18 En los capítulos 17 y 18 se describieron métodos estadísticos para estudiar datos en escala nominal u ordinal de medición. Estos métodos son estadísticos no paramétricos o sin distribución. No requieren suposiciones respecto de la forma de la población.”</w:t>
      </w:r>
    </w:p>
    <w:p>
      <w:pPr>
        <w:pStyle w:val="Heading3"/>
      </w:pPr>
      <w:r>
        <w:t>libro-estadistica-aplicada-a-los-negocios-y-la-economi-A13.txt — bloque 1 — similitud 0.1468</w:t>
      </w:r>
    </w:p>
    <w:p>
      <w:pPr>
        <w:ind w:left="360"/>
      </w:pPr>
      <w:r>
        <w:t>“Recuerde que la prueba t requiere que las dos poblaciones sigan la distribución normal y tengan varian- zas poblacionales iguales. La prueba de Wilcoxon de la suma de rangos no requiere estas con- diciones.”</w:t>
      </w:r>
    </w:p>
    <w:p>
      <w:pPr>
        <w:pStyle w:val="Heading3"/>
      </w:pPr>
      <w:r>
        <w:t>libro-estadistica-aplicada-a-los-negocios-y-la-economi-A13.txt — bloque 1 — similitud 0.1363</w:t>
      </w:r>
    </w:p>
    <w:p>
      <w:pPr>
        <w:ind w:left="360"/>
      </w:pPr>
      <w:r>
        <w:t>“Solución Si las poblaciones de personas que no se presentan a tomar los vuelos siguen la distribución normal de probabilidad y tienen varianzas iguales, es adecuada la prueba t de dos muestras que estudió en la sección 11.4”</w:t>
      </w:r>
    </w:p>
    <w:p>
      <w:r>
        <w:rPr>
          <w:b/>
        </w:rPr>
        <w:t xml:space="preserve">Observación automática: </w:t>
      </w:r>
      <w:r>
        <w:t>La ficha presenta una coincidencia fuerte con el concepto buscado. Se agruparon referencias de múltiples fuentes para enriquecer el concepto.</w:t>
      </w:r>
    </w:p>
    <w:p>
      <w:pPr>
        <w:pStyle w:val="Heading2"/>
      </w:pPr>
      <w:r>
        <w:t>Ficha 12. diferencia</w:t>
      </w:r>
    </w:p>
    <w:p>
      <w:r>
        <w:rPr>
          <w:b/>
        </w:rPr>
        <w:t xml:space="preserve">Fuentes: </w:t>
      </w:r>
      <w:r>
        <w:t>libro-estadistica-aplicada-a-los-negocios-y-la-economi-A13.txt; libro-estadistica-para-administracion-y-economia-levin-A13.txt; libro-estadistica-para-negocios-y-economia-anderson-sw-A13.txt; libro-estadistica-spiegel-y-stephens-4-a-edicion-A13.txt</w:t>
      </w:r>
    </w:p>
    <w:p>
      <w:r>
        <w:rPr>
          <w:b/>
        </w:rPr>
        <w:t xml:space="preserve">Ubicaciones: </w:t>
      </w:r>
      <w:r>
        <w:t>libro-estadistica-aplicada-a-los-negocios-y-la-economi-A13.txt, bloque 4; libro-estadistica-para-administracion-y-economia-levin-A13.txt, bloque 1; libro-estadistica-para-negocios-y-economia-anderson-sw-A13.txt, bloque 1; libro-estadistica-spiegel-y-stephens-4-a-edicion-A13.txt, bloque 2</w:t>
      </w:r>
    </w:p>
    <w:p>
      <w:pPr>
        <w:pStyle w:val="Heading3"/>
      </w:pPr>
      <w:r>
        <w:t>libro-estadistica-para-negocios-y-economia-anderson-sw-A13.txt — bloque 1 — similitud 0.1973</w:t>
      </w:r>
    </w:p>
    <w:p>
      <w:pPr>
        <w:ind w:left="360"/>
      </w:pPr>
      <w:r>
        <w:t>“A la diferencia  absoluta más pequeña, que es de 0.1 para el trabajador 7, se le asigna el rango 1. A la segunda  menor diferencia absoluta de 0.2, obtenida para el trabajador 2, se le asigna el rango 2.”</w:t>
      </w:r>
    </w:p>
    <w:p>
      <w:pPr>
        <w:pStyle w:val="Heading3"/>
      </w:pPr>
      <w:r>
        <w:t>libro-estadistica-para-administracion-y-economia-levin-A13.txt — bloque 1 — similitud 0.1665</w:t>
      </w:r>
    </w:p>
    <w:p>
      <w:pPr>
        <w:ind w:left="360"/>
      </w:pPr>
      <w:r>
        <w:t>“Fuente bibliográfica: Estadística para administración y economía - Levin y Rubin. 7.ª edición revisada.pdf Actividad: 13 (5.1 Investigación 5% Tarea) Palabras clave: no paramétricas, libre de distribución, Kolmogorov-Smirnov, Wilcoxon, Mann-Whitney, Kruskal-Wallis, Ji-cuadrada, rangos [Bloque seleccionado #471 | relevancia=18] Pagina 470 3. dividimos cada diferencia al cuadrado entre fe, y 4. sumamos los ocho resultados. Numéricamente, los cálculos son sencillos si utilizamos una tabla como la 11-4, que muestra los pasos.”</w:t>
      </w:r>
    </w:p>
    <w:p>
      <w:pPr>
        <w:pStyle w:val="Heading3"/>
      </w:pPr>
      <w:r>
        <w:t>libro-estadistica-para-administracion-y-economia-levin-A13.txt — bloque 1 — similitud 0.1658</w:t>
      </w:r>
    </w:p>
    <w:p>
      <w:pPr>
        <w:ind w:left="360"/>
      </w:pPr>
      <w:r>
        <w:t>“Esta regla nos permitirá utilizar la prueba de hipótesis ji-cuadrada de una manera apropiada, pe- ro, desafortunadamente, cada prueba sólo puede reflejar (y no mejorar) la calidad de los datos con que se hace. Hasta este momento, hemos rechazado la hipótesis nula si la diferencia entre las frecuencias observadas y esperadas —es decir, el valor ji-cuadrada calculado— es demasiado gran- de. En el caso de la preferencia por el método de evaluación, habríamos rechazado la hipótesis nula a un nivel de significancia de 0.10 si nuestro valor ji-cuadrada hubiera sido 6.251 o más.”</w:t>
      </w:r>
    </w:p>
    <w:p>
      <w:pPr>
        <w:pStyle w:val="Heading3"/>
      </w:pPr>
      <w:r>
        <w:t>libro-estadistica-para-negocios-y-economia-anderson-sw-A13.txt — bloque 1 — similitud 0.1640</w:t>
      </w:r>
    </w:p>
    <w:p>
      <w:pPr>
        <w:ind w:left="360"/>
      </w:pPr>
      <w:r>
        <w:t>“En particular, se utilizará la prueba de rangos con signo de Wilcoxon para la diferencia  entre la mediana del tiempo de realización de la tarea para los dos métodos de producción. Las  hipótesis son las siguientes.”</w:t>
      </w:r>
    </w:p>
    <w:p>
      <w:pPr>
        <w:pStyle w:val="Heading3"/>
      </w:pPr>
      <w:r>
        <w:t>libro-estadistica-aplicada-a-los-negocios-y-la-economi-A13.txt — bloque 4 — similitud 0.1047</w:t>
      </w:r>
    </w:p>
    <w:p>
      <w:pPr>
        <w:ind w:left="360"/>
      </w:pPr>
      <w:r>
        <w:t>“La prueba de Wilcoxon de los rangos con signo requiere muestras dependientes. Es una extensión de la prueba de los signos pues emplea tanto la dirección como la magnitud de la diferencia entre los valores relacionados. Tiene su [Bloque seleccionado #743 | relevancia=11] Pagina 742 Capítulo 18 Análisis de la varianza en una dirección de los rangos de Kruskal-Wallis Prueba que se utiliza cuando no se pueden cumplir las suposiciones del análisis de la varianza (ANOVA) paramétrico.”</w:t>
      </w:r>
    </w:p>
    <w:p>
      <w:pPr>
        <w:pStyle w:val="Heading3"/>
      </w:pPr>
      <w:r>
        <w:t>libro-estadistica-spiegel-y-stephens-4-a-edicion-A13.txt — bloque 2 — similitud 0.1038</w:t>
      </w:r>
    </w:p>
    <w:p>
      <w:pPr>
        <w:ind w:left="360"/>
      </w:pPr>
      <w:r>
        <w:t>“Esto implica la distribución binomial vista en el  capítulo 7. En el problema 17.1 se muestra que empleando una prueba de dos colas con esta distribución, al nivel de  significancia 0.05, no se puede rechazar H0; es decir, a este nivel no hay diferencia entre las máquinas. Nota 1: Si algún día las máquinas producen la misma cantidad de tornillos defectuosos, una dife- rencia en la secuencia (1) será cero.”</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13. correlación</w:t>
      </w:r>
    </w:p>
    <w:p>
      <w:r>
        <w:rPr>
          <w:b/>
        </w:rPr>
        <w:t xml:space="preserve">Fuentes: </w:t>
      </w:r>
      <w:r>
        <w:t>libro-estadistica-aplicada-a-los-negocios-y-la-economi-A13.txt; libro-estadistica-matematica-con-aplicaciones-wackerly-A13.txt; libro-estadistica-para-negocios-y-economia-anderson-sw-A13.txt</w:t>
      </w:r>
    </w:p>
    <w:p>
      <w:r>
        <w:rPr>
          <w:b/>
        </w:rPr>
        <w:t xml:space="preserve">Ubicaciones: </w:t>
      </w:r>
      <w:r>
        <w:t>libro-estadistica-aplicada-a-los-negocios-y-la-economi-A13.txt, bloque 2; libro-estadistica-matematica-con-aplicaciones-wackerly-A13.txt, bloque 4; libro-estadistica-para-negocios-y-economia-anderson-sw-A13.txt, bloque 4</w:t>
      </w:r>
    </w:p>
    <w:p>
      <w:pPr>
        <w:pStyle w:val="Heading3"/>
      </w:pPr>
      <w:r>
        <w:t>libro-estadistica-matematica-con-aplicaciones-wackerly-A13.txt — bloque 4 — similitud 0.2510</w:t>
      </w:r>
    </w:p>
    <w:p>
      <w:pPr>
        <w:ind w:left="360"/>
      </w:pPr>
      <w:r>
        <w:t>“[Bloque seleccionado #814 | relevancia=9] Pagina 813 15.11 Comentarios generales sobre las pruebas estadísticas no paramétricas 789 a Calcule el valor del coefi ciente de correlación de rangos rS entre rigidez a la fl exión y rigidez a la  torsión. b Use la prueba basada en el coefi ciente de correlación de rangos para determinar si hay una relación  positiva importante entre rigidez a la fl exión y rigidez a la torsión. Use a = .05.”</w:t>
      </w:r>
    </w:p>
    <w:p>
      <w:pPr>
        <w:pStyle w:val="Heading3"/>
      </w:pPr>
      <w:r>
        <w:t>libro-estadistica-aplicada-a-los-negocios-y-la-economi-A13.txt — bloque 2 — similitud 0.2365</w:t>
      </w:r>
    </w:p>
    <w:p>
      <w:pPr>
        <w:ind w:left="360"/>
      </w:pPr>
      <w:r>
        <w:t>“Al igual que el coeficiente de correlación, el coeficiente de correlación por rangos adopta cualquier valor en el intervalo de 1.00 a 1.00. Un valor de 1.00 indica una correlación nega- tiva perfecta, y un valor de 1.00, una correlación positiva perfecta entre los rangos.”</w:t>
      </w:r>
    </w:p>
    <w:p>
      <w:pPr>
        <w:pStyle w:val="Heading3"/>
      </w:pPr>
      <w:r>
        <w:t>libro-estadistica-aplicada-a-los-negocios-y-la-economi-A13.txt — bloque 2 — similitud 0.1760</w:t>
      </w:r>
    </w:p>
    <w:p>
      <w:pPr>
        <w:ind w:left="360"/>
      </w:pPr>
      <w:r>
        <w:t>“Es decir, ¿los empleados califican las mismas propuestas como las más valiosas y las menos valiosas para los fondos? El coeficiente de correlación por rangos de Spearman, denotado rs, proporciona una medida de la asociación. El coeficiente de correlación por rangos se calcula mediante la siguiente fórmula.”</w:t>
      </w:r>
    </w:p>
    <w:p>
      <w:pPr>
        <w:pStyle w:val="Heading3"/>
      </w:pPr>
      <w:r>
        <w:t>libro-estadistica-para-negocios-y-economia-anderson-sw-A13.txt — bloque 4 — similitud 0.1621</w:t>
      </w:r>
    </w:p>
    <w:p>
      <w:pPr>
        <w:ind w:left="360"/>
      </w:pPr>
      <w:r>
        <w:t>“19.5 Correlación de rangos  889 Bajo el supuesto de que la hipótesis nula es verdadera y el coeﬁ ciente de correlación por rangos  de la población es 0, la siguiente distribución de muestreo de rs puede utilizarse para realizar  la prueba. DISTRIBUCIÓN DE MUESTREO DE rs Media: μrs  0  (19.9) Desviación estándar: σrs   1 n  1  (19.10) Forma de distribución: aproximadamente normal siempre que n  10 El coeﬁ ciente de correlación muestral por rangos entre el potencial y el desempeño de  ventas es rs  0.733.”</w:t>
      </w:r>
    </w:p>
    <w:p>
      <w:pPr>
        <w:pStyle w:val="Heading3"/>
      </w:pPr>
      <w:r>
        <w:t>libro-estadistica-para-negocios-y-economia-anderson-sw-A13.txt — bloque 4 — similitud 0.1460</w:t>
      </w:r>
    </w:p>
    <w:p>
      <w:pPr>
        <w:ind w:left="360"/>
      </w:pPr>
      <w:r>
        <w:t>“En los apéndices 19.1 y 19.2 se muestra  cómo pueden utilizarse las herramientas de correla- ción de Minitab y Excel para el coeficiente de co- rrelación producto-momento a efecto de calcular el  coeficiente de correlación por rangos de Spearman. AUTO evaluación”</w:t>
      </w:r>
    </w:p>
    <w:p>
      <w:pPr>
        <w:pStyle w:val="Heading3"/>
      </w:pPr>
      <w:r>
        <w:t>libro-estadistica-para-negocios-y-economia-anderson-sw-A13.txt — bloque 4 — similitud 0.1364</w:t>
      </w:r>
    </w:p>
    <w:p>
      <w:pPr>
        <w:ind w:left="360"/>
      </w:pPr>
      <w:r>
        <w:t>“En la ter- cera columna se listan las ventas de dos años (Two-Year Sales) en unidades (units) y en la cuarta  columna el rango con base en las ventas de dos años (Ranking According to Two-Year Sales). Calculemos el coeﬁ ciente de correlación por rangos de Spearman para los datos de la tabla  19.16, los cuales se resumen en la tabla 19.17. En primer lugar, se calcula la diferencia entre los  dos rangos de cada vendedor, di, como se muestra en la columna 4.”</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14. estadístico</w:t>
      </w:r>
    </w:p>
    <w:p>
      <w:r>
        <w:rPr>
          <w:b/>
        </w:rPr>
        <w:t xml:space="preserve">Fuentes: </w:t>
      </w:r>
      <w:r>
        <w:t>libro-estadistica-aplicada-a-los-negocios-y-la-economi-A13.txt; libro-estadistica-matematica-con-aplicaciones-wackerly-A13.txt; libro-estadistica-spiegel-y-stephens-4-a-edicion-A13.txt</w:t>
      </w:r>
    </w:p>
    <w:p>
      <w:r>
        <w:rPr>
          <w:b/>
        </w:rPr>
        <w:t xml:space="preserve">Ubicaciones: </w:t>
      </w:r>
      <w:r>
        <w:t>libro-estadistica-aplicada-a-los-negocios-y-la-economi-A13.txt, bloque 4; libro-estadistica-matematica-con-aplicaciones-wackerly-A13.txt, bloque 2; libro-estadistica-matematica-con-aplicaciones-wackerly-A13.txt, bloque 4; libro-estadistica-spiegel-y-stephens-4-a-edicion-A13.txt, bloque 2</w:t>
      </w:r>
    </w:p>
    <w:p>
      <w:pPr>
        <w:pStyle w:val="Heading3"/>
      </w:pPr>
      <w:r>
        <w:t>libro-estadistica-spiegel-y-stephens-4-a-edicion-A13.txt — bloque 2 — similitud 0.2430</w:t>
      </w:r>
    </w:p>
    <w:p>
      <w:pPr>
        <w:ind w:left="360"/>
      </w:pPr>
      <w:r>
        <w:t>“Nota 3: Un valor de U correspondiente a la muestra 2 es el dado por el estadístico U ¼ N1N2 þ N2ðN2 þ 1Þ 2  R2  (5) y tiene la misma distribución muestral que el estadístico (2), siendo su media y su varianza las dadas  por la fórmula (3). El estadístico (5) se relaciona con el estadístico (2), ya que si U1 y U2 son los  valores correspondientes a los estadísticos (2) y (5), respectivamente, entonces se tiene U1 þ U2 ¼ N1N2  (6) También se tiene R1 þ R2 ¼ NðN þ 1Þ 2 (7) donde N = N1 + N2.”</w:t>
      </w:r>
    </w:p>
    <w:p>
      <w:pPr>
        <w:pStyle w:val="Heading3"/>
      </w:pPr>
      <w:r>
        <w:t>libro-estadistica-aplicada-a-los-negocios-y-la-economi-A13.txt — bloque 4 — similitud 0.1370</w:t>
      </w:r>
    </w:p>
    <w:p>
      <w:pPr>
        <w:ind w:left="360"/>
      </w:pPr>
      <w:r>
        <w:t>“Por ejemplo, ¿hay alguna relación entre la calidad del producto (aceptable o inaceptable) y el turno en que se fabricó (diurno, ves- pertino o nocturno)? La distribución ji cuadrada es el estadístico de prueba. En el capítulo 18 se describieron cinco pruebas no paramétricas de hipótesis y el coeficiente de correlación por rangos.”</w:t>
      </w:r>
    </w:p>
    <w:p>
      <w:pPr>
        <w:pStyle w:val="Heading3"/>
      </w:pPr>
      <w:r>
        <w:t>libro-estadistica-matematica-con-aplicaciones-wackerly-A13.txt — bloque 4 — similitud 0.1286</w:t>
      </w:r>
    </w:p>
    <w:p>
      <w:pPr>
        <w:ind w:left="360"/>
      </w:pPr>
      <w:r>
        <w:t>“Q [Bloque seleccionado #796 | relevancia=17] Pagina 795 15.8 La prueba de Friedman para diseños de bloques aleatorizados 771 15.36  Suponiendo que no haya empates, obtenga la distribución nula exacta del estadístico H de Kruskal– Wallis para el caso k = 3, n1 = n2 = n3 = 2. [Debido a que los tamaños muestrales son todos iguales,  si los rangos 1 y 2 se asignan al tratamiento 1, los rangos 3 y 4 se asignan al tratamiento 2 y los rangos  5 y 6 se asignan al tratamiento 3, el valor de H es exactamente el mismo que si los rangos 3 y 4 se asig- naran al tratamiento 1, los rangos 5 y 6 se asignaran al tratamiento 2 y los rangos 1 y 2 se asignaran al  tratamiento 3.”</w:t>
      </w:r>
    </w:p>
    <w:p>
      <w:pPr>
        <w:pStyle w:val="Heading3"/>
      </w:pPr>
      <w:r>
        <w:t>libro-estadistica-matematica-con-aplicaciones-wackerly-A13.txt — bloque 4 — similitud 0.1068</w:t>
      </w:r>
    </w:p>
    <w:p>
      <w:pPr>
        <w:ind w:left="360"/>
      </w:pPr>
      <w:r>
        <w:t>“La prueba de Friedman, inventada por Milton Friedman (1937), economista ganador del  premio Nobel, está diseñada para probar la hipótesis nula de que las distribuciones de pro- babilidad de los k tratamientos son idénticas contra la alternativa de que al menos dos de las  distribuciones difi eren en localización. La prueba está basada en un estadístico equivalente en  rangos a la SST para el diseño de bloques aleatorizado (vea la Sección 13.9) y se calcula en la  siguiente forma.”</w:t>
      </w:r>
    </w:p>
    <w:p>
      <w:pPr>
        <w:pStyle w:val="Heading3"/>
      </w:pPr>
      <w:r>
        <w:t>libro-estadistica-matematica-con-aplicaciones-wackerly-A13.txt — bloque 2 — similitud 0.1063</w:t>
      </w:r>
    </w:p>
    <w:p>
      <w:pPr>
        <w:ind w:left="360"/>
      </w:pPr>
      <w:r>
        <w:t>“Para llevar a cabo la prueba de Wilcoxon calculamos las diferencias (Di) para cada uno de  los n pares. Las diferencias iguales a cero se eliminan y el número de pares, n, [Bloque seleccionado #776 | relevancia=10] Pagina 775 15.4 Prueba de rangos con signo de Wilcoxon para un experimento de observaciones pareadas 751 pequeña de estas dos cantidades, como estadístico de prueba para probar la hipótesis nula de que  los dos histogramas de frecuencia relativa poblacionales son idénticos. Cuanto menor sea el valor  de T, mayor será el valor de evidencia a favor del rechazo de la hipótesis nula.”</w:t>
      </w:r>
    </w:p>
    <w:p>
      <w:pPr>
        <w:pStyle w:val="Heading3"/>
      </w:pPr>
      <w:r>
        <w:t>libro-estadistica-aplicada-a-los-negocios-y-la-economi-A13.txt — bloque 4 — similitud 0.1047</w:t>
      </w:r>
    </w:p>
    <w:p>
      <w:pPr>
        <w:ind w:left="360"/>
      </w:pPr>
      <w:r>
        <w:t>“En los casos donde la muestra es mayor que 10, la aproximación normal a la distribución de probabilidad binomial sirve como el estadístico de prueba. El primer paso cuando se utiliza la prueba de la mediana es contar el número de observaciones arriba (o debajo) de la mediana propuesta.”</w:t>
      </w:r>
    </w:p>
    <w:p>
      <w:r>
        <w:rPr>
          <w:b/>
        </w:rPr>
        <w:t xml:space="preserve">Observación automática: </w:t>
      </w:r>
      <w:r>
        <w:t>La ficha presenta coincidencias útiles, pero conviene revisar la pertinencia de cada cita. Se agruparon referencias de múltiples fuentes para enriquecer el concepto.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