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60" w:rsidRDefault="005F3D60" w:rsidP="00CE7AC1"/>
    <w:p w:rsidR="00CE7AC1" w:rsidRPr="00A1352B" w:rsidRDefault="00A1352B" w:rsidP="00CE7AC1">
      <w:pPr>
        <w:rPr>
          <w:lang w:val="es-VE"/>
        </w:rPr>
      </w:pPr>
      <w:r w:rsidRPr="00A1352B">
        <w:rPr>
          <w:lang w:val="es-VE"/>
        </w:rPr>
        <w:t>Como experto ingeniero de Prompts escribe un PROMPT deta</w:t>
      </w:r>
      <w:r>
        <w:rPr>
          <w:lang w:val="es-VE"/>
        </w:rPr>
        <w:t>llado para un curso de integrales</w:t>
      </w:r>
      <w:r w:rsidRPr="00A1352B">
        <w:rPr>
          <w:lang w:val="es-VE"/>
        </w:rPr>
        <w:t xml:space="preserve"> con base en el archivo PDF anexo. El curso es para estudiantes ingresando a la carrera de ingeniería informática, así que hazlo en un formato moderno, elegante y juvenil para que motive su lectura y la retención, usa colores alegres y emojies.</w:t>
      </w:r>
      <w:r>
        <w:rPr>
          <w:lang w:val="es-VE"/>
        </w:rPr>
        <w:t xml:space="preserve"> </w:t>
      </w:r>
      <w:r w:rsidRPr="00A1352B">
        <w:rPr>
          <w:lang w:val="es-VE"/>
        </w:rPr>
        <w:t xml:space="preserve">Usa un estilo de cursos con los contenidos en una barra lateral izquierda y el contenido en el panel derecho. Usa las figuras en el PDF.  Incluye una animación gráfica para una función f(x) = x^2 que muestre como </w:t>
      </w:r>
      <w:r>
        <w:rPr>
          <w:lang w:val="es-VE"/>
        </w:rPr>
        <w:t>se varia el área bajo</w:t>
      </w:r>
      <w:r w:rsidR="00F074BD">
        <w:rPr>
          <w:lang w:val="es-VE"/>
        </w:rPr>
        <w:t xml:space="preserve"> la curva dependiendo del número de </w:t>
      </w:r>
      <w:r>
        <w:rPr>
          <w:lang w:val="es-VE"/>
        </w:rPr>
        <w:t>intervalo</w:t>
      </w:r>
      <w:r w:rsidR="00F074BD">
        <w:rPr>
          <w:lang w:val="es-VE"/>
        </w:rPr>
        <w:t>s</w:t>
      </w:r>
      <w:r>
        <w:rPr>
          <w:lang w:val="es-VE"/>
        </w:rPr>
        <w:t xml:space="preserve"> que se tome en el</w:t>
      </w:r>
      <w:r w:rsidR="00F074BD">
        <w:rPr>
          <w:lang w:val="es-VE"/>
        </w:rPr>
        <w:t xml:space="preserve"> eje x</w:t>
      </w:r>
      <w:r w:rsidRPr="00A1352B">
        <w:rPr>
          <w:lang w:val="es-VE"/>
        </w:rPr>
        <w:t xml:space="preserve">. Al final de cada </w:t>
      </w:r>
      <w:r w:rsidR="00F074BD" w:rsidRPr="00A1352B">
        <w:rPr>
          <w:lang w:val="es-VE"/>
        </w:rPr>
        <w:t>capítulo</w:t>
      </w:r>
      <w:r w:rsidRPr="00A1352B">
        <w:rPr>
          <w:lang w:val="es-VE"/>
        </w:rPr>
        <w:t xml:space="preserve"> incluye un quiz con 2 preguntas </w:t>
      </w:r>
      <w:r w:rsidR="00F074BD" w:rsidRPr="00A1352B">
        <w:rPr>
          <w:lang w:val="es-VE"/>
        </w:rPr>
        <w:t>teóricas</w:t>
      </w:r>
      <w:r w:rsidRPr="00A1352B">
        <w:rPr>
          <w:lang w:val="es-VE"/>
        </w:rPr>
        <w:t xml:space="preserve"> y ejercicios.</w:t>
      </w:r>
      <w:r w:rsidR="00F074BD">
        <w:rPr>
          <w:lang w:val="es-VE"/>
        </w:rPr>
        <w:t xml:space="preserve"> </w:t>
      </w:r>
    </w:p>
    <w:p w:rsidR="00A1352B" w:rsidRPr="00A1352B" w:rsidRDefault="00A1352B" w:rsidP="00CE7AC1">
      <w:pPr>
        <w:rPr>
          <w:lang w:val="es-VE"/>
        </w:rPr>
      </w:pP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Genera una APP para un curso de integrales usando este prompt. PROMPT DETALLADO PARA IA GENERATIVA (MODELO DE LENGUAJE)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Rol: Actúa como un experto diseñador instruccional y desarrollador front-end, especializado en la creación de experiencias de aprendizaje online (e-learning) para estudiantes universitarios del área de tecnología. Tu objetivo es combinar pedagogía efectiva con un diseño de interfaz de usuario (UI) moderno y atractivo.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Tarea Principal: Transforma el contenido del documento PDF "Curso de Integrales" en una maqueta de página web interactiva y visualmente atractiva. La página debe ser autocontenida (puedes usar HTML con CSS interno en la etiqueta &lt;style&gt;). El diseño debe ser moderno, elegante y con un tono juvenil para motivar a los estudiantes de primer año de Ingeniería Informática.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Requisitos Clave del Diseño y Estructura: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Layout General: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Utiliza un diseño de dos columnas.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Barra Lateral Izquierda (Navegación): Ancho fijo (aprox. 25%). Debe contener el logo del curso, el título "Temario del Curso", y una lista de enlaces navegables a cada capítulo. El capítulo activo debe estar resaltado.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Panel de Contenido Derecho (Principal): Ancho flexible (aprox. 75%). Aquí se mostrará el contenido del capítulo seleccionado.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Estilo y Paleta de Colores: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Tema: Moderno y limpio, puedes inspirarte en un "dark mode" (modo oscuro) que es popular en entornos de programación.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Paleta de Colores: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Fondo principal: Un gris oscuro (ej. #121212).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Fondo de los paneles/tarjetas: Un gris ligeramente más claro (ej. #1E1E1E).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Color de Acento Principal (títulos, enlaces activos): Un azul eléctrico o cian vibrante (ej. #00BFFF).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Color de Acento Secundario (ejemplos, botones): Un naranja o magenta energético (ej. #FF4500 o #DA70D6).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Texto principal: Blanco o un gris muy claro (ej. #EAEAEA).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Texto de código/fórmulas: Un color verde menta o amarillo claro (ej. #39FF14 o #F0E68C).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Tipografía: Usa una fuente sans-serif moderna y legible, como "Poppins", "Montserrat" o "Lato".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Uso de Emojis: Integra emojis de forma estratégica para hacer el contenido más visual y amigable: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🧠 para definiciones y conceptos clave.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 para notas históricas o consejos.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 para aplicaciones en Ciencias de la Computación.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Segoe UI Symbol" w:eastAsia="Times New Roman" w:hAnsi="Segoe UI Symbol" w:cs="Segoe UI Symbol"/>
          <w:sz w:val="24"/>
          <w:szCs w:val="24"/>
        </w:rPr>
        <w:t>✍️</w:t>
      </w: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 para ejemplos resueltos.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 para los quizzes y ejercicios de práctica.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Contenido y Adaptación del PDF: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Mapeo de Capítulos: La barra de navegación debe incluir los 7 capítulos del "Índice general" del PDF.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Cap. 1: Integrales Indefinidas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Cap. 2: Conceptos Fundamentales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Cap. 3: Propiedades de las Integrales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Cap. 4: Integrales Inmediatas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Cap. 5: Integrales por Cambio de Variables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07F01">
        <w:rPr>
          <w:rFonts w:ascii="Times New Roman" w:eastAsia="Times New Roman" w:hAnsi="Times New Roman" w:cs="Times New Roman"/>
          <w:sz w:val="24"/>
          <w:szCs w:val="24"/>
          <w:lang w:val="es-VE"/>
        </w:rPr>
        <w:lastRenderedPageBreak/>
        <w:t xml:space="preserve">Cap. 6: Integrales por Partes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07F01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Cap. 7: Integral Definida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07F01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Presentación del Contenido: No copies el texto literalmente. Adáptalo a un tono más conversacional y directo. Organiza el contenido de cada capítulo en "tarjetas" o "cajas" visuales con bordes redondeados y sombras sutiles para mejorar la legibilidad y el enfoque.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07F01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Figuras del PDF: Integra las figuras (gráficos) del PDF en sus secciones correspondientes del panel derecho. Asegúrate de que se vean nítidas y estén bien etiquetadas.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Elemento Interactivo (Animación Gráfica):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Ubicación: En el Capítulo 7: Integral Definida, dentro de la sección "7.3 Interpretación Geométrica".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Descripción: Crea una animación gráfica interactiva que ilustre el concepto de la integral como el área bajo la curva.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>Título: "</w:t>
      </w:r>
      <w:r w:rsidRPr="00A07F01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 ¡Visualiza la Suma de Riemann!"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Función: f(x) = x^2.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Intervalo: De x = 0 a x = 2.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Interactividad: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Incluye un control deslizante (slider) que permita al usuario ajustar el número de intervalos (rectángulos), n, desde n=4 hasta n=100.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07F01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El gráfico debe mostrar la curva f(x) = x^2 y los n rectángulos debajo de ella.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07F01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A medida que el usuario mueve el slider, el número de rectángulos en el gráfico debe actualizarse en tiempo real.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07F01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Información en Pantalla: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07F01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Debajo del gráfico, muestra dinámicamente: "Área Aproximada (Suma de Riemann): [valor calculado]".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07F01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Muestra también el valor constante del "Área Real (Integral): 2.67".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El objetivo es que el estudiante observe cómo el área aproximada converge al área real a medida que n aumenta.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Evaluaciones (Quizzes al Final de cada Capítulo):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lastRenderedPageBreak/>
        <w:t>Al final de cada uno de los 7 capítulos, añade una sección titulada "</w:t>
      </w:r>
      <w:r w:rsidRPr="00A07F01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 ¡A Prueba! Desafía tus Conocimientos".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Esta sección debe contener: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Dos (2) preguntas teóricas de opción múltiple. Las preguntas deben evaluar la comprensión de los conceptos más importantes del capítulo.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Tres (3) ejercicios prácticos para resolver, basados en los "Ejercicios de Práctica" del PDF.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Para cada ejercicio práctico, incluye un botón o un enlace de tipo "spoiler" con el texto "Ver Solución" que, al hacer clic, revele la respuesta correcta de la sección "Respuestas" del PDF.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Ejemplo de Estructura de un Capítulo (Panel Derecho):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&lt;!-- EJEMPLO PARA EL CAPÍTULO 1 --&gt;&lt;h1&gt;&lt;span class="accent-char"&gt;1.&lt;/span&gt; Integrales Indefinidas </w:t>
      </w:r>
      <w:r w:rsidRPr="00A07F01">
        <w:rPr>
          <w:rFonts w:ascii="Segoe UI Symbol" w:eastAsia="Times New Roman" w:hAnsi="Segoe UI Symbol" w:cs="Segoe UI Symbol"/>
          <w:sz w:val="24"/>
          <w:szCs w:val="24"/>
        </w:rPr>
        <w:t>📈</w:t>
      </w: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&lt;/h1&gt;&lt;p class="intro-text"&gt;¡Bienvenido al punto de partida! Aquí descubrirás que la integración es como viajar en el tiempo... ¡pero con funciones! Es el proceso inverso a la derivación. ¡Vamos a ello!&lt;/p&gt;&lt;!-- Tarjeta de Definición --&gt;&lt;div class="card definition"&gt;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&lt;h2&gt;🧠 Definición: Antiderivada&lt;/h2&gt;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&lt;p&gt;Una función F(x) es una &lt;strong&gt;antiderivada&lt;/strong&gt; o &lt;strong&gt;integral indefinida&lt;/strong&gt; de f(x) si... [contenido del PDF adaptado]&lt;/p&gt;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&lt;!-- Fórmulas en bloques de código --&gt;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&lt;pre&gt;&lt;code&gt;∫ f(x) dx = F(x) + C&lt;/code&gt;&lt;/pre&gt;&lt;/div&gt;&lt;!-- Tarjeta de Ejemplo --&gt;&lt;div class="card example"&gt;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>&lt;h2&gt;</w:t>
      </w:r>
      <w:r w:rsidRPr="00A07F01">
        <w:rPr>
          <w:rFonts w:ascii="Segoe UI Symbol" w:eastAsia="Times New Roman" w:hAnsi="Segoe UI Symbol" w:cs="Segoe UI Symbol"/>
          <w:sz w:val="24"/>
          <w:szCs w:val="24"/>
        </w:rPr>
        <w:t>✍️</w:t>
      </w: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 Ejemplo Resuelto: Paso a Paso&lt;/h2&gt;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&lt;p&gt;Vamos a encontrar la integral indefinida de f(x) = 3x²...&lt;/p&gt;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&lt;!-- Pasos del ejemplo del PDF --&gt;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&lt;ol&gt;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 w:rsidRPr="00A07F01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&lt;li&gt;Identificamos el integrando...&lt;/li&gt;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&lt;li&gt;Aplicamos la regla de la potencia...&lt;/li&gt;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&lt;/ol&gt;&lt;/div&gt;&lt;!-- Tarjeta de Nota Histórica --&gt;&lt;div class="card note"&gt;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>&lt;h2&gt;</w:t>
      </w:r>
      <w:r w:rsidRPr="00A07F01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 Nota Histórica&lt;/h2&gt;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&lt;p&gt;El concepto de integral fue desarrollado independientemente por Isaac Newton y Gottfried Leibniz...&lt;/p&gt;&lt;/div&gt;&lt;!-- Quiz al final --&gt;&lt;div class="quiz-section"&gt;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>&lt;h2&gt;</w:t>
      </w:r>
      <w:r w:rsidRPr="00A07F01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 ¡A Prueba! Desafía tus Conocimientos&lt;/h2&gt;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&lt;!-- Preguntas teóricas y ejercicios prácticos aquí --&gt;&lt;/div&gt;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 xml:space="preserve">Resultado Final Esperado: </w:t>
      </w:r>
    </w:p>
    <w:p w:rsidR="00A07F01" w:rsidRPr="00A07F01" w:rsidRDefault="00A07F01" w:rsidP="00A0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01">
        <w:rPr>
          <w:rFonts w:ascii="Times New Roman" w:eastAsia="Times New Roman" w:hAnsi="Times New Roman" w:cs="Times New Roman"/>
          <w:sz w:val="24"/>
          <w:szCs w:val="24"/>
        </w:rPr>
        <w:t>Un único archivo HTML que contenga todo: la estructura, el contenido adaptado de los 7 capítulos, los estilos CSS dentro de una etiqueta &lt;style&gt;, y el código JavaScript (si es necesario para la interactividad del slider y los botones de solución) dentro de una etiqueta &lt;script&gt;. El resultado debe ser una maqueta funcional y visualmente impresionante que cumpla con todos los requisitos.</w:t>
      </w:r>
    </w:p>
    <w:p w:rsidR="00A1352B" w:rsidRPr="00A1352B" w:rsidRDefault="00A1352B" w:rsidP="00CE7AC1">
      <w:pPr>
        <w:rPr>
          <w:lang w:val="es-VE"/>
        </w:rPr>
      </w:pPr>
      <w:bookmarkStart w:id="0" w:name="_GoBack"/>
      <w:bookmarkEnd w:id="0"/>
    </w:p>
    <w:sectPr w:rsidR="00A1352B" w:rsidRPr="00A13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7C96"/>
    <w:multiLevelType w:val="multilevel"/>
    <w:tmpl w:val="92C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47D8"/>
    <w:multiLevelType w:val="multilevel"/>
    <w:tmpl w:val="F3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8191D"/>
    <w:multiLevelType w:val="multilevel"/>
    <w:tmpl w:val="41BA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03578"/>
    <w:multiLevelType w:val="multilevel"/>
    <w:tmpl w:val="F12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56060"/>
    <w:multiLevelType w:val="multilevel"/>
    <w:tmpl w:val="3FB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421E6"/>
    <w:multiLevelType w:val="multilevel"/>
    <w:tmpl w:val="65C6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93418"/>
    <w:multiLevelType w:val="multilevel"/>
    <w:tmpl w:val="68A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27B79"/>
    <w:multiLevelType w:val="multilevel"/>
    <w:tmpl w:val="2AA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12CA3"/>
    <w:multiLevelType w:val="multilevel"/>
    <w:tmpl w:val="664C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B5CB0"/>
    <w:multiLevelType w:val="multilevel"/>
    <w:tmpl w:val="1FD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0548D"/>
    <w:multiLevelType w:val="multilevel"/>
    <w:tmpl w:val="E17E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63709"/>
    <w:multiLevelType w:val="multilevel"/>
    <w:tmpl w:val="114E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32717"/>
    <w:multiLevelType w:val="multilevel"/>
    <w:tmpl w:val="CBA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B46C7"/>
    <w:multiLevelType w:val="multilevel"/>
    <w:tmpl w:val="291C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869BD"/>
    <w:multiLevelType w:val="multilevel"/>
    <w:tmpl w:val="900C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41796D"/>
    <w:multiLevelType w:val="multilevel"/>
    <w:tmpl w:val="488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75BB8"/>
    <w:multiLevelType w:val="multilevel"/>
    <w:tmpl w:val="BEE0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E4D5A"/>
    <w:multiLevelType w:val="multilevel"/>
    <w:tmpl w:val="9C5C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346F37"/>
    <w:multiLevelType w:val="multilevel"/>
    <w:tmpl w:val="D6AE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AC6237"/>
    <w:multiLevelType w:val="multilevel"/>
    <w:tmpl w:val="6CE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FB2E60"/>
    <w:multiLevelType w:val="multilevel"/>
    <w:tmpl w:val="B6F2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41B52"/>
    <w:multiLevelType w:val="multilevel"/>
    <w:tmpl w:val="A318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91902"/>
    <w:multiLevelType w:val="multilevel"/>
    <w:tmpl w:val="0AB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2697C"/>
    <w:multiLevelType w:val="multilevel"/>
    <w:tmpl w:val="000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501E7"/>
    <w:multiLevelType w:val="multilevel"/>
    <w:tmpl w:val="42D2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34C67"/>
    <w:multiLevelType w:val="multilevel"/>
    <w:tmpl w:val="7E3C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F49C0"/>
    <w:multiLevelType w:val="multilevel"/>
    <w:tmpl w:val="1CB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045CA"/>
    <w:multiLevelType w:val="multilevel"/>
    <w:tmpl w:val="2198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CC5D4A"/>
    <w:multiLevelType w:val="multilevel"/>
    <w:tmpl w:val="78F4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26C35"/>
    <w:multiLevelType w:val="multilevel"/>
    <w:tmpl w:val="1532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8435F5"/>
    <w:multiLevelType w:val="multilevel"/>
    <w:tmpl w:val="652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64D3B"/>
    <w:multiLevelType w:val="multilevel"/>
    <w:tmpl w:val="345A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82230"/>
    <w:multiLevelType w:val="multilevel"/>
    <w:tmpl w:val="9D5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25064C"/>
    <w:multiLevelType w:val="multilevel"/>
    <w:tmpl w:val="663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9E26A8"/>
    <w:multiLevelType w:val="multilevel"/>
    <w:tmpl w:val="64F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C2B0F"/>
    <w:multiLevelType w:val="multilevel"/>
    <w:tmpl w:val="3F8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5"/>
  </w:num>
  <w:num w:numId="3">
    <w:abstractNumId w:val="34"/>
  </w:num>
  <w:num w:numId="4">
    <w:abstractNumId w:val="24"/>
  </w:num>
  <w:num w:numId="5">
    <w:abstractNumId w:val="17"/>
  </w:num>
  <w:num w:numId="6">
    <w:abstractNumId w:val="4"/>
  </w:num>
  <w:num w:numId="7">
    <w:abstractNumId w:val="7"/>
  </w:num>
  <w:num w:numId="8">
    <w:abstractNumId w:val="7"/>
    <w:lvlOverride w:ilvl="2">
      <w:lvl w:ilvl="2">
        <w:numFmt w:val="decimal"/>
        <w:lvlText w:val="%3."/>
        <w:lvlJc w:val="left"/>
      </w:lvl>
    </w:lvlOverride>
  </w:num>
  <w:num w:numId="9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>
    <w:abstractNumId w:val="28"/>
  </w:num>
  <w:num w:numId="11">
    <w:abstractNumId w:val="28"/>
    <w:lvlOverride w:ilvl="2">
      <w:lvl w:ilvl="2">
        <w:numFmt w:val="decimal"/>
        <w:lvlText w:val="%3."/>
        <w:lvlJc w:val="left"/>
      </w:lvl>
    </w:lvlOverride>
  </w:num>
  <w:num w:numId="12">
    <w:abstractNumId w:val="2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>
    <w:abstractNumId w:val="3"/>
  </w:num>
  <w:num w:numId="14">
    <w:abstractNumId w:val="3"/>
    <w:lvlOverride w:ilvl="2">
      <w:lvl w:ilvl="2">
        <w:numFmt w:val="decimal"/>
        <w:lvlText w:val="%3."/>
        <w:lvlJc w:val="left"/>
      </w:lvl>
    </w:lvlOverride>
  </w:num>
  <w:num w:numId="15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>
    <w:abstractNumId w:val="2"/>
  </w:num>
  <w:num w:numId="17">
    <w:abstractNumId w:val="2"/>
    <w:lvlOverride w:ilvl="2">
      <w:lvl w:ilvl="2">
        <w:numFmt w:val="decimal"/>
        <w:lvlText w:val="%3."/>
        <w:lvlJc w:val="left"/>
      </w:lvl>
    </w:lvlOverride>
  </w:num>
  <w:num w:numId="18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9">
    <w:abstractNumId w:val="32"/>
  </w:num>
  <w:num w:numId="20">
    <w:abstractNumId w:val="32"/>
    <w:lvlOverride w:ilvl="2">
      <w:lvl w:ilvl="2">
        <w:numFmt w:val="decimal"/>
        <w:lvlText w:val="%3."/>
        <w:lvlJc w:val="left"/>
      </w:lvl>
    </w:lvlOverride>
  </w:num>
  <w:num w:numId="21">
    <w:abstractNumId w:val="3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>
    <w:abstractNumId w:val="26"/>
  </w:num>
  <w:num w:numId="23">
    <w:abstractNumId w:val="23"/>
  </w:num>
  <w:num w:numId="24">
    <w:abstractNumId w:val="16"/>
  </w:num>
  <w:num w:numId="25">
    <w:abstractNumId w:val="22"/>
  </w:num>
  <w:num w:numId="26">
    <w:abstractNumId w:val="19"/>
  </w:num>
  <w:num w:numId="27">
    <w:abstractNumId w:val="18"/>
  </w:num>
  <w:num w:numId="28">
    <w:abstractNumId w:val="10"/>
  </w:num>
  <w:num w:numId="29">
    <w:abstractNumId w:val="10"/>
    <w:lvlOverride w:ilvl="2">
      <w:lvl w:ilvl="2">
        <w:numFmt w:val="decimal"/>
        <w:lvlText w:val="%3."/>
        <w:lvlJc w:val="left"/>
      </w:lvl>
    </w:lvlOverride>
  </w:num>
  <w:num w:numId="30">
    <w:abstractNumId w:val="1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1">
    <w:abstractNumId w:val="1"/>
  </w:num>
  <w:num w:numId="32">
    <w:abstractNumId w:val="1"/>
    <w:lvlOverride w:ilvl="2">
      <w:lvl w:ilvl="2">
        <w:numFmt w:val="decimal"/>
        <w:lvlText w:val="%3."/>
        <w:lvlJc w:val="left"/>
      </w:lvl>
    </w:lvlOverride>
  </w:num>
  <w:num w:numId="33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4">
    <w:abstractNumId w:val="33"/>
  </w:num>
  <w:num w:numId="35">
    <w:abstractNumId w:val="33"/>
    <w:lvlOverride w:ilvl="2">
      <w:lvl w:ilvl="2">
        <w:numFmt w:val="decimal"/>
        <w:lvlText w:val="%3."/>
        <w:lvlJc w:val="left"/>
      </w:lvl>
    </w:lvlOverride>
  </w:num>
  <w:num w:numId="36">
    <w:abstractNumId w:val="3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7">
    <w:abstractNumId w:val="9"/>
  </w:num>
  <w:num w:numId="38">
    <w:abstractNumId w:val="9"/>
    <w:lvlOverride w:ilvl="2">
      <w:lvl w:ilvl="2">
        <w:numFmt w:val="decimal"/>
        <w:lvlText w:val="%3."/>
        <w:lvlJc w:val="left"/>
      </w:lvl>
    </w:lvlOverride>
  </w:num>
  <w:num w:numId="39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0">
    <w:abstractNumId w:val="11"/>
  </w:num>
  <w:num w:numId="41">
    <w:abstractNumId w:val="11"/>
    <w:lvlOverride w:ilvl="2">
      <w:lvl w:ilvl="2">
        <w:numFmt w:val="decimal"/>
        <w:lvlText w:val="%3."/>
        <w:lvlJc w:val="left"/>
      </w:lvl>
    </w:lvlOverride>
  </w:num>
  <w:num w:numId="42">
    <w:abstractNumId w:val="1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3">
    <w:abstractNumId w:val="21"/>
  </w:num>
  <w:num w:numId="44">
    <w:abstractNumId w:val="27"/>
  </w:num>
  <w:num w:numId="45">
    <w:abstractNumId w:val="12"/>
  </w:num>
  <w:num w:numId="46">
    <w:abstractNumId w:val="5"/>
  </w:num>
  <w:num w:numId="47">
    <w:abstractNumId w:val="14"/>
  </w:num>
  <w:num w:numId="48">
    <w:abstractNumId w:val="6"/>
  </w:num>
  <w:num w:numId="49">
    <w:abstractNumId w:val="8"/>
  </w:num>
  <w:num w:numId="50">
    <w:abstractNumId w:val="8"/>
    <w:lvlOverride w:ilvl="2">
      <w:lvl w:ilvl="2">
        <w:numFmt w:val="decimal"/>
        <w:lvlText w:val="%3."/>
        <w:lvlJc w:val="left"/>
      </w:lvl>
    </w:lvlOverride>
  </w:num>
  <w:num w:numId="51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2">
    <w:abstractNumId w:val="29"/>
  </w:num>
  <w:num w:numId="53">
    <w:abstractNumId w:val="29"/>
    <w:lvlOverride w:ilvl="2">
      <w:lvl w:ilvl="2">
        <w:numFmt w:val="decimal"/>
        <w:lvlText w:val="%3."/>
        <w:lvlJc w:val="left"/>
      </w:lvl>
    </w:lvlOverride>
  </w:num>
  <w:num w:numId="54">
    <w:abstractNumId w:val="2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5">
    <w:abstractNumId w:val="25"/>
  </w:num>
  <w:num w:numId="56">
    <w:abstractNumId w:val="25"/>
    <w:lvlOverride w:ilvl="2">
      <w:lvl w:ilvl="2">
        <w:numFmt w:val="decimal"/>
        <w:lvlText w:val="%3."/>
        <w:lvlJc w:val="left"/>
      </w:lvl>
    </w:lvlOverride>
  </w:num>
  <w:num w:numId="57">
    <w:abstractNumId w:val="2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8">
    <w:abstractNumId w:val="0"/>
  </w:num>
  <w:num w:numId="59">
    <w:abstractNumId w:val="0"/>
    <w:lvlOverride w:ilvl="2">
      <w:lvl w:ilvl="2">
        <w:numFmt w:val="decimal"/>
        <w:lvlText w:val="%3."/>
        <w:lvlJc w:val="left"/>
      </w:lvl>
    </w:lvlOverride>
  </w:num>
  <w:num w:numId="6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1">
    <w:abstractNumId w:val="30"/>
  </w:num>
  <w:num w:numId="62">
    <w:abstractNumId w:val="30"/>
    <w:lvlOverride w:ilvl="2">
      <w:lvl w:ilvl="2">
        <w:numFmt w:val="decimal"/>
        <w:lvlText w:val="%3."/>
        <w:lvlJc w:val="left"/>
      </w:lvl>
    </w:lvlOverride>
  </w:num>
  <w:num w:numId="63">
    <w:abstractNumId w:val="3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4">
    <w:abstractNumId w:val="31"/>
  </w:num>
  <w:num w:numId="65">
    <w:abstractNumId w:val="15"/>
  </w:num>
  <w:num w:numId="66">
    <w:abstractNumId w:val="1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29"/>
    <w:rsid w:val="00075EEF"/>
    <w:rsid w:val="00517B8C"/>
    <w:rsid w:val="005F3D60"/>
    <w:rsid w:val="006905B0"/>
    <w:rsid w:val="00937A30"/>
    <w:rsid w:val="009614F3"/>
    <w:rsid w:val="00A07F01"/>
    <w:rsid w:val="00A1352B"/>
    <w:rsid w:val="00A924E2"/>
    <w:rsid w:val="00AE55FA"/>
    <w:rsid w:val="00B0125B"/>
    <w:rsid w:val="00C96729"/>
    <w:rsid w:val="00CE7AC1"/>
    <w:rsid w:val="00D47F69"/>
    <w:rsid w:val="00D647A8"/>
    <w:rsid w:val="00F074BD"/>
    <w:rsid w:val="00F768AA"/>
    <w:rsid w:val="00FB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E1F6"/>
  <w15:chartTrackingRefBased/>
  <w15:docId w15:val="{B14762C0-0689-4F44-B67E-03CC2F9D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1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FB1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B1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FB16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6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FB16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B16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FB16F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FB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B16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B16F7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B16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B16F7"/>
    <w:rPr>
      <w:rFonts w:ascii="Arial" w:eastAsia="Times New Roman" w:hAnsi="Arial" w:cs="Arial"/>
      <w:vanish/>
      <w:sz w:val="16"/>
      <w:szCs w:val="16"/>
    </w:rPr>
  </w:style>
  <w:style w:type="character" w:customStyle="1" w:styleId="caret">
    <w:name w:val="caret"/>
    <w:basedOn w:val="Fuentedeprrafopredeter"/>
    <w:rsid w:val="00FB16F7"/>
  </w:style>
  <w:style w:type="character" w:styleId="Hipervnculo">
    <w:name w:val="Hyperlink"/>
    <w:basedOn w:val="Fuentedeprrafopredeter"/>
    <w:uiPriority w:val="99"/>
    <w:semiHidden/>
    <w:unhideWhenUsed/>
    <w:rsid w:val="00FB16F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16F7"/>
    <w:rPr>
      <w:color w:val="800080"/>
      <w:u w:val="single"/>
    </w:rPr>
  </w:style>
  <w:style w:type="character" w:customStyle="1" w:styleId="sr-only">
    <w:name w:val="sr-only"/>
    <w:basedOn w:val="Fuentedeprrafopredeter"/>
    <w:rsid w:val="00FB16F7"/>
  </w:style>
  <w:style w:type="paragraph" w:customStyle="1" w:styleId="words">
    <w:name w:val="words"/>
    <w:basedOn w:val="Normal"/>
    <w:rsid w:val="00FB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10">
    <w:name w:val="mr10"/>
    <w:basedOn w:val="Fuentedeprrafopredeter"/>
    <w:rsid w:val="00FB16F7"/>
  </w:style>
  <w:style w:type="character" w:customStyle="1" w:styleId="counter">
    <w:name w:val="counter"/>
    <w:basedOn w:val="Fuentedeprrafopredeter"/>
    <w:rsid w:val="00FB16F7"/>
  </w:style>
  <w:style w:type="paragraph" w:customStyle="1" w:styleId="characters">
    <w:name w:val="characters"/>
    <w:basedOn w:val="Normal"/>
    <w:rsid w:val="00FB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line-data">
    <w:name w:val="has-line-data"/>
    <w:basedOn w:val="Normal"/>
    <w:rsid w:val="00FB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B16F7"/>
    <w:rPr>
      <w:b/>
      <w:bCs/>
    </w:rPr>
  </w:style>
  <w:style w:type="character" w:styleId="nfasis">
    <w:name w:val="Emphasis"/>
    <w:basedOn w:val="Fuentedeprrafopredeter"/>
    <w:uiPriority w:val="20"/>
    <w:qFormat/>
    <w:rsid w:val="00FB16F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B16F7"/>
    <w:rPr>
      <w:rFonts w:ascii="Courier New" w:eastAsia="Times New Roman" w:hAnsi="Courier New" w:cs="Courier New"/>
      <w:sz w:val="20"/>
      <w:szCs w:val="20"/>
    </w:rPr>
  </w:style>
  <w:style w:type="paragraph" w:customStyle="1" w:styleId="query-text-line">
    <w:name w:val="query-text-line"/>
    <w:basedOn w:val="Normal"/>
    <w:rsid w:val="005F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664798371-21">
    <w:name w:val="ng-tns-c664798371-21"/>
    <w:basedOn w:val="Fuentedeprrafopredeter"/>
    <w:rsid w:val="005F3D60"/>
  </w:style>
  <w:style w:type="paragraph" w:styleId="NormalWeb">
    <w:name w:val="Normal (Web)"/>
    <w:basedOn w:val="Normal"/>
    <w:uiPriority w:val="99"/>
    <w:semiHidden/>
    <w:unhideWhenUsed/>
    <w:rsid w:val="005F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eation-timestamp">
    <w:name w:val="creation-timestamp"/>
    <w:basedOn w:val="Fuentedeprrafopredeter"/>
    <w:rsid w:val="005F3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4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2032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97554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9719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034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532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04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5447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0250292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</w:div>
                <w:div w:id="132666344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single" w:sz="6" w:space="0" w:color="E8E8E8"/>
                      </w:divBdr>
                    </w:div>
                    <w:div w:id="18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</w:div>
                    <w:div w:id="21391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2" w:color="E8E8E8"/>
                      </w:divBdr>
                      <w:divsChild>
                        <w:div w:id="104379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222222"/>
                            <w:bottom w:val="none" w:sz="0" w:space="0" w:color="auto"/>
                            <w:right w:val="single" w:sz="48" w:space="0" w:color="E8E8E8"/>
                          </w:divBdr>
                        </w:div>
                      </w:divsChild>
                    </w:div>
                    <w:div w:id="19276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2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9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5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7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0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5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pc-i5</dc:creator>
  <cp:keywords/>
  <dc:description/>
  <cp:lastModifiedBy>pc-i5</cp:lastModifiedBy>
  <cp:revision>5</cp:revision>
  <dcterms:created xsi:type="dcterms:W3CDTF">2025-08-19T23:20:00Z</dcterms:created>
  <dcterms:modified xsi:type="dcterms:W3CDTF">2025-08-20T01:21:00Z</dcterms:modified>
</cp:coreProperties>
</file>