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B59" w:rsidRPr="0064544D" w:rsidRDefault="000C2804" w:rsidP="000C2804">
      <w:pPr>
        <w:jc w:val="center"/>
        <w:rPr>
          <w:rFonts w:ascii="Times New Roman" w:hAnsi="Times New Roman" w:cs="Times New Roman"/>
          <w:sz w:val="28"/>
          <w:szCs w:val="28"/>
          <w:lang w:val="ru-RU"/>
        </w:rPr>
      </w:pPr>
      <w:r w:rsidRPr="0064544D">
        <w:rPr>
          <w:rFonts w:ascii="Times New Roman" w:hAnsi="Times New Roman" w:cs="Times New Roman"/>
          <w:sz w:val="28"/>
          <w:szCs w:val="28"/>
          <w:lang w:val="ru-RU"/>
        </w:rPr>
        <w:t>МИНИСТЕРСТВО ОБРАЗОВАНИЯ И НАУКИ УКРАИНЫ</w:t>
      </w:r>
    </w:p>
    <w:p w:rsidR="000C2804" w:rsidRPr="0064544D" w:rsidRDefault="000C2804" w:rsidP="000C2804">
      <w:pPr>
        <w:jc w:val="center"/>
        <w:rPr>
          <w:rFonts w:ascii="Times New Roman" w:hAnsi="Times New Roman" w:cs="Times New Roman"/>
          <w:sz w:val="28"/>
          <w:szCs w:val="28"/>
          <w:lang w:val="ru-RU"/>
        </w:rPr>
      </w:pPr>
      <w:r w:rsidRPr="0064544D">
        <w:rPr>
          <w:rFonts w:ascii="Times New Roman" w:hAnsi="Times New Roman" w:cs="Times New Roman"/>
          <w:sz w:val="28"/>
          <w:szCs w:val="28"/>
          <w:lang w:val="ru-RU"/>
        </w:rPr>
        <w:t>НАЦИОНАЛЬНЫЙ ТЕХНИЧЕСКИЙ УНИВЕРСИТЕТ УКРАИНЫ</w:t>
      </w:r>
    </w:p>
    <w:p w:rsidR="000C2804" w:rsidRPr="0064544D" w:rsidRDefault="000C2804" w:rsidP="000C2804">
      <w:pPr>
        <w:jc w:val="center"/>
        <w:rPr>
          <w:rFonts w:ascii="Times New Roman" w:hAnsi="Times New Roman" w:cs="Times New Roman"/>
          <w:sz w:val="28"/>
          <w:szCs w:val="28"/>
          <w:lang w:val="ru-RU"/>
        </w:rPr>
      </w:pPr>
      <w:r w:rsidRPr="0064544D">
        <w:rPr>
          <w:rFonts w:ascii="Times New Roman" w:hAnsi="Times New Roman" w:cs="Times New Roman"/>
          <w:sz w:val="28"/>
          <w:szCs w:val="28"/>
          <w:lang w:val="ru-RU"/>
        </w:rPr>
        <w:t>«КИЕВСКИЙ ПОЛИТЕХНИЧЕСКИЙ ИНСТИТУТ»</w:t>
      </w: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r w:rsidRPr="0064544D">
        <w:rPr>
          <w:rFonts w:ascii="Times New Roman" w:hAnsi="Times New Roman" w:cs="Times New Roman"/>
          <w:sz w:val="28"/>
          <w:szCs w:val="28"/>
          <w:lang w:val="ru-RU"/>
        </w:rPr>
        <w:t>КАФЕДРА КЭВА</w:t>
      </w: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1504EC" w:rsidRDefault="008B1AB4" w:rsidP="000C2804">
      <w:pPr>
        <w:jc w:val="center"/>
        <w:rPr>
          <w:rFonts w:ascii="Times New Roman" w:hAnsi="Times New Roman" w:cs="Times New Roman"/>
          <w:sz w:val="28"/>
          <w:szCs w:val="28"/>
          <w:lang w:val="ru-RU"/>
        </w:rPr>
      </w:pPr>
      <w:r>
        <w:rPr>
          <w:rFonts w:ascii="Times New Roman" w:hAnsi="Times New Roman" w:cs="Times New Roman"/>
          <w:sz w:val="28"/>
          <w:szCs w:val="28"/>
          <w:lang w:val="ru-RU"/>
        </w:rPr>
        <w:t>Домашнее задание №</w:t>
      </w:r>
      <w:r w:rsidR="008F0C5D" w:rsidRPr="001504EC">
        <w:rPr>
          <w:rFonts w:ascii="Times New Roman" w:hAnsi="Times New Roman" w:cs="Times New Roman"/>
          <w:sz w:val="28"/>
          <w:szCs w:val="28"/>
          <w:lang w:val="ru-RU"/>
        </w:rPr>
        <w:t>4</w:t>
      </w:r>
    </w:p>
    <w:p w:rsidR="000C2804" w:rsidRPr="0064544D" w:rsidRDefault="00DE02F0" w:rsidP="000C2804">
      <w:pPr>
        <w:jc w:val="center"/>
        <w:rPr>
          <w:rFonts w:ascii="Times New Roman" w:hAnsi="Times New Roman" w:cs="Times New Roman"/>
          <w:sz w:val="28"/>
          <w:szCs w:val="28"/>
          <w:lang w:val="ru-RU"/>
        </w:rPr>
      </w:pPr>
      <w:r>
        <w:rPr>
          <w:rFonts w:ascii="Times New Roman" w:hAnsi="Times New Roman" w:cs="Times New Roman"/>
          <w:sz w:val="28"/>
          <w:szCs w:val="28"/>
          <w:lang w:val="ru-RU"/>
        </w:rPr>
        <w:t>По курсу</w:t>
      </w:r>
      <w:r w:rsidR="000C2804" w:rsidRPr="0064544D">
        <w:rPr>
          <w:rFonts w:ascii="Times New Roman" w:hAnsi="Times New Roman" w:cs="Times New Roman"/>
          <w:sz w:val="28"/>
          <w:szCs w:val="28"/>
          <w:lang w:val="ru-RU"/>
        </w:rPr>
        <w:t>: «Автоматизация конструкторско-технологического проектирования ЭВА»</w:t>
      </w: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p>
    <w:p w:rsidR="000C2804" w:rsidRPr="0064544D" w:rsidRDefault="000C2804" w:rsidP="000C2804">
      <w:pPr>
        <w:jc w:val="right"/>
        <w:rPr>
          <w:rFonts w:ascii="Times New Roman" w:hAnsi="Times New Roman" w:cs="Times New Roman"/>
          <w:sz w:val="28"/>
          <w:szCs w:val="28"/>
          <w:lang w:val="ru-RU"/>
        </w:rPr>
      </w:pPr>
      <w:r w:rsidRPr="0064544D">
        <w:rPr>
          <w:rFonts w:ascii="Times New Roman" w:hAnsi="Times New Roman" w:cs="Times New Roman"/>
          <w:sz w:val="28"/>
          <w:szCs w:val="28"/>
          <w:lang w:val="ru-RU"/>
        </w:rPr>
        <w:t>Выполнил:</w:t>
      </w:r>
    </w:p>
    <w:p w:rsidR="000C2804" w:rsidRPr="0064544D" w:rsidRDefault="000C2804" w:rsidP="000C2804">
      <w:pPr>
        <w:jc w:val="right"/>
        <w:rPr>
          <w:rFonts w:ascii="Times New Roman" w:hAnsi="Times New Roman" w:cs="Times New Roman"/>
          <w:sz w:val="28"/>
          <w:szCs w:val="28"/>
          <w:lang w:val="ru-RU"/>
        </w:rPr>
      </w:pPr>
      <w:r w:rsidRPr="0064544D">
        <w:rPr>
          <w:rFonts w:ascii="Times New Roman" w:hAnsi="Times New Roman" w:cs="Times New Roman"/>
          <w:sz w:val="28"/>
          <w:szCs w:val="28"/>
          <w:lang w:val="ru-RU"/>
        </w:rPr>
        <w:t>Студент группы ДК-41</w:t>
      </w:r>
    </w:p>
    <w:p w:rsidR="000C2804" w:rsidRPr="0064544D" w:rsidRDefault="000C2804" w:rsidP="000C2804">
      <w:pPr>
        <w:jc w:val="right"/>
        <w:rPr>
          <w:rFonts w:ascii="Times New Roman" w:hAnsi="Times New Roman" w:cs="Times New Roman"/>
          <w:sz w:val="28"/>
          <w:szCs w:val="28"/>
          <w:lang w:val="ru-RU"/>
        </w:rPr>
      </w:pPr>
      <w:r w:rsidRPr="0064544D">
        <w:rPr>
          <w:rFonts w:ascii="Times New Roman" w:hAnsi="Times New Roman" w:cs="Times New Roman"/>
          <w:sz w:val="28"/>
          <w:szCs w:val="28"/>
          <w:lang w:val="ru-RU"/>
        </w:rPr>
        <w:t>Белаш Б.О.</w:t>
      </w:r>
    </w:p>
    <w:p w:rsidR="000C2804" w:rsidRPr="0064544D" w:rsidRDefault="000C2804" w:rsidP="000C2804">
      <w:pPr>
        <w:jc w:val="right"/>
        <w:rPr>
          <w:rFonts w:ascii="Times New Roman" w:hAnsi="Times New Roman" w:cs="Times New Roman"/>
          <w:sz w:val="28"/>
          <w:szCs w:val="28"/>
          <w:lang w:val="ru-RU"/>
        </w:rPr>
      </w:pPr>
    </w:p>
    <w:p w:rsidR="000C2804" w:rsidRPr="0064544D" w:rsidRDefault="000C2804" w:rsidP="000C2804">
      <w:pPr>
        <w:jc w:val="right"/>
        <w:rPr>
          <w:rFonts w:ascii="Times New Roman" w:hAnsi="Times New Roman" w:cs="Times New Roman"/>
          <w:sz w:val="28"/>
          <w:szCs w:val="28"/>
          <w:lang w:val="ru-RU"/>
        </w:rPr>
      </w:pPr>
      <w:r w:rsidRPr="0064544D">
        <w:rPr>
          <w:rFonts w:ascii="Times New Roman" w:hAnsi="Times New Roman" w:cs="Times New Roman"/>
          <w:sz w:val="28"/>
          <w:szCs w:val="28"/>
          <w:lang w:val="ru-RU"/>
        </w:rPr>
        <w:t>Проверил:</w:t>
      </w:r>
    </w:p>
    <w:p w:rsidR="000C2804" w:rsidRPr="0064544D" w:rsidRDefault="000C2804" w:rsidP="000C2804">
      <w:pPr>
        <w:jc w:val="right"/>
        <w:rPr>
          <w:rFonts w:ascii="Times New Roman" w:hAnsi="Times New Roman" w:cs="Times New Roman"/>
          <w:sz w:val="28"/>
          <w:szCs w:val="28"/>
          <w:lang w:val="ru-RU"/>
        </w:rPr>
      </w:pPr>
      <w:r w:rsidRPr="0064544D">
        <w:rPr>
          <w:rFonts w:ascii="Times New Roman" w:hAnsi="Times New Roman" w:cs="Times New Roman"/>
          <w:sz w:val="28"/>
          <w:szCs w:val="28"/>
          <w:lang w:val="ru-RU"/>
        </w:rPr>
        <w:t>Губар. В.Г.</w:t>
      </w:r>
    </w:p>
    <w:p w:rsidR="000C2804" w:rsidRPr="0064544D" w:rsidRDefault="000C2804" w:rsidP="000C2804">
      <w:pPr>
        <w:jc w:val="right"/>
        <w:rPr>
          <w:rFonts w:ascii="Times New Roman" w:hAnsi="Times New Roman" w:cs="Times New Roman"/>
          <w:sz w:val="28"/>
          <w:szCs w:val="28"/>
          <w:lang w:val="ru-RU"/>
        </w:rPr>
      </w:pPr>
    </w:p>
    <w:p w:rsidR="000C2804" w:rsidRPr="0064544D" w:rsidRDefault="000C2804" w:rsidP="000C2804">
      <w:pPr>
        <w:jc w:val="right"/>
        <w:rPr>
          <w:rFonts w:ascii="Times New Roman" w:hAnsi="Times New Roman" w:cs="Times New Roman"/>
          <w:sz w:val="28"/>
          <w:szCs w:val="28"/>
          <w:lang w:val="ru-RU"/>
        </w:rPr>
      </w:pPr>
    </w:p>
    <w:p w:rsidR="000C2804" w:rsidRPr="0064544D" w:rsidRDefault="000C2804" w:rsidP="000C2804">
      <w:pPr>
        <w:jc w:val="right"/>
        <w:rPr>
          <w:rFonts w:ascii="Times New Roman" w:hAnsi="Times New Roman" w:cs="Times New Roman"/>
          <w:sz w:val="28"/>
          <w:szCs w:val="28"/>
          <w:lang w:val="ru-RU"/>
        </w:rPr>
      </w:pPr>
    </w:p>
    <w:p w:rsidR="000C2804" w:rsidRPr="0064544D" w:rsidRDefault="000C2804" w:rsidP="000C2804">
      <w:pPr>
        <w:jc w:val="right"/>
        <w:rPr>
          <w:rFonts w:ascii="Times New Roman" w:hAnsi="Times New Roman" w:cs="Times New Roman"/>
          <w:sz w:val="28"/>
          <w:szCs w:val="28"/>
          <w:lang w:val="ru-RU"/>
        </w:rPr>
      </w:pPr>
    </w:p>
    <w:p w:rsidR="000C2804" w:rsidRPr="0064544D" w:rsidRDefault="000C2804" w:rsidP="000C2804">
      <w:pPr>
        <w:jc w:val="center"/>
        <w:rPr>
          <w:rFonts w:ascii="Times New Roman" w:hAnsi="Times New Roman" w:cs="Times New Roman"/>
          <w:sz w:val="28"/>
          <w:szCs w:val="28"/>
          <w:lang w:val="ru-RU"/>
        </w:rPr>
      </w:pPr>
      <w:r w:rsidRPr="0064544D">
        <w:rPr>
          <w:rFonts w:ascii="Times New Roman" w:hAnsi="Times New Roman" w:cs="Times New Roman"/>
          <w:sz w:val="28"/>
          <w:szCs w:val="28"/>
          <w:lang w:val="ru-RU"/>
        </w:rPr>
        <w:t xml:space="preserve">Киев </w:t>
      </w:r>
      <w:r w:rsidR="00E6491D" w:rsidRPr="0064544D">
        <w:rPr>
          <w:rFonts w:ascii="Times New Roman" w:hAnsi="Times New Roman" w:cs="Times New Roman"/>
          <w:sz w:val="28"/>
          <w:szCs w:val="28"/>
          <w:lang w:val="ru-RU"/>
        </w:rPr>
        <w:t>–</w:t>
      </w:r>
      <w:r w:rsidRPr="0064544D">
        <w:rPr>
          <w:rFonts w:ascii="Times New Roman" w:hAnsi="Times New Roman" w:cs="Times New Roman"/>
          <w:sz w:val="28"/>
          <w:szCs w:val="28"/>
          <w:lang w:val="ru-RU"/>
        </w:rPr>
        <w:t xml:space="preserve"> 2017</w:t>
      </w:r>
    </w:p>
    <w:p w:rsidR="00E6491D" w:rsidRDefault="008F0C5D" w:rsidP="008F0C5D">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МЕТОД ОБРАТНОГО РАЗМЕЩЕНИЯ</w:t>
      </w:r>
    </w:p>
    <w:p w:rsidR="008F0C5D" w:rsidRPr="008F0C5D" w:rsidRDefault="008F0C5D" w:rsidP="008F0C5D">
      <w:pPr>
        <w:rPr>
          <w:rFonts w:ascii="Times New Roman" w:hAnsi="Times New Roman" w:cs="Times New Roman"/>
          <w:sz w:val="28"/>
          <w:szCs w:val="28"/>
          <w:lang w:val="ru-RU"/>
        </w:rPr>
      </w:pPr>
      <w:r>
        <w:rPr>
          <w:rFonts w:ascii="Times New Roman" w:hAnsi="Times New Roman" w:cs="Times New Roman"/>
          <w:sz w:val="28"/>
          <w:szCs w:val="28"/>
          <w:lang w:val="ru-RU"/>
        </w:rPr>
        <w:t xml:space="preserve">Исходная схема с предыдущих домашних заданий уже была достаточно рассмотрена и были приведены попытки ее оптимизировать, что не дали хороших результатов. Потому попробуем рассмотреть другую схему. </w:t>
      </w:r>
    </w:p>
    <w:p w:rsidR="00325DA3" w:rsidRDefault="0001569C" w:rsidP="00284885">
      <w:pPr>
        <w:jc w:val="center"/>
        <w:rPr>
          <w:rFonts w:ascii="Times New Roman" w:eastAsia="Times New Roman" w:hAnsi="Times New Roman" w:cs="Times New Roman"/>
          <w:iCs/>
          <w:color w:val="000000"/>
          <w:sz w:val="28"/>
          <w:szCs w:val="28"/>
          <w:lang w:val="ru-RU"/>
        </w:rPr>
      </w:pPr>
      <w:r w:rsidRPr="0001569C">
        <w:rPr>
          <w:rFonts w:ascii="Times New Roman" w:eastAsia="Times New Roman" w:hAnsi="Times New Roman" w:cs="Times New Roman"/>
          <w:iCs/>
          <w:noProof/>
          <w:color w:val="000000"/>
          <w:sz w:val="28"/>
          <w:szCs w:val="28"/>
        </w:rPr>
        <w:drawing>
          <wp:inline distT="0" distB="0" distL="0" distR="0">
            <wp:extent cx="6332855" cy="4156123"/>
            <wp:effectExtent l="0" t="0" r="0" b="0"/>
            <wp:docPr id="1" name="Picture 1" descr="D:\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855" cy="4156123"/>
                    </a:xfrm>
                    <a:prstGeom prst="rect">
                      <a:avLst/>
                    </a:prstGeom>
                    <a:noFill/>
                    <a:ln>
                      <a:noFill/>
                    </a:ln>
                  </pic:spPr>
                </pic:pic>
              </a:graphicData>
            </a:graphic>
          </wp:inline>
        </w:drawing>
      </w:r>
    </w:p>
    <w:p w:rsidR="00284885" w:rsidRDefault="00284885" w:rsidP="00284885">
      <w:pPr>
        <w:jc w:val="center"/>
        <w:rPr>
          <w:rFonts w:ascii="Times New Roman" w:eastAsia="Times New Roman" w:hAnsi="Times New Roman" w:cs="Times New Roman"/>
          <w:iCs/>
          <w:color w:val="000000"/>
          <w:sz w:val="28"/>
          <w:szCs w:val="28"/>
          <w:lang w:val="ru-RU"/>
        </w:rPr>
      </w:pPr>
      <w:r>
        <w:rPr>
          <w:rFonts w:ascii="Times New Roman" w:eastAsia="Times New Roman" w:hAnsi="Times New Roman" w:cs="Times New Roman"/>
          <w:iCs/>
          <w:color w:val="000000"/>
          <w:sz w:val="28"/>
          <w:szCs w:val="28"/>
          <w:lang w:val="ru-RU"/>
        </w:rPr>
        <w:t>Рис. 1</w:t>
      </w:r>
    </w:p>
    <w:p w:rsidR="001504EC" w:rsidRDefault="001504EC" w:rsidP="001504EC">
      <w:pPr>
        <w:rPr>
          <w:rFonts w:ascii="Times New Roman" w:eastAsia="Times New Roman" w:hAnsi="Times New Roman" w:cs="Times New Roman"/>
          <w:iCs/>
          <w:color w:val="000000"/>
          <w:sz w:val="28"/>
          <w:szCs w:val="28"/>
          <w:lang w:val="ru-RU"/>
        </w:rPr>
      </w:pPr>
      <w:r>
        <w:rPr>
          <w:rFonts w:ascii="Times New Roman" w:eastAsia="Times New Roman" w:hAnsi="Times New Roman" w:cs="Times New Roman"/>
          <w:iCs/>
          <w:color w:val="000000"/>
          <w:sz w:val="28"/>
          <w:szCs w:val="28"/>
          <w:lang w:val="ru-RU"/>
        </w:rPr>
        <w:t xml:space="preserve">Эта схема имеет 32 компонента (вершины). </w:t>
      </w:r>
    </w:p>
    <w:p w:rsidR="00FB782A" w:rsidRDefault="00114336" w:rsidP="00CF0945">
      <w:pPr>
        <w:rPr>
          <w:rFonts w:ascii="Times New Roman" w:eastAsia="Times New Roman" w:hAnsi="Times New Roman" w:cs="Times New Roman"/>
          <w:iCs/>
          <w:color w:val="000000"/>
          <w:sz w:val="28"/>
          <w:szCs w:val="28"/>
          <w:lang w:val="ru-RU"/>
        </w:rPr>
      </w:pPr>
      <w:r>
        <w:rPr>
          <w:rFonts w:ascii="Times New Roman" w:eastAsia="Times New Roman" w:hAnsi="Times New Roman" w:cs="Times New Roman"/>
          <w:iCs/>
          <w:color w:val="000000"/>
          <w:sz w:val="28"/>
          <w:szCs w:val="28"/>
          <w:lang w:val="ru-RU"/>
        </w:rPr>
        <w:t>Имеем матрицу связей:</w:t>
      </w:r>
    </w:p>
    <w:tbl>
      <w:tblPr>
        <w:tblW w:w="1011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445"/>
        <w:gridCol w:w="445"/>
        <w:gridCol w:w="446"/>
        <w:gridCol w:w="445"/>
        <w:gridCol w:w="445"/>
        <w:gridCol w:w="586"/>
        <w:gridCol w:w="586"/>
        <w:gridCol w:w="586"/>
        <w:gridCol w:w="586"/>
        <w:gridCol w:w="586"/>
        <w:gridCol w:w="586"/>
        <w:gridCol w:w="586"/>
        <w:gridCol w:w="586"/>
        <w:gridCol w:w="586"/>
        <w:gridCol w:w="681"/>
        <w:gridCol w:w="681"/>
        <w:gridCol w:w="565"/>
      </w:tblGrid>
      <w:tr w:rsidR="00731B96" w:rsidRPr="00E56E27" w:rsidTr="00731B96">
        <w:trPr>
          <w:trHeight w:val="238"/>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r w:rsidRPr="00E56E27">
              <w:rPr>
                <w:rFonts w:ascii="Times New Roman" w:eastAsia="Times New Roman" w:hAnsi="Times New Roman" w:cs="Times New Roman"/>
                <w:color w:val="000000"/>
                <w:sz w:val="19"/>
                <w:szCs w:val="19"/>
                <w:lang w:val="uk-UA" w:eastAsia="ru-RU"/>
              </w:rPr>
              <w:t> </w:t>
            </w:r>
          </w:p>
        </w:tc>
        <w:tc>
          <w:tcPr>
            <w:tcW w:w="445"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C1</w:t>
            </w:r>
          </w:p>
        </w:tc>
        <w:tc>
          <w:tcPr>
            <w:tcW w:w="445"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C2</w:t>
            </w:r>
          </w:p>
        </w:tc>
        <w:tc>
          <w:tcPr>
            <w:tcW w:w="446"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C3</w:t>
            </w:r>
          </w:p>
        </w:tc>
        <w:tc>
          <w:tcPr>
            <w:tcW w:w="445"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w:t>
            </w:r>
            <w:r w:rsidR="00E56E27" w:rsidRPr="00E56E27">
              <w:rPr>
                <w:rFonts w:ascii="Times New Roman" w:eastAsia="Times New Roman" w:hAnsi="Times New Roman" w:cs="Times New Roman"/>
                <w:color w:val="000000"/>
                <w:sz w:val="19"/>
                <w:szCs w:val="19"/>
                <w:lang w:eastAsia="ru-RU"/>
              </w:rPr>
              <w:t>4</w:t>
            </w:r>
          </w:p>
        </w:tc>
        <w:tc>
          <w:tcPr>
            <w:tcW w:w="445"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C5</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DD2</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DD3</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DD4</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DD5</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DD6</w:t>
            </w:r>
          </w:p>
        </w:tc>
        <w:tc>
          <w:tcPr>
            <w:tcW w:w="586"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DD7</w:t>
            </w:r>
          </w:p>
        </w:tc>
        <w:tc>
          <w:tcPr>
            <w:tcW w:w="586" w:type="dxa"/>
            <w:shd w:val="clear" w:color="auto" w:fill="DEEAF6" w:themeFill="accent1" w:themeFillTint="33"/>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DD8</w:t>
            </w:r>
          </w:p>
        </w:tc>
        <w:tc>
          <w:tcPr>
            <w:tcW w:w="586" w:type="dxa"/>
            <w:shd w:val="clear" w:color="auto" w:fill="DEEAF6" w:themeFill="accent1" w:themeFillTint="33"/>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DD9</w:t>
            </w:r>
          </w:p>
        </w:tc>
        <w:tc>
          <w:tcPr>
            <w:tcW w:w="681"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DD10</w:t>
            </w:r>
          </w:p>
        </w:tc>
        <w:tc>
          <w:tcPr>
            <w:tcW w:w="681" w:type="dxa"/>
            <w:shd w:val="clear" w:color="auto" w:fill="DEEAF6" w:themeFill="accent1" w:themeFillTint="33"/>
            <w:vAlign w:val="center"/>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DD11</w:t>
            </w:r>
          </w:p>
        </w:tc>
        <w:tc>
          <w:tcPr>
            <w:tcW w:w="565" w:type="dxa"/>
            <w:shd w:val="clear" w:color="auto" w:fill="DEEAF6" w:themeFill="accent1" w:themeFillTint="33"/>
          </w:tcPr>
          <w:p w:rsidR="0001569C" w:rsidRPr="00E56E27" w:rsidRDefault="00E56E27"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w:t>
            </w:r>
          </w:p>
        </w:tc>
      </w:tr>
      <w:tr w:rsidR="00731B96" w:rsidRPr="00E56E27" w:rsidTr="00731B96">
        <w:trPr>
          <w:trHeight w:val="40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r w:rsidRPr="00E56E27">
              <w:rPr>
                <w:rFonts w:ascii="Times New Roman" w:eastAsia="Times New Roman" w:hAnsi="Times New Roman" w:cs="Times New Roman"/>
                <w:color w:val="000000"/>
                <w:sz w:val="19"/>
                <w:szCs w:val="19"/>
                <w:lang w:eastAsia="ru-RU"/>
              </w:rPr>
              <w:t>C1</w:t>
            </w:r>
          </w:p>
        </w:tc>
        <w:tc>
          <w:tcPr>
            <w:tcW w:w="445" w:type="dxa"/>
            <w:shd w:val="clear" w:color="auto" w:fill="FFFFFF" w:themeFill="background1"/>
            <w:vAlign w:val="center"/>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D147F3" w:rsidRDefault="00D147F3"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Pr>
          <w:p w:rsidR="0001569C" w:rsidRPr="00E56E27" w:rsidRDefault="00D147F3"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r>
      <w:tr w:rsidR="00731B96" w:rsidRPr="00E56E27" w:rsidTr="00731B96">
        <w:trPr>
          <w:trHeight w:val="40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C2</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r>
      <w:tr w:rsidR="00731B96" w:rsidRPr="00E56E27" w:rsidTr="00731B96">
        <w:trPr>
          <w:trHeight w:val="40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C3</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F23DD0" w:rsidRDefault="00F23DD0"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F23DD0" w:rsidRDefault="00F23DD0"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F23DD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r>
      <w:tr w:rsidR="00731B96" w:rsidRPr="00E56E27" w:rsidTr="00731B96">
        <w:trPr>
          <w:trHeight w:val="24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C4</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BD5CC5"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r>
      <w:tr w:rsidR="00731B96" w:rsidRPr="00E56E27" w:rsidTr="00731B96">
        <w:trPr>
          <w:trHeight w:val="24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C5</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tcPr>
          <w:p w:rsidR="0001569C" w:rsidRPr="00E56E27" w:rsidRDefault="00642949"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2E74B5" w:themeColor="accent1" w:themeShade="BF"/>
                <w:sz w:val="19"/>
                <w:szCs w:val="19"/>
                <w:lang w:val="uk-UA"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2E74B5" w:themeColor="accent1" w:themeShade="BF"/>
                <w:sz w:val="19"/>
                <w:szCs w:val="19"/>
                <w:lang w:val="uk-UA" w:eastAsia="ru-RU"/>
              </w:rPr>
            </w:pPr>
          </w:p>
        </w:tc>
      </w:tr>
      <w:tr w:rsidR="00731B96" w:rsidRPr="00E56E27" w:rsidTr="00731B96">
        <w:trPr>
          <w:trHeight w:val="240"/>
        </w:trPr>
        <w:tc>
          <w:tcPr>
            <w:tcW w:w="683" w:type="dxa"/>
            <w:shd w:val="clear" w:color="auto" w:fill="DEEAF6" w:themeFill="accent1" w:themeFillTint="33"/>
            <w:vAlign w:val="center"/>
            <w:hideMark/>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val="ru-RU" w:eastAsia="ru-RU"/>
              </w:rPr>
              <w:t>DD1</w:t>
            </w:r>
          </w:p>
        </w:tc>
        <w:tc>
          <w:tcPr>
            <w:tcW w:w="445" w:type="dxa"/>
            <w:shd w:val="clear" w:color="auto" w:fill="FFFFFF" w:themeFill="background1"/>
            <w:vAlign w:val="center"/>
          </w:tcPr>
          <w:p w:rsidR="0001569C" w:rsidRPr="001C6C4E" w:rsidRDefault="001C6C4E"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BE182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BE182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BE182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sz w:val="19"/>
                <w:szCs w:val="19"/>
                <w:lang w:val="uk-UA" w:eastAsia="ru-RU"/>
              </w:rPr>
            </w:pPr>
          </w:p>
        </w:tc>
        <w:tc>
          <w:tcPr>
            <w:tcW w:w="565" w:type="dxa"/>
          </w:tcPr>
          <w:p w:rsidR="0001569C" w:rsidRPr="00E56E27" w:rsidRDefault="001C6C4E" w:rsidP="0017674F">
            <w:pPr>
              <w:spacing w:after="0" w:line="360" w:lineRule="auto"/>
              <w:jc w:val="both"/>
              <w:rPr>
                <w:rFonts w:ascii="Times New Roman" w:eastAsia="Times New Roman" w:hAnsi="Times New Roman" w:cs="Times New Roman"/>
                <w:sz w:val="19"/>
                <w:szCs w:val="19"/>
                <w:lang w:val="uk-UA" w:eastAsia="ru-RU"/>
              </w:rPr>
            </w:pPr>
            <w:r>
              <w:rPr>
                <w:rFonts w:ascii="Times New Roman" w:eastAsia="Times New Roman" w:hAnsi="Times New Roman" w:cs="Times New Roman"/>
                <w:sz w:val="19"/>
                <w:szCs w:val="19"/>
                <w:lang w:val="uk-UA" w:eastAsia="ru-RU"/>
              </w:rPr>
              <w:t>2</w:t>
            </w: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DD2</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1C6C4E" w:rsidRDefault="001C6C4E"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4247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04247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B1485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vAlign w:val="center"/>
          </w:tcPr>
          <w:p w:rsidR="0001569C" w:rsidRPr="00E56E27" w:rsidRDefault="00B1485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042472" w:rsidRDefault="000424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5</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1C6C4E"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sz w:val="19"/>
                <w:szCs w:val="19"/>
                <w:lang w:val="uk-UA"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sz w:val="19"/>
                <w:szCs w:val="19"/>
                <w:lang w:val="uk-UA"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DD3</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1C6C4E"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546873"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546873"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4</w:t>
            </w:r>
          </w:p>
        </w:tc>
        <w:tc>
          <w:tcPr>
            <w:tcW w:w="586" w:type="dxa"/>
            <w:shd w:val="clear" w:color="auto" w:fill="FFFFFF" w:themeFill="background1"/>
            <w:vAlign w:val="center"/>
          </w:tcPr>
          <w:p w:rsidR="0001569C" w:rsidRPr="00E56E27" w:rsidRDefault="00546873"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546873"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1C6C4E"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auto"/>
            <w:vAlign w:val="center"/>
          </w:tcPr>
          <w:p w:rsidR="0001569C" w:rsidRPr="00E56E27" w:rsidRDefault="00546873" w:rsidP="0017674F">
            <w:pPr>
              <w:spacing w:after="0" w:line="360" w:lineRule="auto"/>
              <w:jc w:val="both"/>
              <w:rPr>
                <w:rFonts w:ascii="Times New Roman" w:eastAsia="Times New Roman" w:hAnsi="Times New Roman" w:cs="Times New Roman"/>
                <w:sz w:val="19"/>
                <w:szCs w:val="19"/>
                <w:lang w:val="uk-UA" w:eastAsia="ru-RU"/>
              </w:rPr>
            </w:pPr>
            <w:r>
              <w:rPr>
                <w:rFonts w:ascii="Times New Roman" w:eastAsia="Times New Roman" w:hAnsi="Times New Roman" w:cs="Times New Roman"/>
                <w:sz w:val="19"/>
                <w:szCs w:val="19"/>
                <w:lang w:val="uk-UA" w:eastAsia="ru-RU"/>
              </w:rPr>
              <w:t>1</w:t>
            </w:r>
          </w:p>
        </w:tc>
        <w:tc>
          <w:tcPr>
            <w:tcW w:w="565" w:type="dxa"/>
          </w:tcPr>
          <w:p w:rsidR="0001569C" w:rsidRPr="00E56E27" w:rsidRDefault="0001569C" w:rsidP="0017674F">
            <w:pPr>
              <w:spacing w:after="0" w:line="360" w:lineRule="auto"/>
              <w:jc w:val="both"/>
              <w:rPr>
                <w:rFonts w:ascii="Times New Roman" w:eastAsia="Times New Roman" w:hAnsi="Times New Roman" w:cs="Times New Roman"/>
                <w:sz w:val="19"/>
                <w:szCs w:val="19"/>
                <w:lang w:val="uk-UA"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DD4</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88322C"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vAlign w:val="center"/>
          </w:tcPr>
          <w:p w:rsidR="0001569C" w:rsidRPr="00E56E27" w:rsidRDefault="0088322C"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4</w:t>
            </w: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6E0638"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88322C"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88322C" w:rsidRDefault="0088322C"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DD5</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6E0638"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6E0638"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6E0638"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lastRenderedPageBreak/>
              <w:t>DD6</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E56E27" w:rsidRDefault="00E36764"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vAlign w:val="center"/>
          </w:tcPr>
          <w:p w:rsidR="0001569C" w:rsidRPr="00E36764" w:rsidRDefault="00971F48"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3</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E36764"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sz w:val="19"/>
                <w:szCs w:val="19"/>
                <w:lang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DD7</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A26E72" w:rsidRDefault="00A26E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A26E72" w:rsidRDefault="00A26E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6</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A26E72" w:rsidRDefault="00A26E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586" w:type="dxa"/>
            <w:shd w:val="clear" w:color="auto" w:fill="FFFFFF" w:themeFill="background1"/>
            <w:vAlign w:val="center"/>
          </w:tcPr>
          <w:p w:rsidR="0001569C" w:rsidRPr="00A26E72" w:rsidRDefault="00A26E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3</w:t>
            </w:r>
          </w:p>
        </w:tc>
        <w:tc>
          <w:tcPr>
            <w:tcW w:w="586" w:type="dxa"/>
            <w:shd w:val="clear" w:color="auto" w:fill="FFFFFF" w:themeFill="background1"/>
            <w:vAlign w:val="center"/>
          </w:tcPr>
          <w:p w:rsidR="0001569C" w:rsidRPr="00E56E27"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tcPr>
          <w:p w:rsidR="0001569C" w:rsidRPr="00E56E27" w:rsidRDefault="00A26E7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tcPr>
          <w:p w:rsidR="0001569C" w:rsidRPr="00E56E27" w:rsidRDefault="00A26E7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A26E72" w:rsidRDefault="00A26E72"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3</w:t>
            </w: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DD8</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971F48" w:rsidRDefault="00971F48"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971F48"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2</w:t>
            </w: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DD9</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9187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445" w:type="dxa"/>
            <w:shd w:val="clear" w:color="auto" w:fill="FFFFFF" w:themeFill="background1"/>
            <w:vAlign w:val="center"/>
          </w:tcPr>
          <w:p w:rsidR="0001569C" w:rsidRPr="00E56E27" w:rsidRDefault="0009187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971F48"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9187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9187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681" w:type="dxa"/>
            <w:shd w:val="clear" w:color="auto" w:fill="FFFFFF" w:themeFill="background1"/>
            <w:vAlign w:val="center"/>
          </w:tcPr>
          <w:p w:rsidR="0001569C" w:rsidRPr="00E56E27" w:rsidRDefault="0009187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553"/>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DD10</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4571A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4571A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4571A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4571A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4571A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4D25F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4D25F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4D25F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w:t>
            </w:r>
          </w:p>
        </w:tc>
        <w:tc>
          <w:tcPr>
            <w:tcW w:w="445" w:type="dxa"/>
            <w:shd w:val="clear" w:color="auto" w:fill="FFFFFF" w:themeFill="background1"/>
            <w:vAlign w:val="center"/>
          </w:tcPr>
          <w:p w:rsidR="0001569C" w:rsidRPr="00E56E27" w:rsidRDefault="005C280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5C280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731B96" w:rsidRDefault="00731B96" w:rsidP="0017674F">
            <w:pPr>
              <w:spacing w:after="0" w:line="360" w:lineRule="auto"/>
              <w:jc w:val="both"/>
              <w:rPr>
                <w:rFonts w:ascii="Times New Roman" w:eastAsia="Times New Roman" w:hAnsi="Times New Roman" w:cs="Times New Roman"/>
                <w:color w:val="000000"/>
                <w:sz w:val="19"/>
                <w:szCs w:val="19"/>
                <w:lang w:eastAsia="ru-RU"/>
              </w:rPr>
            </w:pPr>
            <w:r>
              <w:rPr>
                <w:rFonts w:ascii="Times New Roman" w:eastAsia="Times New Roman" w:hAnsi="Times New Roman" w:cs="Times New Roman"/>
                <w:color w:val="000000"/>
                <w:sz w:val="19"/>
                <w:szCs w:val="19"/>
                <w:lang w:eastAsia="ru-RU"/>
              </w:rPr>
              <w:t>0</w:t>
            </w: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R2</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7A56A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7A56A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7A56A0"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R3</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R4</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R5</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31672D"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31672D"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R6</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2D4F1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F034B0"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R7</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DE094D"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CF0E8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CF0E8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CF0E8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R8</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6D69BF"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6D69BF"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6D69BF"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6D69BF"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R9</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1F666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R10</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2D4F1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2D4F12"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VD2</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F031D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F031D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F031D7"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VD3</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VT1</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D42F4A"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VT2</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VT3</w:t>
            </w: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r>
      <w:tr w:rsidR="00731B96" w:rsidRPr="00E56E27" w:rsidTr="00731B96">
        <w:trPr>
          <w:trHeight w:val="240"/>
        </w:trPr>
        <w:tc>
          <w:tcPr>
            <w:tcW w:w="683" w:type="dxa"/>
            <w:shd w:val="clear" w:color="auto" w:fill="DEEAF6" w:themeFill="accent1" w:themeFillTint="33"/>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ZQ1</w:t>
            </w:r>
          </w:p>
        </w:tc>
        <w:tc>
          <w:tcPr>
            <w:tcW w:w="445" w:type="dxa"/>
            <w:shd w:val="clear" w:color="auto" w:fill="FFFFFF" w:themeFill="background1"/>
            <w:vAlign w:val="center"/>
          </w:tcPr>
          <w:p w:rsidR="0001569C" w:rsidRPr="00E56E27" w:rsidRDefault="00EB343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shd w:val="clear" w:color="auto" w:fill="FFFFFF" w:themeFill="background1"/>
            <w:vAlign w:val="center"/>
          </w:tcPr>
          <w:p w:rsidR="0001569C" w:rsidRPr="00E56E27" w:rsidRDefault="00EB343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445"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86" w:type="dxa"/>
            <w:shd w:val="clear" w:color="auto" w:fill="FFFFFF" w:themeFill="background1"/>
            <w:vAlign w:val="center"/>
          </w:tcPr>
          <w:p w:rsidR="0001569C" w:rsidRPr="00E56E27" w:rsidRDefault="00EB3431" w:rsidP="0017674F">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586" w:type="dxa"/>
            <w:shd w:val="clear" w:color="auto" w:fill="FFFFFF" w:themeFill="background1"/>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FFFFFF" w:themeFill="background1"/>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uk-UA" w:eastAsia="ru-RU"/>
              </w:rPr>
            </w:pPr>
          </w:p>
        </w:tc>
        <w:tc>
          <w:tcPr>
            <w:tcW w:w="681" w:type="dxa"/>
            <w:shd w:val="clear" w:color="auto" w:fill="auto"/>
            <w:vAlign w:val="center"/>
          </w:tcPr>
          <w:p w:rsidR="0001569C" w:rsidRPr="00E56E27" w:rsidRDefault="0001569C" w:rsidP="0017674F">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Pr>
          <w:p w:rsidR="0001569C" w:rsidRPr="00E56E27" w:rsidRDefault="00EB3431" w:rsidP="0017674F">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r>
      <w:tr w:rsidR="00731B96"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31B96" w:rsidRPr="00E56E27" w:rsidRDefault="00731B96" w:rsidP="006C5156">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R3</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R4</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R5</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ru-RU" w:eastAsia="ru-RU"/>
              </w:rPr>
            </w:pPr>
            <w:r w:rsidRPr="00731B96">
              <w:rPr>
                <w:rFonts w:ascii="Times New Roman" w:eastAsia="Times New Roman" w:hAnsi="Times New Roman" w:cs="Times New Roman"/>
                <w:color w:val="000000"/>
                <w:sz w:val="19"/>
                <w:szCs w:val="19"/>
                <w:lang w:val="ru-RU" w:eastAsia="ru-RU"/>
              </w:rPr>
              <w:t>R6</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R7</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R8</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R9</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R10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R11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VD1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VD2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VD3</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VT1</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uk-UA" w:eastAsia="ru-RU"/>
              </w:rPr>
            </w:pPr>
            <w:r w:rsidRPr="00731B96">
              <w:rPr>
                <w:rFonts w:ascii="Times New Roman" w:eastAsia="Times New Roman" w:hAnsi="Times New Roman" w:cs="Times New Roman"/>
                <w:color w:val="000000"/>
                <w:sz w:val="19"/>
                <w:szCs w:val="19"/>
                <w:lang w:val="uk-UA" w:eastAsia="ru-RU"/>
              </w:rPr>
              <w:t>VT2</w:t>
            </w: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ru-RU" w:eastAsia="ru-RU"/>
              </w:rPr>
            </w:pPr>
            <w:r w:rsidRPr="00731B96">
              <w:rPr>
                <w:rFonts w:ascii="Times New Roman" w:eastAsia="Times New Roman" w:hAnsi="Times New Roman" w:cs="Times New Roman"/>
                <w:color w:val="000000"/>
                <w:sz w:val="19"/>
                <w:szCs w:val="19"/>
                <w:lang w:val="ru-RU" w:eastAsia="ru-RU"/>
              </w:rPr>
              <w:t>VT3</w:t>
            </w: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731B96" w:rsidRPr="00731B96" w:rsidRDefault="00731B96" w:rsidP="006C5156">
            <w:pPr>
              <w:spacing w:after="0" w:line="360" w:lineRule="auto"/>
              <w:jc w:val="both"/>
              <w:rPr>
                <w:rFonts w:ascii="Times New Roman" w:eastAsia="Times New Roman" w:hAnsi="Times New Roman" w:cs="Times New Roman"/>
                <w:color w:val="000000"/>
                <w:sz w:val="19"/>
                <w:szCs w:val="19"/>
                <w:lang w:val="ru-RU" w:eastAsia="ru-RU"/>
              </w:rPr>
            </w:pPr>
            <w:r w:rsidRPr="00731B96">
              <w:rPr>
                <w:rFonts w:ascii="Times New Roman" w:eastAsia="Times New Roman" w:hAnsi="Times New Roman" w:cs="Times New Roman"/>
                <w:color w:val="000000"/>
                <w:sz w:val="19"/>
                <w:szCs w:val="19"/>
                <w:lang w:val="ru-RU" w:eastAsia="ru-RU"/>
              </w:rPr>
              <w:t>ZQ1</w:t>
            </w: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r w:rsidRPr="00E56E27">
              <w:rPr>
                <w:rFonts w:ascii="Times New Roman" w:eastAsia="Times New Roman" w:hAnsi="Times New Roman" w:cs="Times New Roman"/>
                <w:color w:val="000000"/>
                <w:sz w:val="19"/>
                <w:szCs w:val="19"/>
                <w:lang w:eastAsia="ru-RU"/>
              </w:rPr>
              <w:t>C1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731B96"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147F3"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D147F3" w:rsidRDefault="00D147F3"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147F3"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C3</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2D4F12" w:rsidRDefault="002D4F1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F23DD0" w:rsidRDefault="00F23DD0"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147F3"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D147F3" w:rsidRDefault="00D147F3"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C4</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BD5CC5" w:rsidRDefault="00BD5CC5"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C5</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642949" w:rsidRDefault="00642949"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2E74B5" w:themeColor="accent1" w:themeShade="BF"/>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2E74B5" w:themeColor="accent1" w:themeShade="BF"/>
                <w:sz w:val="19"/>
                <w:szCs w:val="19"/>
                <w:lang w:val="uk-UA"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val="ru-RU" w:eastAsia="ru-RU"/>
              </w:rPr>
              <w:t>DD1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1C6C4E" w:rsidRDefault="001C6C4E"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1C6C4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DD3</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val="uk-UA"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DD4</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6E0638"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DD5</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6E0638"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DD6</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E36764"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36764" w:rsidRDefault="00A26E7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sz w:val="19"/>
                <w:szCs w:val="19"/>
                <w:lang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DD7</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A26E72" w:rsidRDefault="00A26E7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A26E72" w:rsidRDefault="00A26E7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A26E72" w:rsidRDefault="00A26E7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DD8</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731B96"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DD9</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71F48"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71F48"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1D5C0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3</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71F48"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971F48" w:rsidRDefault="00971F48"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DD10</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731B96"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DD11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731B96" w:rsidRDefault="00DC45C1" w:rsidP="00DC45C1">
            <w:pPr>
              <w:spacing w:after="0" w:line="360" w:lineRule="auto"/>
              <w:jc w:val="both"/>
              <w:rPr>
                <w:rFonts w:ascii="Times New Roman" w:eastAsia="Times New Roman" w:hAnsi="Times New Roman" w:cs="Times New Roman"/>
                <w:color w:val="000000"/>
                <w:sz w:val="19"/>
                <w:szCs w:val="19"/>
                <w:lang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lastRenderedPageBreak/>
              <w:t>R1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5C2807"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5C2807" w:rsidRDefault="005C2807"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7A56A0"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R3</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93FFC"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93FFC"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279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93FFC"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R4</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FB6850"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FB6850"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R5</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31672D"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R6</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F034B0"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B454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R7</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R8</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R9</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1F666A"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R10</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08199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08199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08199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08199E"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R11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279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9279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92792B"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2D4F12"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2</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2D4F12"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F031D7"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F031D7"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VD3</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807CFF"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807CFF"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42F4A"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42F4A"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42F4A"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VT2</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A1518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A1518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0</w:t>
            </w: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VT3</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B454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B4542B"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0</w:t>
            </w: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r>
      <w:tr w:rsidR="00DC45C1" w:rsidRPr="00E56E27" w:rsidTr="00DC45C1">
        <w:trPr>
          <w:trHeight w:val="240"/>
        </w:trPr>
        <w:tc>
          <w:tcPr>
            <w:tcW w:w="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eastAsia="ru-RU"/>
              </w:rPr>
            </w:pPr>
            <w:r w:rsidRPr="00E56E27">
              <w:rPr>
                <w:rFonts w:ascii="Times New Roman" w:eastAsia="Times New Roman" w:hAnsi="Times New Roman" w:cs="Times New Roman"/>
                <w:color w:val="000000"/>
                <w:sz w:val="19"/>
                <w:szCs w:val="19"/>
                <w:lang w:eastAsia="ru-RU"/>
              </w:rPr>
              <w:t>ZQ1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EB3431" w:rsidP="00DC45C1">
            <w:pPr>
              <w:spacing w:after="0" w:line="360" w:lineRule="auto"/>
              <w:jc w:val="both"/>
              <w:rPr>
                <w:rFonts w:ascii="Times New Roman" w:eastAsia="Times New Roman" w:hAnsi="Times New Roman" w:cs="Times New Roman"/>
                <w:color w:val="000000"/>
                <w:sz w:val="19"/>
                <w:szCs w:val="19"/>
                <w:lang w:val="uk-UA" w:eastAsia="ru-RU"/>
              </w:rPr>
            </w:pPr>
            <w:r>
              <w:rPr>
                <w:rFonts w:ascii="Times New Roman" w:eastAsia="Times New Roman" w:hAnsi="Times New Roman" w:cs="Times New Roman"/>
                <w:color w:val="000000"/>
                <w:sz w:val="19"/>
                <w:szCs w:val="19"/>
                <w:lang w:val="uk-UA" w:eastAsia="ru-RU"/>
              </w:rPr>
              <w:t>1</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uk-UA" w:eastAsia="ru-RU"/>
              </w:rPr>
            </w:pPr>
          </w:p>
        </w:tc>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DC45C1" w:rsidRPr="00E56E27" w:rsidRDefault="00DC45C1" w:rsidP="00DC45C1">
            <w:pPr>
              <w:spacing w:after="0" w:line="360" w:lineRule="auto"/>
              <w:jc w:val="both"/>
              <w:rPr>
                <w:rFonts w:ascii="Times New Roman" w:eastAsia="Times New Roman" w:hAnsi="Times New Roman" w:cs="Times New Roman"/>
                <w:color w:val="000000"/>
                <w:sz w:val="19"/>
                <w:szCs w:val="19"/>
                <w:lang w:val="ru-RU" w:eastAsia="ru-RU"/>
              </w:rPr>
            </w:pPr>
            <w:r>
              <w:rPr>
                <w:rFonts w:ascii="Times New Roman" w:eastAsia="Times New Roman" w:hAnsi="Times New Roman" w:cs="Times New Roman"/>
                <w:color w:val="000000"/>
                <w:sz w:val="19"/>
                <w:szCs w:val="19"/>
                <w:lang w:val="ru-RU" w:eastAsia="ru-RU"/>
              </w:rPr>
              <w:t>0</w:t>
            </w:r>
          </w:p>
        </w:tc>
      </w:tr>
    </w:tbl>
    <w:p w:rsidR="000A77A8" w:rsidRPr="00DC45C1" w:rsidRDefault="000A77A8" w:rsidP="00CF0945">
      <w:pPr>
        <w:rPr>
          <w:rFonts w:ascii="Times New Roman" w:eastAsia="Times New Roman" w:hAnsi="Times New Roman" w:cs="Times New Roman"/>
          <w:iCs/>
          <w:color w:val="000000"/>
          <w:sz w:val="28"/>
          <w:szCs w:val="28"/>
        </w:rPr>
      </w:pPr>
    </w:p>
    <w:p w:rsidR="005635BF" w:rsidRDefault="005635BF" w:rsidP="00255305">
      <w:pPr>
        <w:jc w:val="both"/>
        <w:rPr>
          <w:rFonts w:ascii="Times New Roman" w:hAnsi="Times New Roman" w:cs="Times New Roman"/>
          <w:color w:val="222222"/>
          <w:sz w:val="28"/>
          <w:szCs w:val="28"/>
          <w:shd w:val="clear" w:color="auto" w:fill="FFFFFF"/>
          <w:lang w:val="ru-RU"/>
        </w:rPr>
      </w:pPr>
    </w:p>
    <w:p w:rsidR="00534EC0" w:rsidRPr="000F27FA" w:rsidRDefault="00534EC0"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Выделим сильно связанные вершины в отдельные логические блоки. Каждый блок будет размещаться на посадочном пространстве платы в одно ПМ. При выборе составляющих каждого блока учтем габариты КЭ, то есть большие элементы будут размещаться в отдельных блоках, а к ним добавим малые элементы. </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1 – </w:t>
      </w:r>
      <w:r w:rsidR="00D329D3"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1</w:t>
      </w:r>
      <w:r w:rsidR="00D329D3" w:rsidRPr="000F27FA">
        <w:rPr>
          <w:rFonts w:ascii="Times New Roman" w:hAnsi="Times New Roman" w:cs="Times New Roman"/>
          <w:color w:val="222222"/>
          <w:sz w:val="28"/>
          <w:szCs w:val="28"/>
          <w:shd w:val="clear" w:color="auto" w:fill="FFFFFF"/>
          <w:lang w:val="ru-RU"/>
        </w:rPr>
        <w:t xml:space="preserve">, </w:t>
      </w:r>
      <w:r w:rsidR="00D329D3">
        <w:rPr>
          <w:rFonts w:ascii="Times New Roman" w:hAnsi="Times New Roman" w:cs="Times New Roman"/>
          <w:color w:val="222222"/>
          <w:sz w:val="28"/>
          <w:szCs w:val="28"/>
          <w:shd w:val="clear" w:color="auto" w:fill="FFFFFF"/>
        </w:rPr>
        <w:t>R</w:t>
      </w:r>
      <w:r w:rsidR="00D329D3" w:rsidRPr="000F27FA">
        <w:rPr>
          <w:rFonts w:ascii="Times New Roman" w:hAnsi="Times New Roman" w:cs="Times New Roman"/>
          <w:color w:val="222222"/>
          <w:sz w:val="28"/>
          <w:szCs w:val="28"/>
          <w:shd w:val="clear" w:color="auto" w:fill="FFFFFF"/>
          <w:lang w:val="ru-RU"/>
        </w:rPr>
        <w:t xml:space="preserve">1, </w:t>
      </w:r>
      <w:r w:rsidR="00D329D3">
        <w:rPr>
          <w:rFonts w:ascii="Times New Roman" w:hAnsi="Times New Roman" w:cs="Times New Roman"/>
          <w:color w:val="222222"/>
          <w:sz w:val="28"/>
          <w:szCs w:val="28"/>
          <w:shd w:val="clear" w:color="auto" w:fill="FFFFFF"/>
        </w:rPr>
        <w:t>R</w:t>
      </w:r>
      <w:r w:rsidR="00D329D3" w:rsidRPr="000F27FA">
        <w:rPr>
          <w:rFonts w:ascii="Times New Roman" w:hAnsi="Times New Roman" w:cs="Times New Roman"/>
          <w:color w:val="222222"/>
          <w:sz w:val="28"/>
          <w:szCs w:val="28"/>
          <w:shd w:val="clear" w:color="auto" w:fill="FFFFFF"/>
          <w:lang w:val="ru-RU"/>
        </w:rPr>
        <w:t xml:space="preserve">2, </w:t>
      </w:r>
      <w:r w:rsidR="00D329D3">
        <w:rPr>
          <w:rFonts w:ascii="Times New Roman" w:hAnsi="Times New Roman" w:cs="Times New Roman"/>
          <w:color w:val="222222"/>
          <w:sz w:val="28"/>
          <w:szCs w:val="28"/>
          <w:shd w:val="clear" w:color="auto" w:fill="FFFFFF"/>
        </w:rPr>
        <w:t>C</w:t>
      </w:r>
      <w:r w:rsidR="00D329D3" w:rsidRPr="000F27FA">
        <w:rPr>
          <w:rFonts w:ascii="Times New Roman" w:hAnsi="Times New Roman" w:cs="Times New Roman"/>
          <w:color w:val="222222"/>
          <w:sz w:val="28"/>
          <w:szCs w:val="28"/>
          <w:shd w:val="clear" w:color="auto" w:fill="FFFFFF"/>
          <w:lang w:val="ru-RU"/>
        </w:rPr>
        <w:t xml:space="preserve">1, </w:t>
      </w:r>
      <w:r w:rsidR="00D329D3">
        <w:rPr>
          <w:rFonts w:ascii="Times New Roman" w:hAnsi="Times New Roman" w:cs="Times New Roman"/>
          <w:color w:val="222222"/>
          <w:sz w:val="28"/>
          <w:szCs w:val="28"/>
          <w:shd w:val="clear" w:color="auto" w:fill="FFFFFF"/>
        </w:rPr>
        <w:t>C</w:t>
      </w:r>
      <w:r w:rsidR="00D329D3" w:rsidRPr="000F27FA">
        <w:rPr>
          <w:rFonts w:ascii="Times New Roman" w:hAnsi="Times New Roman" w:cs="Times New Roman"/>
          <w:color w:val="222222"/>
          <w:sz w:val="28"/>
          <w:szCs w:val="28"/>
          <w:shd w:val="clear" w:color="auto" w:fill="FFFFFF"/>
          <w:lang w:val="ru-RU"/>
        </w:rPr>
        <w:t xml:space="preserve">2, </w:t>
      </w:r>
      <w:r w:rsidR="00D329D3">
        <w:rPr>
          <w:rFonts w:ascii="Times New Roman" w:hAnsi="Times New Roman" w:cs="Times New Roman"/>
          <w:color w:val="222222"/>
          <w:sz w:val="28"/>
          <w:szCs w:val="28"/>
          <w:shd w:val="clear" w:color="auto" w:fill="FFFFFF"/>
        </w:rPr>
        <w:t>ZQ</w:t>
      </w:r>
      <w:r w:rsidR="00D329D3" w:rsidRPr="000F27FA">
        <w:rPr>
          <w:rFonts w:ascii="Times New Roman" w:hAnsi="Times New Roman" w:cs="Times New Roman"/>
          <w:color w:val="222222"/>
          <w:sz w:val="28"/>
          <w:szCs w:val="28"/>
          <w:shd w:val="clear" w:color="auto" w:fill="FFFFFF"/>
          <w:lang w:val="ru-RU"/>
        </w:rPr>
        <w:t>1}</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2 – </w:t>
      </w:r>
      <w:r w:rsidR="001A79DF"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2</w:t>
      </w:r>
      <w:r w:rsidR="001A79DF" w:rsidRPr="000F27FA">
        <w:rPr>
          <w:rFonts w:ascii="Times New Roman" w:hAnsi="Times New Roman" w:cs="Times New Roman"/>
          <w:color w:val="222222"/>
          <w:sz w:val="28"/>
          <w:szCs w:val="28"/>
          <w:shd w:val="clear" w:color="auto" w:fill="FFFFFF"/>
          <w:lang w:val="ru-RU"/>
        </w:rPr>
        <w:t>}</w:t>
      </w:r>
    </w:p>
    <w:p w:rsidR="0072231A" w:rsidRPr="00023A0E"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3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3</w:t>
      </w:r>
      <w:r w:rsidR="000F27FA" w:rsidRPr="00023A0E">
        <w:rPr>
          <w:rFonts w:ascii="Times New Roman" w:hAnsi="Times New Roman" w:cs="Times New Roman"/>
          <w:color w:val="222222"/>
          <w:sz w:val="28"/>
          <w:szCs w:val="28"/>
          <w:shd w:val="clear" w:color="auto" w:fill="FFFFFF"/>
          <w:lang w:val="ru-RU"/>
        </w:rPr>
        <w:t>}</w:t>
      </w:r>
    </w:p>
    <w:p w:rsidR="0072231A" w:rsidRPr="00023A0E"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4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4</w:t>
      </w:r>
      <w:r w:rsidR="000F27FA" w:rsidRPr="000F27FA">
        <w:rPr>
          <w:rFonts w:ascii="Times New Roman" w:hAnsi="Times New Roman" w:cs="Times New Roman"/>
          <w:color w:val="222222"/>
          <w:sz w:val="28"/>
          <w:szCs w:val="28"/>
          <w:shd w:val="clear" w:color="auto" w:fill="FFFFFF"/>
          <w:lang w:val="ru-RU"/>
        </w:rPr>
        <w:t xml:space="preserve">, </w:t>
      </w:r>
      <w:r w:rsidR="000F27FA">
        <w:rPr>
          <w:rFonts w:ascii="Times New Roman" w:hAnsi="Times New Roman" w:cs="Times New Roman"/>
          <w:color w:val="222222"/>
          <w:sz w:val="28"/>
          <w:szCs w:val="28"/>
          <w:shd w:val="clear" w:color="auto" w:fill="FFFFFF"/>
        </w:rPr>
        <w:t>DD</w:t>
      </w:r>
      <w:r w:rsidR="000F27FA" w:rsidRPr="000F27FA">
        <w:rPr>
          <w:rFonts w:ascii="Times New Roman" w:hAnsi="Times New Roman" w:cs="Times New Roman"/>
          <w:color w:val="222222"/>
          <w:sz w:val="28"/>
          <w:szCs w:val="28"/>
          <w:shd w:val="clear" w:color="auto" w:fill="FFFFFF"/>
          <w:lang w:val="ru-RU"/>
        </w:rPr>
        <w:t>5</w:t>
      </w:r>
      <w:r w:rsidR="000F27FA" w:rsidRPr="00023A0E">
        <w:rPr>
          <w:rFonts w:ascii="Times New Roman" w:hAnsi="Times New Roman" w:cs="Times New Roman"/>
          <w:color w:val="222222"/>
          <w:sz w:val="28"/>
          <w:szCs w:val="28"/>
          <w:shd w:val="clear" w:color="auto" w:fill="FFFFFF"/>
          <w:lang w:val="ru-RU"/>
        </w:rPr>
        <w:t>}</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5 – </w:t>
      </w:r>
      <w:r w:rsidR="00487D42" w:rsidRPr="000F27FA">
        <w:rPr>
          <w:rFonts w:ascii="Times New Roman" w:hAnsi="Times New Roman" w:cs="Times New Roman"/>
          <w:color w:val="222222"/>
          <w:sz w:val="28"/>
          <w:szCs w:val="28"/>
          <w:shd w:val="clear" w:color="auto" w:fill="FFFFFF"/>
          <w:lang w:val="ru-RU"/>
        </w:rPr>
        <w:t>{</w:t>
      </w:r>
      <w:r w:rsidR="000F27FA">
        <w:rPr>
          <w:rFonts w:ascii="Times New Roman" w:hAnsi="Times New Roman" w:cs="Times New Roman"/>
          <w:color w:val="222222"/>
          <w:sz w:val="28"/>
          <w:szCs w:val="28"/>
          <w:shd w:val="clear" w:color="auto" w:fill="FFFFFF"/>
        </w:rPr>
        <w:t>VD</w:t>
      </w:r>
      <w:r w:rsidR="000F27FA" w:rsidRPr="000F27FA">
        <w:rPr>
          <w:rFonts w:ascii="Times New Roman" w:hAnsi="Times New Roman" w:cs="Times New Roman"/>
          <w:color w:val="222222"/>
          <w:sz w:val="28"/>
          <w:szCs w:val="28"/>
          <w:shd w:val="clear" w:color="auto" w:fill="FFFFFF"/>
          <w:lang w:val="ru-RU"/>
        </w:rPr>
        <w:t xml:space="preserve">3,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10, </w:t>
      </w:r>
      <w:r w:rsidR="000F27FA">
        <w:rPr>
          <w:rFonts w:ascii="Times New Roman" w:hAnsi="Times New Roman" w:cs="Times New Roman"/>
          <w:color w:val="222222"/>
          <w:sz w:val="28"/>
          <w:szCs w:val="28"/>
          <w:shd w:val="clear" w:color="auto" w:fill="FFFFFF"/>
        </w:rPr>
        <w:t>VT</w:t>
      </w:r>
      <w:r w:rsidR="000F27FA" w:rsidRPr="000F27FA">
        <w:rPr>
          <w:rFonts w:ascii="Times New Roman" w:hAnsi="Times New Roman" w:cs="Times New Roman"/>
          <w:color w:val="222222"/>
          <w:sz w:val="28"/>
          <w:szCs w:val="28"/>
          <w:shd w:val="clear" w:color="auto" w:fill="FFFFFF"/>
          <w:lang w:val="ru-RU"/>
        </w:rPr>
        <w:t xml:space="preserve">2,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3,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4, </w:t>
      </w:r>
      <w:r w:rsidR="000F27FA">
        <w:rPr>
          <w:rFonts w:ascii="Times New Roman" w:hAnsi="Times New Roman" w:cs="Times New Roman"/>
          <w:color w:val="222222"/>
          <w:sz w:val="28"/>
          <w:szCs w:val="28"/>
          <w:shd w:val="clear" w:color="auto" w:fill="FFFFFF"/>
        </w:rPr>
        <w:t>VT</w:t>
      </w:r>
      <w:r w:rsidR="000F27FA" w:rsidRPr="000F27FA">
        <w:rPr>
          <w:rFonts w:ascii="Times New Roman" w:hAnsi="Times New Roman" w:cs="Times New Roman"/>
          <w:color w:val="222222"/>
          <w:sz w:val="28"/>
          <w:szCs w:val="28"/>
          <w:shd w:val="clear" w:color="auto" w:fill="FFFFFF"/>
          <w:lang w:val="ru-RU"/>
        </w:rPr>
        <w:t xml:space="preserve">1,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5, </w:t>
      </w:r>
      <w:r w:rsidR="000F27FA">
        <w:rPr>
          <w:rFonts w:ascii="Times New Roman" w:hAnsi="Times New Roman" w:cs="Times New Roman"/>
          <w:color w:val="222222"/>
          <w:sz w:val="28"/>
          <w:szCs w:val="28"/>
          <w:shd w:val="clear" w:color="auto" w:fill="FFFFFF"/>
        </w:rPr>
        <w:t>C</w:t>
      </w:r>
      <w:r w:rsidR="000F27FA" w:rsidRPr="000F27FA">
        <w:rPr>
          <w:rFonts w:ascii="Times New Roman" w:hAnsi="Times New Roman" w:cs="Times New Roman"/>
          <w:color w:val="222222"/>
          <w:sz w:val="28"/>
          <w:szCs w:val="28"/>
          <w:shd w:val="clear" w:color="auto" w:fill="FFFFFF"/>
          <w:lang w:val="ru-RU"/>
        </w:rPr>
        <w:t xml:space="preserve">5,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11, </w:t>
      </w:r>
      <w:r w:rsidR="000F27FA">
        <w:rPr>
          <w:rFonts w:ascii="Times New Roman" w:hAnsi="Times New Roman" w:cs="Times New Roman"/>
          <w:color w:val="222222"/>
          <w:sz w:val="28"/>
          <w:szCs w:val="28"/>
          <w:shd w:val="clear" w:color="auto" w:fill="FFFFFF"/>
        </w:rPr>
        <w:t>VT</w:t>
      </w:r>
      <w:r w:rsidR="000F27FA" w:rsidRPr="000F27FA">
        <w:rPr>
          <w:rFonts w:ascii="Times New Roman" w:hAnsi="Times New Roman" w:cs="Times New Roman"/>
          <w:color w:val="222222"/>
          <w:sz w:val="28"/>
          <w:szCs w:val="28"/>
          <w:shd w:val="clear" w:color="auto" w:fill="FFFFFF"/>
          <w:lang w:val="ru-RU"/>
        </w:rPr>
        <w:t>3}</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6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6</w:t>
      </w:r>
      <w:r w:rsidR="000F27FA" w:rsidRPr="000F27FA">
        <w:rPr>
          <w:rFonts w:ascii="Times New Roman" w:hAnsi="Times New Roman" w:cs="Times New Roman"/>
          <w:color w:val="222222"/>
          <w:sz w:val="28"/>
          <w:szCs w:val="28"/>
          <w:shd w:val="clear" w:color="auto" w:fill="FFFFFF"/>
          <w:lang w:val="ru-RU"/>
        </w:rPr>
        <w:t xml:space="preserve">, </w:t>
      </w:r>
      <w:r w:rsidR="000F27FA">
        <w:rPr>
          <w:rFonts w:ascii="Times New Roman" w:hAnsi="Times New Roman" w:cs="Times New Roman"/>
          <w:color w:val="222222"/>
          <w:sz w:val="28"/>
          <w:szCs w:val="28"/>
          <w:shd w:val="clear" w:color="auto" w:fill="FFFFFF"/>
        </w:rPr>
        <w:t>VD</w:t>
      </w:r>
      <w:r w:rsidR="000F27FA" w:rsidRPr="000F27FA">
        <w:rPr>
          <w:rFonts w:ascii="Times New Roman" w:hAnsi="Times New Roman" w:cs="Times New Roman"/>
          <w:color w:val="222222"/>
          <w:sz w:val="28"/>
          <w:szCs w:val="28"/>
          <w:shd w:val="clear" w:color="auto" w:fill="FFFFFF"/>
          <w:lang w:val="ru-RU"/>
        </w:rPr>
        <w:t>2</w:t>
      </w:r>
      <w:r w:rsidR="000F27FA">
        <w:rPr>
          <w:rFonts w:ascii="Times New Roman" w:hAnsi="Times New Roman" w:cs="Times New Roman"/>
          <w:color w:val="222222"/>
          <w:sz w:val="28"/>
          <w:szCs w:val="28"/>
          <w:shd w:val="clear" w:color="auto" w:fill="FFFFFF"/>
          <w:lang w:val="ru-RU"/>
        </w:rPr>
        <w:t>,</w:t>
      </w:r>
      <w:r w:rsidR="000F27FA" w:rsidRPr="000F27FA">
        <w:rPr>
          <w:rFonts w:ascii="Times New Roman" w:hAnsi="Times New Roman" w:cs="Times New Roman"/>
          <w:color w:val="222222"/>
          <w:sz w:val="28"/>
          <w:szCs w:val="28"/>
          <w:shd w:val="clear" w:color="auto" w:fill="FFFFFF"/>
          <w:lang w:val="ru-RU"/>
        </w:rPr>
        <w:t xml:space="preserve"> </w:t>
      </w:r>
      <w:r w:rsidR="000F27FA">
        <w:rPr>
          <w:rFonts w:ascii="Times New Roman" w:hAnsi="Times New Roman" w:cs="Times New Roman"/>
          <w:color w:val="222222"/>
          <w:sz w:val="28"/>
          <w:szCs w:val="28"/>
          <w:shd w:val="clear" w:color="auto" w:fill="FFFFFF"/>
        </w:rPr>
        <w:t>R</w:t>
      </w:r>
      <w:r w:rsidR="000F27FA" w:rsidRPr="00023A0E">
        <w:rPr>
          <w:rFonts w:ascii="Times New Roman" w:hAnsi="Times New Roman" w:cs="Times New Roman"/>
          <w:color w:val="222222"/>
          <w:sz w:val="28"/>
          <w:szCs w:val="28"/>
          <w:shd w:val="clear" w:color="auto" w:fill="FFFFFF"/>
          <w:lang w:val="ru-RU"/>
        </w:rPr>
        <w:t>8</w:t>
      </w:r>
      <w:r w:rsidR="000F27FA" w:rsidRPr="000F27FA">
        <w:rPr>
          <w:rFonts w:ascii="Times New Roman" w:hAnsi="Times New Roman" w:cs="Times New Roman"/>
          <w:color w:val="222222"/>
          <w:sz w:val="28"/>
          <w:szCs w:val="28"/>
          <w:shd w:val="clear" w:color="auto" w:fill="FFFFFF"/>
          <w:lang w:val="ru-RU"/>
        </w:rPr>
        <w:t>}</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7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7</w:t>
      </w:r>
      <w:r w:rsidR="000F27FA" w:rsidRPr="000F27FA">
        <w:rPr>
          <w:rFonts w:ascii="Times New Roman" w:hAnsi="Times New Roman" w:cs="Times New Roman"/>
          <w:color w:val="222222"/>
          <w:sz w:val="28"/>
          <w:szCs w:val="28"/>
          <w:shd w:val="clear" w:color="auto" w:fill="FFFFFF"/>
          <w:lang w:val="ru-RU"/>
        </w:rPr>
        <w:t xml:space="preserve">,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9} </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8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8</w:t>
      </w:r>
      <w:r w:rsidR="000F27FA" w:rsidRPr="000F27FA">
        <w:rPr>
          <w:rFonts w:ascii="Times New Roman" w:hAnsi="Times New Roman" w:cs="Times New Roman"/>
          <w:color w:val="222222"/>
          <w:sz w:val="28"/>
          <w:szCs w:val="28"/>
          <w:shd w:val="clear" w:color="auto" w:fill="FFFFFF"/>
          <w:lang w:val="ru-RU"/>
        </w:rPr>
        <w:t>}</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9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9</w:t>
      </w:r>
      <w:r w:rsidR="000F27FA" w:rsidRPr="000F27FA">
        <w:rPr>
          <w:rFonts w:ascii="Times New Roman" w:hAnsi="Times New Roman" w:cs="Times New Roman"/>
          <w:color w:val="222222"/>
          <w:sz w:val="28"/>
          <w:szCs w:val="28"/>
          <w:shd w:val="clear" w:color="auto" w:fill="FFFFFF"/>
          <w:lang w:val="ru-RU"/>
        </w:rPr>
        <w:t xml:space="preserve">, </w:t>
      </w:r>
      <w:r w:rsidR="000F27FA">
        <w:rPr>
          <w:rFonts w:ascii="Times New Roman" w:hAnsi="Times New Roman" w:cs="Times New Roman"/>
          <w:color w:val="222222"/>
          <w:sz w:val="28"/>
          <w:szCs w:val="28"/>
          <w:shd w:val="clear" w:color="auto" w:fill="FFFFFF"/>
        </w:rPr>
        <w:t>VD</w:t>
      </w:r>
      <w:r w:rsidR="000F27FA" w:rsidRPr="000F27FA">
        <w:rPr>
          <w:rFonts w:ascii="Times New Roman" w:hAnsi="Times New Roman" w:cs="Times New Roman"/>
          <w:color w:val="222222"/>
          <w:sz w:val="28"/>
          <w:szCs w:val="28"/>
          <w:shd w:val="clear" w:color="auto" w:fill="FFFFFF"/>
          <w:lang w:val="ru-RU"/>
        </w:rPr>
        <w:t xml:space="preserve">1,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6, </w:t>
      </w:r>
      <w:r w:rsidR="000F27FA">
        <w:rPr>
          <w:rFonts w:ascii="Times New Roman" w:hAnsi="Times New Roman" w:cs="Times New Roman"/>
          <w:color w:val="222222"/>
          <w:sz w:val="28"/>
          <w:szCs w:val="28"/>
          <w:shd w:val="clear" w:color="auto" w:fill="FFFFFF"/>
        </w:rPr>
        <w:t>R</w:t>
      </w:r>
      <w:r w:rsidR="000F27FA" w:rsidRPr="000F27FA">
        <w:rPr>
          <w:rFonts w:ascii="Times New Roman" w:hAnsi="Times New Roman" w:cs="Times New Roman"/>
          <w:color w:val="222222"/>
          <w:sz w:val="28"/>
          <w:szCs w:val="28"/>
          <w:shd w:val="clear" w:color="auto" w:fill="FFFFFF"/>
          <w:lang w:val="ru-RU"/>
        </w:rPr>
        <w:t xml:space="preserve">7, </w:t>
      </w:r>
      <w:r w:rsidR="000F27FA">
        <w:rPr>
          <w:rFonts w:ascii="Times New Roman" w:hAnsi="Times New Roman" w:cs="Times New Roman"/>
          <w:color w:val="222222"/>
          <w:sz w:val="28"/>
          <w:szCs w:val="28"/>
          <w:shd w:val="clear" w:color="auto" w:fill="FFFFFF"/>
        </w:rPr>
        <w:t>C</w:t>
      </w:r>
      <w:r w:rsidR="000F27FA" w:rsidRPr="000F27FA">
        <w:rPr>
          <w:rFonts w:ascii="Times New Roman" w:hAnsi="Times New Roman" w:cs="Times New Roman"/>
          <w:color w:val="222222"/>
          <w:sz w:val="28"/>
          <w:szCs w:val="28"/>
          <w:shd w:val="clear" w:color="auto" w:fill="FFFFFF"/>
          <w:lang w:val="ru-RU"/>
        </w:rPr>
        <w:t xml:space="preserve">4, </w:t>
      </w:r>
      <w:r w:rsidR="000F27FA">
        <w:rPr>
          <w:rFonts w:ascii="Times New Roman" w:hAnsi="Times New Roman" w:cs="Times New Roman"/>
          <w:color w:val="222222"/>
          <w:sz w:val="28"/>
          <w:szCs w:val="28"/>
          <w:shd w:val="clear" w:color="auto" w:fill="FFFFFF"/>
        </w:rPr>
        <w:t>C</w:t>
      </w:r>
      <w:r w:rsidR="000F27FA" w:rsidRPr="000F27FA">
        <w:rPr>
          <w:rFonts w:ascii="Times New Roman" w:hAnsi="Times New Roman" w:cs="Times New Roman"/>
          <w:color w:val="222222"/>
          <w:sz w:val="28"/>
          <w:szCs w:val="28"/>
          <w:shd w:val="clear" w:color="auto" w:fill="FFFFFF"/>
          <w:lang w:val="ru-RU"/>
        </w:rPr>
        <w:t>3}</w:t>
      </w:r>
    </w:p>
    <w:p w:rsidR="0072231A" w:rsidRPr="000F27FA"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t>X</w:t>
      </w:r>
      <w:r w:rsidRPr="000F27FA">
        <w:rPr>
          <w:rFonts w:ascii="Times New Roman" w:hAnsi="Times New Roman" w:cs="Times New Roman"/>
          <w:color w:val="222222"/>
          <w:sz w:val="28"/>
          <w:szCs w:val="28"/>
          <w:shd w:val="clear" w:color="auto" w:fill="FFFFFF"/>
          <w:lang w:val="ru-RU"/>
        </w:rPr>
        <w:t xml:space="preserve">10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10</w:t>
      </w:r>
      <w:r w:rsidR="000F27FA" w:rsidRPr="000F27FA">
        <w:rPr>
          <w:rFonts w:ascii="Times New Roman" w:hAnsi="Times New Roman" w:cs="Times New Roman"/>
          <w:color w:val="222222"/>
          <w:sz w:val="28"/>
          <w:szCs w:val="28"/>
          <w:shd w:val="clear" w:color="auto" w:fill="FFFFFF"/>
          <w:lang w:val="ru-RU"/>
        </w:rPr>
        <w:t>}</w:t>
      </w:r>
    </w:p>
    <w:p w:rsidR="0072231A" w:rsidRPr="00023A0E" w:rsidRDefault="0072231A"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rPr>
        <w:lastRenderedPageBreak/>
        <w:t>X</w:t>
      </w:r>
      <w:r w:rsidRPr="000F27FA">
        <w:rPr>
          <w:rFonts w:ascii="Times New Roman" w:hAnsi="Times New Roman" w:cs="Times New Roman"/>
          <w:color w:val="222222"/>
          <w:sz w:val="28"/>
          <w:szCs w:val="28"/>
          <w:shd w:val="clear" w:color="auto" w:fill="FFFFFF"/>
          <w:lang w:val="ru-RU"/>
        </w:rPr>
        <w:t xml:space="preserve">11 – </w:t>
      </w:r>
      <w:r w:rsidR="00487D42" w:rsidRPr="000F27FA">
        <w:rPr>
          <w:rFonts w:ascii="Times New Roman" w:hAnsi="Times New Roman" w:cs="Times New Roman"/>
          <w:color w:val="222222"/>
          <w:sz w:val="28"/>
          <w:szCs w:val="28"/>
          <w:shd w:val="clear" w:color="auto" w:fill="FFFFFF"/>
          <w:lang w:val="ru-RU"/>
        </w:rPr>
        <w:t>{</w:t>
      </w:r>
      <w:r>
        <w:rPr>
          <w:rFonts w:ascii="Times New Roman" w:hAnsi="Times New Roman" w:cs="Times New Roman"/>
          <w:color w:val="222222"/>
          <w:sz w:val="28"/>
          <w:szCs w:val="28"/>
          <w:shd w:val="clear" w:color="auto" w:fill="FFFFFF"/>
        </w:rPr>
        <w:t>DD</w:t>
      </w:r>
      <w:r w:rsidRPr="000F27FA">
        <w:rPr>
          <w:rFonts w:ascii="Times New Roman" w:hAnsi="Times New Roman" w:cs="Times New Roman"/>
          <w:color w:val="222222"/>
          <w:sz w:val="28"/>
          <w:szCs w:val="28"/>
          <w:shd w:val="clear" w:color="auto" w:fill="FFFFFF"/>
          <w:lang w:val="ru-RU"/>
        </w:rPr>
        <w:t>11</w:t>
      </w:r>
      <w:r w:rsidR="000F27FA" w:rsidRPr="00023A0E">
        <w:rPr>
          <w:rFonts w:ascii="Times New Roman" w:hAnsi="Times New Roman" w:cs="Times New Roman"/>
          <w:color w:val="222222"/>
          <w:sz w:val="28"/>
          <w:szCs w:val="28"/>
          <w:shd w:val="clear" w:color="auto" w:fill="FFFFFF"/>
          <w:lang w:val="ru-RU"/>
        </w:rPr>
        <w:t>}</w:t>
      </w:r>
    </w:p>
    <w:p w:rsidR="00404959" w:rsidRPr="00404959" w:rsidRDefault="00404959" w:rsidP="00255305">
      <w:pPr>
        <w:jc w:val="both"/>
        <w:rPr>
          <w:rFonts w:ascii="Times New Roman" w:hAnsi="Times New Roman" w:cs="Times New Roman"/>
          <w:color w:val="222222"/>
          <w:sz w:val="28"/>
          <w:szCs w:val="28"/>
          <w:shd w:val="clear" w:color="auto" w:fill="FFFFFF"/>
          <w:lang w:val="ru-RU"/>
        </w:rPr>
      </w:pPr>
      <w:r w:rsidRPr="00023A0E">
        <w:rPr>
          <w:rFonts w:ascii="Times New Roman" w:hAnsi="Times New Roman" w:cs="Times New Roman"/>
          <w:color w:val="222222"/>
          <w:sz w:val="28"/>
          <w:szCs w:val="28"/>
          <w:shd w:val="clear" w:color="auto" w:fill="FFFFFF"/>
          <w:lang w:val="ru-RU"/>
        </w:rPr>
        <w:t>Создадим матрицу связей:</w:t>
      </w:r>
    </w:p>
    <w:tbl>
      <w:tblPr>
        <w:tblW w:w="76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94"/>
        <w:gridCol w:w="594"/>
        <w:gridCol w:w="619"/>
        <w:gridCol w:w="605"/>
        <w:gridCol w:w="606"/>
        <w:gridCol w:w="606"/>
        <w:gridCol w:w="606"/>
        <w:gridCol w:w="606"/>
        <w:gridCol w:w="606"/>
        <w:gridCol w:w="606"/>
        <w:gridCol w:w="605"/>
        <w:gridCol w:w="416"/>
      </w:tblGrid>
      <w:tr w:rsidR="008156EB" w:rsidRPr="008F7A5E" w:rsidTr="008156EB">
        <w:trPr>
          <w:trHeight w:val="238"/>
        </w:trPr>
        <w:tc>
          <w:tcPr>
            <w:tcW w:w="621" w:type="dxa"/>
            <w:shd w:val="clear" w:color="auto" w:fill="DEEAF6" w:themeFill="accent1" w:themeFillTint="33"/>
            <w:vAlign w:val="center"/>
            <w:hideMark/>
          </w:tcPr>
          <w:p w:rsidR="008156EB" w:rsidRPr="00B374FF" w:rsidRDefault="008156EB" w:rsidP="00023A0E">
            <w:pPr>
              <w:spacing w:after="0" w:line="360" w:lineRule="auto"/>
              <w:jc w:val="both"/>
              <w:rPr>
                <w:rFonts w:ascii="Times New Roman" w:eastAsia="Times New Roman" w:hAnsi="Times New Roman" w:cs="Times New Roman"/>
                <w:color w:val="000000"/>
                <w:sz w:val="20"/>
                <w:szCs w:val="20"/>
                <w:lang w:val="ru-RU" w:eastAsia="ru-RU"/>
              </w:rPr>
            </w:pPr>
            <w:r w:rsidRPr="008F7A5E">
              <w:rPr>
                <w:rFonts w:ascii="Times New Roman" w:eastAsia="Times New Roman" w:hAnsi="Times New Roman" w:cs="Times New Roman"/>
                <w:color w:val="000000"/>
                <w:sz w:val="20"/>
                <w:szCs w:val="20"/>
                <w:lang w:val="uk-UA" w:eastAsia="ru-RU"/>
              </w:rPr>
              <w:t> </w:t>
            </w:r>
          </w:p>
        </w:tc>
        <w:tc>
          <w:tcPr>
            <w:tcW w:w="594"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w:t>
            </w:r>
          </w:p>
        </w:tc>
        <w:tc>
          <w:tcPr>
            <w:tcW w:w="594"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X2</w:t>
            </w:r>
          </w:p>
        </w:tc>
        <w:tc>
          <w:tcPr>
            <w:tcW w:w="619"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X3</w:t>
            </w:r>
          </w:p>
        </w:tc>
        <w:tc>
          <w:tcPr>
            <w:tcW w:w="605"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X4</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X5</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X6</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X7</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X8</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X9</w:t>
            </w:r>
          </w:p>
        </w:tc>
        <w:tc>
          <w:tcPr>
            <w:tcW w:w="606"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X10</w:t>
            </w:r>
          </w:p>
        </w:tc>
        <w:tc>
          <w:tcPr>
            <w:tcW w:w="605"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X11</w:t>
            </w:r>
          </w:p>
        </w:tc>
        <w:tc>
          <w:tcPr>
            <w:tcW w:w="416" w:type="dxa"/>
            <w:shd w:val="clear" w:color="auto" w:fill="DEEAF6" w:themeFill="accent1" w:themeFillTint="33"/>
            <w:vAlign w:val="center"/>
            <w:hideMark/>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sidRPr="008F7A5E">
              <w:rPr>
                <w:rFonts w:ascii="Times New Roman" w:eastAsia="Times New Roman" w:hAnsi="Times New Roman" w:cs="Times New Roman"/>
                <w:color w:val="000000"/>
                <w:sz w:val="20"/>
                <w:szCs w:val="20"/>
                <w:lang w:val="uk-UA" w:eastAsia="ru-RU"/>
              </w:rPr>
              <w:t>ρ</w:t>
            </w:r>
          </w:p>
        </w:tc>
      </w:tr>
      <w:tr w:rsidR="008156EB" w:rsidRPr="008F7A5E" w:rsidTr="008156EB">
        <w:trPr>
          <w:trHeight w:val="40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w:t>
            </w:r>
          </w:p>
        </w:tc>
        <w:tc>
          <w:tcPr>
            <w:tcW w:w="594"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594" w:type="dxa"/>
            <w:shd w:val="clear" w:color="auto" w:fill="auto"/>
            <w:vAlign w:val="center"/>
          </w:tcPr>
          <w:p w:rsidR="008156EB" w:rsidRPr="00023A0E" w:rsidRDefault="00023A0E"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19" w:type="dxa"/>
            <w:shd w:val="clear" w:color="auto" w:fill="auto"/>
            <w:vAlign w:val="center"/>
          </w:tcPr>
          <w:p w:rsidR="008156EB" w:rsidRPr="00023A0E"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023A0E" w:rsidRDefault="00023A0E"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416" w:type="dxa"/>
            <w:shd w:val="clear" w:color="auto" w:fill="auto"/>
            <w:vAlign w:val="center"/>
          </w:tcPr>
          <w:p w:rsidR="008156EB" w:rsidRPr="005B555C" w:rsidRDefault="00D234B1"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5</w:t>
            </w:r>
          </w:p>
        </w:tc>
      </w:tr>
      <w:tr w:rsidR="008156EB" w:rsidRPr="008F7A5E" w:rsidTr="008156EB">
        <w:trPr>
          <w:trHeight w:val="40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X2</w:t>
            </w:r>
          </w:p>
        </w:tc>
        <w:tc>
          <w:tcPr>
            <w:tcW w:w="594" w:type="dxa"/>
            <w:shd w:val="clear" w:color="auto" w:fill="auto"/>
            <w:vAlign w:val="center"/>
          </w:tcPr>
          <w:p w:rsidR="008156EB" w:rsidRPr="00023A0E" w:rsidRDefault="00023A0E"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594"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19" w:type="dxa"/>
            <w:shd w:val="clear" w:color="auto" w:fill="auto"/>
            <w:vAlign w:val="center"/>
          </w:tcPr>
          <w:p w:rsidR="008156EB" w:rsidRPr="005940F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8156EB" w:rsidRPr="00A35153" w:rsidRDefault="00FC73A0"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8156EB" w:rsidRPr="000B4D21" w:rsidRDefault="008156EB" w:rsidP="00023A0E">
            <w:pPr>
              <w:spacing w:after="0" w:line="360" w:lineRule="auto"/>
              <w:jc w:val="both"/>
              <w:rPr>
                <w:rFonts w:ascii="Times New Roman" w:eastAsia="Times New Roman" w:hAnsi="Times New Roman" w:cs="Times New Roman"/>
                <w:color w:val="000000"/>
                <w:sz w:val="20"/>
                <w:szCs w:val="20"/>
                <w:lang w:val="ru-RU"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600D6F" w:rsidRDefault="00385DCF"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6</w:t>
            </w: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5940F1"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416" w:type="dxa"/>
            <w:shd w:val="clear" w:color="auto" w:fill="auto"/>
            <w:vAlign w:val="center"/>
          </w:tcPr>
          <w:p w:rsidR="008156EB" w:rsidRPr="005B555C" w:rsidRDefault="00D234B1"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19</w:t>
            </w:r>
          </w:p>
        </w:tc>
      </w:tr>
      <w:tr w:rsidR="008156EB" w:rsidRPr="008F7A5E" w:rsidTr="008156EB">
        <w:trPr>
          <w:trHeight w:val="400"/>
        </w:trPr>
        <w:tc>
          <w:tcPr>
            <w:tcW w:w="621" w:type="dxa"/>
            <w:shd w:val="clear" w:color="auto" w:fill="DEEAF6" w:themeFill="accent1" w:themeFillTint="33"/>
            <w:vAlign w:val="center"/>
          </w:tcPr>
          <w:p w:rsidR="008156EB" w:rsidRPr="005940F1" w:rsidRDefault="008156EB"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eastAsia="ru-RU"/>
              </w:rPr>
              <w:t>X3</w:t>
            </w:r>
          </w:p>
        </w:tc>
        <w:tc>
          <w:tcPr>
            <w:tcW w:w="594" w:type="dxa"/>
            <w:shd w:val="clear" w:color="auto" w:fill="auto"/>
            <w:vAlign w:val="center"/>
          </w:tcPr>
          <w:p w:rsidR="008156EB" w:rsidRPr="00023A0E"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594" w:type="dxa"/>
            <w:shd w:val="clear" w:color="auto" w:fill="auto"/>
            <w:vAlign w:val="center"/>
          </w:tcPr>
          <w:p w:rsidR="008156EB" w:rsidRPr="005940F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19"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5" w:type="dxa"/>
            <w:shd w:val="clear" w:color="auto" w:fill="auto"/>
            <w:vAlign w:val="center"/>
          </w:tcPr>
          <w:p w:rsidR="008156EB" w:rsidRPr="000B4D21" w:rsidRDefault="00A35153"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8</w:t>
            </w:r>
          </w:p>
        </w:tc>
        <w:tc>
          <w:tcPr>
            <w:tcW w:w="606" w:type="dxa"/>
            <w:shd w:val="clear" w:color="auto" w:fill="auto"/>
            <w:vAlign w:val="center"/>
          </w:tcPr>
          <w:p w:rsidR="008156EB" w:rsidRPr="000B4D21" w:rsidRDefault="008156EB" w:rsidP="00023A0E">
            <w:pPr>
              <w:spacing w:after="0" w:line="360" w:lineRule="auto"/>
              <w:jc w:val="both"/>
              <w:rPr>
                <w:rFonts w:ascii="Times New Roman" w:eastAsia="Times New Roman" w:hAnsi="Times New Roman" w:cs="Times New Roman"/>
                <w:color w:val="000000"/>
                <w:sz w:val="20"/>
                <w:szCs w:val="20"/>
                <w:lang w:val="ru-RU" w:eastAsia="ru-RU"/>
              </w:rPr>
            </w:pPr>
          </w:p>
        </w:tc>
        <w:tc>
          <w:tcPr>
            <w:tcW w:w="606" w:type="dxa"/>
            <w:shd w:val="clear" w:color="auto" w:fill="auto"/>
            <w:vAlign w:val="center"/>
          </w:tcPr>
          <w:p w:rsidR="008156EB" w:rsidRPr="000D25EA" w:rsidRDefault="000D25EA"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8156EB" w:rsidRPr="005940F1"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0B4D2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0B4D2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416" w:type="dxa"/>
            <w:shd w:val="clear" w:color="auto" w:fill="auto"/>
            <w:vAlign w:val="center"/>
          </w:tcPr>
          <w:p w:rsidR="008156EB" w:rsidRPr="005B555C" w:rsidRDefault="00D234B1"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19</w:t>
            </w:r>
          </w:p>
        </w:tc>
      </w:tr>
      <w:tr w:rsidR="008156EB" w:rsidRPr="008F7A5E"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X4</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A35153" w:rsidRDefault="00FC73A0"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19" w:type="dxa"/>
            <w:shd w:val="clear" w:color="auto" w:fill="auto"/>
            <w:vAlign w:val="center"/>
          </w:tcPr>
          <w:p w:rsidR="008156EB" w:rsidRPr="000B4D21" w:rsidRDefault="00A35153"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8</w:t>
            </w:r>
          </w:p>
        </w:tc>
        <w:tc>
          <w:tcPr>
            <w:tcW w:w="605"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A35153" w:rsidRDefault="00A35153"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8156EB" w:rsidRPr="00A35153" w:rsidRDefault="00926F5A"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416" w:type="dxa"/>
            <w:shd w:val="clear" w:color="auto" w:fill="auto"/>
            <w:vAlign w:val="center"/>
          </w:tcPr>
          <w:p w:rsidR="008156EB" w:rsidRPr="005B555C" w:rsidRDefault="00D234B1"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15</w:t>
            </w:r>
          </w:p>
        </w:tc>
      </w:tr>
      <w:tr w:rsidR="008156EB" w:rsidRPr="008F7A5E"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X5</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0B4D21" w:rsidRDefault="008156EB" w:rsidP="00023A0E">
            <w:pPr>
              <w:spacing w:after="0" w:line="360" w:lineRule="auto"/>
              <w:jc w:val="both"/>
              <w:rPr>
                <w:rFonts w:ascii="Times New Roman" w:eastAsia="Times New Roman" w:hAnsi="Times New Roman" w:cs="Times New Roman"/>
                <w:color w:val="000000"/>
                <w:sz w:val="20"/>
                <w:szCs w:val="20"/>
                <w:lang w:val="ru-RU" w:eastAsia="ru-RU"/>
              </w:rPr>
            </w:pPr>
          </w:p>
        </w:tc>
        <w:tc>
          <w:tcPr>
            <w:tcW w:w="619" w:type="dxa"/>
            <w:shd w:val="clear" w:color="auto" w:fill="auto"/>
            <w:vAlign w:val="center"/>
          </w:tcPr>
          <w:p w:rsidR="008156EB" w:rsidRPr="000B4D21" w:rsidRDefault="008156EB" w:rsidP="00023A0E">
            <w:pPr>
              <w:spacing w:after="0" w:line="360" w:lineRule="auto"/>
              <w:jc w:val="both"/>
              <w:rPr>
                <w:rFonts w:ascii="Times New Roman" w:eastAsia="Times New Roman" w:hAnsi="Times New Roman" w:cs="Times New Roman"/>
                <w:color w:val="000000"/>
                <w:sz w:val="20"/>
                <w:szCs w:val="20"/>
                <w:lang w:val="ru-RU" w:eastAsia="ru-RU"/>
              </w:rPr>
            </w:pP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747092" w:rsidRDefault="00747092"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6327D7"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5"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4</w:t>
            </w:r>
          </w:p>
        </w:tc>
      </w:tr>
      <w:tr w:rsidR="008156EB" w:rsidRPr="008C3B3B"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X6</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19" w:type="dxa"/>
            <w:shd w:val="clear" w:color="auto" w:fill="auto"/>
            <w:vAlign w:val="center"/>
          </w:tcPr>
          <w:p w:rsidR="008156EB" w:rsidRPr="000D25EA" w:rsidRDefault="000D25EA"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A35153" w:rsidRDefault="00A35153"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0D25EA" w:rsidRDefault="00340645"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BA02C3"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F017F6" w:rsidRDefault="000D25EA"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8156EB" w:rsidRPr="00F017F6" w:rsidRDefault="000D25EA"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8</w:t>
            </w:r>
          </w:p>
        </w:tc>
      </w:tr>
      <w:tr w:rsidR="008156EB" w:rsidRPr="008C3B3B"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X7</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5940F1" w:rsidRDefault="00385DCF"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6</w:t>
            </w:r>
          </w:p>
        </w:tc>
        <w:tc>
          <w:tcPr>
            <w:tcW w:w="619" w:type="dxa"/>
            <w:shd w:val="clear" w:color="auto" w:fill="auto"/>
            <w:vAlign w:val="center"/>
          </w:tcPr>
          <w:p w:rsidR="008156EB" w:rsidRPr="005940F1"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5" w:type="dxa"/>
            <w:shd w:val="clear" w:color="auto" w:fill="auto"/>
            <w:vAlign w:val="center"/>
          </w:tcPr>
          <w:p w:rsidR="008156EB" w:rsidRPr="00142404" w:rsidRDefault="008802E6"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8156EB" w:rsidRPr="00FF0A20" w:rsidRDefault="00747092"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F017F6" w:rsidRDefault="00340645"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2F1CFB" w:rsidRDefault="00385DCF"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2F1CFB" w:rsidRDefault="00385DCF"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4</w:t>
            </w:r>
          </w:p>
        </w:tc>
        <w:tc>
          <w:tcPr>
            <w:tcW w:w="606" w:type="dxa"/>
            <w:shd w:val="clear" w:color="auto" w:fill="auto"/>
            <w:vAlign w:val="center"/>
          </w:tcPr>
          <w:p w:rsidR="008156EB" w:rsidRPr="00BA02C3" w:rsidRDefault="00D115C9"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5" w:type="dxa"/>
            <w:shd w:val="clear" w:color="auto" w:fill="auto"/>
            <w:vAlign w:val="center"/>
          </w:tcPr>
          <w:p w:rsidR="008156EB" w:rsidRPr="002F1CFB"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24</w:t>
            </w:r>
          </w:p>
        </w:tc>
      </w:tr>
      <w:tr w:rsidR="008156EB" w:rsidRPr="008C3B3B"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X8</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19"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2F1CFB" w:rsidRDefault="00385DCF"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1D6BFF"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1D6BFF"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5" w:type="dxa"/>
            <w:shd w:val="clear" w:color="auto" w:fill="auto"/>
            <w:vAlign w:val="center"/>
          </w:tcPr>
          <w:p w:rsidR="008156EB" w:rsidRPr="00142404" w:rsidRDefault="00142404"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3</w:t>
            </w:r>
          </w:p>
        </w:tc>
      </w:tr>
      <w:tr w:rsidR="008156EB" w:rsidRPr="008F7A5E"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X9</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594" w:type="dxa"/>
            <w:shd w:val="clear" w:color="auto" w:fill="auto"/>
            <w:vAlign w:val="center"/>
          </w:tcPr>
          <w:p w:rsidR="008156EB" w:rsidRPr="005940F1" w:rsidRDefault="005940F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19"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D21A54" w:rsidRDefault="006327D7"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8156EB" w:rsidRPr="00BA02C3"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2F1CFB" w:rsidRDefault="00385DCF"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4</w:t>
            </w:r>
          </w:p>
        </w:tc>
        <w:tc>
          <w:tcPr>
            <w:tcW w:w="606" w:type="dxa"/>
            <w:shd w:val="clear" w:color="auto" w:fill="auto"/>
            <w:vAlign w:val="center"/>
          </w:tcPr>
          <w:p w:rsidR="008156EB" w:rsidRPr="001D6BFF"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6" w:type="dxa"/>
            <w:shd w:val="clear" w:color="auto" w:fill="auto"/>
            <w:vAlign w:val="center"/>
          </w:tcPr>
          <w:p w:rsidR="008156EB" w:rsidRPr="00755221" w:rsidRDefault="00D21A54"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5" w:type="dxa"/>
            <w:shd w:val="clear" w:color="auto" w:fill="auto"/>
            <w:vAlign w:val="center"/>
          </w:tcPr>
          <w:p w:rsidR="008156EB" w:rsidRPr="00755221"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13</w:t>
            </w:r>
          </w:p>
        </w:tc>
      </w:tr>
      <w:tr w:rsidR="008156EB" w:rsidRPr="008F7A5E"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X10</w:t>
            </w:r>
          </w:p>
        </w:tc>
        <w:tc>
          <w:tcPr>
            <w:tcW w:w="594" w:type="dxa"/>
            <w:shd w:val="clear" w:color="auto" w:fill="auto"/>
            <w:vAlign w:val="center"/>
          </w:tcPr>
          <w:p w:rsidR="008156EB" w:rsidRPr="00023A0E" w:rsidRDefault="00023A0E"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19" w:type="dxa"/>
            <w:shd w:val="clear" w:color="auto" w:fill="auto"/>
            <w:vAlign w:val="center"/>
          </w:tcPr>
          <w:p w:rsidR="008156EB" w:rsidRPr="000B4D2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0D25EA" w:rsidRDefault="000D25EA"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340645" w:rsidRDefault="00D115C9"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8156EB" w:rsidRPr="001D6BFF"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A50B57" w:rsidRDefault="00D21A54"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605" w:type="dxa"/>
            <w:shd w:val="clear" w:color="auto" w:fill="auto"/>
            <w:vAlign w:val="center"/>
          </w:tcPr>
          <w:p w:rsidR="008156EB" w:rsidRPr="00425617"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uk-UA" w:eastAsia="ru-RU"/>
              </w:rPr>
            </w:pPr>
            <w:r w:rsidRPr="005B555C">
              <w:rPr>
                <w:rFonts w:ascii="Times New Roman" w:eastAsia="Times New Roman" w:hAnsi="Times New Roman" w:cs="Times New Roman"/>
                <w:sz w:val="20"/>
                <w:szCs w:val="20"/>
                <w:lang w:val="uk-UA" w:eastAsia="ru-RU"/>
              </w:rPr>
              <w:t>8</w:t>
            </w:r>
          </w:p>
        </w:tc>
      </w:tr>
      <w:tr w:rsidR="008156EB" w:rsidRPr="008F7A5E" w:rsidTr="008156EB">
        <w:trPr>
          <w:trHeight w:val="240"/>
        </w:trPr>
        <w:tc>
          <w:tcPr>
            <w:tcW w:w="621" w:type="dxa"/>
            <w:shd w:val="clear" w:color="auto" w:fill="DEEAF6" w:themeFill="accent1" w:themeFillTint="33"/>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X11</w:t>
            </w:r>
          </w:p>
        </w:tc>
        <w:tc>
          <w:tcPr>
            <w:tcW w:w="594" w:type="dxa"/>
            <w:shd w:val="clear" w:color="auto" w:fill="auto"/>
            <w:vAlign w:val="center"/>
          </w:tcPr>
          <w:p w:rsidR="008156EB" w:rsidRPr="00D234B1"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594"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19" w:type="dxa"/>
            <w:shd w:val="clear" w:color="auto" w:fill="auto"/>
            <w:vAlign w:val="center"/>
          </w:tcPr>
          <w:p w:rsidR="008156EB" w:rsidRPr="000B4D21" w:rsidRDefault="000B4D21"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8156EB" w:rsidRPr="008F7A5E"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8156EB" w:rsidP="00023A0E">
            <w:pPr>
              <w:spacing w:after="0" w:line="360" w:lineRule="auto"/>
              <w:jc w:val="both"/>
              <w:rPr>
                <w:rFonts w:ascii="Times New Roman" w:eastAsia="Times New Roman" w:hAnsi="Times New Roman" w:cs="Times New Roman"/>
                <w:color w:val="000000"/>
                <w:sz w:val="20"/>
                <w:szCs w:val="20"/>
                <w:lang w:eastAsia="ru-RU"/>
              </w:rPr>
            </w:pPr>
          </w:p>
        </w:tc>
        <w:tc>
          <w:tcPr>
            <w:tcW w:w="606" w:type="dxa"/>
            <w:shd w:val="clear" w:color="auto" w:fill="auto"/>
            <w:vAlign w:val="center"/>
          </w:tcPr>
          <w:p w:rsidR="008156EB" w:rsidRPr="00F017F6" w:rsidRDefault="000D25EA" w:rsidP="00023A0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8156EB" w:rsidRPr="002F1CFB"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E72CA1" w:rsidRDefault="00142404" w:rsidP="00023A0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8156EB" w:rsidRPr="00755221"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6" w:type="dxa"/>
            <w:shd w:val="clear" w:color="auto" w:fill="auto"/>
            <w:vAlign w:val="center"/>
          </w:tcPr>
          <w:p w:rsidR="008156EB" w:rsidRPr="00425617" w:rsidRDefault="008156EB" w:rsidP="00023A0E">
            <w:pPr>
              <w:spacing w:after="0" w:line="360" w:lineRule="auto"/>
              <w:jc w:val="both"/>
              <w:rPr>
                <w:rFonts w:ascii="Times New Roman" w:eastAsia="Times New Roman" w:hAnsi="Times New Roman" w:cs="Times New Roman"/>
                <w:color w:val="000000"/>
                <w:sz w:val="20"/>
                <w:szCs w:val="20"/>
                <w:lang w:val="uk-UA" w:eastAsia="ru-RU"/>
              </w:rPr>
            </w:pPr>
          </w:p>
        </w:tc>
        <w:tc>
          <w:tcPr>
            <w:tcW w:w="605" w:type="dxa"/>
            <w:shd w:val="clear" w:color="auto" w:fill="auto"/>
            <w:vAlign w:val="center"/>
          </w:tcPr>
          <w:p w:rsidR="008156EB" w:rsidRPr="00404959" w:rsidRDefault="00404959" w:rsidP="00023A0E">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0</w:t>
            </w:r>
          </w:p>
        </w:tc>
        <w:tc>
          <w:tcPr>
            <w:tcW w:w="416" w:type="dxa"/>
            <w:shd w:val="clear" w:color="auto" w:fill="auto"/>
            <w:vAlign w:val="center"/>
          </w:tcPr>
          <w:p w:rsidR="008156EB" w:rsidRPr="005B555C" w:rsidRDefault="00FF0A20" w:rsidP="00023A0E">
            <w:pPr>
              <w:spacing w:after="0" w:line="360" w:lineRule="auto"/>
              <w:jc w:val="both"/>
              <w:rPr>
                <w:rFonts w:ascii="Times New Roman" w:eastAsia="Times New Roman" w:hAnsi="Times New Roman" w:cs="Times New Roman"/>
                <w:sz w:val="20"/>
                <w:szCs w:val="20"/>
                <w:lang w:val="ru-RU" w:eastAsia="ru-RU"/>
              </w:rPr>
            </w:pPr>
            <w:r w:rsidRPr="005B555C">
              <w:rPr>
                <w:rFonts w:ascii="Times New Roman" w:eastAsia="Times New Roman" w:hAnsi="Times New Roman" w:cs="Times New Roman"/>
                <w:sz w:val="20"/>
                <w:szCs w:val="20"/>
                <w:lang w:val="ru-RU" w:eastAsia="ru-RU"/>
              </w:rPr>
              <w:t>4</w:t>
            </w:r>
          </w:p>
        </w:tc>
      </w:tr>
    </w:tbl>
    <w:p w:rsidR="0072231A" w:rsidRDefault="0072231A" w:rsidP="00255305">
      <w:pPr>
        <w:jc w:val="both"/>
        <w:rPr>
          <w:rFonts w:ascii="Times New Roman" w:hAnsi="Times New Roman" w:cs="Times New Roman"/>
          <w:color w:val="222222"/>
          <w:sz w:val="28"/>
          <w:szCs w:val="28"/>
          <w:shd w:val="clear" w:color="auto" w:fill="FFFFFF"/>
          <w:lang w:val="ru-RU"/>
        </w:rPr>
      </w:pPr>
    </w:p>
    <w:p w:rsidR="00A223CB" w:rsidRDefault="00A223CB"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В алгоритме обратного размещения выполняется начальная оценка каждого из неразмещенных элементов и каждой свободной позиции на плате. После такой оценки все элементы размещаются одновременно. При выполнении алгоритма обратного размещения необходимы данные матрицы связей и матрицы расстояний между позициями </w:t>
      </w:r>
      <w:r>
        <w:rPr>
          <w:rFonts w:ascii="Times New Roman" w:hAnsi="Times New Roman" w:cs="Times New Roman"/>
          <w:color w:val="222222"/>
          <w:sz w:val="28"/>
          <w:szCs w:val="28"/>
          <w:shd w:val="clear" w:color="auto" w:fill="FFFFFF"/>
        </w:rPr>
        <w:t>D</w:t>
      </w:r>
      <w:r w:rsidRPr="00A223CB">
        <w:rPr>
          <w:rFonts w:ascii="Times New Roman" w:hAnsi="Times New Roman" w:cs="Times New Roman"/>
          <w:color w:val="222222"/>
          <w:sz w:val="28"/>
          <w:szCs w:val="28"/>
          <w:shd w:val="clear" w:color="auto" w:fill="FFFFFF"/>
          <w:lang w:val="ru-RU"/>
        </w:rPr>
        <w:t xml:space="preserve">. </w:t>
      </w:r>
    </w:p>
    <w:p w:rsidR="00D852D3" w:rsidRPr="002123A1" w:rsidRDefault="00D852D3" w:rsidP="00D852D3">
      <w:pPr>
        <w:spacing w:after="0" w:line="240" w:lineRule="auto"/>
        <w:ind w:right="80" w:firstLine="708"/>
        <w:rPr>
          <w:rFonts w:ascii="Times New Roman" w:eastAsia="Times New Roman" w:hAnsi="Times New Roman" w:cs="Times New Roman"/>
          <w:sz w:val="28"/>
          <w:szCs w:val="28"/>
          <w:lang w:val="ru-RU"/>
        </w:rPr>
      </w:pPr>
      <w:r>
        <w:rPr>
          <w:rFonts w:ascii="Times New Roman" w:hAnsi="Times New Roman" w:cs="Times New Roman"/>
          <w:color w:val="222222"/>
          <w:sz w:val="28"/>
          <w:szCs w:val="28"/>
          <w:shd w:val="clear" w:color="auto" w:fill="FFFFFF"/>
          <w:lang w:val="ru-RU"/>
        </w:rPr>
        <w:t xml:space="preserve">Создадим матрицу расстояний между позициями </w:t>
      </w:r>
      <w:r>
        <w:rPr>
          <w:rFonts w:ascii="Times New Roman" w:hAnsi="Times New Roman" w:cs="Times New Roman"/>
          <w:color w:val="222222"/>
          <w:sz w:val="28"/>
          <w:szCs w:val="28"/>
          <w:shd w:val="clear" w:color="auto" w:fill="FFFFFF"/>
        </w:rPr>
        <w:t>D</w:t>
      </w:r>
      <w:r>
        <w:rPr>
          <w:rFonts w:ascii="Times New Roman" w:hAnsi="Times New Roman" w:cs="Times New Roman"/>
          <w:color w:val="222222"/>
          <w:sz w:val="28"/>
          <w:szCs w:val="28"/>
          <w:shd w:val="clear" w:color="auto" w:fill="FFFFFF"/>
          <w:lang w:val="ru-RU"/>
        </w:rPr>
        <w:t xml:space="preserve">. Для заполнения таблицы берем за единицу длины «1». Добавим </w:t>
      </w:r>
      <w:r>
        <w:rPr>
          <w:rFonts w:ascii="Times New Roman" w:eastAsia="Times New Roman" w:hAnsi="Times New Roman" w:cs="Times New Roman"/>
          <w:sz w:val="28"/>
          <w:szCs w:val="28"/>
          <w:lang w:val="ru-RU"/>
        </w:rPr>
        <w:t>суммарное расстояние каждой позиции к другим ПМ, оно равно</w:t>
      </w:r>
      <w:r w:rsidRPr="002123A1">
        <w:rPr>
          <w:rFonts w:ascii="Times New Roman" w:eastAsia="Times New Roman" w:hAnsi="Times New Roman" w:cs="Times New Roman"/>
          <w:sz w:val="28"/>
          <w:szCs w:val="28"/>
          <w:lang w:val="ru-RU"/>
        </w:rPr>
        <w:t>:</w:t>
      </w:r>
    </w:p>
    <w:p w:rsidR="00D852D3" w:rsidRPr="002123A1" w:rsidRDefault="00CF215D" w:rsidP="00D852D3">
      <w:pPr>
        <w:spacing w:line="252" w:lineRule="auto"/>
        <w:ind w:right="8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d</m:t>
              </m:r>
            </m:e>
            <m:sub>
              <m:r>
                <m:rPr>
                  <m:sty m:val="p"/>
                </m:rPr>
                <w:rPr>
                  <w:rFonts w:ascii="Cambria Math" w:eastAsia="Times New Roman" w:hAnsi="Cambria Math" w:cs="Times New Roman"/>
                  <w:sz w:val="28"/>
                  <w:szCs w:val="28"/>
                  <w:lang w:val="ru-RU"/>
                </w:rPr>
                <m:t>i</m:t>
              </m:r>
            </m:sub>
          </m:sSub>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j=1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d</m:t>
                  </m:r>
                </m:e>
                <m:sub>
                  <m:r>
                    <w:rPr>
                      <w:rFonts w:ascii="Cambria Math" w:eastAsia="Times New Roman" w:hAnsi="Cambria Math" w:cs="Times New Roman"/>
                      <w:sz w:val="28"/>
                      <w:szCs w:val="28"/>
                      <w:lang w:val="ru-RU"/>
                    </w:rPr>
                    <m:t>ij</m:t>
                  </m:r>
                </m:sub>
              </m:sSub>
            </m:e>
          </m:nary>
        </m:oMath>
      </m:oMathPara>
    </w:p>
    <w:p w:rsidR="00D852D3" w:rsidRPr="002D62D3" w:rsidRDefault="00D852D3" w:rsidP="00D852D3">
      <w:pPr>
        <w:spacing w:line="252" w:lineRule="auto"/>
        <w:ind w:right="80"/>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i</w:t>
      </w:r>
      <w:proofErr w:type="spellEnd"/>
      <w:r w:rsidRPr="002D62D3">
        <w:rPr>
          <w:rFonts w:ascii="Times New Roman" w:eastAsia="Times New Roman" w:hAnsi="Times New Roman" w:cs="Times New Roman"/>
          <w:sz w:val="28"/>
          <w:szCs w:val="28"/>
          <w:lang w:val="ru-RU"/>
        </w:rPr>
        <w:t xml:space="preserve">=1,2, … </w:t>
      </w:r>
      <w:r>
        <w:rPr>
          <w:rFonts w:ascii="Times New Roman" w:eastAsia="Times New Roman" w:hAnsi="Times New Roman" w:cs="Times New Roman"/>
          <w:sz w:val="28"/>
          <w:szCs w:val="28"/>
        </w:rPr>
        <w:t>n</w:t>
      </w:r>
      <w:r w:rsidRPr="002D62D3">
        <w:rPr>
          <w:rFonts w:ascii="Times New Roman" w:eastAsia="Times New Roman" w:hAnsi="Times New Roman" w:cs="Times New Roman"/>
          <w:sz w:val="28"/>
          <w:szCs w:val="28"/>
          <w:lang w:val="ru-RU"/>
        </w:rPr>
        <w:t>,</w:t>
      </w:r>
    </w:p>
    <w:p w:rsidR="00D852D3" w:rsidRDefault="00D852D3" w:rsidP="00D852D3">
      <w:pPr>
        <w:spacing w:line="252" w:lineRule="auto"/>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z w:val="28"/>
          <w:szCs w:val="28"/>
          <w:lang w:val="ru-RU"/>
        </w:rPr>
        <w:t>=11</w:t>
      </w:r>
    </w:p>
    <w:p w:rsidR="00A223CB" w:rsidRDefault="0058261A" w:rsidP="0058261A">
      <w:pPr>
        <w:spacing w:line="252" w:lineRule="auto"/>
        <w:ind w:right="80"/>
        <w:rPr>
          <w:rFonts w:ascii="Times New Roman" w:hAnsi="Times New Roman" w:cs="Times New Roman"/>
          <w:color w:val="222222"/>
          <w:sz w:val="28"/>
          <w:szCs w:val="28"/>
          <w:shd w:val="clear" w:color="auto" w:fill="FFFFFF"/>
          <w:lang w:val="ru-RU"/>
        </w:rPr>
      </w:pPr>
      <w:r w:rsidRPr="0049303B">
        <w:rPr>
          <w:rFonts w:ascii="Times New Roman" w:hAnsi="Times New Roman" w:cs="Times New Roman"/>
          <w:noProof/>
          <w:color w:val="222222"/>
          <w:sz w:val="28"/>
          <w:szCs w:val="28"/>
          <w:shd w:val="clear" w:color="auto" w:fill="FFFFFF"/>
        </w:rPr>
        <w:lastRenderedPageBreak/>
        <w:drawing>
          <wp:inline distT="0" distB="0" distL="0" distR="0" wp14:anchorId="32B5BFF6" wp14:editId="01920455">
            <wp:extent cx="4972744" cy="3667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667637"/>
                    </a:xfrm>
                    <a:prstGeom prst="rect">
                      <a:avLst/>
                    </a:prstGeom>
                  </pic:spPr>
                </pic:pic>
              </a:graphicData>
            </a:graphic>
          </wp:inline>
        </w:drawing>
      </w:r>
    </w:p>
    <w:tbl>
      <w:tblPr>
        <w:tblW w:w="76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94"/>
        <w:gridCol w:w="594"/>
        <w:gridCol w:w="619"/>
        <w:gridCol w:w="605"/>
        <w:gridCol w:w="606"/>
        <w:gridCol w:w="606"/>
        <w:gridCol w:w="606"/>
        <w:gridCol w:w="606"/>
        <w:gridCol w:w="606"/>
        <w:gridCol w:w="606"/>
        <w:gridCol w:w="605"/>
        <w:gridCol w:w="416"/>
      </w:tblGrid>
      <w:tr w:rsidR="00A2644D" w:rsidRPr="008F7A5E" w:rsidTr="00CF215D">
        <w:trPr>
          <w:trHeight w:val="238"/>
        </w:trPr>
        <w:tc>
          <w:tcPr>
            <w:tcW w:w="621" w:type="dxa"/>
            <w:shd w:val="clear" w:color="auto" w:fill="DEEAF6" w:themeFill="accent1" w:themeFillTint="33"/>
            <w:vAlign w:val="center"/>
            <w:hideMark/>
          </w:tcPr>
          <w:p w:rsidR="002A5DCB" w:rsidRPr="00B374FF" w:rsidRDefault="002A5DCB" w:rsidP="00CF215D">
            <w:pPr>
              <w:spacing w:after="0" w:line="360" w:lineRule="auto"/>
              <w:jc w:val="both"/>
              <w:rPr>
                <w:rFonts w:ascii="Times New Roman" w:eastAsia="Times New Roman" w:hAnsi="Times New Roman" w:cs="Times New Roman"/>
                <w:color w:val="000000"/>
                <w:sz w:val="20"/>
                <w:szCs w:val="20"/>
                <w:lang w:val="ru-RU" w:eastAsia="ru-RU"/>
              </w:rPr>
            </w:pPr>
            <w:r w:rsidRPr="008F7A5E">
              <w:rPr>
                <w:rFonts w:ascii="Times New Roman" w:eastAsia="Times New Roman" w:hAnsi="Times New Roman" w:cs="Times New Roman"/>
                <w:color w:val="000000"/>
                <w:sz w:val="20"/>
                <w:szCs w:val="20"/>
                <w:lang w:val="uk-UA" w:eastAsia="ru-RU"/>
              </w:rPr>
              <w:t> </w:t>
            </w:r>
          </w:p>
        </w:tc>
        <w:tc>
          <w:tcPr>
            <w:tcW w:w="594"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w:t>
            </w:r>
          </w:p>
        </w:tc>
        <w:tc>
          <w:tcPr>
            <w:tcW w:w="594"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2</w:t>
            </w:r>
          </w:p>
        </w:tc>
        <w:tc>
          <w:tcPr>
            <w:tcW w:w="619"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3</w:t>
            </w:r>
          </w:p>
        </w:tc>
        <w:tc>
          <w:tcPr>
            <w:tcW w:w="605"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4</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5</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6</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7</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8</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9</w:t>
            </w:r>
          </w:p>
        </w:tc>
        <w:tc>
          <w:tcPr>
            <w:tcW w:w="606"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10</w:t>
            </w:r>
          </w:p>
        </w:tc>
        <w:tc>
          <w:tcPr>
            <w:tcW w:w="605"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11</w:t>
            </w:r>
          </w:p>
        </w:tc>
        <w:tc>
          <w:tcPr>
            <w:tcW w:w="416" w:type="dxa"/>
            <w:shd w:val="clear" w:color="auto" w:fill="DEEAF6" w:themeFill="accent1" w:themeFillTint="33"/>
            <w:vAlign w:val="center"/>
            <w:hideMark/>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d</w:t>
            </w:r>
          </w:p>
        </w:tc>
      </w:tr>
      <w:tr w:rsidR="00A2644D" w:rsidRPr="008F7A5E" w:rsidTr="00CF215D">
        <w:trPr>
          <w:trHeight w:val="40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w:t>
            </w:r>
          </w:p>
        </w:tc>
        <w:tc>
          <w:tcPr>
            <w:tcW w:w="594"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594"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19"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416" w:type="dxa"/>
            <w:shd w:val="clear" w:color="auto" w:fill="auto"/>
            <w:vAlign w:val="center"/>
          </w:tcPr>
          <w:p w:rsidR="002A5DCB" w:rsidRPr="005B555C" w:rsidRDefault="009849A1"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25</w:t>
            </w:r>
          </w:p>
        </w:tc>
      </w:tr>
      <w:tr w:rsidR="00A2644D" w:rsidRPr="009849A1" w:rsidTr="00CF215D">
        <w:trPr>
          <w:trHeight w:val="40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2</w:t>
            </w:r>
          </w:p>
        </w:tc>
        <w:tc>
          <w:tcPr>
            <w:tcW w:w="594"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594"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19" w:type="dxa"/>
            <w:shd w:val="clear" w:color="auto" w:fill="auto"/>
            <w:vAlign w:val="center"/>
          </w:tcPr>
          <w:p w:rsidR="002A5DCB" w:rsidRPr="005940F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2A5DCB" w:rsidRPr="00A35153"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0B4D2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5</w:t>
            </w:r>
          </w:p>
        </w:tc>
        <w:tc>
          <w:tcPr>
            <w:tcW w:w="606"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2A5DCB" w:rsidRPr="00600D6F"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5940F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416" w:type="dxa"/>
            <w:shd w:val="clear" w:color="auto" w:fill="auto"/>
            <w:vAlign w:val="center"/>
          </w:tcPr>
          <w:p w:rsidR="002A5DCB" w:rsidRPr="005B555C" w:rsidRDefault="00D33516"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27</w:t>
            </w:r>
          </w:p>
        </w:tc>
      </w:tr>
      <w:tr w:rsidR="00A2644D" w:rsidRPr="008F7A5E" w:rsidTr="00CF215D">
        <w:trPr>
          <w:trHeight w:val="400"/>
        </w:trPr>
        <w:tc>
          <w:tcPr>
            <w:tcW w:w="621" w:type="dxa"/>
            <w:shd w:val="clear" w:color="auto" w:fill="DEEAF6" w:themeFill="accent1" w:themeFillTint="33"/>
            <w:vAlign w:val="center"/>
          </w:tcPr>
          <w:p w:rsidR="002A5DCB" w:rsidRPr="005940F1" w:rsidRDefault="00883553"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3</w:t>
            </w:r>
          </w:p>
        </w:tc>
        <w:tc>
          <w:tcPr>
            <w:tcW w:w="594"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594" w:type="dxa"/>
            <w:shd w:val="clear" w:color="auto" w:fill="auto"/>
            <w:vAlign w:val="center"/>
          </w:tcPr>
          <w:p w:rsidR="002A5DCB" w:rsidRPr="005940F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19"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0D25EA"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5940F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5"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416" w:type="dxa"/>
            <w:shd w:val="clear" w:color="auto" w:fill="auto"/>
            <w:vAlign w:val="center"/>
          </w:tcPr>
          <w:p w:rsidR="002A5DCB" w:rsidRPr="005B555C" w:rsidRDefault="004F3F65"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22</w:t>
            </w:r>
          </w:p>
        </w:tc>
      </w:tr>
      <w:tr w:rsidR="00A2644D" w:rsidRPr="008F7A5E"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4</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594" w:type="dxa"/>
            <w:shd w:val="clear" w:color="auto" w:fill="auto"/>
            <w:vAlign w:val="center"/>
          </w:tcPr>
          <w:p w:rsidR="002A5DCB" w:rsidRPr="00A35153"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19"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5"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6"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416"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20</w:t>
            </w:r>
          </w:p>
        </w:tc>
      </w:tr>
      <w:tr w:rsidR="00A2644D" w:rsidRPr="008F7A5E"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5</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594" w:type="dxa"/>
            <w:shd w:val="clear" w:color="auto" w:fill="auto"/>
            <w:vAlign w:val="center"/>
          </w:tcPr>
          <w:p w:rsidR="002A5DCB" w:rsidRPr="000B4D2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5</w:t>
            </w:r>
          </w:p>
        </w:tc>
        <w:tc>
          <w:tcPr>
            <w:tcW w:w="619"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747092" w:rsidRDefault="00A5130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5"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416" w:type="dxa"/>
            <w:shd w:val="clear" w:color="auto" w:fill="auto"/>
            <w:vAlign w:val="center"/>
          </w:tcPr>
          <w:p w:rsidR="002A5DCB" w:rsidRPr="005B555C" w:rsidRDefault="00A51302"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26</w:t>
            </w:r>
          </w:p>
        </w:tc>
      </w:tr>
      <w:tr w:rsidR="00A2644D" w:rsidRPr="008C3B3B"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6</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594"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19" w:type="dxa"/>
            <w:shd w:val="clear" w:color="auto" w:fill="auto"/>
            <w:vAlign w:val="center"/>
          </w:tcPr>
          <w:p w:rsidR="002A5DCB" w:rsidRPr="000D25EA"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0D25EA" w:rsidRDefault="005267D1"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F017F6" w:rsidRDefault="005267D1"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2A5DCB" w:rsidRPr="00BA02C3" w:rsidRDefault="005267D1"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F017F6"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2A5DCB" w:rsidRPr="00F017F6"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416" w:type="dxa"/>
            <w:shd w:val="clear" w:color="auto" w:fill="auto"/>
            <w:vAlign w:val="center"/>
          </w:tcPr>
          <w:p w:rsidR="002A5DCB" w:rsidRPr="005B555C" w:rsidRDefault="00856E1D"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23</w:t>
            </w:r>
          </w:p>
        </w:tc>
      </w:tr>
      <w:tr w:rsidR="00A2644D" w:rsidRPr="008C3B3B"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7</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594" w:type="dxa"/>
            <w:shd w:val="clear" w:color="auto" w:fill="auto"/>
            <w:vAlign w:val="center"/>
          </w:tcPr>
          <w:p w:rsidR="002A5DCB" w:rsidRPr="005940F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19" w:type="dxa"/>
            <w:shd w:val="clear" w:color="auto" w:fill="auto"/>
            <w:vAlign w:val="center"/>
          </w:tcPr>
          <w:p w:rsidR="002A5DCB" w:rsidRPr="005940F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2A5DCB" w:rsidRPr="00142404"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6" w:type="dxa"/>
            <w:shd w:val="clear" w:color="auto" w:fill="auto"/>
            <w:vAlign w:val="center"/>
          </w:tcPr>
          <w:p w:rsidR="002A5DCB" w:rsidRPr="00FF0A20"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F017F6"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BA02C3"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416" w:type="dxa"/>
            <w:shd w:val="clear" w:color="auto" w:fill="auto"/>
            <w:vAlign w:val="center"/>
          </w:tcPr>
          <w:p w:rsidR="002A5DCB" w:rsidRPr="005B555C" w:rsidRDefault="005B46F2"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25</w:t>
            </w:r>
          </w:p>
        </w:tc>
      </w:tr>
      <w:tr w:rsidR="00A2644D" w:rsidRPr="008C3B3B"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8</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594"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19"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06" w:type="dxa"/>
            <w:shd w:val="clear" w:color="auto" w:fill="auto"/>
            <w:vAlign w:val="center"/>
          </w:tcPr>
          <w:p w:rsidR="002A5DCB" w:rsidRPr="00F017F6"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1D6BFF" w:rsidRDefault="000C5EE5"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2A5DCB" w:rsidRPr="001D6BFF" w:rsidRDefault="000C5EE5"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5" w:type="dxa"/>
            <w:shd w:val="clear" w:color="auto" w:fill="auto"/>
            <w:vAlign w:val="center"/>
          </w:tcPr>
          <w:p w:rsidR="002A5DCB" w:rsidRPr="000C5EE5" w:rsidRDefault="000C5EE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416" w:type="dxa"/>
            <w:shd w:val="clear" w:color="auto" w:fill="auto"/>
            <w:vAlign w:val="center"/>
          </w:tcPr>
          <w:p w:rsidR="002A5DCB" w:rsidRPr="005B555C" w:rsidRDefault="000C5EE5"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22</w:t>
            </w:r>
          </w:p>
        </w:tc>
      </w:tr>
      <w:tr w:rsidR="00A2644D" w:rsidRPr="008F7A5E"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9</w:t>
            </w:r>
          </w:p>
        </w:tc>
        <w:tc>
          <w:tcPr>
            <w:tcW w:w="594" w:type="dxa"/>
            <w:shd w:val="clear" w:color="auto" w:fill="auto"/>
            <w:vAlign w:val="center"/>
          </w:tcPr>
          <w:p w:rsidR="002A5DCB" w:rsidRPr="009849A1"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594" w:type="dxa"/>
            <w:shd w:val="clear" w:color="auto" w:fill="auto"/>
            <w:vAlign w:val="center"/>
          </w:tcPr>
          <w:p w:rsidR="002A5DCB" w:rsidRPr="005940F1"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4</w:t>
            </w:r>
          </w:p>
        </w:tc>
        <w:tc>
          <w:tcPr>
            <w:tcW w:w="619" w:type="dxa"/>
            <w:shd w:val="clear" w:color="auto" w:fill="auto"/>
            <w:vAlign w:val="center"/>
          </w:tcPr>
          <w:p w:rsidR="002A5DCB" w:rsidRPr="004F3F65"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6" w:type="dxa"/>
            <w:shd w:val="clear" w:color="auto" w:fill="auto"/>
            <w:vAlign w:val="center"/>
          </w:tcPr>
          <w:p w:rsidR="002A5DCB" w:rsidRPr="00D21A54" w:rsidRDefault="00A5130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6" w:type="dxa"/>
            <w:shd w:val="clear" w:color="auto" w:fill="auto"/>
            <w:vAlign w:val="center"/>
          </w:tcPr>
          <w:p w:rsidR="002A5DCB" w:rsidRPr="00BA02C3"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1D6BFF" w:rsidRDefault="000C5EE5"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6" w:type="dxa"/>
            <w:shd w:val="clear" w:color="auto" w:fill="auto"/>
            <w:vAlign w:val="center"/>
          </w:tcPr>
          <w:p w:rsidR="002A5DCB" w:rsidRPr="00755221" w:rsidRDefault="00074DC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2A5DCB" w:rsidRPr="00755221" w:rsidRDefault="00074DC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416" w:type="dxa"/>
            <w:shd w:val="clear" w:color="auto" w:fill="auto"/>
            <w:vAlign w:val="center"/>
          </w:tcPr>
          <w:p w:rsidR="002A5DCB" w:rsidRPr="005B555C" w:rsidRDefault="00074DCD"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21</w:t>
            </w:r>
          </w:p>
        </w:tc>
      </w:tr>
      <w:tr w:rsidR="00A2644D" w:rsidRPr="008F7A5E"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10</w:t>
            </w:r>
          </w:p>
        </w:tc>
        <w:tc>
          <w:tcPr>
            <w:tcW w:w="594" w:type="dxa"/>
            <w:shd w:val="clear" w:color="auto" w:fill="auto"/>
            <w:vAlign w:val="center"/>
          </w:tcPr>
          <w:p w:rsidR="002A5DCB" w:rsidRPr="00023A0E" w:rsidRDefault="009849A1"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594"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19"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06" w:type="dxa"/>
            <w:shd w:val="clear" w:color="auto" w:fill="auto"/>
            <w:vAlign w:val="center"/>
          </w:tcPr>
          <w:p w:rsidR="002A5DCB" w:rsidRPr="000D25EA" w:rsidRDefault="00856E1D"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5B46F2" w:rsidRDefault="005B46F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1D6BFF" w:rsidRDefault="000C5EE5"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A50B57" w:rsidRDefault="00074DCD"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2A5DCB" w:rsidRPr="00425617" w:rsidRDefault="00D0646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416" w:type="dxa"/>
            <w:shd w:val="clear" w:color="auto" w:fill="auto"/>
            <w:vAlign w:val="center"/>
          </w:tcPr>
          <w:p w:rsidR="002A5DCB" w:rsidRPr="005B555C" w:rsidRDefault="00D06462" w:rsidP="00CF215D">
            <w:pPr>
              <w:spacing w:after="0" w:line="36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18</w:t>
            </w:r>
          </w:p>
        </w:tc>
      </w:tr>
      <w:tr w:rsidR="00A2644D" w:rsidRPr="008F7A5E" w:rsidTr="00CF215D">
        <w:trPr>
          <w:trHeight w:val="240"/>
        </w:trPr>
        <w:tc>
          <w:tcPr>
            <w:tcW w:w="621" w:type="dxa"/>
            <w:shd w:val="clear" w:color="auto" w:fill="DEEAF6" w:themeFill="accent1" w:themeFillTint="33"/>
            <w:vAlign w:val="center"/>
          </w:tcPr>
          <w:p w:rsidR="002A5DCB" w:rsidRPr="008F7A5E" w:rsidRDefault="00883553"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P</w:t>
            </w:r>
            <w:r w:rsidR="002A5DCB">
              <w:rPr>
                <w:rFonts w:ascii="Times New Roman" w:eastAsia="Times New Roman" w:hAnsi="Times New Roman" w:cs="Times New Roman"/>
                <w:color w:val="000000"/>
                <w:sz w:val="20"/>
                <w:szCs w:val="20"/>
                <w:lang w:eastAsia="ru-RU"/>
              </w:rPr>
              <w:t>11</w:t>
            </w:r>
          </w:p>
        </w:tc>
        <w:tc>
          <w:tcPr>
            <w:tcW w:w="594" w:type="dxa"/>
            <w:shd w:val="clear" w:color="auto" w:fill="auto"/>
            <w:vAlign w:val="center"/>
          </w:tcPr>
          <w:p w:rsidR="002A5DCB" w:rsidRPr="00D234B1" w:rsidRDefault="009849A1"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594" w:type="dxa"/>
            <w:shd w:val="clear" w:color="auto" w:fill="auto"/>
            <w:vAlign w:val="center"/>
          </w:tcPr>
          <w:p w:rsidR="002A5DCB" w:rsidRPr="00D33516" w:rsidRDefault="00D33516"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2</w:t>
            </w:r>
          </w:p>
        </w:tc>
        <w:tc>
          <w:tcPr>
            <w:tcW w:w="619" w:type="dxa"/>
            <w:shd w:val="clear" w:color="auto" w:fill="auto"/>
            <w:vAlign w:val="center"/>
          </w:tcPr>
          <w:p w:rsidR="002A5DCB" w:rsidRPr="000B4D21" w:rsidRDefault="004F3F6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5" w:type="dxa"/>
            <w:shd w:val="clear" w:color="auto" w:fill="auto"/>
            <w:vAlign w:val="center"/>
          </w:tcPr>
          <w:p w:rsidR="002A5DCB" w:rsidRPr="008F7A5E" w:rsidRDefault="004F3F65"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6" w:type="dxa"/>
            <w:shd w:val="clear" w:color="auto" w:fill="auto"/>
            <w:vAlign w:val="center"/>
          </w:tcPr>
          <w:p w:rsidR="002A5DCB" w:rsidRPr="00A51302" w:rsidRDefault="00A51302"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3</w:t>
            </w:r>
          </w:p>
        </w:tc>
        <w:tc>
          <w:tcPr>
            <w:tcW w:w="606" w:type="dxa"/>
            <w:shd w:val="clear" w:color="auto" w:fill="auto"/>
            <w:vAlign w:val="center"/>
          </w:tcPr>
          <w:p w:rsidR="002A5DCB" w:rsidRPr="00F017F6" w:rsidRDefault="00856E1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2F1CFB" w:rsidRDefault="005B46F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0C5EE5" w:rsidRDefault="000C5EE5" w:rsidP="00CF215D">
            <w:pPr>
              <w:spacing w:after="0" w:line="360" w:lineRule="auto"/>
              <w:jc w:val="both"/>
              <w:rPr>
                <w:rFonts w:ascii="Times New Roman" w:eastAsia="Times New Roman" w:hAnsi="Times New Roman" w:cs="Times New Roman"/>
                <w:color w:val="000000"/>
                <w:sz w:val="20"/>
                <w:szCs w:val="20"/>
                <w:lang w:val="ru-RU" w:eastAsia="ru-RU"/>
              </w:rPr>
            </w:pPr>
            <w:r>
              <w:rPr>
                <w:rFonts w:ascii="Times New Roman" w:eastAsia="Times New Roman" w:hAnsi="Times New Roman" w:cs="Times New Roman"/>
                <w:color w:val="000000"/>
                <w:sz w:val="20"/>
                <w:szCs w:val="20"/>
                <w:lang w:val="ru-RU" w:eastAsia="ru-RU"/>
              </w:rPr>
              <w:t>1</w:t>
            </w:r>
          </w:p>
        </w:tc>
        <w:tc>
          <w:tcPr>
            <w:tcW w:w="606" w:type="dxa"/>
            <w:shd w:val="clear" w:color="auto" w:fill="auto"/>
            <w:vAlign w:val="center"/>
          </w:tcPr>
          <w:p w:rsidR="002A5DCB" w:rsidRPr="00755221" w:rsidRDefault="00074DCD"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6" w:type="dxa"/>
            <w:shd w:val="clear" w:color="auto" w:fill="auto"/>
            <w:vAlign w:val="center"/>
          </w:tcPr>
          <w:p w:rsidR="002A5DCB" w:rsidRPr="00425617" w:rsidRDefault="00D06462" w:rsidP="00CF215D">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2A5DCB" w:rsidRPr="002A5DCB" w:rsidRDefault="002A5DCB" w:rsidP="00CF215D">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416" w:type="dxa"/>
            <w:shd w:val="clear" w:color="auto" w:fill="auto"/>
            <w:vAlign w:val="center"/>
          </w:tcPr>
          <w:p w:rsidR="002A5DCB" w:rsidRPr="005B555C" w:rsidRDefault="004D4DD4" w:rsidP="00CF215D">
            <w:pPr>
              <w:spacing w:after="0" w:line="360" w:lineRule="auto"/>
              <w:jc w:val="both"/>
              <w:rPr>
                <w:rFonts w:ascii="Times New Roman" w:eastAsia="Times New Roman" w:hAnsi="Times New Roman" w:cs="Times New Roman"/>
                <w:sz w:val="20"/>
                <w:szCs w:val="20"/>
                <w:lang w:val="ru-RU" w:eastAsia="ru-RU"/>
              </w:rPr>
            </w:pPr>
            <w:r>
              <w:rPr>
                <w:rFonts w:ascii="Times New Roman" w:eastAsia="Times New Roman" w:hAnsi="Times New Roman" w:cs="Times New Roman"/>
                <w:sz w:val="20"/>
                <w:szCs w:val="20"/>
                <w:lang w:val="ru-RU" w:eastAsia="ru-RU"/>
              </w:rPr>
              <w:t>17</w:t>
            </w:r>
          </w:p>
        </w:tc>
      </w:tr>
    </w:tbl>
    <w:p w:rsidR="0049303B" w:rsidRDefault="0049303B" w:rsidP="00255305">
      <w:pPr>
        <w:jc w:val="both"/>
        <w:rPr>
          <w:rFonts w:ascii="Times New Roman" w:hAnsi="Times New Roman" w:cs="Times New Roman"/>
          <w:color w:val="222222"/>
          <w:sz w:val="28"/>
          <w:szCs w:val="28"/>
          <w:shd w:val="clear" w:color="auto" w:fill="FFFFFF"/>
          <w:lang w:val="ru-RU"/>
        </w:rPr>
      </w:pPr>
    </w:p>
    <w:p w:rsidR="00CF215D" w:rsidRPr="00CF215D" w:rsidRDefault="00CF215D" w:rsidP="00CF215D">
      <w:pPr>
        <w:spacing w:line="252" w:lineRule="auto"/>
        <w:ind w:right="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Рассчитаем </w:t>
      </w:r>
      <w:r w:rsidRPr="00CF215D">
        <w:rPr>
          <w:rFonts w:ascii="Times New Roman" w:eastAsia="Times New Roman" w:hAnsi="Times New Roman" w:cs="Times New Roman"/>
          <w:sz w:val="28"/>
          <w:szCs w:val="28"/>
          <w:lang w:val="ru-RU"/>
        </w:rPr>
        <w:t xml:space="preserve">суммарную </w:t>
      </w:r>
      <w:proofErr w:type="spellStart"/>
      <w:r w:rsidRPr="00CF215D">
        <w:rPr>
          <w:rFonts w:ascii="Times New Roman" w:eastAsia="Times New Roman" w:hAnsi="Times New Roman" w:cs="Times New Roman"/>
          <w:sz w:val="28"/>
          <w:szCs w:val="28"/>
          <w:lang w:val="ru-RU"/>
        </w:rPr>
        <w:t>длинну</w:t>
      </w:r>
      <w:proofErr w:type="spellEnd"/>
      <w:r w:rsidRPr="00CF215D">
        <w:rPr>
          <w:rFonts w:ascii="Times New Roman" w:eastAsia="Times New Roman" w:hAnsi="Times New Roman" w:cs="Times New Roman"/>
          <w:sz w:val="28"/>
          <w:szCs w:val="28"/>
          <w:lang w:val="ru-RU"/>
        </w:rPr>
        <w:t xml:space="preserve"> связей начального размещения:</w:t>
      </w:r>
    </w:p>
    <w:p w:rsidR="00CF215D" w:rsidRPr="00651ECB" w:rsidRDefault="00CF215D" w:rsidP="00CF215D">
      <w:pPr>
        <w:spacing w:line="252" w:lineRule="auto"/>
        <w:ind w:right="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Расчет суммарной длины связей выполняется при помощи выражения</w:t>
      </w:r>
      <w:r w:rsidRPr="00651ECB">
        <w:rPr>
          <w:rFonts w:ascii="Times New Roman" w:eastAsia="Times New Roman" w:hAnsi="Times New Roman" w:cs="Times New Roman"/>
          <w:sz w:val="28"/>
          <w:szCs w:val="28"/>
          <w:lang w:val="ru-RU"/>
        </w:rPr>
        <w:t>:</w:t>
      </w:r>
    </w:p>
    <w:p w:rsidR="00CF215D" w:rsidRPr="00651ECB" w:rsidRDefault="00CF215D" w:rsidP="00CF215D">
      <w:pPr>
        <w:spacing w:line="252" w:lineRule="auto"/>
        <w:ind w:right="8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L</m:t>
              </m:r>
            </m:e>
            <m:sub>
              <m:r>
                <m:rPr>
                  <m:sty m:val="p"/>
                </m:rPr>
                <w:rPr>
                  <w:rFonts w:ascii="Cambria Math" w:eastAsia="Times New Roman" w:hAnsi="Cambria Math" w:cs="Times New Roman"/>
                  <w:sz w:val="28"/>
                  <w:szCs w:val="28"/>
                  <w:lang w:val="ru-RU"/>
                </w:rPr>
                <m:t>Σ</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lang w:val="ru-RU"/>
                </w:rPr>
                <m:t>2</m:t>
              </m:r>
            </m:den>
          </m:f>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L</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lang w:val="ru-RU"/>
                </w:rPr>
                <m:t>2</m:t>
              </m:r>
            </m:den>
          </m:f>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N</m:t>
              </m:r>
            </m:sup>
            <m:e>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j=1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A</m:t>
                      </m:r>
                    </m:e>
                    <m:sub>
                      <m:r>
                        <w:rPr>
                          <w:rFonts w:ascii="Cambria Math" w:eastAsia="Times New Roman" w:hAnsi="Cambria Math" w:cs="Times New Roman"/>
                          <w:sz w:val="28"/>
                          <w:szCs w:val="28"/>
                          <w:lang w:val="ru-RU"/>
                        </w:rPr>
                        <m:t>ij</m:t>
                      </m:r>
                    </m:sub>
                  </m:sSub>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D</m:t>
                      </m:r>
                    </m:e>
                    <m:sub>
                      <m:r>
                        <w:rPr>
                          <w:rFonts w:ascii="Cambria Math" w:eastAsia="Times New Roman" w:hAnsi="Cambria Math" w:cs="Times New Roman"/>
                          <w:sz w:val="28"/>
                          <w:szCs w:val="28"/>
                          <w:lang w:val="ru-RU"/>
                        </w:rPr>
                        <m:t>ij</m:t>
                      </m:r>
                    </m:sub>
                  </m:sSub>
                </m:e>
              </m:nary>
            </m:e>
          </m:nary>
        </m:oMath>
      </m:oMathPara>
    </w:p>
    <w:p w:rsidR="00CF215D" w:rsidRDefault="00CF215D" w:rsidP="00CF215D">
      <w:pPr>
        <w:spacing w:line="252" w:lineRule="auto"/>
        <w:ind w:right="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А – матрица связей, </w:t>
      </w:r>
      <w:r>
        <w:rPr>
          <w:rFonts w:ascii="Times New Roman" w:eastAsia="Times New Roman" w:hAnsi="Times New Roman" w:cs="Times New Roman"/>
          <w:sz w:val="28"/>
          <w:szCs w:val="28"/>
          <w:lang w:val="cs-CZ"/>
        </w:rPr>
        <w:t>D</w:t>
      </w:r>
      <w:r>
        <w:rPr>
          <w:rFonts w:ascii="Times New Roman" w:eastAsia="Times New Roman" w:hAnsi="Times New Roman" w:cs="Times New Roman"/>
          <w:sz w:val="28"/>
          <w:szCs w:val="28"/>
          <w:lang w:val="ru-RU"/>
        </w:rPr>
        <w:t xml:space="preserve"> –</w:t>
      </w:r>
      <w:r w:rsidRPr="00651EC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матрица расстояний между посадочными местами, </w:t>
      </w:r>
      <w:r>
        <w:rPr>
          <w:rFonts w:ascii="Times New Roman" w:eastAsia="Times New Roman" w:hAnsi="Times New Roman" w:cs="Times New Roman"/>
          <w:sz w:val="28"/>
          <w:szCs w:val="28"/>
        </w:rPr>
        <w:t>N</w:t>
      </w:r>
      <w:r w:rsidRPr="00651EC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CF215D">
        <w:rPr>
          <w:rFonts w:ascii="Times New Roman" w:eastAsia="Times New Roman" w:hAnsi="Times New Roman" w:cs="Times New Roman"/>
          <w:sz w:val="28"/>
          <w:szCs w:val="28"/>
          <w:lang w:val="ru-RU"/>
        </w:rPr>
        <w:t xml:space="preserve"> количество посадочн</w:t>
      </w:r>
      <w:r>
        <w:rPr>
          <w:rFonts w:ascii="Times New Roman" w:eastAsia="Times New Roman" w:hAnsi="Times New Roman" w:cs="Times New Roman"/>
          <w:sz w:val="28"/>
          <w:szCs w:val="28"/>
          <w:lang w:val="ru-RU"/>
        </w:rPr>
        <w:t>ы</w:t>
      </w:r>
      <w:r w:rsidRPr="00CF215D">
        <w:rPr>
          <w:rFonts w:ascii="Times New Roman" w:eastAsia="Times New Roman" w:hAnsi="Times New Roman" w:cs="Times New Roman"/>
          <w:sz w:val="28"/>
          <w:szCs w:val="28"/>
          <w:lang w:val="ru-RU"/>
        </w:rPr>
        <w:t>х мест</w:t>
      </w:r>
      <w:r>
        <w:rPr>
          <w:rFonts w:ascii="Times New Roman" w:eastAsia="Times New Roman" w:hAnsi="Times New Roman" w:cs="Times New Roman"/>
          <w:sz w:val="28"/>
          <w:szCs w:val="28"/>
          <w:lang w:val="ru-RU"/>
        </w:rPr>
        <w:t>.</w:t>
      </w:r>
    </w:p>
    <w:tbl>
      <w:tblPr>
        <w:tblStyle w:val="TableGrid"/>
        <w:tblW w:w="0" w:type="auto"/>
        <w:tblLook w:val="04A0" w:firstRow="1" w:lastRow="0" w:firstColumn="1" w:lastColumn="0" w:noHBand="0" w:noVBand="1"/>
      </w:tblPr>
      <w:tblGrid>
        <w:gridCol w:w="4814"/>
        <w:gridCol w:w="4815"/>
      </w:tblGrid>
      <w:tr w:rsidR="00E01A51" w:rsidTr="00E01A51">
        <w:tc>
          <w:tcPr>
            <w:tcW w:w="4814" w:type="dxa"/>
            <w:shd w:val="clear" w:color="auto" w:fill="BDD6EE" w:themeFill="accent1" w:themeFillTint="66"/>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cs-CZ"/>
              </w:rPr>
              <w:lastRenderedPageBreak/>
              <w:t>i</w:t>
            </w:r>
          </w:p>
        </w:tc>
        <w:tc>
          <w:tcPr>
            <w:tcW w:w="4815" w:type="dxa"/>
            <w:shd w:val="clear" w:color="auto" w:fill="BDD6EE" w:themeFill="accent1" w:themeFillTint="66"/>
          </w:tcPr>
          <w:p w:rsidR="00E01A51" w:rsidRDefault="00E01A51" w:rsidP="00020E76">
            <w:pPr>
              <w:spacing w:line="252" w:lineRule="auto"/>
              <w:ind w:right="8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L</m:t>
                    </m:r>
                  </m:e>
                  <m:sub>
                    <m:r>
                      <w:rPr>
                        <w:rFonts w:ascii="Cambria Math" w:eastAsia="Times New Roman" w:hAnsi="Cambria Math" w:cs="Times New Roman"/>
                        <w:sz w:val="28"/>
                        <w:szCs w:val="28"/>
                        <w:lang w:val="ru-RU"/>
                      </w:rPr>
                      <m:t>i</m:t>
                    </m:r>
                  </m:sub>
                </m:sSub>
              </m:oMath>
            </m:oMathPara>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815"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815" w:type="dxa"/>
            <w:shd w:val="clear" w:color="auto" w:fill="auto"/>
          </w:tcPr>
          <w:p w:rsidR="00E01A51" w:rsidRPr="00F55E50" w:rsidRDefault="00C97DC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815" w:type="dxa"/>
            <w:shd w:val="clear" w:color="auto" w:fill="auto"/>
          </w:tcPr>
          <w:p w:rsidR="00E01A51" w:rsidRPr="00BA51B0" w:rsidRDefault="000407B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815" w:type="dxa"/>
            <w:shd w:val="clear" w:color="auto" w:fill="auto"/>
          </w:tcPr>
          <w:p w:rsidR="00E01A51" w:rsidRPr="00116B50" w:rsidRDefault="007968D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815" w:type="dxa"/>
            <w:shd w:val="clear" w:color="auto" w:fill="auto"/>
          </w:tcPr>
          <w:p w:rsidR="00E01A51" w:rsidRPr="007968DB" w:rsidRDefault="007968D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815" w:type="dxa"/>
            <w:shd w:val="clear" w:color="auto" w:fill="auto"/>
          </w:tcPr>
          <w:p w:rsidR="00E01A51" w:rsidRPr="007968DB" w:rsidRDefault="007968D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815" w:type="dxa"/>
            <w:shd w:val="clear" w:color="auto" w:fill="auto"/>
          </w:tcPr>
          <w:p w:rsidR="00E01A51" w:rsidRPr="007968DB" w:rsidRDefault="007968D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63</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815" w:type="dxa"/>
            <w:shd w:val="clear" w:color="auto" w:fill="auto"/>
          </w:tcPr>
          <w:p w:rsidR="00E01A51" w:rsidRPr="00E912CD" w:rsidRDefault="00E912CD"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815" w:type="dxa"/>
            <w:shd w:val="clear" w:color="auto" w:fill="auto"/>
          </w:tcPr>
          <w:p w:rsidR="00E01A51" w:rsidRPr="00066A22" w:rsidRDefault="00066A22"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29</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4815" w:type="dxa"/>
            <w:shd w:val="clear" w:color="auto" w:fill="auto"/>
          </w:tcPr>
          <w:p w:rsidR="00E01A51" w:rsidRPr="00203566" w:rsidRDefault="0020356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p>
        </w:tc>
      </w:tr>
      <w:tr w:rsidR="00E01A51" w:rsidTr="00E01A51">
        <w:tc>
          <w:tcPr>
            <w:tcW w:w="4814" w:type="dxa"/>
            <w:shd w:val="clear" w:color="auto" w:fill="auto"/>
          </w:tcPr>
          <w:p w:rsidR="00E01A51" w:rsidRPr="00F55E50" w:rsidRDefault="00E01A51"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815" w:type="dxa"/>
            <w:shd w:val="clear" w:color="auto" w:fill="auto"/>
          </w:tcPr>
          <w:p w:rsidR="00E01A51" w:rsidRPr="00CC2A0E" w:rsidRDefault="00CC2A0E"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r>
      <w:tr w:rsidR="00E01A51" w:rsidTr="00203566">
        <w:trPr>
          <w:trHeight w:val="256"/>
        </w:trPr>
        <w:tc>
          <w:tcPr>
            <w:tcW w:w="4814" w:type="dxa"/>
            <w:shd w:val="clear" w:color="auto" w:fill="BDD6EE" w:themeFill="accent1" w:themeFillTint="66"/>
          </w:tcPr>
          <w:p w:rsidR="00E01A51" w:rsidRDefault="00E01A51" w:rsidP="00020E76">
            <w:pPr>
              <w:spacing w:line="252" w:lineRule="auto"/>
              <w:ind w:right="80"/>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L</m:t>
                    </m:r>
                  </m:e>
                  <m:sub>
                    <m:r>
                      <m:rPr>
                        <m:sty m:val="p"/>
                      </m:rPr>
                      <w:rPr>
                        <w:rFonts w:ascii="Cambria Math" w:eastAsia="Times New Roman" w:hAnsi="Cambria Math" w:cs="Times New Roman"/>
                        <w:sz w:val="28"/>
                        <w:szCs w:val="28"/>
                        <w:lang w:val="ru-RU"/>
                      </w:rPr>
                      <m:t>Σ</m:t>
                    </m:r>
                  </m:sub>
                </m:sSub>
              </m:oMath>
            </m:oMathPara>
          </w:p>
        </w:tc>
        <w:tc>
          <w:tcPr>
            <w:tcW w:w="4815" w:type="dxa"/>
            <w:shd w:val="clear" w:color="auto" w:fill="BDD6EE" w:themeFill="accent1" w:themeFillTint="66"/>
          </w:tcPr>
          <w:p w:rsidR="00E01A51" w:rsidRPr="00CC2A0E" w:rsidRDefault="00DD372F"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139</w:t>
            </w:r>
          </w:p>
        </w:tc>
      </w:tr>
    </w:tbl>
    <w:p w:rsidR="00CF215D" w:rsidRDefault="00CF215D" w:rsidP="00255305">
      <w:pPr>
        <w:jc w:val="both"/>
        <w:rPr>
          <w:rFonts w:ascii="Times New Roman" w:hAnsi="Times New Roman" w:cs="Times New Roman"/>
          <w:color w:val="222222"/>
          <w:sz w:val="28"/>
          <w:szCs w:val="28"/>
          <w:shd w:val="clear" w:color="auto" w:fill="FFFFFF"/>
          <w:lang w:val="ru-RU"/>
        </w:rPr>
      </w:pPr>
    </w:p>
    <w:p w:rsidR="00883553" w:rsidRDefault="00883553" w:rsidP="00883553">
      <w:pPr>
        <w:spacing w:line="252" w:lineRule="auto"/>
        <w:ind w:right="80"/>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sz w:val="28"/>
          <w:szCs w:val="28"/>
          <w:lang w:val="ru-RU"/>
        </w:rPr>
        <w:t xml:space="preserve">Проведем перестановку блоков КЭ. Значения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d</m:t>
            </m:r>
          </m:e>
          <m:sub>
            <m:r>
              <m:rPr>
                <m:sty m:val="p"/>
              </m:rPr>
              <w:rPr>
                <w:rFonts w:ascii="Cambria Math" w:eastAsia="Times New Roman" w:hAnsi="Cambria Math" w:cs="Times New Roman"/>
                <w:sz w:val="28"/>
                <w:szCs w:val="28"/>
                <w:lang w:val="ru-RU"/>
              </w:rPr>
              <m:t>i</m:t>
            </m:r>
          </m:sub>
        </m:sSub>
      </m:oMath>
      <w:r>
        <w:rPr>
          <w:rFonts w:ascii="Times New Roman" w:eastAsia="Times New Roman" w:hAnsi="Times New Roman" w:cs="Times New Roman"/>
          <w:sz w:val="28"/>
          <w:szCs w:val="28"/>
          <w:lang w:val="ru-RU"/>
        </w:rPr>
        <w:t xml:space="preserve"> </w:t>
      </w:r>
      <w:r w:rsidRPr="00883553">
        <w:rPr>
          <w:rFonts w:ascii="Times New Roman" w:eastAsia="Times New Roman" w:hAnsi="Times New Roman" w:cs="Times New Roman"/>
          <w:sz w:val="28"/>
          <w:szCs w:val="28"/>
          <w:lang w:val="ru-RU"/>
        </w:rPr>
        <w:t>расположим в порядке уб</w:t>
      </w:r>
      <w:r>
        <w:rPr>
          <w:rFonts w:ascii="Times New Roman" w:eastAsia="Times New Roman" w:hAnsi="Times New Roman" w:cs="Times New Roman"/>
          <w:sz w:val="28"/>
          <w:szCs w:val="28"/>
          <w:lang w:val="ru-RU"/>
        </w:rPr>
        <w:t>ы</w:t>
      </w:r>
      <w:r w:rsidRPr="00883553">
        <w:rPr>
          <w:rFonts w:ascii="Times New Roman" w:eastAsia="Times New Roman" w:hAnsi="Times New Roman" w:cs="Times New Roman"/>
          <w:sz w:val="28"/>
          <w:szCs w:val="28"/>
          <w:lang w:val="ru-RU"/>
        </w:rPr>
        <w:t xml:space="preserve">вания, а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i</m:t>
            </m:r>
          </m:sub>
        </m:sSub>
      </m:oMath>
      <w:r>
        <w:rPr>
          <w:rFonts w:ascii="Times New Roman" w:eastAsia="Times New Roman" w:hAnsi="Times New Roman" w:cs="Times New Roman"/>
          <w:color w:val="000000"/>
          <w:sz w:val="28"/>
          <w:szCs w:val="28"/>
          <w:lang w:val="ru-RU" w:eastAsia="ru-RU"/>
        </w:rPr>
        <w:t xml:space="preserve"> в порядке возрастания.</w:t>
      </w:r>
    </w:p>
    <w:p w:rsidR="0000290E" w:rsidRDefault="0000290E" w:rsidP="00883553">
      <w:pPr>
        <w:spacing w:line="252" w:lineRule="auto"/>
        <w:ind w:right="80"/>
        <w:rPr>
          <w:rFonts w:ascii="Times New Roman" w:eastAsia="Times New Roman" w:hAnsi="Times New Roman" w:cs="Times New Roman"/>
          <w:color w:val="000000"/>
          <w:sz w:val="28"/>
          <w:szCs w:val="28"/>
          <w:lang w:val="ru-RU" w:eastAsia="ru-RU"/>
        </w:rPr>
      </w:pPr>
    </w:p>
    <w:p w:rsidR="00883553" w:rsidRPr="00F55FC1" w:rsidRDefault="00883553" w:rsidP="00883553">
      <w:pPr>
        <w:spacing w:after="0" w:line="240" w:lineRule="auto"/>
        <w:ind w:left="280" w:right="80" w:firstLine="708"/>
        <w:jc w:val="right"/>
        <w:rPr>
          <w:rFonts w:ascii="Times New Roman" w:eastAsia="Times New Roman" w:hAnsi="Times New Roman" w:cs="Times New Roman"/>
          <w:sz w:val="28"/>
          <w:szCs w:val="28"/>
          <w:lang w:val="ru-RU"/>
        </w:rPr>
      </w:pPr>
      <w:r w:rsidRPr="00883553">
        <w:rPr>
          <w:rFonts w:ascii="Times New Roman" w:eastAsia="Times New Roman" w:hAnsi="Times New Roman" w:cs="Times New Roman"/>
          <w:sz w:val="28"/>
          <w:szCs w:val="28"/>
          <w:lang w:val="ru-RU"/>
        </w:rPr>
        <w:t xml:space="preserve">Таблица </w:t>
      </w:r>
      <w:r w:rsidRPr="00692065">
        <w:rPr>
          <w:rFonts w:ascii="Times New Roman" w:eastAsia="Times New Roman" w:hAnsi="Times New Roman" w:cs="Times New Roman"/>
          <w:sz w:val="28"/>
          <w:szCs w:val="28"/>
          <w:lang w:val="ru-RU"/>
        </w:rPr>
        <w:t>2</w:t>
      </w:r>
      <w:r w:rsidRPr="0088355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4</w:t>
      </w:r>
      <w:r w:rsidRPr="00883553">
        <w:rPr>
          <w:rFonts w:ascii="Times New Roman" w:eastAsia="Times New Roman" w:hAnsi="Times New Roman" w:cs="Times New Roman"/>
          <w:sz w:val="28"/>
          <w:szCs w:val="28"/>
          <w:lang w:val="ru-RU"/>
        </w:rPr>
        <w:t xml:space="preserve"> Размещение </w:t>
      </w:r>
      <w:r>
        <w:rPr>
          <w:rFonts w:ascii="Times New Roman" w:eastAsia="Times New Roman" w:hAnsi="Times New Roman" w:cs="Times New Roman"/>
          <w:sz w:val="28"/>
          <w:szCs w:val="28"/>
          <w:lang w:val="ru-RU"/>
        </w:rPr>
        <w:t>элементов методом обратного размещения</w:t>
      </w:r>
    </w:p>
    <w:tbl>
      <w:tblPr>
        <w:tblStyle w:val="TableGrid"/>
        <w:tblW w:w="0" w:type="auto"/>
        <w:tblLook w:val="04A0" w:firstRow="1" w:lastRow="0" w:firstColumn="1" w:lastColumn="0" w:noHBand="0" w:noVBand="1"/>
      </w:tblPr>
      <w:tblGrid>
        <w:gridCol w:w="2407"/>
        <w:gridCol w:w="2691"/>
        <w:gridCol w:w="2123"/>
        <w:gridCol w:w="2408"/>
      </w:tblGrid>
      <w:tr w:rsidR="00883553" w:rsidTr="00020E76">
        <w:tc>
          <w:tcPr>
            <w:tcW w:w="2407" w:type="dxa"/>
            <w:shd w:val="clear" w:color="auto" w:fill="ED7D31" w:themeFill="accent2"/>
          </w:tcPr>
          <w:p w:rsidR="00883553" w:rsidRDefault="00883553" w:rsidP="00020E76">
            <w:pPr>
              <w:spacing w:line="252" w:lineRule="auto"/>
              <w:ind w:right="80"/>
              <w:jc w:val="center"/>
              <w:rPr>
                <w:rFonts w:ascii="Times New Roman" w:eastAsia="Times New Roman" w:hAnsi="Times New Roman" w:cs="Times New Roman"/>
                <w:sz w:val="28"/>
                <w:szCs w:val="28"/>
                <w:lang w:val="ru-RU"/>
              </w:rPr>
            </w:pPr>
            <m:oMathPara>
              <m:oMath>
                <m:r>
                  <m:rPr>
                    <m:sty m:val="p"/>
                  </m:rPr>
                  <w:rPr>
                    <w:rFonts w:ascii="Cambria Math" w:eastAsia="Times New Roman" w:hAnsi="Cambria Math" w:cs="Times New Roman"/>
                    <w:sz w:val="28"/>
                    <w:szCs w:val="28"/>
                    <w:lang w:val="ru-RU"/>
                  </w:rPr>
                  <m:t>Σ</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D</m:t>
                    </m:r>
                  </m:e>
                  <m:sub>
                    <m:r>
                      <w:rPr>
                        <w:rFonts w:ascii="Cambria Math" w:eastAsia="Times New Roman" w:hAnsi="Cambria Math" w:cs="Times New Roman"/>
                        <w:sz w:val="28"/>
                        <w:szCs w:val="28"/>
                        <w:lang w:val="ru-RU"/>
                      </w:rPr>
                      <m:t>i</m:t>
                    </m:r>
                  </m:sub>
                </m:sSub>
              </m:oMath>
            </m:oMathPara>
          </w:p>
        </w:tc>
        <w:tc>
          <w:tcPr>
            <w:tcW w:w="2691" w:type="dxa"/>
            <w:shd w:val="clear" w:color="auto" w:fill="ED7D31" w:themeFill="accent2"/>
          </w:tcPr>
          <w:p w:rsidR="00883553" w:rsidRDefault="00883553"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Посадочное место</w:t>
            </w:r>
          </w:p>
        </w:tc>
        <w:tc>
          <w:tcPr>
            <w:tcW w:w="2123" w:type="dxa"/>
            <w:shd w:val="clear" w:color="auto" w:fill="ED7D31" w:themeFill="accent2"/>
          </w:tcPr>
          <w:p w:rsidR="00883553" w:rsidRDefault="00883553" w:rsidP="00020E76">
            <w:pPr>
              <w:spacing w:line="252" w:lineRule="auto"/>
              <w:ind w:right="8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m:rPr>
                        <m:sty m:val="p"/>
                      </m:rPr>
                      <w:rPr>
                        <w:rFonts w:ascii="Cambria Math" w:eastAsia="Times New Roman" w:hAnsi="Cambria Math" w:cs="Times New Roman"/>
                        <w:sz w:val="28"/>
                        <w:szCs w:val="28"/>
                        <w:lang w:val="ru-RU"/>
                      </w:rPr>
                      <m:t>Σ</m:t>
                    </m:r>
                    <m:r>
                      <w:rPr>
                        <w:rFonts w:ascii="Cambria Math" w:eastAsia="Times New Roman" w:hAnsi="Cambria Math" w:cs="Times New Roman"/>
                        <w:sz w:val="28"/>
                        <w:szCs w:val="28"/>
                        <w:lang w:val="ru-RU"/>
                      </w:rPr>
                      <m:t>A</m:t>
                    </m:r>
                  </m:e>
                  <m:sub>
                    <m:r>
                      <w:rPr>
                        <w:rFonts w:ascii="Cambria Math" w:eastAsia="Times New Roman" w:hAnsi="Cambria Math" w:cs="Times New Roman"/>
                        <w:sz w:val="28"/>
                        <w:szCs w:val="28"/>
                        <w:lang w:val="ru-RU"/>
                      </w:rPr>
                      <m:t>i</m:t>
                    </m:r>
                  </m:sub>
                </m:sSub>
              </m:oMath>
            </m:oMathPara>
          </w:p>
        </w:tc>
        <w:tc>
          <w:tcPr>
            <w:tcW w:w="2408" w:type="dxa"/>
            <w:shd w:val="clear" w:color="auto" w:fill="ED7D31" w:themeFill="accent2"/>
          </w:tcPr>
          <w:p w:rsidR="00883553" w:rsidRDefault="00883553"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Логический блок</w:t>
            </w:r>
          </w:p>
        </w:tc>
      </w:tr>
      <w:tr w:rsidR="00883553" w:rsidTr="00020E76">
        <w:tc>
          <w:tcPr>
            <w:tcW w:w="2407" w:type="dxa"/>
          </w:tcPr>
          <w:p w:rsidR="00883553" w:rsidRDefault="00805BFE"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27</w:t>
            </w:r>
          </w:p>
        </w:tc>
        <w:tc>
          <w:tcPr>
            <w:tcW w:w="2691" w:type="dxa"/>
          </w:tcPr>
          <w:p w:rsidR="00883553" w:rsidRPr="00B02A50" w:rsidRDefault="00805BF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P2</w:t>
            </w:r>
          </w:p>
        </w:tc>
        <w:tc>
          <w:tcPr>
            <w:tcW w:w="2123"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408" w:type="dxa"/>
          </w:tcPr>
          <w:p w:rsidR="00883553" w:rsidRPr="00B02A50" w:rsidRDefault="00883553"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cs-CZ"/>
              </w:rPr>
              <w:t>X</w:t>
            </w:r>
            <w:r w:rsidR="0000290E">
              <w:rPr>
                <w:rFonts w:ascii="Times New Roman" w:eastAsia="Times New Roman" w:hAnsi="Times New Roman" w:cs="Times New Roman"/>
                <w:sz w:val="28"/>
                <w:szCs w:val="28"/>
              </w:rPr>
              <w:t>8</w:t>
            </w:r>
          </w:p>
        </w:tc>
      </w:tr>
      <w:tr w:rsidR="00883553" w:rsidTr="00020E76">
        <w:tc>
          <w:tcPr>
            <w:tcW w:w="2407" w:type="dxa"/>
          </w:tcPr>
          <w:p w:rsidR="00883553" w:rsidRDefault="00805BFE"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26</w:t>
            </w:r>
          </w:p>
        </w:tc>
        <w:tc>
          <w:tcPr>
            <w:tcW w:w="2691" w:type="dxa"/>
          </w:tcPr>
          <w:p w:rsidR="00883553" w:rsidRPr="00B02A50" w:rsidRDefault="00805BF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P5</w:t>
            </w:r>
          </w:p>
        </w:tc>
        <w:tc>
          <w:tcPr>
            <w:tcW w:w="2123"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X5</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w:t>
            </w:r>
          </w:p>
        </w:tc>
        <w:tc>
          <w:tcPr>
            <w:tcW w:w="2123" w:type="dxa"/>
          </w:tcPr>
          <w:p w:rsidR="00883553" w:rsidRPr="00CA5B89" w:rsidRDefault="00883553"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X11</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P7</w:t>
            </w:r>
          </w:p>
        </w:tc>
        <w:tc>
          <w:tcPr>
            <w:tcW w:w="2123"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23</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P6</w:t>
            </w:r>
          </w:p>
        </w:tc>
        <w:tc>
          <w:tcPr>
            <w:tcW w:w="2123" w:type="dxa"/>
          </w:tcPr>
          <w:p w:rsidR="00883553" w:rsidRPr="005F13E1"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X6</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22</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P3</w:t>
            </w:r>
          </w:p>
        </w:tc>
        <w:tc>
          <w:tcPr>
            <w:tcW w:w="2123" w:type="dxa"/>
          </w:tcPr>
          <w:p w:rsidR="00883553" w:rsidRPr="00CA5B89"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X10</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22</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P8</w:t>
            </w:r>
          </w:p>
        </w:tc>
        <w:tc>
          <w:tcPr>
            <w:tcW w:w="2123" w:type="dxa"/>
          </w:tcPr>
          <w:p w:rsidR="00883553" w:rsidRPr="005F13E1"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X9</w:t>
            </w:r>
          </w:p>
        </w:tc>
      </w:tr>
      <w:tr w:rsidR="00883553" w:rsidTr="00020E76">
        <w:tc>
          <w:tcPr>
            <w:tcW w:w="2407" w:type="dxa"/>
          </w:tcPr>
          <w:p w:rsidR="00883553" w:rsidRDefault="00CD5246"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21</w:t>
            </w:r>
          </w:p>
        </w:tc>
        <w:tc>
          <w:tcPr>
            <w:tcW w:w="2691" w:type="dxa"/>
          </w:tcPr>
          <w:p w:rsidR="00883553" w:rsidRPr="00B02A50" w:rsidRDefault="00CD5246"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P9</w:t>
            </w:r>
          </w:p>
        </w:tc>
        <w:tc>
          <w:tcPr>
            <w:tcW w:w="2123" w:type="dxa"/>
          </w:tcPr>
          <w:p w:rsidR="00883553" w:rsidRPr="005F13E1"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2408" w:type="dxa"/>
          </w:tcPr>
          <w:p w:rsidR="00883553" w:rsidRPr="00B02A50" w:rsidRDefault="0000290E"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X4</w:t>
            </w:r>
          </w:p>
        </w:tc>
      </w:tr>
      <w:tr w:rsidR="00883553" w:rsidTr="00020E76">
        <w:tc>
          <w:tcPr>
            <w:tcW w:w="2407" w:type="dxa"/>
          </w:tcPr>
          <w:p w:rsidR="00883553" w:rsidRDefault="00821959"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w:t>
            </w:r>
          </w:p>
        </w:tc>
        <w:tc>
          <w:tcPr>
            <w:tcW w:w="2691" w:type="dxa"/>
          </w:tcPr>
          <w:p w:rsidR="00883553" w:rsidRPr="00B02A50" w:rsidRDefault="00821959"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P4</w:t>
            </w:r>
          </w:p>
        </w:tc>
        <w:tc>
          <w:tcPr>
            <w:tcW w:w="2123" w:type="dxa"/>
          </w:tcPr>
          <w:p w:rsidR="00883553" w:rsidRPr="005F13E1" w:rsidRDefault="00C22310"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408" w:type="dxa"/>
          </w:tcPr>
          <w:p w:rsidR="00883553" w:rsidRPr="00B02A50" w:rsidRDefault="00C22310"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r>
      <w:tr w:rsidR="00883553" w:rsidTr="00020E76">
        <w:tc>
          <w:tcPr>
            <w:tcW w:w="2407" w:type="dxa"/>
          </w:tcPr>
          <w:p w:rsidR="00883553" w:rsidRDefault="00821959"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w:t>
            </w:r>
          </w:p>
        </w:tc>
        <w:tc>
          <w:tcPr>
            <w:tcW w:w="2691" w:type="dxa"/>
          </w:tcPr>
          <w:p w:rsidR="00883553" w:rsidRPr="00B02A50" w:rsidRDefault="00821959"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P10</w:t>
            </w:r>
          </w:p>
        </w:tc>
        <w:tc>
          <w:tcPr>
            <w:tcW w:w="2123" w:type="dxa"/>
          </w:tcPr>
          <w:p w:rsidR="00883553" w:rsidRPr="005F13E1" w:rsidRDefault="00C22310"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408" w:type="dxa"/>
          </w:tcPr>
          <w:p w:rsidR="00883553" w:rsidRPr="00B02A50" w:rsidRDefault="00C22310"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X3</w:t>
            </w:r>
          </w:p>
        </w:tc>
      </w:tr>
      <w:tr w:rsidR="00883553" w:rsidTr="00020E76">
        <w:tc>
          <w:tcPr>
            <w:tcW w:w="2407" w:type="dxa"/>
          </w:tcPr>
          <w:p w:rsidR="00883553" w:rsidRDefault="00821959"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17</w:t>
            </w:r>
          </w:p>
        </w:tc>
        <w:tc>
          <w:tcPr>
            <w:tcW w:w="2691" w:type="dxa"/>
          </w:tcPr>
          <w:p w:rsidR="00883553" w:rsidRPr="00B02A50" w:rsidRDefault="00821959"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P11</w:t>
            </w:r>
          </w:p>
        </w:tc>
        <w:tc>
          <w:tcPr>
            <w:tcW w:w="2123" w:type="dxa"/>
          </w:tcPr>
          <w:p w:rsidR="00883553" w:rsidRPr="005F13E1" w:rsidRDefault="00C22310"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2408" w:type="dxa"/>
          </w:tcPr>
          <w:p w:rsidR="00883553" w:rsidRPr="00C22310" w:rsidRDefault="00C22310"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lang w:val="ru-RU"/>
              </w:rPr>
              <w:t>7</w:t>
            </w:r>
          </w:p>
        </w:tc>
      </w:tr>
    </w:tbl>
    <w:p w:rsidR="00BC3D1D" w:rsidRDefault="00BC3D1D" w:rsidP="00255305">
      <w:pPr>
        <w:jc w:val="both"/>
        <w:rPr>
          <w:rFonts w:ascii="Times New Roman" w:hAnsi="Times New Roman" w:cs="Times New Roman"/>
          <w:color w:val="222222"/>
          <w:sz w:val="28"/>
          <w:szCs w:val="28"/>
          <w:shd w:val="clear" w:color="auto" w:fill="FFFFFF"/>
          <w:lang w:val="ru-RU"/>
        </w:rPr>
      </w:pPr>
    </w:p>
    <w:p w:rsidR="00CF2728" w:rsidRDefault="00CF2728"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Так как номера посадочных мест идут не по </w:t>
      </w:r>
      <w:proofErr w:type="gramStart"/>
      <w:r>
        <w:rPr>
          <w:rFonts w:ascii="Times New Roman" w:hAnsi="Times New Roman" w:cs="Times New Roman"/>
          <w:color w:val="222222"/>
          <w:sz w:val="28"/>
          <w:szCs w:val="28"/>
          <w:shd w:val="clear" w:color="auto" w:fill="FFFFFF"/>
          <w:lang w:val="ru-RU"/>
        </w:rPr>
        <w:t>порядку</w:t>
      </w:r>
      <w:proofErr w:type="gramEnd"/>
      <w:r>
        <w:rPr>
          <w:rFonts w:ascii="Times New Roman" w:hAnsi="Times New Roman" w:cs="Times New Roman"/>
          <w:color w:val="222222"/>
          <w:sz w:val="28"/>
          <w:szCs w:val="28"/>
          <w:shd w:val="clear" w:color="auto" w:fill="FFFFFF"/>
          <w:lang w:val="ru-RU"/>
        </w:rPr>
        <w:t xml:space="preserve"> а по номерам блоков, то будем ориентироваться на первоначальную схему размещения и </w:t>
      </w:r>
      <w:proofErr w:type="spellStart"/>
      <w:r>
        <w:rPr>
          <w:rFonts w:ascii="Times New Roman" w:hAnsi="Times New Roman" w:cs="Times New Roman"/>
          <w:color w:val="222222"/>
          <w:sz w:val="28"/>
          <w:szCs w:val="28"/>
          <w:shd w:val="clear" w:color="auto" w:fill="FFFFFF"/>
          <w:lang w:val="ru-RU"/>
        </w:rPr>
        <w:t>переразмещать</w:t>
      </w:r>
      <w:proofErr w:type="spellEnd"/>
      <w:r>
        <w:rPr>
          <w:rFonts w:ascii="Times New Roman" w:hAnsi="Times New Roman" w:cs="Times New Roman"/>
          <w:color w:val="222222"/>
          <w:sz w:val="28"/>
          <w:szCs w:val="28"/>
          <w:shd w:val="clear" w:color="auto" w:fill="FFFFFF"/>
          <w:lang w:val="ru-RU"/>
        </w:rPr>
        <w:t xml:space="preserve"> элементы относительно нее </w:t>
      </w:r>
    </w:p>
    <w:p w:rsidR="00287644" w:rsidRDefault="00CF2728" w:rsidP="00255305">
      <w:pPr>
        <w:jc w:val="both"/>
        <w:rPr>
          <w:rFonts w:ascii="Times New Roman" w:hAnsi="Times New Roman" w:cs="Times New Roman"/>
          <w:color w:val="222222"/>
          <w:sz w:val="28"/>
          <w:szCs w:val="28"/>
          <w:shd w:val="clear" w:color="auto" w:fill="FFFFFF"/>
        </w:rPr>
      </w:pPr>
      <w:r w:rsidRPr="0049303B">
        <w:rPr>
          <w:rFonts w:ascii="Times New Roman" w:hAnsi="Times New Roman" w:cs="Times New Roman"/>
          <w:noProof/>
          <w:color w:val="222222"/>
          <w:sz w:val="28"/>
          <w:szCs w:val="28"/>
          <w:shd w:val="clear" w:color="auto" w:fill="FFFFFF"/>
        </w:rPr>
        <w:lastRenderedPageBreak/>
        <w:drawing>
          <wp:inline distT="0" distB="0" distL="0" distR="0" wp14:anchorId="521E1C0D" wp14:editId="6826F244">
            <wp:extent cx="4972744" cy="36676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3667637"/>
                    </a:xfrm>
                    <a:prstGeom prst="rect">
                      <a:avLst/>
                    </a:prstGeom>
                  </pic:spPr>
                </pic:pic>
              </a:graphicData>
            </a:graphic>
          </wp:inline>
        </w:drawing>
      </w:r>
    </w:p>
    <w:p w:rsidR="00C50360" w:rsidRDefault="00C50360" w:rsidP="00255305">
      <w:pPr>
        <w:jc w:val="both"/>
        <w:rPr>
          <w:rFonts w:ascii="Times New Roman" w:hAnsi="Times New Roman" w:cs="Times New Roman"/>
          <w:color w:val="222222"/>
          <w:sz w:val="28"/>
          <w:szCs w:val="28"/>
          <w:shd w:val="clear" w:color="auto" w:fill="FFFFFF"/>
          <w:lang w:val="ru-RU"/>
        </w:rPr>
      </w:pPr>
    </w:p>
    <w:p w:rsidR="00C50360" w:rsidRPr="00C50360" w:rsidRDefault="00C50360"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Получили следующий результат:</w:t>
      </w:r>
    </w:p>
    <w:p w:rsidR="00C50360" w:rsidRDefault="00C50360" w:rsidP="00255305">
      <w:pPr>
        <w:jc w:val="both"/>
        <w:rPr>
          <w:rFonts w:ascii="Times New Roman" w:hAnsi="Times New Roman" w:cs="Times New Roman"/>
          <w:color w:val="222222"/>
          <w:sz w:val="28"/>
          <w:szCs w:val="28"/>
          <w:shd w:val="clear" w:color="auto" w:fill="FFFFFF"/>
          <w:lang w:val="ru-RU"/>
        </w:rPr>
      </w:pPr>
      <w:r w:rsidRPr="00C50360">
        <w:rPr>
          <w:rFonts w:ascii="Times New Roman" w:hAnsi="Times New Roman" w:cs="Times New Roman"/>
          <w:color w:val="222222"/>
          <w:sz w:val="28"/>
          <w:szCs w:val="28"/>
          <w:shd w:val="clear" w:color="auto" w:fill="FFFFFF"/>
          <w:lang w:val="ru-RU"/>
        </w:rPr>
        <w:drawing>
          <wp:inline distT="0" distB="0" distL="0" distR="0" wp14:anchorId="7D35BACA" wp14:editId="114BE021">
            <wp:extent cx="6125430" cy="413442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5430" cy="4134427"/>
                    </a:xfrm>
                    <a:prstGeom prst="rect">
                      <a:avLst/>
                    </a:prstGeom>
                  </pic:spPr>
                </pic:pic>
              </a:graphicData>
            </a:graphic>
          </wp:inline>
        </w:drawing>
      </w:r>
    </w:p>
    <w:p w:rsidR="00C50360" w:rsidRDefault="00C50360"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lastRenderedPageBreak/>
        <w:t xml:space="preserve">Прежде чем начать новую итерацию подсчета длины связей хотелось бы проанализировать данную схему на глаз. Первое, что бросается в глаза – некоторые блоки, такие как Х1, Х3 расположились уж очень далеко от первоначального размещения. Исходя из того, что первоначальное размещение строилось на анализе электрической принципиально схемы делается вывод, что скорее всего модернизация не даст хорошего результата. Но </w:t>
      </w:r>
      <w:proofErr w:type="gramStart"/>
      <w:r>
        <w:rPr>
          <w:rFonts w:ascii="Times New Roman" w:hAnsi="Times New Roman" w:cs="Times New Roman"/>
          <w:color w:val="222222"/>
          <w:sz w:val="28"/>
          <w:szCs w:val="28"/>
          <w:shd w:val="clear" w:color="auto" w:fill="FFFFFF"/>
          <w:lang w:val="ru-RU"/>
        </w:rPr>
        <w:t>не смотря</w:t>
      </w:r>
      <w:proofErr w:type="gramEnd"/>
      <w:r>
        <w:rPr>
          <w:rFonts w:ascii="Times New Roman" w:hAnsi="Times New Roman" w:cs="Times New Roman"/>
          <w:color w:val="222222"/>
          <w:sz w:val="28"/>
          <w:szCs w:val="28"/>
          <w:shd w:val="clear" w:color="auto" w:fill="FFFFFF"/>
          <w:lang w:val="ru-RU"/>
        </w:rPr>
        <w:t xml:space="preserve"> на это такие блоки, как Х5, Х6 по прежнему находятся на том месте, где изначально и располагались, но если посмотреть на таблицу, то видно, что количество связей совпадает с Р1, и мы могли смело расположить тот же Х5 в место Р1</w:t>
      </w:r>
      <w:r w:rsidR="00D20BF9">
        <w:rPr>
          <w:rFonts w:ascii="Times New Roman" w:hAnsi="Times New Roman" w:cs="Times New Roman"/>
          <w:color w:val="222222"/>
          <w:sz w:val="28"/>
          <w:szCs w:val="28"/>
          <w:shd w:val="clear" w:color="auto" w:fill="FFFFFF"/>
          <w:lang w:val="ru-RU"/>
        </w:rPr>
        <w:t>, но логичней оставить его на своем же месте, которое было выбрано мною из аналитических соображений</w:t>
      </w:r>
      <w:r>
        <w:rPr>
          <w:rFonts w:ascii="Times New Roman" w:hAnsi="Times New Roman" w:cs="Times New Roman"/>
          <w:color w:val="222222"/>
          <w:sz w:val="28"/>
          <w:szCs w:val="28"/>
          <w:shd w:val="clear" w:color="auto" w:fill="FFFFFF"/>
          <w:lang w:val="ru-RU"/>
        </w:rPr>
        <w:t xml:space="preserve">. Также видно на схеме, что некоторые блоки просто передвинулись на один шаг в сторону. При первичном расположении компонентов на посадочные места такой вариант рассматривался между некоторыми посадочными местами, но мной был сделан уже тот или иной выбор. Возможно </w:t>
      </w:r>
      <w:r w:rsidR="00D20BF9">
        <w:rPr>
          <w:rFonts w:ascii="Times New Roman" w:hAnsi="Times New Roman" w:cs="Times New Roman"/>
          <w:color w:val="222222"/>
          <w:sz w:val="28"/>
          <w:szCs w:val="28"/>
          <w:shd w:val="clear" w:color="auto" w:fill="FFFFFF"/>
          <w:lang w:val="ru-RU"/>
        </w:rPr>
        <w:t xml:space="preserve">текущее расположение исправит картину в лучшую сторону. </w:t>
      </w:r>
    </w:p>
    <w:p w:rsidR="00D20BF9" w:rsidRDefault="00D20BF9" w:rsidP="00255305">
      <w:pPr>
        <w:jc w:val="both"/>
        <w:rPr>
          <w:rFonts w:ascii="Times New Roman" w:hAnsi="Times New Roman" w:cs="Times New Roman"/>
          <w:color w:val="222222"/>
          <w:sz w:val="28"/>
          <w:szCs w:val="28"/>
          <w:shd w:val="clear" w:color="auto" w:fill="FFFFFF"/>
          <w:lang w:val="ru-RU"/>
        </w:rPr>
      </w:pPr>
    </w:p>
    <w:tbl>
      <w:tblPr>
        <w:tblStyle w:val="TableGrid"/>
        <w:tblW w:w="0" w:type="auto"/>
        <w:tblLook w:val="04A0" w:firstRow="1" w:lastRow="0" w:firstColumn="1" w:lastColumn="0" w:noHBand="0" w:noVBand="1"/>
      </w:tblPr>
      <w:tblGrid>
        <w:gridCol w:w="4814"/>
        <w:gridCol w:w="4815"/>
      </w:tblGrid>
      <w:tr w:rsidR="00596BF5" w:rsidTr="00020E76">
        <w:tc>
          <w:tcPr>
            <w:tcW w:w="4814" w:type="dxa"/>
            <w:shd w:val="clear" w:color="auto" w:fill="BDD6EE" w:themeFill="accent1" w:themeFillTint="66"/>
          </w:tcPr>
          <w:p w:rsidR="00596BF5" w:rsidRPr="00F55E50" w:rsidRDefault="00596BF5" w:rsidP="00020E76">
            <w:pPr>
              <w:spacing w:line="252" w:lineRule="auto"/>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cs-CZ"/>
              </w:rPr>
              <w:t>i</w:t>
            </w:r>
          </w:p>
        </w:tc>
        <w:tc>
          <w:tcPr>
            <w:tcW w:w="4815" w:type="dxa"/>
            <w:shd w:val="clear" w:color="auto" w:fill="BDD6EE" w:themeFill="accent1" w:themeFillTint="66"/>
          </w:tcPr>
          <w:p w:rsidR="00596BF5" w:rsidRDefault="00596BF5" w:rsidP="00020E76">
            <w:pPr>
              <w:spacing w:line="252" w:lineRule="auto"/>
              <w:ind w:right="8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L</m:t>
                    </m:r>
                  </m:e>
                  <m:sub>
                    <m:r>
                      <w:rPr>
                        <w:rFonts w:ascii="Cambria Math" w:eastAsia="Times New Roman" w:hAnsi="Cambria Math" w:cs="Times New Roman"/>
                        <w:sz w:val="28"/>
                        <w:szCs w:val="28"/>
                        <w:lang w:val="ru-RU"/>
                      </w:rPr>
                      <m:t>i</m:t>
                    </m:r>
                  </m:sub>
                </m:sSub>
              </m:oMath>
            </m:oMathPara>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4815"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w:t>
            </w:r>
          </w:p>
        </w:tc>
        <w:tc>
          <w:tcPr>
            <w:tcW w:w="4815" w:type="dxa"/>
            <w:shd w:val="clear" w:color="auto" w:fill="auto"/>
          </w:tcPr>
          <w:p w:rsidR="00596BF5" w:rsidRPr="00520B1D" w:rsidRDefault="00520B1D"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32</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p>
        </w:tc>
        <w:tc>
          <w:tcPr>
            <w:tcW w:w="4815" w:type="dxa"/>
            <w:shd w:val="clear" w:color="auto" w:fill="auto"/>
          </w:tcPr>
          <w:p w:rsidR="00596BF5" w:rsidRPr="00520B1D" w:rsidRDefault="00520B1D"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tc>
        <w:tc>
          <w:tcPr>
            <w:tcW w:w="4815" w:type="dxa"/>
            <w:shd w:val="clear" w:color="auto" w:fill="auto"/>
          </w:tcPr>
          <w:p w:rsidR="00596BF5" w:rsidRPr="00116B50" w:rsidRDefault="00520B1D"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19</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c>
          <w:tcPr>
            <w:tcW w:w="4815" w:type="dxa"/>
            <w:shd w:val="clear" w:color="auto" w:fill="auto"/>
          </w:tcPr>
          <w:p w:rsidR="00596BF5" w:rsidRPr="007968DB" w:rsidRDefault="00DD372F"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15</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w:t>
            </w:r>
          </w:p>
        </w:tc>
        <w:tc>
          <w:tcPr>
            <w:tcW w:w="4815" w:type="dxa"/>
            <w:shd w:val="clear" w:color="auto" w:fill="auto"/>
          </w:tcPr>
          <w:p w:rsidR="00596BF5" w:rsidRPr="007968DB" w:rsidRDefault="00C65D04"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tc>
        <w:tc>
          <w:tcPr>
            <w:tcW w:w="4815" w:type="dxa"/>
            <w:shd w:val="clear" w:color="auto" w:fill="auto"/>
          </w:tcPr>
          <w:p w:rsidR="00596BF5" w:rsidRPr="007968DB" w:rsidRDefault="008A1FF1"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32</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w:t>
            </w:r>
          </w:p>
        </w:tc>
        <w:tc>
          <w:tcPr>
            <w:tcW w:w="4815" w:type="dxa"/>
            <w:shd w:val="clear" w:color="auto" w:fill="auto"/>
          </w:tcPr>
          <w:p w:rsidR="00596BF5" w:rsidRPr="00E912CD" w:rsidRDefault="00937DE9"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w:t>
            </w:r>
          </w:p>
        </w:tc>
        <w:tc>
          <w:tcPr>
            <w:tcW w:w="4815" w:type="dxa"/>
            <w:shd w:val="clear" w:color="auto" w:fill="auto"/>
          </w:tcPr>
          <w:p w:rsidR="00596BF5" w:rsidRPr="00066A22" w:rsidRDefault="0006737E"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28</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p>
        </w:tc>
        <w:tc>
          <w:tcPr>
            <w:tcW w:w="4815" w:type="dxa"/>
            <w:shd w:val="clear" w:color="auto" w:fill="auto"/>
          </w:tcPr>
          <w:p w:rsidR="00596BF5" w:rsidRPr="00203566" w:rsidRDefault="008C6D4F"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12</w:t>
            </w:r>
          </w:p>
        </w:tc>
      </w:tr>
      <w:tr w:rsidR="00596BF5" w:rsidTr="00020E76">
        <w:tc>
          <w:tcPr>
            <w:tcW w:w="4814" w:type="dxa"/>
            <w:shd w:val="clear" w:color="auto" w:fill="auto"/>
          </w:tcPr>
          <w:p w:rsidR="00596BF5" w:rsidRPr="006F27FA" w:rsidRDefault="006F27FA"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p>
        </w:tc>
        <w:tc>
          <w:tcPr>
            <w:tcW w:w="4815" w:type="dxa"/>
            <w:shd w:val="clear" w:color="auto" w:fill="auto"/>
          </w:tcPr>
          <w:p w:rsidR="00596BF5" w:rsidRPr="00CC2A0E" w:rsidRDefault="006C011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p>
        </w:tc>
      </w:tr>
      <w:tr w:rsidR="00596BF5" w:rsidTr="00020E76">
        <w:trPr>
          <w:trHeight w:val="256"/>
        </w:trPr>
        <w:tc>
          <w:tcPr>
            <w:tcW w:w="4814" w:type="dxa"/>
            <w:shd w:val="clear" w:color="auto" w:fill="BDD6EE" w:themeFill="accent1" w:themeFillTint="66"/>
          </w:tcPr>
          <w:p w:rsidR="00596BF5" w:rsidRDefault="00596BF5" w:rsidP="00020E76">
            <w:pPr>
              <w:spacing w:line="252" w:lineRule="auto"/>
              <w:ind w:right="80"/>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L</m:t>
                    </m:r>
                  </m:e>
                  <m:sub>
                    <m:r>
                      <m:rPr>
                        <m:sty m:val="p"/>
                      </m:rPr>
                      <w:rPr>
                        <w:rFonts w:ascii="Cambria Math" w:eastAsia="Times New Roman" w:hAnsi="Cambria Math" w:cs="Times New Roman"/>
                        <w:sz w:val="28"/>
                        <w:szCs w:val="28"/>
                        <w:lang w:val="ru-RU"/>
                      </w:rPr>
                      <m:t>Σ</m:t>
                    </m:r>
                  </m:sub>
                </m:sSub>
              </m:oMath>
            </m:oMathPara>
          </w:p>
        </w:tc>
        <w:tc>
          <w:tcPr>
            <w:tcW w:w="4815" w:type="dxa"/>
            <w:shd w:val="clear" w:color="auto" w:fill="BDD6EE" w:themeFill="accent1" w:themeFillTint="66"/>
          </w:tcPr>
          <w:p w:rsidR="00596BF5" w:rsidRPr="00CC2A0E" w:rsidRDefault="006C011B" w:rsidP="00020E76">
            <w:pPr>
              <w:spacing w:line="252" w:lineRule="auto"/>
              <w:ind w:right="8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105</w:t>
            </w:r>
          </w:p>
        </w:tc>
      </w:tr>
    </w:tbl>
    <w:p w:rsidR="001D2C29" w:rsidRDefault="001D2C29" w:rsidP="00255305">
      <w:pPr>
        <w:jc w:val="both"/>
        <w:rPr>
          <w:rFonts w:ascii="Times New Roman" w:hAnsi="Times New Roman" w:cs="Times New Roman"/>
          <w:color w:val="222222"/>
          <w:sz w:val="28"/>
          <w:szCs w:val="28"/>
          <w:shd w:val="clear" w:color="auto" w:fill="FFFFFF"/>
          <w:lang w:val="ru-RU"/>
        </w:rPr>
      </w:pPr>
    </w:p>
    <w:p w:rsidR="002F2FA5" w:rsidRDefault="002F2FA5"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Вопреки скептическим настроям данный метод дал хороший результат, и количество связей уменьшилось в общей сумме на 34. В основном это связано с размещением блоков Х7 и Х2 более в центр, чем изначально, когда они имели большую длину связей, но находились на краю схемы. Теперь их длина уменьшилась практически в два раза. </w:t>
      </w:r>
    </w:p>
    <w:p w:rsidR="002F2FA5" w:rsidRPr="00D852D3" w:rsidRDefault="002F2FA5" w:rsidP="00255305">
      <w:pPr>
        <w:jc w:val="both"/>
        <w:rPr>
          <w:rFonts w:ascii="Times New Roman" w:hAnsi="Times New Roman" w:cs="Times New Roman"/>
          <w:color w:val="222222"/>
          <w:sz w:val="28"/>
          <w:szCs w:val="28"/>
          <w:shd w:val="clear" w:color="auto" w:fill="FFFFFF"/>
          <w:lang w:val="ru-RU"/>
        </w:rPr>
      </w:pPr>
      <w:r>
        <w:rPr>
          <w:rFonts w:ascii="Times New Roman" w:hAnsi="Times New Roman" w:cs="Times New Roman"/>
          <w:color w:val="222222"/>
          <w:sz w:val="28"/>
          <w:szCs w:val="28"/>
          <w:shd w:val="clear" w:color="auto" w:fill="FFFFFF"/>
          <w:lang w:val="ru-RU"/>
        </w:rPr>
        <w:t xml:space="preserve">Метод позволил быстро усовершенствовать схему, уменьшить длину связей на 24%, это является очень хорошим показателем. В алгоритме задействована </w:t>
      </w:r>
      <w:r>
        <w:rPr>
          <w:rFonts w:ascii="Times New Roman" w:hAnsi="Times New Roman" w:cs="Times New Roman"/>
          <w:color w:val="222222"/>
          <w:sz w:val="28"/>
          <w:szCs w:val="28"/>
          <w:shd w:val="clear" w:color="auto" w:fill="FFFFFF"/>
          <w:lang w:val="ru-RU"/>
        </w:rPr>
        <w:lastRenderedPageBreak/>
        <w:t xml:space="preserve">всеобщая перестановка всех блоков сразу. Если перемещать компоненты по одному, возможно будет добиться результата лучше. Но данная схема не очень большая, да и всеобщий алгоритм дал очень хороший результат, так что этого будет достаточно. </w:t>
      </w:r>
      <w:bookmarkStart w:id="0" w:name="_GoBack"/>
      <w:bookmarkEnd w:id="0"/>
    </w:p>
    <w:sectPr w:rsidR="002F2FA5" w:rsidRPr="00D852D3" w:rsidSect="00CF0945">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NTYxNDc2MzA0MDNW0lEKTi0uzszPAykwrgUA9IWc9iwAAAA="/>
  </w:docVars>
  <w:rsids>
    <w:rsidRoot w:val="000C2804"/>
    <w:rsid w:val="0000290E"/>
    <w:rsid w:val="00007E82"/>
    <w:rsid w:val="000148A9"/>
    <w:rsid w:val="0001569C"/>
    <w:rsid w:val="00023A0E"/>
    <w:rsid w:val="000273C1"/>
    <w:rsid w:val="00037B98"/>
    <w:rsid w:val="00037F24"/>
    <w:rsid w:val="000407B1"/>
    <w:rsid w:val="00042472"/>
    <w:rsid w:val="00050459"/>
    <w:rsid w:val="00066A22"/>
    <w:rsid w:val="0006737E"/>
    <w:rsid w:val="00074DCD"/>
    <w:rsid w:val="0008199E"/>
    <w:rsid w:val="0009187A"/>
    <w:rsid w:val="000A6446"/>
    <w:rsid w:val="000A77A8"/>
    <w:rsid w:val="000B4D21"/>
    <w:rsid w:val="000C2804"/>
    <w:rsid w:val="000C43F5"/>
    <w:rsid w:val="000C5EE5"/>
    <w:rsid w:val="000D25EA"/>
    <w:rsid w:val="000E1832"/>
    <w:rsid w:val="000F27FA"/>
    <w:rsid w:val="001046A7"/>
    <w:rsid w:val="00104CF4"/>
    <w:rsid w:val="00106A1F"/>
    <w:rsid w:val="0010764F"/>
    <w:rsid w:val="00107CDC"/>
    <w:rsid w:val="00114336"/>
    <w:rsid w:val="00116B50"/>
    <w:rsid w:val="00134A41"/>
    <w:rsid w:val="001413B9"/>
    <w:rsid w:val="00142404"/>
    <w:rsid w:val="001478D3"/>
    <w:rsid w:val="001504EC"/>
    <w:rsid w:val="001659D7"/>
    <w:rsid w:val="0017674F"/>
    <w:rsid w:val="00192E5E"/>
    <w:rsid w:val="00193184"/>
    <w:rsid w:val="00194861"/>
    <w:rsid w:val="001A79DF"/>
    <w:rsid w:val="001B680E"/>
    <w:rsid w:val="001C6C4E"/>
    <w:rsid w:val="001D2C29"/>
    <w:rsid w:val="001D4E92"/>
    <w:rsid w:val="001D5C0E"/>
    <w:rsid w:val="001E5320"/>
    <w:rsid w:val="001E62D3"/>
    <w:rsid w:val="001F07B2"/>
    <w:rsid w:val="001F666A"/>
    <w:rsid w:val="00201720"/>
    <w:rsid w:val="00203566"/>
    <w:rsid w:val="002122F0"/>
    <w:rsid w:val="00225721"/>
    <w:rsid w:val="0024465B"/>
    <w:rsid w:val="00251690"/>
    <w:rsid w:val="00255305"/>
    <w:rsid w:val="00277EF1"/>
    <w:rsid w:val="00284885"/>
    <w:rsid w:val="00287644"/>
    <w:rsid w:val="002A20F1"/>
    <w:rsid w:val="002A4E3B"/>
    <w:rsid w:val="002A5DCB"/>
    <w:rsid w:val="002B7E3D"/>
    <w:rsid w:val="002D0C27"/>
    <w:rsid w:val="002D4F12"/>
    <w:rsid w:val="002E25B0"/>
    <w:rsid w:val="002E535F"/>
    <w:rsid w:val="002F1E0B"/>
    <w:rsid w:val="002F2FA5"/>
    <w:rsid w:val="002F6EEF"/>
    <w:rsid w:val="00304C8E"/>
    <w:rsid w:val="003166C8"/>
    <w:rsid w:val="0031672D"/>
    <w:rsid w:val="00325DA3"/>
    <w:rsid w:val="00340645"/>
    <w:rsid w:val="00360466"/>
    <w:rsid w:val="00377006"/>
    <w:rsid w:val="00377C7E"/>
    <w:rsid w:val="00385DCF"/>
    <w:rsid w:val="00390019"/>
    <w:rsid w:val="003A0509"/>
    <w:rsid w:val="003E1BBE"/>
    <w:rsid w:val="003F5946"/>
    <w:rsid w:val="00404959"/>
    <w:rsid w:val="00422A05"/>
    <w:rsid w:val="00451BFB"/>
    <w:rsid w:val="0045490D"/>
    <w:rsid w:val="004571A1"/>
    <w:rsid w:val="00457386"/>
    <w:rsid w:val="00481F6F"/>
    <w:rsid w:val="00487D42"/>
    <w:rsid w:val="0049303B"/>
    <w:rsid w:val="004A49AC"/>
    <w:rsid w:val="004C14ED"/>
    <w:rsid w:val="004D25F0"/>
    <w:rsid w:val="004D4DD4"/>
    <w:rsid w:val="004F3F65"/>
    <w:rsid w:val="00501E1D"/>
    <w:rsid w:val="00514CCE"/>
    <w:rsid w:val="00520B1D"/>
    <w:rsid w:val="00523975"/>
    <w:rsid w:val="005267D1"/>
    <w:rsid w:val="00530A90"/>
    <w:rsid w:val="00534EC0"/>
    <w:rsid w:val="0053520B"/>
    <w:rsid w:val="00546873"/>
    <w:rsid w:val="00551E32"/>
    <w:rsid w:val="005635BF"/>
    <w:rsid w:val="00574905"/>
    <w:rsid w:val="0058261A"/>
    <w:rsid w:val="00586054"/>
    <w:rsid w:val="00586B59"/>
    <w:rsid w:val="005940F1"/>
    <w:rsid w:val="00596BF5"/>
    <w:rsid w:val="005A1F32"/>
    <w:rsid w:val="005A5D8D"/>
    <w:rsid w:val="005B46F2"/>
    <w:rsid w:val="005B555C"/>
    <w:rsid w:val="005C2807"/>
    <w:rsid w:val="005C31E3"/>
    <w:rsid w:val="005C6853"/>
    <w:rsid w:val="005D1E87"/>
    <w:rsid w:val="005D1F5A"/>
    <w:rsid w:val="005D63D2"/>
    <w:rsid w:val="005D75FF"/>
    <w:rsid w:val="005F486A"/>
    <w:rsid w:val="005F6164"/>
    <w:rsid w:val="00600D6F"/>
    <w:rsid w:val="006106B3"/>
    <w:rsid w:val="006327D7"/>
    <w:rsid w:val="00634F9B"/>
    <w:rsid w:val="00637BB1"/>
    <w:rsid w:val="00642949"/>
    <w:rsid w:val="0064544D"/>
    <w:rsid w:val="00696482"/>
    <w:rsid w:val="006C011B"/>
    <w:rsid w:val="006C5156"/>
    <w:rsid w:val="006C600D"/>
    <w:rsid w:val="006D69BF"/>
    <w:rsid w:val="006E0638"/>
    <w:rsid w:val="006E0ABF"/>
    <w:rsid w:val="006E4601"/>
    <w:rsid w:val="006E672C"/>
    <w:rsid w:val="006F27FA"/>
    <w:rsid w:val="0072231A"/>
    <w:rsid w:val="0072304D"/>
    <w:rsid w:val="00731B96"/>
    <w:rsid w:val="007412B5"/>
    <w:rsid w:val="00747092"/>
    <w:rsid w:val="00753472"/>
    <w:rsid w:val="00754156"/>
    <w:rsid w:val="00763F50"/>
    <w:rsid w:val="0078545E"/>
    <w:rsid w:val="007942FA"/>
    <w:rsid w:val="007968DB"/>
    <w:rsid w:val="007A56A0"/>
    <w:rsid w:val="00805BFE"/>
    <w:rsid w:val="00807CFF"/>
    <w:rsid w:val="008156EB"/>
    <w:rsid w:val="00821959"/>
    <w:rsid w:val="00856E1D"/>
    <w:rsid w:val="00872B35"/>
    <w:rsid w:val="008802E6"/>
    <w:rsid w:val="0088322C"/>
    <w:rsid w:val="00883553"/>
    <w:rsid w:val="00895B43"/>
    <w:rsid w:val="008A151A"/>
    <w:rsid w:val="008A1FF1"/>
    <w:rsid w:val="008A74BE"/>
    <w:rsid w:val="008B1AB4"/>
    <w:rsid w:val="008C0B47"/>
    <w:rsid w:val="008C6D4F"/>
    <w:rsid w:val="008D09E3"/>
    <w:rsid w:val="008D5748"/>
    <w:rsid w:val="008E4411"/>
    <w:rsid w:val="008F0C5D"/>
    <w:rsid w:val="009103FF"/>
    <w:rsid w:val="00914CD3"/>
    <w:rsid w:val="0091678B"/>
    <w:rsid w:val="00923E0D"/>
    <w:rsid w:val="00926F5A"/>
    <w:rsid w:val="0092792B"/>
    <w:rsid w:val="00930A24"/>
    <w:rsid w:val="00937DE9"/>
    <w:rsid w:val="00946ACC"/>
    <w:rsid w:val="00961187"/>
    <w:rsid w:val="00962A4B"/>
    <w:rsid w:val="00964192"/>
    <w:rsid w:val="00971F48"/>
    <w:rsid w:val="009849A1"/>
    <w:rsid w:val="009B2C83"/>
    <w:rsid w:val="009C0599"/>
    <w:rsid w:val="009C0E96"/>
    <w:rsid w:val="009D060A"/>
    <w:rsid w:val="00A1433E"/>
    <w:rsid w:val="00A1518B"/>
    <w:rsid w:val="00A175C5"/>
    <w:rsid w:val="00A223CB"/>
    <w:rsid w:val="00A2290E"/>
    <w:rsid w:val="00A2644D"/>
    <w:rsid w:val="00A26E72"/>
    <w:rsid w:val="00A35153"/>
    <w:rsid w:val="00A50B57"/>
    <w:rsid w:val="00A51302"/>
    <w:rsid w:val="00AA6B2A"/>
    <w:rsid w:val="00AA7B8C"/>
    <w:rsid w:val="00AB1938"/>
    <w:rsid w:val="00AC223F"/>
    <w:rsid w:val="00AD24FD"/>
    <w:rsid w:val="00AF6B16"/>
    <w:rsid w:val="00B13237"/>
    <w:rsid w:val="00B14857"/>
    <w:rsid w:val="00B374FF"/>
    <w:rsid w:val="00B41464"/>
    <w:rsid w:val="00B44CD6"/>
    <w:rsid w:val="00B4542B"/>
    <w:rsid w:val="00B55636"/>
    <w:rsid w:val="00B846CA"/>
    <w:rsid w:val="00BC3D1D"/>
    <w:rsid w:val="00BC7953"/>
    <w:rsid w:val="00BD5CC5"/>
    <w:rsid w:val="00BE126E"/>
    <w:rsid w:val="00BE1827"/>
    <w:rsid w:val="00BF77BB"/>
    <w:rsid w:val="00C22310"/>
    <w:rsid w:val="00C35BCE"/>
    <w:rsid w:val="00C50311"/>
    <w:rsid w:val="00C50360"/>
    <w:rsid w:val="00C65D04"/>
    <w:rsid w:val="00C70D85"/>
    <w:rsid w:val="00C7633C"/>
    <w:rsid w:val="00C86F78"/>
    <w:rsid w:val="00C97DCE"/>
    <w:rsid w:val="00CC2A0E"/>
    <w:rsid w:val="00CD2AD5"/>
    <w:rsid w:val="00CD5246"/>
    <w:rsid w:val="00CF0945"/>
    <w:rsid w:val="00CF0E81"/>
    <w:rsid w:val="00CF215D"/>
    <w:rsid w:val="00CF2728"/>
    <w:rsid w:val="00CF2EE7"/>
    <w:rsid w:val="00D02A61"/>
    <w:rsid w:val="00D06462"/>
    <w:rsid w:val="00D112D3"/>
    <w:rsid w:val="00D115C9"/>
    <w:rsid w:val="00D139CB"/>
    <w:rsid w:val="00D147F3"/>
    <w:rsid w:val="00D16382"/>
    <w:rsid w:val="00D2086B"/>
    <w:rsid w:val="00D20BF9"/>
    <w:rsid w:val="00D21A54"/>
    <w:rsid w:val="00D234B1"/>
    <w:rsid w:val="00D23673"/>
    <w:rsid w:val="00D329D3"/>
    <w:rsid w:val="00D33516"/>
    <w:rsid w:val="00D361FA"/>
    <w:rsid w:val="00D42F4A"/>
    <w:rsid w:val="00D60AE6"/>
    <w:rsid w:val="00D66FD1"/>
    <w:rsid w:val="00D7258F"/>
    <w:rsid w:val="00D852D3"/>
    <w:rsid w:val="00D876C1"/>
    <w:rsid w:val="00D93FFC"/>
    <w:rsid w:val="00DB28E9"/>
    <w:rsid w:val="00DC45C1"/>
    <w:rsid w:val="00DD372F"/>
    <w:rsid w:val="00DD7975"/>
    <w:rsid w:val="00DE02F0"/>
    <w:rsid w:val="00DE094D"/>
    <w:rsid w:val="00DE20E1"/>
    <w:rsid w:val="00DF0923"/>
    <w:rsid w:val="00E01A51"/>
    <w:rsid w:val="00E069B2"/>
    <w:rsid w:val="00E311C8"/>
    <w:rsid w:val="00E36764"/>
    <w:rsid w:val="00E438B1"/>
    <w:rsid w:val="00E43E13"/>
    <w:rsid w:val="00E4698E"/>
    <w:rsid w:val="00E56E27"/>
    <w:rsid w:val="00E62D92"/>
    <w:rsid w:val="00E6491D"/>
    <w:rsid w:val="00E658F4"/>
    <w:rsid w:val="00E7793B"/>
    <w:rsid w:val="00E9090D"/>
    <w:rsid w:val="00E912CD"/>
    <w:rsid w:val="00E91EC9"/>
    <w:rsid w:val="00E9621E"/>
    <w:rsid w:val="00EB10D6"/>
    <w:rsid w:val="00EB3431"/>
    <w:rsid w:val="00EB34D7"/>
    <w:rsid w:val="00ED0C8F"/>
    <w:rsid w:val="00ED69A6"/>
    <w:rsid w:val="00EF21DD"/>
    <w:rsid w:val="00F031D7"/>
    <w:rsid w:val="00F034B0"/>
    <w:rsid w:val="00F11D24"/>
    <w:rsid w:val="00F12F66"/>
    <w:rsid w:val="00F2058E"/>
    <w:rsid w:val="00F23DD0"/>
    <w:rsid w:val="00F52E3E"/>
    <w:rsid w:val="00F56939"/>
    <w:rsid w:val="00FA7387"/>
    <w:rsid w:val="00FA7535"/>
    <w:rsid w:val="00FB48BF"/>
    <w:rsid w:val="00FB6850"/>
    <w:rsid w:val="00FB782A"/>
    <w:rsid w:val="00FC27AD"/>
    <w:rsid w:val="00FC6DC1"/>
    <w:rsid w:val="00FC73A0"/>
    <w:rsid w:val="00FF0A20"/>
    <w:rsid w:val="00FF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4260"/>
  <w15:chartTrackingRefBased/>
  <w15:docId w15:val="{324D091F-EADD-42F7-B5C8-E4C3FD08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7B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5497C-C8F9-4488-8A5E-59A86702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10</Pages>
  <Words>1039</Words>
  <Characters>5927</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Белаш</dc:creator>
  <cp:keywords/>
  <dc:description/>
  <cp:lastModifiedBy>Богдан Белаш</cp:lastModifiedBy>
  <cp:revision>50</cp:revision>
  <dcterms:created xsi:type="dcterms:W3CDTF">2017-11-24T20:18:00Z</dcterms:created>
  <dcterms:modified xsi:type="dcterms:W3CDTF">2017-11-28T21:16:00Z</dcterms:modified>
</cp:coreProperties>
</file>