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93" w:rsidRDefault="00154B93">
      <w:r w:rsidRPr="00154B93">
        <w:rPr>
          <w:noProof/>
        </w:rPr>
        <w:drawing>
          <wp:inline distT="0" distB="0" distL="0" distR="0">
            <wp:extent cx="6702923" cy="92690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201" cy="927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98" w:rsidRDefault="00F10D86">
      <w:r>
        <w:lastRenderedPageBreak/>
        <w:t>Part C</w:t>
      </w:r>
    </w:p>
    <w:p w:rsidR="00F10D86" w:rsidRDefault="00F10D86" w:rsidP="00F10D86">
      <w:pPr>
        <w:pStyle w:val="ListParagraph"/>
        <w:numPr>
          <w:ilvl w:val="0"/>
          <w:numId w:val="1"/>
        </w:numPr>
      </w:pPr>
      <w:r>
        <w:t>Solving for C(</w:t>
      </w:r>
      <w:proofErr w:type="spellStart"/>
      <w:r>
        <w:t>r,t</w:t>
      </w:r>
      <w:proofErr w:type="spellEnd"/>
      <w:r>
        <w:t>) when there is no reaction (V=0):</w:t>
      </w:r>
    </w:p>
    <w:p w:rsidR="00F10D86" w:rsidRDefault="00F10D86" w:rsidP="00F10D8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2479880</wp:posOffset>
                </wp:positionH>
                <wp:positionV relativeFrom="paragraph">
                  <wp:posOffset>151506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D86" w:rsidRDefault="00F10D86">
                            <w:r w:rsidRPr="00F10D8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62810" cy="1948688"/>
                                  <wp:effectExtent l="0" t="0" r="889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19486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.25pt;margin-top:11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">
                <v:textbox style="mso-fit-shape-to-text:t">
                  <w:txbxContent>
                    <w:p w:rsidR="00F10D86" w:rsidRDefault="00F10D86">
                      <w:r w:rsidRPr="00F10D86">
                        <w:drawing>
                          <wp:inline distT="0" distB="0" distL="0" distR="0">
                            <wp:extent cx="2162810" cy="1948688"/>
                            <wp:effectExtent l="0" t="0" r="889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19486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-340187</wp:posOffset>
                </wp:positionH>
                <wp:positionV relativeFrom="paragraph">
                  <wp:posOffset>136385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D86" w:rsidRDefault="00F10D86">
                            <w:r w:rsidRPr="00F10D8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62810" cy="3083017"/>
                                  <wp:effectExtent l="0" t="0" r="889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3083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6.8pt;margin-top:10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McGb/fAAAACgEAAA8AAABkcnMvZG93bnJldi54&#10;bWxMj8tOwzAQRfdI/IM1SOxaJ24bqhCnqiLYVmqLxHYaD0nAjxA7afh7zIouZ+bozrnFbjaaTTT4&#10;zlkJ6TIBRrZ2qrONhLfz62ILzAe0CrWzJOGHPOzK+7sCc+Wu9kjTKTQshlifo4Q2hD7n3NctGfRL&#10;15ONtw83GAxxHBquBrzGcKO5SJKMG+xs/NBiT1VL9ddpNBLGc7WfjpX4fJ8Oan3IXtCg/pby8WHe&#10;PwMLNId/GP70ozqU0eniRqs80xIWm1UWUQki3QCLwCrdCmCXuFiLJ+BlwW8rlL8A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QxwZv98AAAAKAQAADwAAAAAAAAAAAAAAAACCBAAAZHJz&#10;L2Rvd25yZXYueG1sUEsFBgAAAAAEAAQA8wAAAI4FAAAAAA==&#10;">
                <v:textbox style="mso-fit-shape-to-text:t">
                  <w:txbxContent>
                    <w:p w:rsidR="00F10D86" w:rsidRDefault="00F10D86">
                      <w:r w:rsidRPr="00F10D86">
                        <w:drawing>
                          <wp:inline distT="0" distB="0" distL="0" distR="0">
                            <wp:extent cx="2162810" cy="3083017"/>
                            <wp:effectExtent l="0" t="0" r="889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30830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As expected, the gradient goes from a rectangle</w:t>
      </w:r>
      <w:r w:rsidR="00C96DFD">
        <w:t xml:space="preserve"> at t=</w:t>
      </w:r>
      <w:proofErr w:type="gramStart"/>
      <w:r w:rsidR="00C96DFD">
        <w:t>0</w:t>
      </w:r>
      <w:proofErr w:type="gramEnd"/>
      <w:r>
        <w:t xml:space="preserve"> to </w:t>
      </w:r>
      <w:r w:rsidR="00C96DFD">
        <w:t xml:space="preserve">sloping curves </w:t>
      </w:r>
      <w:r>
        <w:t>to eventually a straight line</w:t>
      </w:r>
      <w:r w:rsidR="00C96DFD">
        <w:t xml:space="preserve">, </w:t>
      </w:r>
      <w:bookmarkStart w:id="0" w:name="_GoBack"/>
      <w:bookmarkEnd w:id="0"/>
      <w:r>
        <w:t>at long times/steady state.</w:t>
      </w:r>
    </w:p>
    <w:p w:rsidR="00F10D86" w:rsidRDefault="00F10D86" w:rsidP="00F10D86">
      <w:pPr>
        <w:pStyle w:val="ListParagraph"/>
      </w:pPr>
      <w:r>
        <w:t xml:space="preserve">This occurs somewhere </w:t>
      </w:r>
      <w:proofErr w:type="gramStart"/>
      <w:r>
        <w:t>in the vicinity of</w:t>
      </w:r>
      <w:proofErr w:type="gramEnd"/>
      <w:r>
        <w:t xml:space="preserve"> about 4000 seconds.</w:t>
      </w: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-309191</wp:posOffset>
                </wp:positionH>
                <wp:positionV relativeFrom="paragraph">
                  <wp:posOffset>296684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D86" w:rsidRDefault="00AF2652">
                            <w:r w:rsidRPr="00AF265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62810" cy="3083017"/>
                                  <wp:effectExtent l="0" t="0" r="8890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3083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4.35pt;margin-top:23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">
                <v:textbox style="mso-fit-shape-to-text:t">
                  <w:txbxContent>
                    <w:p w:rsidR="00F10D86" w:rsidRDefault="00AF2652">
                      <w:r w:rsidRPr="00AF2652">
                        <w:drawing>
                          <wp:inline distT="0" distB="0" distL="0" distR="0">
                            <wp:extent cx="2162810" cy="3083017"/>
                            <wp:effectExtent l="0" t="0" r="8890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30830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Solving for C(</w:t>
      </w:r>
      <w:proofErr w:type="spellStart"/>
      <w:r>
        <w:t>r,t</w:t>
      </w:r>
      <w:proofErr w:type="spellEnd"/>
      <w:r>
        <w:t>) when V=0.05:</w:t>
      </w:r>
    </w:p>
    <w:p w:rsidR="002749E9" w:rsidRDefault="002749E9" w:rsidP="00F10D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2540140</wp:posOffset>
                </wp:positionH>
                <wp:positionV relativeFrom="paragraph">
                  <wp:posOffset>29630</wp:posOffset>
                </wp:positionV>
                <wp:extent cx="3416935" cy="2146300"/>
                <wp:effectExtent l="0" t="0" r="12065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935" cy="214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D86" w:rsidRDefault="00AF2652">
                            <w:r w:rsidRPr="00AF265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25165" cy="181730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5165" cy="1817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0pt;margin-top:2.35pt;width:269.05pt;height:16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">
                <v:textbox>
                  <w:txbxContent>
                    <w:p w:rsidR="00F10D86" w:rsidRDefault="00AF2652">
                      <w:r w:rsidRPr="00AF2652">
                        <w:drawing>
                          <wp:inline distT="0" distB="0" distL="0" distR="0">
                            <wp:extent cx="3225165" cy="181730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5165" cy="1817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49E9" w:rsidRDefault="002749E9" w:rsidP="00F10D86"/>
    <w:p w:rsidR="002749E9" w:rsidRDefault="002749E9" w:rsidP="00F10D86"/>
    <w:p w:rsidR="002749E9" w:rsidRDefault="002749E9" w:rsidP="00F10D86"/>
    <w:p w:rsidR="002749E9" w:rsidRDefault="002749E9" w:rsidP="00F10D86"/>
    <w:p w:rsidR="002749E9" w:rsidRDefault="002749E9" w:rsidP="00F10D86"/>
    <w:p w:rsidR="002749E9" w:rsidRDefault="002749E9" w:rsidP="00F10D86"/>
    <w:p w:rsidR="002749E9" w:rsidRDefault="002749E9" w:rsidP="00F10D86"/>
    <w:p w:rsidR="00F10D86" w:rsidRDefault="00F10D86" w:rsidP="00F10D86">
      <w:r>
        <w:t>When reaction occurs, the gradient</w:t>
      </w:r>
      <w:r w:rsidR="002749E9">
        <w:t xml:space="preserve"> (ACC)</w:t>
      </w:r>
      <w:r>
        <w:t xml:space="preserve"> </w:t>
      </w:r>
      <w:proofErr w:type="gramStart"/>
      <w:r>
        <w:t>is basically</w:t>
      </w:r>
      <w:proofErr w:type="gramEnd"/>
      <w:r>
        <w:t xml:space="preserve"> a </w:t>
      </w:r>
      <w:r w:rsidR="007A65AA">
        <w:t xml:space="preserve">result of the </w:t>
      </w:r>
      <w:r>
        <w:t>reactant flow in and the reactant consumption rate</w:t>
      </w:r>
      <w:r w:rsidR="002749E9">
        <w:t xml:space="preserve"> (IN-RXN=ACC)</w:t>
      </w:r>
      <w:r>
        <w:t>.  When these are equal</w:t>
      </w:r>
      <w:r w:rsidR="007A65AA">
        <w:t xml:space="preserve"> (IN=RXN)</w:t>
      </w:r>
      <w:r>
        <w:t>, the system is at steady state</w:t>
      </w:r>
      <w:r w:rsidR="007A65AA">
        <w:t xml:space="preserve"> (ACC=0)</w:t>
      </w:r>
      <w:r>
        <w:t>.</w:t>
      </w:r>
      <w:r w:rsidR="007A65AA">
        <w:t xml:space="preserve">  This results in a non-linear steady state gradient for this situation.</w:t>
      </w:r>
      <w:r>
        <w:t xml:space="preserve">  </w:t>
      </w:r>
      <w:r w:rsidR="007A65AA">
        <w:t xml:space="preserve">This seems to occur in the somewhere in the range of </w:t>
      </w:r>
      <w:r w:rsidR="00AF2652">
        <w:t>3000</w:t>
      </w:r>
      <w:r w:rsidR="007A65AA">
        <w:t xml:space="preserve"> seconds.</w:t>
      </w:r>
    </w:p>
    <w:p w:rsidR="002749E9" w:rsidRDefault="002749E9" w:rsidP="00F10D86"/>
    <w:p w:rsidR="002749E9" w:rsidRDefault="002749E9" w:rsidP="00F10D86"/>
    <w:p w:rsidR="002749E9" w:rsidRDefault="002749E9" w:rsidP="00F10D86"/>
    <w:p w:rsidR="002749E9" w:rsidRDefault="002749E9" w:rsidP="00F10D86"/>
    <w:p w:rsidR="002749E9" w:rsidRDefault="002749E9" w:rsidP="00F10D86"/>
    <w:p w:rsidR="002749E9" w:rsidRDefault="002749E9" w:rsidP="00F10D86"/>
    <w:p w:rsidR="00AF2652" w:rsidRPr="00AF2652" w:rsidRDefault="002749E9" w:rsidP="00F10D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3385938</wp:posOffset>
                </wp:positionH>
                <wp:positionV relativeFrom="paragraph">
                  <wp:posOffset>815459</wp:posOffset>
                </wp:positionV>
                <wp:extent cx="3385185" cy="1404620"/>
                <wp:effectExtent l="0" t="0" r="24765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5AA" w:rsidRDefault="00AF2652">
                            <w:r w:rsidRPr="00AF265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24418" cy="1945038"/>
                                  <wp:effectExtent l="0" t="0" r="508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2240" cy="1950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66.6pt;margin-top:64.2pt;width:266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">
                <v:textbox style="mso-fit-shape-to-text:t">
                  <w:txbxContent>
                    <w:p w:rsidR="007A65AA" w:rsidRDefault="00AF2652">
                      <w:r w:rsidRPr="00AF2652">
                        <w:drawing>
                          <wp:inline distT="0" distB="0" distL="0" distR="0">
                            <wp:extent cx="3024418" cy="1945038"/>
                            <wp:effectExtent l="0" t="0" r="508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2240" cy="1950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5AA">
        <w:t>D.  Looking at the reaction situation</w:t>
      </w:r>
      <w:r w:rsidR="00AF2652">
        <w:t xml:space="preserve"> (C-2)</w:t>
      </w:r>
      <w:r w:rsidR="007A65AA">
        <w:t>, at early times, the model predicts that the reactant concentration inside the reactor volume near the center is actually less than the concentration at the inside flow stream boundary</w:t>
      </w:r>
      <w:r w:rsidR="00AF2652">
        <w:t xml:space="preserve"> (see part C-2 and below)</w:t>
      </w:r>
      <w:r w:rsidR="007A65AA">
        <w:t xml:space="preserve">.  </w:t>
      </w:r>
      <w:r w:rsidR="00AF2652">
        <w:t xml:space="preserve">Since we assume that diffusion is controlling the movement of reactant, this means the reactant would </w:t>
      </w:r>
      <w:r>
        <w:t xml:space="preserve">have to flow </w:t>
      </w:r>
      <w:r w:rsidR="00AF2652">
        <w:t xml:space="preserve">against the concentration gradient </w:t>
      </w:r>
      <w:r>
        <w:t xml:space="preserve">to exit the reactor in </w:t>
      </w:r>
      <w:r w:rsidR="00AF2652">
        <w:t xml:space="preserve">the inside flow stream.  This certainly </w:t>
      </w:r>
      <w:r>
        <w:t>would not occur/</w:t>
      </w:r>
      <w:r w:rsidR="00AF2652">
        <w:t>does not make sense.</w:t>
      </w:r>
    </w:p>
    <w:p w:rsidR="00AF2652" w:rsidRDefault="00AF2652" w:rsidP="00AF2652">
      <w:r>
        <w:t xml:space="preserve">This is due to the reaction occurring in this region before any external diffusive flow reaches this inner </w:t>
      </w:r>
      <w:r w:rsidR="009C728D">
        <w:t xml:space="preserve">reactor </w:t>
      </w:r>
      <w:r>
        <w:t>volume</w:t>
      </w:r>
      <w:r w:rsidR="009C728D">
        <w:t xml:space="preserve">. </w:t>
      </w:r>
      <w:r>
        <w:t xml:space="preserve"> The model actually predicts the concentration inside the reactor drops to nearly 1.2 </w:t>
      </w:r>
      <w:proofErr w:type="spellStart"/>
      <w:r>
        <w:t>mol</w:t>
      </w:r>
      <w:proofErr w:type="spellEnd"/>
      <w:r>
        <w:t>/cm</w:t>
      </w:r>
      <w:r>
        <w:rPr>
          <w:vertAlign w:val="superscript"/>
        </w:rPr>
        <w:t>3</w:t>
      </w:r>
      <w:r>
        <w:t xml:space="preserve"> near the inside flow stream before starting to increase as external diffusive flow becomes significant.  </w:t>
      </w:r>
      <w:r w:rsidR="009C728D">
        <w:t xml:space="preserve">In reality, it would be likely that reactant diffusion from the inside flow stream into the reactor would occur during this time.   However, the model does not account for this. </w:t>
      </w:r>
      <w:r w:rsidR="00901089">
        <w:t xml:space="preserve"> To be more accurate, there would have to be something like a moving zero flux region within the reactor, i.e. a change in the model assumptions/boundary conditions.</w:t>
      </w:r>
    </w:p>
    <w:p w:rsidR="007A65AA" w:rsidRDefault="007A65AA" w:rsidP="00F10D86"/>
    <w:p w:rsidR="00F10D86" w:rsidRDefault="00F10D86" w:rsidP="00F10D86"/>
    <w:p w:rsidR="00F10D86" w:rsidRDefault="00F10D86" w:rsidP="00F10D86"/>
    <w:p w:rsidR="00F10D86" w:rsidRDefault="00F10D86" w:rsidP="00F10D86"/>
    <w:p w:rsidR="00F10D86" w:rsidRDefault="00F10D86" w:rsidP="00F10D86"/>
    <w:p w:rsidR="00F10D86" w:rsidRDefault="00F10D86" w:rsidP="00F10D86"/>
    <w:p w:rsidR="00F10D86" w:rsidRDefault="00F10D86" w:rsidP="00F10D86"/>
    <w:p w:rsidR="00F10D86" w:rsidRDefault="00F10D86" w:rsidP="00F10D86"/>
    <w:p w:rsidR="00F10D86" w:rsidRDefault="00F10D86" w:rsidP="00F10D86"/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p w:rsidR="00F10D86" w:rsidRDefault="00F10D86" w:rsidP="00F10D86">
      <w:pPr>
        <w:pStyle w:val="ListParagraph"/>
      </w:pPr>
    </w:p>
    <w:sectPr w:rsidR="00F10D86" w:rsidSect="002749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3ACF"/>
    <w:multiLevelType w:val="hybridMultilevel"/>
    <w:tmpl w:val="9A46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86"/>
    <w:rsid w:val="00154B93"/>
    <w:rsid w:val="002749E9"/>
    <w:rsid w:val="00737198"/>
    <w:rsid w:val="007A65AA"/>
    <w:rsid w:val="00901089"/>
    <w:rsid w:val="009C728D"/>
    <w:rsid w:val="00AF2652"/>
    <w:rsid w:val="00C96DFD"/>
    <w:rsid w:val="00F1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4B1A"/>
  <w15:chartTrackingRefBased/>
  <w15:docId w15:val="{8052279F-FE21-4A83-B9C0-5E9BABF8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0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30.wmf"/><Relationship Id="rId5" Type="http://schemas.openxmlformats.org/officeDocument/2006/relationships/image" Target="media/image1.emf"/><Relationship Id="rId15" Type="http://schemas.openxmlformats.org/officeDocument/2006/relationships/image" Target="media/image50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20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4</cp:revision>
  <dcterms:created xsi:type="dcterms:W3CDTF">2018-04-05T16:50:00Z</dcterms:created>
  <dcterms:modified xsi:type="dcterms:W3CDTF">2018-04-05T17:42:00Z</dcterms:modified>
</cp:coreProperties>
</file>