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E44" w:rsidRDefault="009A1E44" w:rsidP="009A1E44">
      <w:pPr>
        <w:ind w:left="5760" w:firstLine="720"/>
      </w:pPr>
      <w:r>
        <w:t>Name:</w:t>
      </w:r>
    </w:p>
    <w:p w:rsidR="009A1E44" w:rsidRDefault="009A1E44" w:rsidP="009A1E44">
      <w:pPr>
        <w:rPr>
          <w:b/>
          <w:bCs w:val="0"/>
        </w:rPr>
      </w:pPr>
      <w:r>
        <w:rPr>
          <w:b/>
          <w:bCs w:val="0"/>
        </w:rPr>
        <w:t>Instructions:</w:t>
      </w:r>
    </w:p>
    <w:p w:rsidR="009A1E44" w:rsidRDefault="009A1E44" w:rsidP="009A1E44">
      <w:pPr>
        <w:numPr>
          <w:ilvl w:val="0"/>
          <w:numId w:val="1"/>
        </w:numPr>
      </w:pPr>
      <w:r>
        <w:t xml:space="preserve">Put your name on every sheet of paper you hand in for grading, </w:t>
      </w:r>
      <w:r>
        <w:rPr>
          <w:u w:val="single"/>
        </w:rPr>
        <w:t>including these</w:t>
      </w:r>
      <w:r w:rsidRPr="002E662B">
        <w:rPr>
          <w:u w:val="single"/>
        </w:rPr>
        <w:t xml:space="preserve"> sheet</w:t>
      </w:r>
      <w:r>
        <w:rPr>
          <w:u w:val="single"/>
        </w:rPr>
        <w:t>s</w:t>
      </w:r>
      <w:r>
        <w:t>.  You are required to hand in the</w:t>
      </w:r>
      <w:r w:rsidR="006732A8">
        <w:t>se</w:t>
      </w:r>
      <w:r>
        <w:t xml:space="preserve"> exam papers along with your solution.</w:t>
      </w:r>
    </w:p>
    <w:p w:rsidR="009A1E44" w:rsidRPr="00801FB1" w:rsidRDefault="009A1E44" w:rsidP="009A1E44">
      <w:pPr>
        <w:numPr>
          <w:ilvl w:val="0"/>
          <w:numId w:val="1"/>
        </w:numPr>
      </w:pPr>
      <w:r w:rsidRPr="00801FB1">
        <w:t xml:space="preserve">Read each question carefully and make sure you provide </w:t>
      </w:r>
      <w:r>
        <w:t xml:space="preserve">all </w:t>
      </w:r>
      <w:r w:rsidRPr="00801FB1">
        <w:t xml:space="preserve">the requested information.  </w:t>
      </w:r>
    </w:p>
    <w:p w:rsidR="009A1E44" w:rsidRPr="00E035E6" w:rsidRDefault="009A1E44" w:rsidP="009A1E44">
      <w:pPr>
        <w:numPr>
          <w:ilvl w:val="0"/>
          <w:numId w:val="1"/>
        </w:numPr>
        <w:rPr>
          <w:u w:val="single"/>
        </w:rPr>
      </w:pPr>
      <w:r>
        <w:t xml:space="preserve">Please </w:t>
      </w:r>
      <w:r w:rsidRPr="00801FB1">
        <w:t>provide clear, well-presented solutions</w:t>
      </w:r>
      <w:r>
        <w:t xml:space="preserve"> if partial credit is desired</w:t>
      </w:r>
      <w:r w:rsidRPr="00801FB1">
        <w:t xml:space="preserve">.  </w:t>
      </w:r>
      <w:r w:rsidRPr="00E035E6">
        <w:rPr>
          <w:u w:val="single"/>
        </w:rPr>
        <w:t xml:space="preserve">If I cannot understand your solution, </w:t>
      </w:r>
      <w:r>
        <w:rPr>
          <w:u w:val="single"/>
        </w:rPr>
        <w:t>no partial credit will be given.</w:t>
      </w:r>
    </w:p>
    <w:p w:rsidR="009A1E44" w:rsidRPr="0014171C" w:rsidRDefault="009A1E44" w:rsidP="009A1E44">
      <w:pPr>
        <w:numPr>
          <w:ilvl w:val="0"/>
          <w:numId w:val="1"/>
        </w:numPr>
        <w:rPr>
          <w:b/>
          <w:bCs w:val="0"/>
        </w:rPr>
      </w:pPr>
      <w:r>
        <w:t>While this is an open book/notes exam, you are not allowed to use any communications, electronic or otherwise during the exam.   This includes accessing the Internet, using cell phones, wireless PDAs, or any other form of information/communications.</w:t>
      </w:r>
    </w:p>
    <w:p w:rsidR="009A1E44" w:rsidRPr="0014171C" w:rsidRDefault="009A1E44" w:rsidP="009A1E44">
      <w:pPr>
        <w:numPr>
          <w:ilvl w:val="0"/>
          <w:numId w:val="1"/>
        </w:numPr>
        <w:rPr>
          <w:b/>
          <w:bCs w:val="0"/>
        </w:rPr>
      </w:pPr>
      <w:r>
        <w:t>You may use computers and calculators for computations, as needed.</w:t>
      </w:r>
      <w:r w:rsidR="00334A4F">
        <w:t xml:space="preserve">  If plots/graphs are provided, please make sure these are appropriate (smooth curves, data points shown, etc.). </w:t>
      </w:r>
      <w:r>
        <w:t xml:space="preserve">  Please supply any relevant programs/spreadsheets, etc. as appropriate to your solution, if partial credit is desired.  You may email these to Dr. Tao, provided you have included your name </w:t>
      </w:r>
      <w:r w:rsidR="00FF4E87">
        <w:t xml:space="preserve">on each page of </w:t>
      </w:r>
      <w:r>
        <w:t xml:space="preserve">the file so </w:t>
      </w:r>
      <w:r w:rsidR="00FF4E87">
        <w:t>your work can be clearly</w:t>
      </w:r>
      <w:r>
        <w:t xml:space="preserve"> identified.    </w:t>
      </w:r>
    </w:p>
    <w:p w:rsidR="009A1E44" w:rsidRDefault="009A1E44" w:rsidP="009A1E44"/>
    <w:p w:rsidR="009A1E44" w:rsidRPr="002E662B" w:rsidRDefault="009A1E44" w:rsidP="00FF4E87">
      <w:pPr>
        <w:pageBreakBefore/>
        <w:rPr>
          <w:b/>
        </w:rPr>
      </w:pPr>
      <w:r w:rsidRPr="002E662B">
        <w:rPr>
          <w:b/>
        </w:rPr>
        <w:lastRenderedPageBreak/>
        <w:t>Problem 1</w:t>
      </w:r>
      <w:r>
        <w:rPr>
          <w:b/>
        </w:rPr>
        <w:t xml:space="preserve"> (60 points)</w:t>
      </w:r>
    </w:p>
    <w:p w:rsidR="009A1E44" w:rsidRDefault="002466C3" w:rsidP="009A1E44">
      <w:pPr>
        <w:rPr>
          <w:vertAlign w:val="superscript"/>
        </w:rPr>
      </w:pPr>
      <w:r>
        <w:t xml:space="preserve">TAOCO has invented a new zero calorie candy </w:t>
      </w:r>
      <w:r w:rsidR="003C39D0">
        <w:t xml:space="preserve">is made by heating </w:t>
      </w:r>
      <w:r>
        <w:t xml:space="preserve">a complex </w:t>
      </w:r>
      <w:r w:rsidR="00292434">
        <w:t xml:space="preserve">mixture of </w:t>
      </w:r>
      <w:r w:rsidR="00E4662A">
        <w:t xml:space="preserve">proprietary </w:t>
      </w:r>
      <w:r>
        <w:t xml:space="preserve">ingredients </w:t>
      </w:r>
      <w:r w:rsidR="003C39D0">
        <w:t>to a fluid state</w:t>
      </w:r>
      <w:r w:rsidR="00E4662A">
        <w:t xml:space="preserve"> at 250 </w:t>
      </w:r>
      <w:proofErr w:type="spellStart"/>
      <w:r w:rsidR="00E4662A" w:rsidRPr="00E4662A">
        <w:rPr>
          <w:vertAlign w:val="superscript"/>
        </w:rPr>
        <w:t>o</w:t>
      </w:r>
      <w:r w:rsidR="00E4662A">
        <w:t>F</w:t>
      </w:r>
      <w:proofErr w:type="spellEnd"/>
      <w:r w:rsidR="00E4662A">
        <w:t>, so</w:t>
      </w:r>
      <w:r w:rsidR="003C39D0">
        <w:t xml:space="preserve"> that it can be formed into a spherical shape (radius</w:t>
      </w:r>
      <w:r w:rsidR="00E4662A">
        <w:t xml:space="preserve"> </w:t>
      </w:r>
      <w:r>
        <w:t>= 2 cm</w:t>
      </w:r>
      <w:r w:rsidR="003C39D0">
        <w:t xml:space="preserve">).  </w:t>
      </w:r>
      <w:r w:rsidR="00292434">
        <w:t xml:space="preserve">Since the candy is somewhat fluid after molding, it is </w:t>
      </w:r>
      <w:r w:rsidR="003C39D0">
        <w:t>important to cool</w:t>
      </w:r>
      <w:r w:rsidR="00292434">
        <w:t xml:space="preserve"> the candy </w:t>
      </w:r>
      <w:r w:rsidR="00E4662A">
        <w:t xml:space="preserve">to </w:t>
      </w:r>
      <w:r w:rsidR="00586D69">
        <w:t xml:space="preserve">at least </w:t>
      </w:r>
      <w:r w:rsidR="00E4662A">
        <w:t>7</w:t>
      </w:r>
      <w:r w:rsidR="00F74598">
        <w:t>1</w:t>
      </w:r>
      <w:r w:rsidR="00E4662A">
        <w:t xml:space="preserve"> </w:t>
      </w:r>
      <w:proofErr w:type="spellStart"/>
      <w:r w:rsidR="00E4662A" w:rsidRPr="00E4662A">
        <w:rPr>
          <w:vertAlign w:val="superscript"/>
        </w:rPr>
        <w:t>o</w:t>
      </w:r>
      <w:r w:rsidR="00E4662A">
        <w:t>F</w:t>
      </w:r>
      <w:proofErr w:type="spellEnd"/>
      <w:r w:rsidR="00E4662A">
        <w:t xml:space="preserve"> </w:t>
      </w:r>
      <w:r w:rsidR="003C39D0">
        <w:t>before further processing/packaging</w:t>
      </w:r>
      <w:r w:rsidR="00292434">
        <w:t xml:space="preserve">.  This is done by blowing </w:t>
      </w:r>
      <w:r w:rsidR="002C299D">
        <w:t xml:space="preserve">ambient </w:t>
      </w:r>
      <w:r w:rsidR="00292434">
        <w:t xml:space="preserve">air on the candy.  </w:t>
      </w:r>
    </w:p>
    <w:p w:rsidR="003C39D0" w:rsidRDefault="00292434" w:rsidP="003C39D0">
      <w:r>
        <w:t>Unfortunately, data on the physical and thermal properties of this candy are not available</w:t>
      </w:r>
      <w:r w:rsidR="002466C3">
        <w:t>, so</w:t>
      </w:r>
      <w:r>
        <w:t xml:space="preserve"> temperature measurements have </w:t>
      </w:r>
      <w:r w:rsidR="002466C3">
        <w:t xml:space="preserve">taken </w:t>
      </w:r>
      <w:r>
        <w:t>to determine the cooling rate</w:t>
      </w:r>
      <w:r w:rsidR="003C39D0">
        <w:t xml:space="preserve"> (see below).</w:t>
      </w:r>
    </w:p>
    <w:p w:rsidR="00FF4E87" w:rsidRPr="00FF4E87" w:rsidRDefault="00FF4E87" w:rsidP="00FF4E87">
      <w:pPr>
        <w:framePr w:w="1095" w:h="6525" w:wrap="auto" w:vAnchor="text" w:hAnchor="text" w:x="81" w:y="77"/>
        <w:autoSpaceDE w:val="0"/>
        <w:autoSpaceDN w:val="0"/>
        <w:adjustRightInd w:val="0"/>
        <w:rPr>
          <w:rFonts w:ascii="Arial" w:eastAsiaTheme="minorHAnsi" w:hAnsi="Arial" w:cs="Arial"/>
          <w:bCs w:val="0"/>
          <w:color w:val="auto"/>
          <w:sz w:val="20"/>
          <w:szCs w:val="20"/>
          <w:lang w:eastAsia="en-US"/>
        </w:rPr>
      </w:pPr>
      <w:r>
        <w:rPr>
          <w:rFonts w:ascii="Arial" w:eastAsiaTheme="minorHAnsi" w:hAnsi="Arial" w:cs="Arial"/>
          <w:bCs w:val="0"/>
          <w:noProof/>
          <w:color w:val="auto"/>
          <w:position w:val="-321"/>
          <w:sz w:val="20"/>
          <w:szCs w:val="20"/>
          <w:lang w:eastAsia="en-US"/>
        </w:rPr>
        <w:drawing>
          <wp:inline distT="0" distB="0" distL="0" distR="0">
            <wp:extent cx="507365" cy="414147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07365" cy="4141470"/>
                    </a:xfrm>
                    <a:prstGeom prst="rect">
                      <a:avLst/>
                    </a:prstGeom>
                    <a:noFill/>
                    <a:ln w="9525">
                      <a:noFill/>
                      <a:miter lim="800000"/>
                      <a:headEnd/>
                      <a:tailEnd/>
                    </a:ln>
                  </pic:spPr>
                </pic:pic>
              </a:graphicData>
            </a:graphic>
          </wp:inline>
        </w:drawing>
      </w:r>
    </w:p>
    <w:p w:rsidR="00B539ED" w:rsidRDefault="00B539ED" w:rsidP="00B539ED">
      <w:pPr>
        <w:framePr w:w="1380" w:h="7552" w:wrap="auto" w:vAnchor="text" w:hAnchor="page" w:x="2409" w:y="116"/>
        <w:autoSpaceDE w:val="0"/>
        <w:autoSpaceDN w:val="0"/>
        <w:adjustRightInd w:val="0"/>
        <w:rPr>
          <w:rFonts w:ascii="Arial" w:eastAsiaTheme="minorHAnsi" w:hAnsi="Arial" w:cs="Arial"/>
          <w:bCs w:val="0"/>
          <w:color w:val="auto"/>
          <w:sz w:val="20"/>
          <w:szCs w:val="20"/>
          <w:lang w:eastAsia="en-US"/>
        </w:rPr>
      </w:pPr>
      <w:r>
        <w:rPr>
          <w:rFonts w:ascii="Arial" w:eastAsiaTheme="minorHAnsi" w:hAnsi="Arial" w:cs="Arial"/>
          <w:bCs w:val="0"/>
          <w:noProof/>
          <w:color w:val="auto"/>
          <w:position w:val="-321"/>
          <w:sz w:val="20"/>
          <w:szCs w:val="20"/>
          <w:lang w:eastAsia="en-US"/>
        </w:rPr>
        <w:drawing>
          <wp:inline distT="0" distB="0" distL="0" distR="0">
            <wp:extent cx="683932" cy="4802521"/>
            <wp:effectExtent l="19050" t="0" r="1868"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83895" cy="4802260"/>
                    </a:xfrm>
                    <a:prstGeom prst="rect">
                      <a:avLst/>
                    </a:prstGeom>
                    <a:noFill/>
                    <a:ln w="9525">
                      <a:noFill/>
                      <a:miter lim="800000"/>
                      <a:headEnd/>
                      <a:tailEnd/>
                    </a:ln>
                  </pic:spPr>
                </pic:pic>
              </a:graphicData>
            </a:graphic>
          </wp:inline>
        </w:drawing>
      </w:r>
    </w:p>
    <w:p w:rsidR="00B539ED" w:rsidRDefault="00B539ED" w:rsidP="00B539ED">
      <w:pPr>
        <w:framePr w:w="1380" w:h="7552" w:wrap="auto" w:vAnchor="text" w:hAnchor="page" w:x="2409" w:y="116"/>
        <w:autoSpaceDE w:val="0"/>
        <w:autoSpaceDN w:val="0"/>
        <w:adjustRightInd w:val="0"/>
        <w:rPr>
          <w:rFonts w:ascii="Arial" w:eastAsiaTheme="minorHAnsi" w:hAnsi="Arial" w:cs="Arial"/>
          <w:bCs w:val="0"/>
          <w:color w:val="auto"/>
          <w:sz w:val="20"/>
          <w:szCs w:val="20"/>
          <w:lang w:eastAsia="en-US"/>
        </w:rPr>
      </w:pPr>
    </w:p>
    <w:p w:rsidR="00B539ED" w:rsidRDefault="00B539ED" w:rsidP="00B539ED">
      <w:pPr>
        <w:framePr w:w="1380" w:h="7552" w:wrap="auto" w:vAnchor="text" w:hAnchor="page" w:x="2409" w:y="116"/>
        <w:autoSpaceDE w:val="0"/>
        <w:autoSpaceDN w:val="0"/>
        <w:adjustRightInd w:val="0"/>
        <w:rPr>
          <w:rFonts w:ascii="Arial" w:eastAsiaTheme="minorHAnsi" w:hAnsi="Arial" w:cs="Arial"/>
          <w:bCs w:val="0"/>
          <w:color w:val="auto"/>
          <w:sz w:val="20"/>
          <w:szCs w:val="20"/>
          <w:lang w:eastAsia="en-US"/>
        </w:rPr>
      </w:pPr>
    </w:p>
    <w:p w:rsidR="00B539ED" w:rsidRPr="00FF4E87" w:rsidRDefault="00B539ED" w:rsidP="00B539ED">
      <w:pPr>
        <w:framePr w:w="1380" w:h="7552" w:wrap="auto" w:vAnchor="text" w:hAnchor="page" w:x="2409" w:y="116"/>
        <w:autoSpaceDE w:val="0"/>
        <w:autoSpaceDN w:val="0"/>
        <w:adjustRightInd w:val="0"/>
        <w:rPr>
          <w:rFonts w:ascii="Arial" w:eastAsiaTheme="minorHAnsi" w:hAnsi="Arial" w:cs="Arial"/>
          <w:bCs w:val="0"/>
          <w:color w:val="auto"/>
          <w:sz w:val="20"/>
          <w:szCs w:val="20"/>
          <w:lang w:eastAsia="en-US"/>
        </w:rPr>
      </w:pPr>
    </w:p>
    <w:p w:rsidR="00292434" w:rsidRDefault="00292434" w:rsidP="00292434"/>
    <w:p w:rsidR="003C39D0" w:rsidRDefault="007F2EE4" w:rsidP="00FF4E87">
      <w:pPr>
        <w:pStyle w:val="ListParagraph"/>
        <w:numPr>
          <w:ilvl w:val="0"/>
          <w:numId w:val="6"/>
        </w:numPr>
      </w:pPr>
      <w:r>
        <w:rPr>
          <w:b/>
        </w:rPr>
        <w:t xml:space="preserve">(30 points) </w:t>
      </w:r>
      <w:r w:rsidR="003C39D0" w:rsidRPr="006572AF">
        <w:rPr>
          <w:b/>
        </w:rPr>
        <w:t>Create a numerical model</w:t>
      </w:r>
      <w:r w:rsidR="003C39D0">
        <w:t xml:space="preserve"> for the </w:t>
      </w:r>
      <w:r w:rsidR="002466C3">
        <w:t xml:space="preserve">temperature of the </w:t>
      </w:r>
      <w:r w:rsidR="00292434">
        <w:t>candy</w:t>
      </w:r>
      <w:r w:rsidR="00E4662A">
        <w:t xml:space="preserve"> (</w:t>
      </w:r>
      <w:proofErr w:type="spellStart"/>
      <w:r w:rsidR="00E4662A" w:rsidRPr="00E4662A">
        <w:rPr>
          <w:vertAlign w:val="superscript"/>
        </w:rPr>
        <w:t>o</w:t>
      </w:r>
      <w:r w:rsidR="00E4662A">
        <w:t>F</w:t>
      </w:r>
      <w:proofErr w:type="spellEnd"/>
      <w:r w:rsidR="00E4662A">
        <w:t>)</w:t>
      </w:r>
      <w:r w:rsidR="002466C3">
        <w:t xml:space="preserve"> vs. time</w:t>
      </w:r>
      <w:r w:rsidR="00E4662A">
        <w:t xml:space="preserve"> (min)</w:t>
      </w:r>
      <w:r w:rsidR="00292434">
        <w:t xml:space="preserve">.  </w:t>
      </w:r>
      <w:r w:rsidR="00292434" w:rsidRPr="006572AF">
        <w:rPr>
          <w:b/>
        </w:rPr>
        <w:t>Clearly explain/justify your choice</w:t>
      </w:r>
      <w:r w:rsidR="00292434">
        <w:t xml:space="preserve"> of numerical model and </w:t>
      </w:r>
      <w:r w:rsidR="00292434" w:rsidRPr="006572AF">
        <w:rPr>
          <w:b/>
        </w:rPr>
        <w:t xml:space="preserve">provide an appropriate plot of </w:t>
      </w:r>
      <w:r w:rsidR="002466C3" w:rsidRPr="006572AF">
        <w:rPr>
          <w:b/>
        </w:rPr>
        <w:t>your model</w:t>
      </w:r>
      <w:r w:rsidR="002466C3">
        <w:t xml:space="preserve">, including the data points for comparison.  </w:t>
      </w:r>
      <w:r w:rsidR="00F74598" w:rsidRPr="00F74598">
        <w:rPr>
          <w:b/>
        </w:rPr>
        <w:t>Calculate the time</w:t>
      </w:r>
      <w:r w:rsidR="00F74598">
        <w:t xml:space="preserve"> needed to cool the candy to 71 </w:t>
      </w:r>
      <w:proofErr w:type="spellStart"/>
      <w:r w:rsidR="00F74598" w:rsidRPr="00F74598">
        <w:rPr>
          <w:vertAlign w:val="superscript"/>
        </w:rPr>
        <w:t>o</w:t>
      </w:r>
      <w:r w:rsidR="00F74598">
        <w:t>F</w:t>
      </w:r>
      <w:proofErr w:type="spellEnd"/>
      <w:r w:rsidR="00F74598">
        <w:t>.</w:t>
      </w:r>
    </w:p>
    <w:p w:rsidR="00FF4E87" w:rsidRDefault="00FF4E87" w:rsidP="00FF4E87"/>
    <w:p w:rsidR="00FF4E87" w:rsidRDefault="007F2EE4" w:rsidP="00FF4E87">
      <w:pPr>
        <w:pStyle w:val="ListParagraph"/>
        <w:numPr>
          <w:ilvl w:val="0"/>
          <w:numId w:val="6"/>
        </w:numPr>
      </w:pPr>
      <w:r w:rsidRPr="007F2EE4">
        <w:rPr>
          <w:b/>
        </w:rPr>
        <w:t>(30 points)</w:t>
      </w:r>
      <w:r>
        <w:t xml:space="preserve"> </w:t>
      </w:r>
      <w:r w:rsidR="00292434">
        <w:t xml:space="preserve">The marketing folks want to </w:t>
      </w:r>
      <w:r w:rsidR="00BB0D80">
        <w:t xml:space="preserve">different sizes of the candy.  For example, they want to </w:t>
      </w:r>
      <w:r w:rsidR="00292434">
        <w:t xml:space="preserve">make a larger version of this candy, with a radius of 4 cm.  </w:t>
      </w:r>
      <w:r w:rsidR="00FF4E87">
        <w:t xml:space="preserve">Using your model (part a) and the following assumptions, </w:t>
      </w:r>
      <w:r w:rsidR="00FF4E87" w:rsidRPr="006572AF">
        <w:rPr>
          <w:b/>
        </w:rPr>
        <w:t>d</w:t>
      </w:r>
      <w:r w:rsidR="00292434" w:rsidRPr="006572AF">
        <w:rPr>
          <w:b/>
        </w:rPr>
        <w:t>etermine the time needed to cool this larger candy to 7</w:t>
      </w:r>
      <w:r w:rsidR="00F74598">
        <w:rPr>
          <w:b/>
        </w:rPr>
        <w:t>1</w:t>
      </w:r>
      <w:r w:rsidR="00292434" w:rsidRPr="006572AF">
        <w:rPr>
          <w:b/>
          <w:vertAlign w:val="superscript"/>
        </w:rPr>
        <w:t>o</w:t>
      </w:r>
      <w:r w:rsidR="00292434" w:rsidRPr="006572AF">
        <w:rPr>
          <w:b/>
        </w:rPr>
        <w:t xml:space="preserve"> F</w:t>
      </w:r>
      <w:r w:rsidR="00292434">
        <w:t xml:space="preserve">. </w:t>
      </w:r>
      <w:r w:rsidR="00A27671">
        <w:t xml:space="preserve">The candy physical properties are unchanged, on the size is increased. </w:t>
      </w:r>
    </w:p>
    <w:p w:rsidR="00FF4E87" w:rsidRDefault="00FF4E87" w:rsidP="00FF4E87"/>
    <w:p w:rsidR="002466C3" w:rsidRDefault="00FF4E87" w:rsidP="00FF4E87">
      <w:r>
        <w:t>Assumptions</w:t>
      </w:r>
      <w:r w:rsidR="002466C3">
        <w:t>:</w:t>
      </w:r>
    </w:p>
    <w:p w:rsidR="00FF4E87" w:rsidRDefault="002466C3" w:rsidP="00FF4E87">
      <w:r>
        <w:t>The</w:t>
      </w:r>
      <w:r w:rsidR="00FF4E87">
        <w:t xml:space="preserve"> heat conduction inside the candy is much faster than the rate of heat transfer to the outside air (i.e. the </w:t>
      </w:r>
      <w:r w:rsidR="006572AF">
        <w:t xml:space="preserve">candy </w:t>
      </w:r>
      <w:r w:rsidR="00FF4E87">
        <w:t xml:space="preserve">temperature is uniform), </w:t>
      </w:r>
      <w:r w:rsidR="006572AF">
        <w:t xml:space="preserve">so </w:t>
      </w:r>
      <w:r w:rsidR="00FF4E87">
        <w:t xml:space="preserve">the temperature of the candy can be modeled </w:t>
      </w:r>
      <w:r w:rsidR="002C299D">
        <w:t xml:space="preserve">using an energy balance </w:t>
      </w:r>
      <w:r w:rsidR="00FF4E87">
        <w:t>as:</w:t>
      </w:r>
    </w:p>
    <w:p w:rsidR="00FF4E87" w:rsidRPr="007B7611" w:rsidRDefault="00FF4E87" w:rsidP="002466C3">
      <w:pPr>
        <w:ind w:firstLine="720"/>
        <w:rPr>
          <w:lang w:val="fr-FR"/>
        </w:rPr>
      </w:pPr>
      <w:r w:rsidRPr="007B7611">
        <w:rPr>
          <w:lang w:val="fr-FR"/>
        </w:rPr>
        <w:t xml:space="preserve"> C</w:t>
      </w:r>
      <w:r>
        <w:rPr>
          <w:lang w:val="fr-FR"/>
        </w:rPr>
        <w:t>p</w:t>
      </w:r>
      <w:r w:rsidR="006572AF">
        <w:rPr>
          <w:lang w:val="fr-FR"/>
        </w:rPr>
        <w:t>*</w:t>
      </w:r>
      <w:r w:rsidRPr="007B7611">
        <w:rPr>
          <w:rFonts w:ascii="Symbol" w:hAnsi="Symbol"/>
          <w:lang w:val="fr-FR"/>
        </w:rPr>
        <w:t></w:t>
      </w:r>
      <w:r w:rsidR="006572AF">
        <w:rPr>
          <w:rFonts w:ascii="Symbol" w:hAnsi="Symbol"/>
          <w:lang w:val="fr-FR"/>
        </w:rPr>
        <w:t></w:t>
      </w:r>
      <w:r w:rsidRPr="007B7611">
        <w:rPr>
          <w:lang w:val="fr-FR"/>
        </w:rPr>
        <w:t xml:space="preserve"> V</w:t>
      </w:r>
      <w:r w:rsidR="006572AF">
        <w:rPr>
          <w:lang w:val="fr-FR"/>
        </w:rPr>
        <w:t>*</w:t>
      </w:r>
      <w:r w:rsidRPr="007B7611">
        <w:rPr>
          <w:lang w:val="fr-FR"/>
        </w:rPr>
        <w:t xml:space="preserve"> </w:t>
      </w:r>
      <w:proofErr w:type="spellStart"/>
      <w:r w:rsidRPr="007B7611">
        <w:rPr>
          <w:lang w:val="fr-FR"/>
        </w:rPr>
        <w:t>dT</w:t>
      </w:r>
      <w:proofErr w:type="spellEnd"/>
      <w:r w:rsidRPr="007B7611">
        <w:rPr>
          <w:lang w:val="fr-FR"/>
        </w:rPr>
        <w:t>/</w:t>
      </w:r>
      <w:proofErr w:type="spellStart"/>
      <w:r w:rsidRPr="007B7611">
        <w:rPr>
          <w:lang w:val="fr-FR"/>
        </w:rPr>
        <w:t>dt</w:t>
      </w:r>
      <w:proofErr w:type="spellEnd"/>
      <w:r w:rsidRPr="007B7611">
        <w:rPr>
          <w:lang w:val="fr-FR"/>
        </w:rPr>
        <w:t xml:space="preserve"> =  </w:t>
      </w:r>
      <w:r w:rsidR="0086283F">
        <w:rPr>
          <w:lang w:val="fr-FR"/>
        </w:rPr>
        <w:t>-</w:t>
      </w:r>
      <w:r w:rsidRPr="007B7611">
        <w:rPr>
          <w:lang w:val="fr-FR"/>
        </w:rPr>
        <w:t>h</w:t>
      </w:r>
      <w:r w:rsidR="006572AF">
        <w:rPr>
          <w:lang w:val="fr-FR"/>
        </w:rPr>
        <w:t>*</w:t>
      </w:r>
      <w:r w:rsidRPr="007B7611">
        <w:rPr>
          <w:lang w:val="fr-FR"/>
        </w:rPr>
        <w:t>A</w:t>
      </w:r>
      <w:r w:rsidR="006572AF">
        <w:rPr>
          <w:lang w:val="fr-FR"/>
        </w:rPr>
        <w:t>*</w:t>
      </w:r>
      <w:r w:rsidRPr="007B7611">
        <w:rPr>
          <w:lang w:val="fr-FR"/>
        </w:rPr>
        <w:t xml:space="preserve">(T – </w:t>
      </w:r>
      <w:proofErr w:type="spellStart"/>
      <w:r w:rsidRPr="007B7611">
        <w:rPr>
          <w:lang w:val="fr-FR"/>
        </w:rPr>
        <w:t>Tair</w:t>
      </w:r>
      <w:proofErr w:type="spellEnd"/>
      <w:r w:rsidRPr="007B7611">
        <w:rPr>
          <w:lang w:val="fr-FR"/>
        </w:rPr>
        <w:t>)</w:t>
      </w:r>
    </w:p>
    <w:p w:rsidR="00FF4E87" w:rsidRPr="007B7611" w:rsidRDefault="00FF4E87" w:rsidP="00FF4E87">
      <w:proofErr w:type="gramStart"/>
      <w:r w:rsidRPr="007B7611">
        <w:t>Where :</w:t>
      </w:r>
      <w:proofErr w:type="gramEnd"/>
    </w:p>
    <w:p w:rsidR="00FF4E87" w:rsidRPr="007B7611" w:rsidRDefault="00FF4E87" w:rsidP="00FF4E87">
      <w:r w:rsidRPr="007B7611">
        <w:t xml:space="preserve">Cp = candy heat capacity </w:t>
      </w:r>
    </w:p>
    <w:p w:rsidR="00FF4E87" w:rsidRPr="000633CC" w:rsidRDefault="00FF4E87" w:rsidP="00FF4E87">
      <w:pPr>
        <w:rPr>
          <w:vertAlign w:val="superscript"/>
        </w:rPr>
      </w:pPr>
      <w:r w:rsidRPr="007B7611">
        <w:rPr>
          <w:rFonts w:ascii="Symbol" w:hAnsi="Symbol"/>
          <w:lang w:val="fr-FR"/>
        </w:rPr>
        <w:t></w:t>
      </w:r>
      <w:r w:rsidRPr="000633CC">
        <w:t xml:space="preserve"> = candy density </w:t>
      </w:r>
    </w:p>
    <w:p w:rsidR="002466C3" w:rsidRDefault="002466C3" w:rsidP="00FF4E87">
      <w:r>
        <w:t xml:space="preserve">V – </w:t>
      </w:r>
      <w:proofErr w:type="gramStart"/>
      <w:r w:rsidR="002C299D">
        <w:t>candy</w:t>
      </w:r>
      <w:proofErr w:type="gramEnd"/>
      <w:r w:rsidR="002C299D">
        <w:t xml:space="preserve"> </w:t>
      </w:r>
      <w:r>
        <w:t>volume</w:t>
      </w:r>
    </w:p>
    <w:p w:rsidR="002466C3" w:rsidRDefault="002466C3" w:rsidP="00FF4E87">
      <w:r>
        <w:t xml:space="preserve">A – </w:t>
      </w:r>
      <w:proofErr w:type="gramStart"/>
      <w:r w:rsidR="002C299D">
        <w:t>candy</w:t>
      </w:r>
      <w:proofErr w:type="gramEnd"/>
      <w:r w:rsidR="002C299D">
        <w:t xml:space="preserve"> </w:t>
      </w:r>
      <w:r>
        <w:t>area</w:t>
      </w:r>
    </w:p>
    <w:p w:rsidR="00FF4E87" w:rsidRDefault="00FF4E87" w:rsidP="00FF4E87">
      <w:r>
        <w:t xml:space="preserve">h = convective heat transfer coefficient </w:t>
      </w:r>
      <w:r w:rsidR="002C299D">
        <w:t xml:space="preserve">in </w:t>
      </w:r>
      <w:r>
        <w:t>air</w:t>
      </w:r>
    </w:p>
    <w:p w:rsidR="00FF4E87" w:rsidRDefault="00FF4E87" w:rsidP="00FF4E87">
      <w:proofErr w:type="spellStart"/>
      <w:r>
        <w:t>Tair</w:t>
      </w:r>
      <w:proofErr w:type="spellEnd"/>
      <w:r>
        <w:t xml:space="preserve"> = </w:t>
      </w:r>
      <w:r w:rsidR="006572AF">
        <w:t xml:space="preserve">ambient </w:t>
      </w:r>
      <w:r>
        <w:t xml:space="preserve">air temperature = 70 </w:t>
      </w:r>
      <w:proofErr w:type="spellStart"/>
      <w:r w:rsidRPr="000633CC">
        <w:rPr>
          <w:vertAlign w:val="superscript"/>
        </w:rPr>
        <w:t>o</w:t>
      </w:r>
      <w:r w:rsidR="00E4662A">
        <w:t>F</w:t>
      </w:r>
      <w:proofErr w:type="spellEnd"/>
      <w:r w:rsidR="002C299D">
        <w:t xml:space="preserve"> (assumed constant)</w:t>
      </w:r>
    </w:p>
    <w:p w:rsidR="00FF4E87" w:rsidRDefault="00FF4E87" w:rsidP="00FF4E87">
      <w:r>
        <w:t xml:space="preserve">To = initial candy temperature = 250 </w:t>
      </w:r>
      <w:proofErr w:type="spellStart"/>
      <w:r w:rsidRPr="000633CC">
        <w:rPr>
          <w:vertAlign w:val="superscript"/>
        </w:rPr>
        <w:t>o</w:t>
      </w:r>
      <w:r w:rsidR="00E4662A">
        <w:t>F</w:t>
      </w:r>
      <w:proofErr w:type="spellEnd"/>
    </w:p>
    <w:p w:rsidR="00FF4E87" w:rsidRDefault="00FF4E87" w:rsidP="00FF4E87">
      <w:r>
        <w:t xml:space="preserve">T = candy temperature </w:t>
      </w:r>
    </w:p>
    <w:p w:rsidR="00FF4E87" w:rsidRDefault="00FF4E87" w:rsidP="00FF4E87">
      <w:r>
        <w:t>t = time</w:t>
      </w:r>
    </w:p>
    <w:p w:rsidR="002466C3" w:rsidRDefault="002466C3" w:rsidP="002466C3"/>
    <w:p w:rsidR="002466C3" w:rsidRDefault="002466C3" w:rsidP="002466C3"/>
    <w:p w:rsidR="002466C3" w:rsidRDefault="002466C3" w:rsidP="002466C3"/>
    <w:p w:rsidR="002466C3" w:rsidRDefault="002466C3" w:rsidP="002466C3"/>
    <w:p w:rsidR="002466C3" w:rsidRDefault="002466C3" w:rsidP="002466C3"/>
    <w:p w:rsidR="002466C3" w:rsidRDefault="002466C3" w:rsidP="002466C3"/>
    <w:p w:rsidR="002466C3" w:rsidRDefault="002466C3" w:rsidP="002466C3"/>
    <w:p w:rsidR="002466C3" w:rsidRDefault="002466C3" w:rsidP="002466C3"/>
    <w:p w:rsidR="003E6631" w:rsidRDefault="003E6631" w:rsidP="002466C3"/>
    <w:p w:rsidR="002466C3" w:rsidRDefault="00BB3EF0" w:rsidP="003E6631">
      <w:pPr>
        <w:pageBreakBefore/>
      </w:pPr>
      <w:r>
        <w:lastRenderedPageBreak/>
        <w:t>Problem 2</w:t>
      </w:r>
      <w:r w:rsidR="007F2EE4">
        <w:t xml:space="preserve"> </w:t>
      </w:r>
      <w:r w:rsidR="007F2EE4" w:rsidRPr="007F2EE4">
        <w:rPr>
          <w:b/>
        </w:rPr>
        <w:t>(40 points)</w:t>
      </w:r>
      <w:r w:rsidR="007F2EE4">
        <w:t xml:space="preserve"> </w:t>
      </w:r>
    </w:p>
    <w:p w:rsidR="00BB3EF0" w:rsidRDefault="00BB3EF0" w:rsidP="002466C3">
      <w:r>
        <w:t>The set of data below are measurements of vapor-liquid equilibrium values for binary mixtures of water and acetic acid.  P is the vapor pressure (mm Hg), L is the liquid water mole fraction equilibrium composition data, and V is the vapor water mole fraction equilibrium composition data.</w:t>
      </w:r>
    </w:p>
    <w:p w:rsidR="00BB3EF0" w:rsidRDefault="00BB3EF0" w:rsidP="002466C3"/>
    <w:p w:rsidR="00BB3EF0" w:rsidRPr="00BB3EF0" w:rsidRDefault="00BB3EF0" w:rsidP="00BB3EF0">
      <w:pPr>
        <w:framePr w:w="1365" w:h="8835" w:wrap="auto" w:vAnchor="text" w:hAnchor="text" w:x="81" w:y="77"/>
        <w:autoSpaceDE w:val="0"/>
        <w:autoSpaceDN w:val="0"/>
        <w:adjustRightInd w:val="0"/>
        <w:rPr>
          <w:rFonts w:ascii="Arial" w:eastAsiaTheme="minorHAnsi" w:hAnsi="Arial" w:cs="Arial"/>
          <w:bCs w:val="0"/>
          <w:color w:val="auto"/>
          <w:sz w:val="20"/>
          <w:szCs w:val="20"/>
          <w:lang w:eastAsia="en-US"/>
        </w:rPr>
      </w:pPr>
      <w:r>
        <w:rPr>
          <w:rFonts w:ascii="Arial" w:eastAsiaTheme="minorHAnsi" w:hAnsi="Arial" w:cs="Arial"/>
          <w:bCs w:val="0"/>
          <w:noProof/>
          <w:color w:val="auto"/>
          <w:position w:val="-436"/>
          <w:sz w:val="20"/>
          <w:szCs w:val="20"/>
          <w:lang w:eastAsia="en-US"/>
        </w:rPr>
        <w:drawing>
          <wp:inline distT="0" distB="0" distL="0" distR="0">
            <wp:extent cx="676275" cy="560959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76275" cy="5609590"/>
                    </a:xfrm>
                    <a:prstGeom prst="rect">
                      <a:avLst/>
                    </a:prstGeom>
                    <a:noFill/>
                    <a:ln w="9525">
                      <a:noFill/>
                      <a:miter lim="800000"/>
                      <a:headEnd/>
                      <a:tailEnd/>
                    </a:ln>
                  </pic:spPr>
                </pic:pic>
              </a:graphicData>
            </a:graphic>
          </wp:inline>
        </w:drawing>
      </w:r>
    </w:p>
    <w:p w:rsidR="00BB3EF0" w:rsidRPr="00BB3EF0" w:rsidRDefault="00BB3EF0" w:rsidP="00BB3EF0">
      <w:pPr>
        <w:framePr w:w="1455" w:h="8835" w:wrap="auto" w:vAnchor="text" w:hAnchor="text" w:x="1365" w:y="77"/>
        <w:autoSpaceDE w:val="0"/>
        <w:autoSpaceDN w:val="0"/>
        <w:adjustRightInd w:val="0"/>
        <w:rPr>
          <w:rFonts w:ascii="Arial" w:eastAsiaTheme="minorHAnsi" w:hAnsi="Arial" w:cs="Arial"/>
          <w:bCs w:val="0"/>
          <w:color w:val="auto"/>
          <w:sz w:val="20"/>
          <w:szCs w:val="20"/>
          <w:lang w:eastAsia="en-US"/>
        </w:rPr>
      </w:pPr>
      <w:r>
        <w:rPr>
          <w:rFonts w:ascii="Arial" w:eastAsiaTheme="minorHAnsi" w:hAnsi="Arial" w:cs="Arial"/>
          <w:bCs w:val="0"/>
          <w:noProof/>
          <w:color w:val="auto"/>
          <w:position w:val="-436"/>
          <w:sz w:val="20"/>
          <w:szCs w:val="20"/>
          <w:lang w:eastAsia="en-US"/>
        </w:rPr>
        <w:drawing>
          <wp:inline distT="0" distB="0" distL="0" distR="0">
            <wp:extent cx="730250" cy="560959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730250" cy="5609590"/>
                    </a:xfrm>
                    <a:prstGeom prst="rect">
                      <a:avLst/>
                    </a:prstGeom>
                    <a:noFill/>
                    <a:ln w="9525">
                      <a:noFill/>
                      <a:miter lim="800000"/>
                      <a:headEnd/>
                      <a:tailEnd/>
                    </a:ln>
                  </pic:spPr>
                </pic:pic>
              </a:graphicData>
            </a:graphic>
          </wp:inline>
        </w:drawing>
      </w:r>
    </w:p>
    <w:p w:rsidR="00BB3EF0" w:rsidRPr="00BB3EF0" w:rsidRDefault="00BB3EF0" w:rsidP="00BB3EF0">
      <w:pPr>
        <w:framePr w:w="1290" w:h="8835" w:wrap="auto" w:vAnchor="text" w:hAnchor="text" w:x="3034" w:y="77"/>
        <w:autoSpaceDE w:val="0"/>
        <w:autoSpaceDN w:val="0"/>
        <w:adjustRightInd w:val="0"/>
        <w:rPr>
          <w:rFonts w:ascii="Arial" w:eastAsiaTheme="minorHAnsi" w:hAnsi="Arial" w:cs="Arial"/>
          <w:bCs w:val="0"/>
          <w:color w:val="auto"/>
          <w:sz w:val="20"/>
          <w:szCs w:val="20"/>
          <w:lang w:eastAsia="en-US"/>
        </w:rPr>
      </w:pPr>
      <w:r>
        <w:rPr>
          <w:rFonts w:ascii="Arial" w:eastAsiaTheme="minorHAnsi" w:hAnsi="Arial" w:cs="Arial"/>
          <w:bCs w:val="0"/>
          <w:noProof/>
          <w:color w:val="auto"/>
          <w:position w:val="-436"/>
          <w:sz w:val="20"/>
          <w:szCs w:val="20"/>
          <w:lang w:eastAsia="en-US"/>
        </w:rPr>
        <w:drawing>
          <wp:inline distT="0" distB="0" distL="0" distR="0">
            <wp:extent cx="629920" cy="56095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29920" cy="5609590"/>
                    </a:xfrm>
                    <a:prstGeom prst="rect">
                      <a:avLst/>
                    </a:prstGeom>
                    <a:noFill/>
                    <a:ln w="9525">
                      <a:noFill/>
                      <a:miter lim="800000"/>
                      <a:headEnd/>
                      <a:tailEnd/>
                    </a:ln>
                  </pic:spPr>
                </pic:pic>
              </a:graphicData>
            </a:graphic>
          </wp:inline>
        </w:drawing>
      </w:r>
    </w:p>
    <w:p w:rsidR="00BB3EF0" w:rsidRPr="00BB3EF0" w:rsidRDefault="00BB3EF0" w:rsidP="00BB3EF0">
      <w:pPr>
        <w:framePr w:w="4551" w:h="240" w:wrap="auto" w:vAnchor="text" w:hAnchor="text" w:x="4575" w:y="4805"/>
        <w:autoSpaceDE w:val="0"/>
        <w:autoSpaceDN w:val="0"/>
        <w:adjustRightInd w:val="0"/>
        <w:rPr>
          <w:rFonts w:ascii="Arial" w:eastAsiaTheme="minorHAnsi" w:hAnsi="Arial" w:cs="Arial"/>
          <w:bCs w:val="0"/>
          <w:color w:val="auto"/>
          <w:sz w:val="20"/>
          <w:szCs w:val="20"/>
          <w:lang w:eastAsia="en-US"/>
        </w:rPr>
      </w:pPr>
      <w:proofErr w:type="gramStart"/>
      <w:r w:rsidRPr="00BB3EF0">
        <w:rPr>
          <w:rFonts w:ascii="Arial" w:eastAsiaTheme="minorHAnsi" w:hAnsi="Arial" w:cs="Arial"/>
          <w:bCs w:val="0"/>
          <w:color w:val="auto"/>
          <w:sz w:val="20"/>
          <w:szCs w:val="20"/>
          <w:lang w:eastAsia="en-US"/>
        </w:rPr>
        <w:t>acetic</w:t>
      </w:r>
      <w:proofErr w:type="gramEnd"/>
      <w:r w:rsidRPr="00BB3EF0">
        <w:rPr>
          <w:rFonts w:ascii="Arial" w:eastAsiaTheme="minorHAnsi" w:hAnsi="Arial" w:cs="Arial"/>
          <w:bCs w:val="0"/>
          <w:color w:val="auto"/>
          <w:sz w:val="20"/>
          <w:szCs w:val="20"/>
          <w:lang w:eastAsia="en-US"/>
        </w:rPr>
        <w:t xml:space="preserve"> acid-water binary mixture</w:t>
      </w:r>
    </w:p>
    <w:p w:rsidR="00BB3EF0" w:rsidRDefault="00BB3EF0" w:rsidP="002466C3"/>
    <w:p w:rsidR="002466C3" w:rsidRDefault="002466C3" w:rsidP="002466C3"/>
    <w:p w:rsidR="002466C3" w:rsidRDefault="002466C3" w:rsidP="002466C3"/>
    <w:p w:rsidR="002466C3" w:rsidRDefault="002466C3" w:rsidP="002466C3"/>
    <w:p w:rsidR="002466C3" w:rsidRDefault="002466C3" w:rsidP="002466C3"/>
    <w:p w:rsidR="002466C3" w:rsidRDefault="002466C3" w:rsidP="002466C3"/>
    <w:p w:rsidR="002466C3" w:rsidRDefault="002466C3" w:rsidP="002466C3"/>
    <w:p w:rsidR="002466C3" w:rsidRDefault="002466C3" w:rsidP="002466C3"/>
    <w:p w:rsidR="002466C3" w:rsidRDefault="002466C3" w:rsidP="002466C3"/>
    <w:p w:rsidR="002466C3" w:rsidRDefault="002466C3" w:rsidP="002466C3"/>
    <w:p w:rsidR="00BB3EF0" w:rsidRDefault="00BB3EF0" w:rsidP="002466C3"/>
    <w:p w:rsidR="00BB3EF0" w:rsidRDefault="00BB3EF0" w:rsidP="002466C3"/>
    <w:p w:rsidR="00BB3EF0" w:rsidRDefault="00BB3EF0" w:rsidP="002466C3"/>
    <w:p w:rsidR="00BB3EF0" w:rsidRDefault="00BB3EF0" w:rsidP="002466C3"/>
    <w:p w:rsidR="00BB3EF0" w:rsidRDefault="00BB3EF0" w:rsidP="002466C3"/>
    <w:p w:rsidR="00BB3EF0" w:rsidRDefault="00BB3EF0" w:rsidP="002466C3"/>
    <w:p w:rsidR="00BB3EF0" w:rsidRDefault="00BB3EF0" w:rsidP="002466C3"/>
    <w:p w:rsidR="00BB3EF0" w:rsidRDefault="00BB3EF0" w:rsidP="002466C3"/>
    <w:p w:rsidR="00BB3EF0" w:rsidRDefault="00BB3EF0" w:rsidP="002466C3"/>
    <w:p w:rsidR="00BB3EF0" w:rsidRDefault="00BB3EF0" w:rsidP="002466C3"/>
    <w:p w:rsidR="00BB3EF0" w:rsidRDefault="00BB3EF0" w:rsidP="002466C3"/>
    <w:p w:rsidR="00BB3EF0" w:rsidRDefault="00BB3EF0" w:rsidP="002466C3"/>
    <w:p w:rsidR="00BB3EF0" w:rsidRDefault="00BB3EF0" w:rsidP="002466C3"/>
    <w:p w:rsidR="00BB3EF0" w:rsidRDefault="00BB3EF0" w:rsidP="002466C3"/>
    <w:p w:rsidR="00BB3EF0" w:rsidRDefault="00BB3EF0" w:rsidP="002466C3"/>
    <w:p w:rsidR="00BB3EF0" w:rsidRDefault="00BB3EF0" w:rsidP="002466C3"/>
    <w:p w:rsidR="00BB3EF0" w:rsidRDefault="00BB3EF0" w:rsidP="002466C3"/>
    <w:p w:rsidR="00BB3EF0" w:rsidRDefault="00BB3EF0" w:rsidP="002466C3"/>
    <w:p w:rsidR="00BB3EF0" w:rsidRDefault="00BB3EF0" w:rsidP="002466C3"/>
    <w:p w:rsidR="00BB3EF0" w:rsidRDefault="00BB3EF0" w:rsidP="002466C3"/>
    <w:p w:rsidR="00BB3EF0" w:rsidRDefault="00BB3EF0" w:rsidP="002466C3"/>
    <w:p w:rsidR="00BB3EF0" w:rsidRDefault="00BB3EF0" w:rsidP="002466C3"/>
    <w:p w:rsidR="00BB3EF0" w:rsidRDefault="007F2EE4" w:rsidP="00BB3EF0">
      <w:pPr>
        <w:pStyle w:val="ListParagraph"/>
        <w:numPr>
          <w:ilvl w:val="0"/>
          <w:numId w:val="7"/>
        </w:numPr>
      </w:pPr>
      <w:r w:rsidRPr="007F2EE4">
        <w:rPr>
          <w:b/>
        </w:rPr>
        <w:t>(20 points)</w:t>
      </w:r>
      <w:r>
        <w:t xml:space="preserve"> </w:t>
      </w:r>
      <w:r w:rsidR="00BB3EF0">
        <w:t xml:space="preserve">Create cubic </w:t>
      </w:r>
      <w:proofErr w:type="spellStart"/>
      <w:r w:rsidR="00BB3EF0">
        <w:t>spline</w:t>
      </w:r>
      <w:proofErr w:type="spellEnd"/>
      <w:r w:rsidR="00BB3EF0">
        <w:t xml:space="preserve"> numerical models for the vapor-liquid equilibrium curves for this binary </w:t>
      </w:r>
      <w:r w:rsidR="00B7341D">
        <w:t>system</w:t>
      </w:r>
      <w:r w:rsidR="00BB3EF0">
        <w:t xml:space="preserve"> and </w:t>
      </w:r>
      <w:r w:rsidR="00BB3EF0" w:rsidRPr="007F2EE4">
        <w:rPr>
          <w:b/>
        </w:rPr>
        <w:t>provide a</w:t>
      </w:r>
      <w:r w:rsidRPr="007F2EE4">
        <w:rPr>
          <w:b/>
        </w:rPr>
        <w:t>n appropriate</w:t>
      </w:r>
      <w:r w:rsidR="00BB3EF0" w:rsidRPr="007F2EE4">
        <w:rPr>
          <w:b/>
        </w:rPr>
        <w:t xml:space="preserve"> plot of P vs. composition.</w:t>
      </w:r>
    </w:p>
    <w:p w:rsidR="00BB3EF0" w:rsidRDefault="007F2EE4" w:rsidP="00BB3EF0">
      <w:pPr>
        <w:pStyle w:val="ListParagraph"/>
        <w:numPr>
          <w:ilvl w:val="0"/>
          <w:numId w:val="7"/>
        </w:numPr>
      </w:pPr>
      <w:r w:rsidRPr="007F2EE4">
        <w:rPr>
          <w:b/>
        </w:rPr>
        <w:t>(10 points)</w:t>
      </w:r>
      <w:r>
        <w:t xml:space="preserve"> </w:t>
      </w:r>
      <w:r w:rsidR="00BB3EF0">
        <w:t>Using your model</w:t>
      </w:r>
      <w:r w:rsidR="00BB3EF0" w:rsidRPr="007F2EE4">
        <w:rPr>
          <w:b/>
        </w:rPr>
        <w:t xml:space="preserve">, </w:t>
      </w:r>
      <w:r w:rsidR="00BB3EF0" w:rsidRPr="007F2EE4">
        <w:rPr>
          <w:b/>
          <w:u w:val="single"/>
        </w:rPr>
        <w:t xml:space="preserve">calculate </w:t>
      </w:r>
      <w:r w:rsidR="00BB3EF0" w:rsidRPr="007F2EE4">
        <w:rPr>
          <w:b/>
        </w:rPr>
        <w:t xml:space="preserve">the composition of the </w:t>
      </w:r>
      <w:proofErr w:type="spellStart"/>
      <w:r w:rsidR="00BB3EF0" w:rsidRPr="007F2EE4">
        <w:rPr>
          <w:b/>
        </w:rPr>
        <w:t>azeotrope</w:t>
      </w:r>
      <w:proofErr w:type="spellEnd"/>
      <w:r w:rsidR="00BB3EF0">
        <w:t xml:space="preserve"> that exist</w:t>
      </w:r>
      <w:r>
        <w:t>s</w:t>
      </w:r>
      <w:r w:rsidR="00BB3EF0">
        <w:t xml:space="preserve"> for this binary system.</w:t>
      </w:r>
    </w:p>
    <w:p w:rsidR="00BB3EF0" w:rsidRDefault="007F2EE4" w:rsidP="00BB3EF0">
      <w:pPr>
        <w:pStyle w:val="ListParagraph"/>
        <w:numPr>
          <w:ilvl w:val="0"/>
          <w:numId w:val="7"/>
        </w:numPr>
      </w:pPr>
      <w:r w:rsidRPr="006A01B1">
        <w:rPr>
          <w:b/>
        </w:rPr>
        <w:t>(10 points)</w:t>
      </w:r>
      <w:r>
        <w:t xml:space="preserve"> </w:t>
      </w:r>
      <w:r w:rsidR="00716F94">
        <w:t xml:space="preserve">Using your models, </w:t>
      </w:r>
      <w:r w:rsidR="00716F94" w:rsidRPr="006A01B1">
        <w:rPr>
          <w:b/>
        </w:rPr>
        <w:t>calculate the amounts (moles) and compositions (mole fraction)</w:t>
      </w:r>
      <w:r w:rsidR="00716F94">
        <w:t xml:space="preserve"> of the equilibrium liquid and vapor phases at a pressure of 180 mm Hg resulting from separating 20</w:t>
      </w:r>
      <w:r w:rsidR="00BC3801">
        <w:t xml:space="preserve"> moles </w:t>
      </w:r>
      <w:r w:rsidR="00716F94">
        <w:t xml:space="preserve">of an initial mixture composed of </w:t>
      </w:r>
      <w:r w:rsidR="00BC3801">
        <w:t>30</w:t>
      </w:r>
      <w:r w:rsidR="00BB3EF0">
        <w:t xml:space="preserve"> mol% water</w:t>
      </w:r>
      <w:r w:rsidR="00716F94">
        <w:t>.</w:t>
      </w:r>
    </w:p>
    <w:sectPr w:rsidR="00BB3EF0" w:rsidSect="00E079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326EB"/>
    <w:multiLevelType w:val="hybridMultilevel"/>
    <w:tmpl w:val="326257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007A0"/>
    <w:multiLevelType w:val="hybridMultilevel"/>
    <w:tmpl w:val="3F0C12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52531"/>
    <w:multiLevelType w:val="hybridMultilevel"/>
    <w:tmpl w:val="4FDAB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9104B3"/>
    <w:multiLevelType w:val="hybridMultilevel"/>
    <w:tmpl w:val="A1C2412C"/>
    <w:lvl w:ilvl="0" w:tplc="F16078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DEC7733"/>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78371AB0"/>
    <w:multiLevelType w:val="hybridMultilevel"/>
    <w:tmpl w:val="7B280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D437E9"/>
    <w:multiLevelType w:val="hybridMultilevel"/>
    <w:tmpl w:val="1BD039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2"/>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9A1E44"/>
    <w:rsid w:val="001E2E54"/>
    <w:rsid w:val="002466C3"/>
    <w:rsid w:val="00292434"/>
    <w:rsid w:val="002C299D"/>
    <w:rsid w:val="00324076"/>
    <w:rsid w:val="00334A4F"/>
    <w:rsid w:val="003C39D0"/>
    <w:rsid w:val="003D1311"/>
    <w:rsid w:val="003E6631"/>
    <w:rsid w:val="00586D69"/>
    <w:rsid w:val="006572AF"/>
    <w:rsid w:val="006732A8"/>
    <w:rsid w:val="006A01B1"/>
    <w:rsid w:val="006D240C"/>
    <w:rsid w:val="00716F94"/>
    <w:rsid w:val="007D428E"/>
    <w:rsid w:val="007F2EE4"/>
    <w:rsid w:val="0086283F"/>
    <w:rsid w:val="009A1E44"/>
    <w:rsid w:val="00A27671"/>
    <w:rsid w:val="00B539ED"/>
    <w:rsid w:val="00B7341D"/>
    <w:rsid w:val="00BB0D80"/>
    <w:rsid w:val="00BB3EF0"/>
    <w:rsid w:val="00BC3801"/>
    <w:rsid w:val="00C90750"/>
    <w:rsid w:val="00E07941"/>
    <w:rsid w:val="00E4662A"/>
    <w:rsid w:val="00EC1622"/>
    <w:rsid w:val="00F74598"/>
    <w:rsid w:val="00FF4E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E44"/>
    <w:pPr>
      <w:spacing w:after="0" w:line="240" w:lineRule="auto"/>
    </w:pPr>
    <w:rPr>
      <w:rFonts w:ascii="Times New Roman" w:eastAsia="SimSun" w:hAnsi="Times New Roman" w:cs="Times New Roman"/>
      <w:bCs/>
      <w:color w:val="000000"/>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9D0"/>
    <w:pPr>
      <w:ind w:left="720"/>
      <w:contextualSpacing/>
    </w:pPr>
  </w:style>
  <w:style w:type="paragraph" w:styleId="BalloonText">
    <w:name w:val="Balloon Text"/>
    <w:basedOn w:val="Normal"/>
    <w:link w:val="BalloonTextChar"/>
    <w:uiPriority w:val="99"/>
    <w:semiHidden/>
    <w:unhideWhenUsed/>
    <w:rsid w:val="00FF4E87"/>
    <w:rPr>
      <w:rFonts w:ascii="Tahoma" w:hAnsi="Tahoma" w:cs="Tahoma"/>
      <w:sz w:val="16"/>
      <w:szCs w:val="16"/>
    </w:rPr>
  </w:style>
  <w:style w:type="character" w:customStyle="1" w:styleId="BalloonTextChar">
    <w:name w:val="Balloon Text Char"/>
    <w:basedOn w:val="DefaultParagraphFont"/>
    <w:link w:val="BalloonText"/>
    <w:uiPriority w:val="99"/>
    <w:semiHidden/>
    <w:rsid w:val="00FF4E87"/>
    <w:rPr>
      <w:rFonts w:ascii="Tahoma" w:eastAsia="SimSun" w:hAnsi="Tahoma" w:cs="Tahoma"/>
      <w:bCs/>
      <w:color w:val="000000"/>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byte</dc:creator>
  <cp:lastModifiedBy>byte</cp:lastModifiedBy>
  <cp:revision>24</cp:revision>
  <dcterms:created xsi:type="dcterms:W3CDTF">2009-11-06T13:24:00Z</dcterms:created>
  <dcterms:modified xsi:type="dcterms:W3CDTF">2009-11-10T16:34:00Z</dcterms:modified>
</cp:coreProperties>
</file>