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5282049"/>
        <w:docPartObj>
          <w:docPartGallery w:val="Cover Pages"/>
          <w:docPartUnique/>
        </w:docPartObj>
      </w:sdtPr>
      <w:sdtEndPr/>
      <w:sdtContent>
        <w:p w14:paraId="0D746684" w14:textId="77777777" w:rsidR="00B629C3" w:rsidRDefault="00B629C3"/>
        <w:tbl>
          <w:tblPr>
            <w:tblpPr w:leftFromText="187" w:rightFromText="187" w:horzAnchor="margin" w:tblpXSpec="center" w:tblpY="2881"/>
            <w:tblW w:w="4000" w:type="pct"/>
            <w:tblBorders>
              <w:left w:val="single" w:sz="12" w:space="0" w:color="606372" w:themeColor="accent1"/>
            </w:tblBorders>
            <w:tblCellMar>
              <w:left w:w="144" w:type="dxa"/>
              <w:right w:w="115" w:type="dxa"/>
            </w:tblCellMar>
            <w:tblLook w:val="04A0" w:firstRow="1" w:lastRow="0" w:firstColumn="1" w:lastColumn="0" w:noHBand="0" w:noVBand="1"/>
          </w:tblPr>
          <w:tblGrid>
            <w:gridCol w:w="7476"/>
          </w:tblGrid>
          <w:tr w:rsidR="00B629C3" w14:paraId="6502EE6B" w14:textId="77777777">
            <w:sdt>
              <w:sdtPr>
                <w:rPr>
                  <w:color w:val="474A55" w:themeColor="accent1" w:themeShade="BF"/>
                  <w:sz w:val="24"/>
                  <w:szCs w:val="24"/>
                </w:rPr>
                <w:alias w:val="Company"/>
                <w:id w:val="13406915"/>
                <w:placeholder>
                  <w:docPart w:val="BD03CDB4A23941C7AFEB3DF55D1B3D4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8D9E69" w14:textId="77777777" w:rsidR="00B629C3" w:rsidRDefault="00E629C0">
                    <w:pPr>
                      <w:pStyle w:val="NoSpacing"/>
                      <w:rPr>
                        <w:color w:val="474A55" w:themeColor="accent1" w:themeShade="BF"/>
                        <w:sz w:val="24"/>
                      </w:rPr>
                    </w:pPr>
                    <w:r>
                      <w:rPr>
                        <w:color w:val="474A55" w:themeColor="accent1" w:themeShade="BF"/>
                        <w:sz w:val="24"/>
                        <w:szCs w:val="24"/>
                      </w:rPr>
                      <w:t>ABE 30100</w:t>
                    </w:r>
                  </w:p>
                </w:tc>
              </w:sdtContent>
            </w:sdt>
          </w:tr>
          <w:tr w:rsidR="00B629C3" w14:paraId="4E709386" w14:textId="77777777">
            <w:tc>
              <w:tcPr>
                <w:tcW w:w="7672" w:type="dxa"/>
              </w:tcPr>
              <w:sdt>
                <w:sdtPr>
                  <w:rPr>
                    <w:rFonts w:asciiTheme="majorHAnsi" w:eastAsiaTheme="majorEastAsia" w:hAnsiTheme="majorHAnsi" w:cstheme="majorBidi"/>
                    <w:color w:val="606372" w:themeColor="accent1"/>
                    <w:sz w:val="88"/>
                    <w:szCs w:val="88"/>
                  </w:rPr>
                  <w:alias w:val="Title"/>
                  <w:id w:val="13406919"/>
                  <w:placeholder>
                    <w:docPart w:val="4E9F83F6D8DD48A8854327355B521F71"/>
                  </w:placeholder>
                  <w:dataBinding w:prefixMappings="xmlns:ns0='http://schemas.openxmlformats.org/package/2006/metadata/core-properties' xmlns:ns1='http://purl.org/dc/elements/1.1/'" w:xpath="/ns0:coreProperties[1]/ns1:title[1]" w:storeItemID="{6C3C8BC8-F283-45AE-878A-BAB7291924A1}"/>
                  <w:text/>
                </w:sdtPr>
                <w:sdtEndPr/>
                <w:sdtContent>
                  <w:p w14:paraId="3C817BA1" w14:textId="77777777" w:rsidR="00B629C3" w:rsidRDefault="00E629C0">
                    <w:pPr>
                      <w:pStyle w:val="NoSpacing"/>
                      <w:spacing w:line="216" w:lineRule="auto"/>
                      <w:rPr>
                        <w:rFonts w:asciiTheme="majorHAnsi" w:eastAsiaTheme="majorEastAsia" w:hAnsiTheme="majorHAnsi" w:cstheme="majorBidi"/>
                        <w:color w:val="606372" w:themeColor="accent1"/>
                        <w:sz w:val="88"/>
                        <w:szCs w:val="88"/>
                      </w:rPr>
                    </w:pPr>
                    <w:r>
                      <w:rPr>
                        <w:rFonts w:asciiTheme="majorHAnsi" w:eastAsiaTheme="majorEastAsia" w:hAnsiTheme="majorHAnsi" w:cstheme="majorBidi"/>
                        <w:color w:val="606372" w:themeColor="accent1"/>
                        <w:sz w:val="88"/>
                        <w:szCs w:val="88"/>
                      </w:rPr>
                      <w:t>Microbial Consortium Modeling</w:t>
                    </w:r>
                  </w:p>
                </w:sdtContent>
              </w:sdt>
            </w:tc>
          </w:tr>
          <w:tr w:rsidR="00B629C3" w14:paraId="38EE25A5" w14:textId="77777777">
            <w:sdt>
              <w:sdtPr>
                <w:rPr>
                  <w:color w:val="474A55" w:themeColor="accent1" w:themeShade="BF"/>
                  <w:sz w:val="24"/>
                  <w:szCs w:val="24"/>
                </w:rPr>
                <w:alias w:val="Subtitle"/>
                <w:id w:val="13406923"/>
                <w:placeholder>
                  <w:docPart w:val="6A66D679FE854B2389FC98C71A28CA8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FD852D2" w14:textId="2DDD14F9" w:rsidR="00B629C3" w:rsidRDefault="00E629C0">
                    <w:pPr>
                      <w:pStyle w:val="NoSpacing"/>
                      <w:rPr>
                        <w:color w:val="474A55" w:themeColor="accent1" w:themeShade="BF"/>
                        <w:sz w:val="24"/>
                      </w:rPr>
                    </w:pPr>
                    <w:r>
                      <w:rPr>
                        <w:color w:val="474A55" w:themeColor="accent1" w:themeShade="BF"/>
                        <w:sz w:val="24"/>
                        <w:szCs w:val="24"/>
                      </w:rPr>
                      <w:t>Deliverable I</w:t>
                    </w:r>
                    <w:r w:rsidR="00780C80">
                      <w:rPr>
                        <w:color w:val="474A55" w:themeColor="accent1" w:themeShade="BF"/>
                        <w:sz w:val="24"/>
                        <w:szCs w:val="24"/>
                      </w:rPr>
                      <w:t>V</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629C3" w14:paraId="5E756480" w14:textId="77777777">
            <w:tc>
              <w:tcPr>
                <w:tcW w:w="7221" w:type="dxa"/>
                <w:tcMar>
                  <w:top w:w="216" w:type="dxa"/>
                  <w:left w:w="115" w:type="dxa"/>
                  <w:bottom w:w="216" w:type="dxa"/>
                  <w:right w:w="115" w:type="dxa"/>
                </w:tcMar>
              </w:tcPr>
              <w:sdt>
                <w:sdtPr>
                  <w:rPr>
                    <w:color w:val="606372" w:themeColor="accent1"/>
                    <w:sz w:val="28"/>
                    <w:szCs w:val="28"/>
                  </w:rPr>
                  <w:alias w:val="Author"/>
                  <w:id w:val="13406928"/>
                  <w:placeholder>
                    <w:docPart w:val="D2B07F8152CD4D4D81B62B2F5CACA660"/>
                  </w:placeholder>
                  <w:dataBinding w:prefixMappings="xmlns:ns0='http://schemas.openxmlformats.org/package/2006/metadata/core-properties' xmlns:ns1='http://purl.org/dc/elements/1.1/'" w:xpath="/ns0:coreProperties[1]/ns1:creator[1]" w:storeItemID="{6C3C8BC8-F283-45AE-878A-BAB7291924A1}"/>
                  <w:text/>
                </w:sdtPr>
                <w:sdtEndPr/>
                <w:sdtContent>
                  <w:p w14:paraId="2326FF3D" w14:textId="77777777" w:rsidR="00B629C3" w:rsidRDefault="00E629C0">
                    <w:pPr>
                      <w:pStyle w:val="NoSpacing"/>
                      <w:rPr>
                        <w:color w:val="606372" w:themeColor="accent1"/>
                        <w:sz w:val="28"/>
                        <w:szCs w:val="28"/>
                      </w:rPr>
                    </w:pPr>
                    <w:r>
                      <w:rPr>
                        <w:color w:val="606372" w:themeColor="accent1"/>
                        <w:sz w:val="28"/>
                        <w:szCs w:val="28"/>
                      </w:rPr>
                      <w:t>Kathryn Atherton</w:t>
                    </w:r>
                  </w:p>
                </w:sdtContent>
              </w:sdt>
              <w:sdt>
                <w:sdtPr>
                  <w:rPr>
                    <w:color w:val="606372" w:themeColor="accent1"/>
                    <w:sz w:val="28"/>
                    <w:szCs w:val="28"/>
                  </w:rPr>
                  <w:alias w:val="Date"/>
                  <w:tag w:val="Date"/>
                  <w:id w:val="13406932"/>
                  <w:placeholder>
                    <w:docPart w:val="38515F5227ED46B7AB577CC345633B7B"/>
                  </w:placeholder>
                  <w:dataBinding w:prefixMappings="xmlns:ns0='http://schemas.microsoft.com/office/2006/coverPageProps'" w:xpath="/ns0:CoverPageProperties[1]/ns0:PublishDate[1]" w:storeItemID="{55AF091B-3C7A-41E3-B477-F2FDAA23CFDA}"/>
                  <w:date w:fullDate="2019-04-09T00:00:00Z">
                    <w:dateFormat w:val="M-d-yyyy"/>
                    <w:lid w:val="en-US"/>
                    <w:storeMappedDataAs w:val="dateTime"/>
                    <w:calendar w:val="gregorian"/>
                  </w:date>
                </w:sdtPr>
                <w:sdtEndPr/>
                <w:sdtContent>
                  <w:p w14:paraId="2A1A87E6" w14:textId="72C4E9D7" w:rsidR="00B629C3" w:rsidRDefault="00780C80">
                    <w:pPr>
                      <w:pStyle w:val="NoSpacing"/>
                      <w:rPr>
                        <w:color w:val="606372" w:themeColor="accent1"/>
                        <w:sz w:val="28"/>
                        <w:szCs w:val="28"/>
                      </w:rPr>
                    </w:pPr>
                    <w:r>
                      <w:rPr>
                        <w:color w:val="606372" w:themeColor="accent1"/>
                        <w:sz w:val="28"/>
                        <w:szCs w:val="28"/>
                      </w:rPr>
                      <w:t>4</w:t>
                    </w:r>
                    <w:r w:rsidR="002F1DC1">
                      <w:rPr>
                        <w:color w:val="606372" w:themeColor="accent1"/>
                        <w:sz w:val="28"/>
                        <w:szCs w:val="28"/>
                      </w:rPr>
                      <w:t>-</w:t>
                    </w:r>
                    <w:r>
                      <w:rPr>
                        <w:color w:val="606372" w:themeColor="accent1"/>
                        <w:sz w:val="28"/>
                        <w:szCs w:val="28"/>
                      </w:rPr>
                      <w:t>9</w:t>
                    </w:r>
                    <w:r w:rsidR="00E629C0">
                      <w:rPr>
                        <w:color w:val="606372" w:themeColor="accent1"/>
                        <w:sz w:val="28"/>
                        <w:szCs w:val="28"/>
                      </w:rPr>
                      <w:t>-2019</w:t>
                    </w:r>
                  </w:p>
                </w:sdtContent>
              </w:sdt>
              <w:p w14:paraId="56DC59FF" w14:textId="77777777" w:rsidR="00B629C3" w:rsidRDefault="00B629C3">
                <w:pPr>
                  <w:pStyle w:val="NoSpacing"/>
                  <w:rPr>
                    <w:color w:val="606372" w:themeColor="accent1"/>
                  </w:rPr>
                </w:pPr>
              </w:p>
            </w:tc>
          </w:tr>
        </w:tbl>
        <w:p w14:paraId="589D6CAC" w14:textId="77777777" w:rsidR="00B629C3" w:rsidRDefault="00B629C3">
          <w:r>
            <w:br w:type="page"/>
          </w:r>
        </w:p>
      </w:sdtContent>
    </w:sdt>
    <w:sdt>
      <w:sdtPr>
        <w:rPr>
          <w:rFonts w:asciiTheme="minorHAnsi" w:eastAsiaTheme="minorEastAsia" w:hAnsiTheme="minorHAnsi" w:cstheme="minorBidi"/>
          <w:caps w:val="0"/>
          <w:sz w:val="22"/>
          <w:szCs w:val="22"/>
        </w:rPr>
        <w:id w:val="62079758"/>
        <w:docPartObj>
          <w:docPartGallery w:val="Table of Contents"/>
          <w:docPartUnique/>
        </w:docPartObj>
      </w:sdtPr>
      <w:sdtEndPr>
        <w:rPr>
          <w:b/>
          <w:bCs/>
          <w:noProof/>
        </w:rPr>
      </w:sdtEndPr>
      <w:sdtContent>
        <w:p w14:paraId="2A5EEB16" w14:textId="77777777" w:rsidR="00B629C3" w:rsidRDefault="00B629C3">
          <w:pPr>
            <w:pStyle w:val="TOCHeading"/>
          </w:pPr>
          <w:r>
            <w:t>Contents</w:t>
          </w:r>
        </w:p>
        <w:p w14:paraId="68A2DDFE" w14:textId="0AF0F614" w:rsidR="00274C20" w:rsidRDefault="00B629C3">
          <w:pPr>
            <w:pStyle w:val="TOC1"/>
            <w:tabs>
              <w:tab w:val="right" w:leader="dot" w:pos="9350"/>
            </w:tabs>
            <w:rPr>
              <w:noProof/>
            </w:rPr>
          </w:pPr>
          <w:r>
            <w:fldChar w:fldCharType="begin"/>
          </w:r>
          <w:r>
            <w:instrText xml:space="preserve"> TOC \o "1-3" \h \z \u </w:instrText>
          </w:r>
          <w:r>
            <w:fldChar w:fldCharType="separate"/>
          </w:r>
          <w:hyperlink w:anchor="_Toc5739163" w:history="1">
            <w:r w:rsidR="00274C20" w:rsidRPr="008E0D74">
              <w:rPr>
                <w:rStyle w:val="Hyperlink"/>
                <w:noProof/>
              </w:rPr>
              <w:t>Review of Deliverable I</w:t>
            </w:r>
            <w:r w:rsidR="00274C20">
              <w:rPr>
                <w:noProof/>
                <w:webHidden/>
              </w:rPr>
              <w:tab/>
            </w:r>
            <w:r w:rsidR="00274C20">
              <w:rPr>
                <w:noProof/>
                <w:webHidden/>
              </w:rPr>
              <w:fldChar w:fldCharType="begin"/>
            </w:r>
            <w:r w:rsidR="00274C20">
              <w:rPr>
                <w:noProof/>
                <w:webHidden/>
              </w:rPr>
              <w:instrText xml:space="preserve"> PAGEREF _Toc5739163 \h </w:instrText>
            </w:r>
            <w:r w:rsidR="00274C20">
              <w:rPr>
                <w:noProof/>
                <w:webHidden/>
              </w:rPr>
            </w:r>
            <w:r w:rsidR="00274C20">
              <w:rPr>
                <w:noProof/>
                <w:webHidden/>
              </w:rPr>
              <w:fldChar w:fldCharType="separate"/>
            </w:r>
            <w:r w:rsidR="00274C20">
              <w:rPr>
                <w:noProof/>
                <w:webHidden/>
              </w:rPr>
              <w:t>2</w:t>
            </w:r>
            <w:r w:rsidR="00274C20">
              <w:rPr>
                <w:noProof/>
                <w:webHidden/>
              </w:rPr>
              <w:fldChar w:fldCharType="end"/>
            </w:r>
          </w:hyperlink>
        </w:p>
        <w:p w14:paraId="4B2B3882" w14:textId="07808413" w:rsidR="00274C20" w:rsidRDefault="00FB07E6">
          <w:pPr>
            <w:pStyle w:val="TOC2"/>
            <w:tabs>
              <w:tab w:val="right" w:leader="dot" w:pos="9350"/>
            </w:tabs>
            <w:rPr>
              <w:noProof/>
            </w:rPr>
          </w:pPr>
          <w:hyperlink w:anchor="_Toc5739164" w:history="1">
            <w:r w:rsidR="00274C20" w:rsidRPr="008E0D74">
              <w:rPr>
                <w:rStyle w:val="Hyperlink"/>
                <w:noProof/>
              </w:rPr>
              <w:t>Background</w:t>
            </w:r>
            <w:r w:rsidR="00274C20">
              <w:rPr>
                <w:noProof/>
                <w:webHidden/>
              </w:rPr>
              <w:tab/>
            </w:r>
            <w:r w:rsidR="00274C20">
              <w:rPr>
                <w:noProof/>
                <w:webHidden/>
              </w:rPr>
              <w:fldChar w:fldCharType="begin"/>
            </w:r>
            <w:r w:rsidR="00274C20">
              <w:rPr>
                <w:noProof/>
                <w:webHidden/>
              </w:rPr>
              <w:instrText xml:space="preserve"> PAGEREF _Toc5739164 \h </w:instrText>
            </w:r>
            <w:r w:rsidR="00274C20">
              <w:rPr>
                <w:noProof/>
                <w:webHidden/>
              </w:rPr>
            </w:r>
            <w:r w:rsidR="00274C20">
              <w:rPr>
                <w:noProof/>
                <w:webHidden/>
              </w:rPr>
              <w:fldChar w:fldCharType="separate"/>
            </w:r>
            <w:r w:rsidR="00274C20">
              <w:rPr>
                <w:noProof/>
                <w:webHidden/>
              </w:rPr>
              <w:t>2</w:t>
            </w:r>
            <w:r w:rsidR="00274C20">
              <w:rPr>
                <w:noProof/>
                <w:webHidden/>
              </w:rPr>
              <w:fldChar w:fldCharType="end"/>
            </w:r>
          </w:hyperlink>
        </w:p>
        <w:p w14:paraId="5423A7E5" w14:textId="2B86E3BA" w:rsidR="00274C20" w:rsidRDefault="00FB07E6">
          <w:pPr>
            <w:pStyle w:val="TOC3"/>
            <w:tabs>
              <w:tab w:val="right" w:leader="dot" w:pos="9350"/>
            </w:tabs>
            <w:rPr>
              <w:noProof/>
            </w:rPr>
          </w:pPr>
          <w:hyperlink w:anchor="_Toc5739165" w:history="1">
            <w:r w:rsidR="00274C20" w:rsidRPr="008E0D74">
              <w:rPr>
                <w:rStyle w:val="Hyperlink"/>
                <w:noProof/>
              </w:rPr>
              <w:t>Concept in Literature</w:t>
            </w:r>
            <w:r w:rsidR="00274C20">
              <w:rPr>
                <w:noProof/>
                <w:webHidden/>
              </w:rPr>
              <w:tab/>
            </w:r>
            <w:r w:rsidR="00274C20">
              <w:rPr>
                <w:noProof/>
                <w:webHidden/>
              </w:rPr>
              <w:fldChar w:fldCharType="begin"/>
            </w:r>
            <w:r w:rsidR="00274C20">
              <w:rPr>
                <w:noProof/>
                <w:webHidden/>
              </w:rPr>
              <w:instrText xml:space="preserve"> PAGEREF _Toc5739165 \h </w:instrText>
            </w:r>
            <w:r w:rsidR="00274C20">
              <w:rPr>
                <w:noProof/>
                <w:webHidden/>
              </w:rPr>
            </w:r>
            <w:r w:rsidR="00274C20">
              <w:rPr>
                <w:noProof/>
                <w:webHidden/>
              </w:rPr>
              <w:fldChar w:fldCharType="separate"/>
            </w:r>
            <w:r w:rsidR="00274C20">
              <w:rPr>
                <w:noProof/>
                <w:webHidden/>
              </w:rPr>
              <w:t>2</w:t>
            </w:r>
            <w:r w:rsidR="00274C20">
              <w:rPr>
                <w:noProof/>
                <w:webHidden/>
              </w:rPr>
              <w:fldChar w:fldCharType="end"/>
            </w:r>
          </w:hyperlink>
        </w:p>
        <w:p w14:paraId="76ECDFC5" w14:textId="78AAD981" w:rsidR="00274C20" w:rsidRDefault="00FB07E6">
          <w:pPr>
            <w:pStyle w:val="TOC3"/>
            <w:tabs>
              <w:tab w:val="right" w:leader="dot" w:pos="9350"/>
            </w:tabs>
            <w:rPr>
              <w:noProof/>
            </w:rPr>
          </w:pPr>
          <w:hyperlink w:anchor="_Toc5739166" w:history="1">
            <w:r w:rsidR="00274C20" w:rsidRPr="008E0D74">
              <w:rPr>
                <w:rStyle w:val="Hyperlink"/>
                <w:noProof/>
              </w:rPr>
              <w:t>Model Proposal</w:t>
            </w:r>
            <w:r w:rsidR="00274C20">
              <w:rPr>
                <w:noProof/>
                <w:webHidden/>
              </w:rPr>
              <w:tab/>
            </w:r>
            <w:r w:rsidR="00274C20">
              <w:rPr>
                <w:noProof/>
                <w:webHidden/>
              </w:rPr>
              <w:fldChar w:fldCharType="begin"/>
            </w:r>
            <w:r w:rsidR="00274C20">
              <w:rPr>
                <w:noProof/>
                <w:webHidden/>
              </w:rPr>
              <w:instrText xml:space="preserve"> PAGEREF _Toc5739166 \h </w:instrText>
            </w:r>
            <w:r w:rsidR="00274C20">
              <w:rPr>
                <w:noProof/>
                <w:webHidden/>
              </w:rPr>
            </w:r>
            <w:r w:rsidR="00274C20">
              <w:rPr>
                <w:noProof/>
                <w:webHidden/>
              </w:rPr>
              <w:fldChar w:fldCharType="separate"/>
            </w:r>
            <w:r w:rsidR="00274C20">
              <w:rPr>
                <w:noProof/>
                <w:webHidden/>
              </w:rPr>
              <w:t>3</w:t>
            </w:r>
            <w:r w:rsidR="00274C20">
              <w:rPr>
                <w:noProof/>
                <w:webHidden/>
              </w:rPr>
              <w:fldChar w:fldCharType="end"/>
            </w:r>
          </w:hyperlink>
        </w:p>
        <w:p w14:paraId="785171C3" w14:textId="7E92F33B" w:rsidR="00274C20" w:rsidRDefault="00FB07E6">
          <w:pPr>
            <w:pStyle w:val="TOC2"/>
            <w:tabs>
              <w:tab w:val="right" w:leader="dot" w:pos="9350"/>
            </w:tabs>
            <w:rPr>
              <w:noProof/>
            </w:rPr>
          </w:pPr>
          <w:hyperlink w:anchor="_Toc5739167" w:history="1">
            <w:r w:rsidR="00274C20" w:rsidRPr="008E0D74">
              <w:rPr>
                <w:rStyle w:val="Hyperlink"/>
                <w:noProof/>
              </w:rPr>
              <w:t>Model Description</w:t>
            </w:r>
            <w:r w:rsidR="00274C20">
              <w:rPr>
                <w:noProof/>
                <w:webHidden/>
              </w:rPr>
              <w:tab/>
            </w:r>
            <w:r w:rsidR="00274C20">
              <w:rPr>
                <w:noProof/>
                <w:webHidden/>
              </w:rPr>
              <w:fldChar w:fldCharType="begin"/>
            </w:r>
            <w:r w:rsidR="00274C20">
              <w:rPr>
                <w:noProof/>
                <w:webHidden/>
              </w:rPr>
              <w:instrText xml:space="preserve"> PAGEREF _Toc5739167 \h </w:instrText>
            </w:r>
            <w:r w:rsidR="00274C20">
              <w:rPr>
                <w:noProof/>
                <w:webHidden/>
              </w:rPr>
            </w:r>
            <w:r w:rsidR="00274C20">
              <w:rPr>
                <w:noProof/>
                <w:webHidden/>
              </w:rPr>
              <w:fldChar w:fldCharType="separate"/>
            </w:r>
            <w:r w:rsidR="00274C20">
              <w:rPr>
                <w:noProof/>
                <w:webHidden/>
              </w:rPr>
              <w:t>3</w:t>
            </w:r>
            <w:r w:rsidR="00274C20">
              <w:rPr>
                <w:noProof/>
                <w:webHidden/>
              </w:rPr>
              <w:fldChar w:fldCharType="end"/>
            </w:r>
          </w:hyperlink>
        </w:p>
        <w:p w14:paraId="678646F0" w14:textId="4CE4BCD6" w:rsidR="00274C20" w:rsidRDefault="00FB07E6">
          <w:pPr>
            <w:pStyle w:val="TOC3"/>
            <w:tabs>
              <w:tab w:val="right" w:leader="dot" w:pos="9350"/>
            </w:tabs>
            <w:rPr>
              <w:noProof/>
            </w:rPr>
          </w:pPr>
          <w:hyperlink w:anchor="_Toc5739168" w:history="1">
            <w:r w:rsidR="00274C20" w:rsidRPr="008E0D74">
              <w:rPr>
                <w:rStyle w:val="Hyperlink"/>
                <w:noProof/>
              </w:rPr>
              <w:t>Quantitative Outputs</w:t>
            </w:r>
            <w:r w:rsidR="00274C20">
              <w:rPr>
                <w:noProof/>
                <w:webHidden/>
              </w:rPr>
              <w:tab/>
            </w:r>
            <w:r w:rsidR="00274C20">
              <w:rPr>
                <w:noProof/>
                <w:webHidden/>
              </w:rPr>
              <w:fldChar w:fldCharType="begin"/>
            </w:r>
            <w:r w:rsidR="00274C20">
              <w:rPr>
                <w:noProof/>
                <w:webHidden/>
              </w:rPr>
              <w:instrText xml:space="preserve"> PAGEREF _Toc5739168 \h </w:instrText>
            </w:r>
            <w:r w:rsidR="00274C20">
              <w:rPr>
                <w:noProof/>
                <w:webHidden/>
              </w:rPr>
            </w:r>
            <w:r w:rsidR="00274C20">
              <w:rPr>
                <w:noProof/>
                <w:webHidden/>
              </w:rPr>
              <w:fldChar w:fldCharType="separate"/>
            </w:r>
            <w:r w:rsidR="00274C20">
              <w:rPr>
                <w:noProof/>
                <w:webHidden/>
              </w:rPr>
              <w:t>3</w:t>
            </w:r>
            <w:r w:rsidR="00274C20">
              <w:rPr>
                <w:noProof/>
                <w:webHidden/>
              </w:rPr>
              <w:fldChar w:fldCharType="end"/>
            </w:r>
          </w:hyperlink>
        </w:p>
        <w:p w14:paraId="255C6431" w14:textId="6A02BBB5" w:rsidR="00274C20" w:rsidRDefault="00FB07E6">
          <w:pPr>
            <w:pStyle w:val="TOC3"/>
            <w:tabs>
              <w:tab w:val="right" w:leader="dot" w:pos="9350"/>
            </w:tabs>
            <w:rPr>
              <w:noProof/>
            </w:rPr>
          </w:pPr>
          <w:hyperlink w:anchor="_Toc5739169" w:history="1">
            <w:r w:rsidR="00274C20" w:rsidRPr="008E0D74">
              <w:rPr>
                <w:rStyle w:val="Hyperlink"/>
                <w:noProof/>
              </w:rPr>
              <w:t>Input Parameters</w:t>
            </w:r>
            <w:r w:rsidR="00274C20">
              <w:rPr>
                <w:noProof/>
                <w:webHidden/>
              </w:rPr>
              <w:tab/>
            </w:r>
            <w:r w:rsidR="00274C20">
              <w:rPr>
                <w:noProof/>
                <w:webHidden/>
              </w:rPr>
              <w:fldChar w:fldCharType="begin"/>
            </w:r>
            <w:r w:rsidR="00274C20">
              <w:rPr>
                <w:noProof/>
                <w:webHidden/>
              </w:rPr>
              <w:instrText xml:space="preserve"> PAGEREF _Toc5739169 \h </w:instrText>
            </w:r>
            <w:r w:rsidR="00274C20">
              <w:rPr>
                <w:noProof/>
                <w:webHidden/>
              </w:rPr>
            </w:r>
            <w:r w:rsidR="00274C20">
              <w:rPr>
                <w:noProof/>
                <w:webHidden/>
              </w:rPr>
              <w:fldChar w:fldCharType="separate"/>
            </w:r>
            <w:r w:rsidR="00274C20">
              <w:rPr>
                <w:noProof/>
                <w:webHidden/>
              </w:rPr>
              <w:t>3</w:t>
            </w:r>
            <w:r w:rsidR="00274C20">
              <w:rPr>
                <w:noProof/>
                <w:webHidden/>
              </w:rPr>
              <w:fldChar w:fldCharType="end"/>
            </w:r>
          </w:hyperlink>
        </w:p>
        <w:p w14:paraId="647C8111" w14:textId="6F672C27" w:rsidR="00274C20" w:rsidRDefault="00FB07E6">
          <w:pPr>
            <w:pStyle w:val="TOC3"/>
            <w:tabs>
              <w:tab w:val="right" w:leader="dot" w:pos="9350"/>
            </w:tabs>
            <w:rPr>
              <w:noProof/>
            </w:rPr>
          </w:pPr>
          <w:hyperlink w:anchor="_Toc5739170" w:history="1">
            <w:r w:rsidR="00274C20" w:rsidRPr="008E0D74">
              <w:rPr>
                <w:rStyle w:val="Hyperlink"/>
                <w:noProof/>
              </w:rPr>
              <w:t>Principles and Processes Modeled</w:t>
            </w:r>
            <w:r w:rsidR="00274C20">
              <w:rPr>
                <w:noProof/>
                <w:webHidden/>
              </w:rPr>
              <w:tab/>
            </w:r>
            <w:r w:rsidR="00274C20">
              <w:rPr>
                <w:noProof/>
                <w:webHidden/>
              </w:rPr>
              <w:fldChar w:fldCharType="begin"/>
            </w:r>
            <w:r w:rsidR="00274C20">
              <w:rPr>
                <w:noProof/>
                <w:webHidden/>
              </w:rPr>
              <w:instrText xml:space="preserve"> PAGEREF _Toc5739170 \h </w:instrText>
            </w:r>
            <w:r w:rsidR="00274C20">
              <w:rPr>
                <w:noProof/>
                <w:webHidden/>
              </w:rPr>
            </w:r>
            <w:r w:rsidR="00274C20">
              <w:rPr>
                <w:noProof/>
                <w:webHidden/>
              </w:rPr>
              <w:fldChar w:fldCharType="separate"/>
            </w:r>
            <w:r w:rsidR="00274C20">
              <w:rPr>
                <w:noProof/>
                <w:webHidden/>
              </w:rPr>
              <w:t>3</w:t>
            </w:r>
            <w:r w:rsidR="00274C20">
              <w:rPr>
                <w:noProof/>
                <w:webHidden/>
              </w:rPr>
              <w:fldChar w:fldCharType="end"/>
            </w:r>
          </w:hyperlink>
        </w:p>
        <w:p w14:paraId="17705E24" w14:textId="2AC1DBFC" w:rsidR="00274C20" w:rsidRDefault="00FB07E6">
          <w:pPr>
            <w:pStyle w:val="TOC1"/>
            <w:tabs>
              <w:tab w:val="right" w:leader="dot" w:pos="9350"/>
            </w:tabs>
            <w:rPr>
              <w:noProof/>
            </w:rPr>
          </w:pPr>
          <w:hyperlink w:anchor="_Toc5739171" w:history="1">
            <w:r w:rsidR="00274C20" w:rsidRPr="008E0D74">
              <w:rPr>
                <w:rStyle w:val="Hyperlink"/>
                <w:noProof/>
              </w:rPr>
              <w:t>Review of Deliverable II</w:t>
            </w:r>
            <w:r w:rsidR="00274C20">
              <w:rPr>
                <w:noProof/>
                <w:webHidden/>
              </w:rPr>
              <w:tab/>
            </w:r>
            <w:r w:rsidR="00274C20">
              <w:rPr>
                <w:noProof/>
                <w:webHidden/>
              </w:rPr>
              <w:fldChar w:fldCharType="begin"/>
            </w:r>
            <w:r w:rsidR="00274C20">
              <w:rPr>
                <w:noProof/>
                <w:webHidden/>
              </w:rPr>
              <w:instrText xml:space="preserve"> PAGEREF _Toc5739171 \h </w:instrText>
            </w:r>
            <w:r w:rsidR="00274C20">
              <w:rPr>
                <w:noProof/>
                <w:webHidden/>
              </w:rPr>
            </w:r>
            <w:r w:rsidR="00274C20">
              <w:rPr>
                <w:noProof/>
                <w:webHidden/>
              </w:rPr>
              <w:fldChar w:fldCharType="separate"/>
            </w:r>
            <w:r w:rsidR="00274C20">
              <w:rPr>
                <w:noProof/>
                <w:webHidden/>
              </w:rPr>
              <w:t>4</w:t>
            </w:r>
            <w:r w:rsidR="00274C20">
              <w:rPr>
                <w:noProof/>
                <w:webHidden/>
              </w:rPr>
              <w:fldChar w:fldCharType="end"/>
            </w:r>
          </w:hyperlink>
        </w:p>
        <w:p w14:paraId="4CD8534F" w14:textId="1A2222F6" w:rsidR="00274C20" w:rsidRDefault="00FB07E6">
          <w:pPr>
            <w:pStyle w:val="TOC2"/>
            <w:tabs>
              <w:tab w:val="right" w:leader="dot" w:pos="9350"/>
            </w:tabs>
            <w:rPr>
              <w:noProof/>
            </w:rPr>
          </w:pPr>
          <w:hyperlink w:anchor="_Toc5739172" w:history="1">
            <w:r w:rsidR="00274C20" w:rsidRPr="008E0D74">
              <w:rPr>
                <w:rStyle w:val="Hyperlink"/>
                <w:noProof/>
              </w:rPr>
              <w:t>Defining the Model</w:t>
            </w:r>
            <w:r w:rsidR="00274C20">
              <w:rPr>
                <w:noProof/>
                <w:webHidden/>
              </w:rPr>
              <w:tab/>
            </w:r>
            <w:r w:rsidR="00274C20">
              <w:rPr>
                <w:noProof/>
                <w:webHidden/>
              </w:rPr>
              <w:fldChar w:fldCharType="begin"/>
            </w:r>
            <w:r w:rsidR="00274C20">
              <w:rPr>
                <w:noProof/>
                <w:webHidden/>
              </w:rPr>
              <w:instrText xml:space="preserve"> PAGEREF _Toc5739172 \h </w:instrText>
            </w:r>
            <w:r w:rsidR="00274C20">
              <w:rPr>
                <w:noProof/>
                <w:webHidden/>
              </w:rPr>
            </w:r>
            <w:r w:rsidR="00274C20">
              <w:rPr>
                <w:noProof/>
                <w:webHidden/>
              </w:rPr>
              <w:fldChar w:fldCharType="separate"/>
            </w:r>
            <w:r w:rsidR="00274C20">
              <w:rPr>
                <w:noProof/>
                <w:webHidden/>
              </w:rPr>
              <w:t>4</w:t>
            </w:r>
            <w:r w:rsidR="00274C20">
              <w:rPr>
                <w:noProof/>
                <w:webHidden/>
              </w:rPr>
              <w:fldChar w:fldCharType="end"/>
            </w:r>
          </w:hyperlink>
        </w:p>
        <w:p w14:paraId="2200DB70" w14:textId="0FAEC1EE" w:rsidR="00274C20" w:rsidRDefault="00FB07E6">
          <w:pPr>
            <w:pStyle w:val="TOC2"/>
            <w:tabs>
              <w:tab w:val="right" w:leader="dot" w:pos="9350"/>
            </w:tabs>
            <w:rPr>
              <w:noProof/>
            </w:rPr>
          </w:pPr>
          <w:hyperlink w:anchor="_Toc5739173" w:history="1">
            <w:r w:rsidR="00274C20" w:rsidRPr="008E0D74">
              <w:rPr>
                <w:rStyle w:val="Hyperlink"/>
                <w:noProof/>
              </w:rPr>
              <w:t>Mathematical Equations</w:t>
            </w:r>
            <w:r w:rsidR="00274C20">
              <w:rPr>
                <w:noProof/>
                <w:webHidden/>
              </w:rPr>
              <w:tab/>
            </w:r>
            <w:r w:rsidR="00274C20">
              <w:rPr>
                <w:noProof/>
                <w:webHidden/>
              </w:rPr>
              <w:fldChar w:fldCharType="begin"/>
            </w:r>
            <w:r w:rsidR="00274C20">
              <w:rPr>
                <w:noProof/>
                <w:webHidden/>
              </w:rPr>
              <w:instrText xml:space="preserve"> PAGEREF _Toc5739173 \h </w:instrText>
            </w:r>
            <w:r w:rsidR="00274C20">
              <w:rPr>
                <w:noProof/>
                <w:webHidden/>
              </w:rPr>
            </w:r>
            <w:r w:rsidR="00274C20">
              <w:rPr>
                <w:noProof/>
                <w:webHidden/>
              </w:rPr>
              <w:fldChar w:fldCharType="separate"/>
            </w:r>
            <w:r w:rsidR="00274C20">
              <w:rPr>
                <w:noProof/>
                <w:webHidden/>
              </w:rPr>
              <w:t>4</w:t>
            </w:r>
            <w:r w:rsidR="00274C20">
              <w:rPr>
                <w:noProof/>
                <w:webHidden/>
              </w:rPr>
              <w:fldChar w:fldCharType="end"/>
            </w:r>
          </w:hyperlink>
        </w:p>
        <w:p w14:paraId="15EF1415" w14:textId="5CFF646F" w:rsidR="00274C20" w:rsidRDefault="00FB07E6">
          <w:pPr>
            <w:pStyle w:val="TOC3"/>
            <w:tabs>
              <w:tab w:val="right" w:leader="dot" w:pos="9350"/>
            </w:tabs>
            <w:rPr>
              <w:noProof/>
            </w:rPr>
          </w:pPr>
          <w:hyperlink w:anchor="_Toc5739174" w:history="1">
            <w:r w:rsidR="00274C20" w:rsidRPr="008E0D74">
              <w:rPr>
                <w:rStyle w:val="Hyperlink"/>
                <w:noProof/>
              </w:rPr>
              <w:t>Overall Mass Balance</w:t>
            </w:r>
            <w:r w:rsidR="00274C20">
              <w:rPr>
                <w:noProof/>
                <w:webHidden/>
              </w:rPr>
              <w:tab/>
            </w:r>
            <w:r w:rsidR="00274C20">
              <w:rPr>
                <w:noProof/>
                <w:webHidden/>
              </w:rPr>
              <w:fldChar w:fldCharType="begin"/>
            </w:r>
            <w:r w:rsidR="00274C20">
              <w:rPr>
                <w:noProof/>
                <w:webHidden/>
              </w:rPr>
              <w:instrText xml:space="preserve"> PAGEREF _Toc5739174 \h </w:instrText>
            </w:r>
            <w:r w:rsidR="00274C20">
              <w:rPr>
                <w:noProof/>
                <w:webHidden/>
              </w:rPr>
            </w:r>
            <w:r w:rsidR="00274C20">
              <w:rPr>
                <w:noProof/>
                <w:webHidden/>
              </w:rPr>
              <w:fldChar w:fldCharType="separate"/>
            </w:r>
            <w:r w:rsidR="00274C20">
              <w:rPr>
                <w:noProof/>
                <w:webHidden/>
              </w:rPr>
              <w:t>4</w:t>
            </w:r>
            <w:r w:rsidR="00274C20">
              <w:rPr>
                <w:noProof/>
                <w:webHidden/>
              </w:rPr>
              <w:fldChar w:fldCharType="end"/>
            </w:r>
          </w:hyperlink>
        </w:p>
        <w:p w14:paraId="0FE22C8B" w14:textId="4FB0BEC7" w:rsidR="00274C20" w:rsidRDefault="00FB07E6">
          <w:pPr>
            <w:pStyle w:val="TOC3"/>
            <w:tabs>
              <w:tab w:val="right" w:leader="dot" w:pos="9350"/>
            </w:tabs>
            <w:rPr>
              <w:noProof/>
            </w:rPr>
          </w:pPr>
          <w:hyperlink w:anchor="_Toc5739175" w:history="1">
            <w:r w:rsidR="00274C20" w:rsidRPr="008E0D74">
              <w:rPr>
                <w:rStyle w:val="Hyperlink"/>
                <w:noProof/>
              </w:rPr>
              <w:t>Mass Balance on Individual Components</w:t>
            </w:r>
            <w:r w:rsidR="00274C20">
              <w:rPr>
                <w:noProof/>
                <w:webHidden/>
              </w:rPr>
              <w:tab/>
            </w:r>
            <w:r w:rsidR="00274C20">
              <w:rPr>
                <w:noProof/>
                <w:webHidden/>
              </w:rPr>
              <w:fldChar w:fldCharType="begin"/>
            </w:r>
            <w:r w:rsidR="00274C20">
              <w:rPr>
                <w:noProof/>
                <w:webHidden/>
              </w:rPr>
              <w:instrText xml:space="preserve"> PAGEREF _Toc5739175 \h </w:instrText>
            </w:r>
            <w:r w:rsidR="00274C20">
              <w:rPr>
                <w:noProof/>
                <w:webHidden/>
              </w:rPr>
            </w:r>
            <w:r w:rsidR="00274C20">
              <w:rPr>
                <w:noProof/>
                <w:webHidden/>
              </w:rPr>
              <w:fldChar w:fldCharType="separate"/>
            </w:r>
            <w:r w:rsidR="00274C20">
              <w:rPr>
                <w:noProof/>
                <w:webHidden/>
              </w:rPr>
              <w:t>5</w:t>
            </w:r>
            <w:r w:rsidR="00274C20">
              <w:rPr>
                <w:noProof/>
                <w:webHidden/>
              </w:rPr>
              <w:fldChar w:fldCharType="end"/>
            </w:r>
          </w:hyperlink>
        </w:p>
        <w:p w14:paraId="72D38BD6" w14:textId="392CD823" w:rsidR="00274C20" w:rsidRDefault="00FB07E6">
          <w:pPr>
            <w:pStyle w:val="TOC3"/>
            <w:tabs>
              <w:tab w:val="right" w:leader="dot" w:pos="9350"/>
            </w:tabs>
            <w:rPr>
              <w:noProof/>
            </w:rPr>
          </w:pPr>
          <w:hyperlink w:anchor="_Toc5739176" w:history="1">
            <w:r w:rsidR="00274C20" w:rsidRPr="008E0D74">
              <w:rPr>
                <w:rStyle w:val="Hyperlink"/>
                <w:noProof/>
              </w:rPr>
              <w:t>Overall Energy Balance</w:t>
            </w:r>
            <w:r w:rsidR="00274C20">
              <w:rPr>
                <w:noProof/>
                <w:webHidden/>
              </w:rPr>
              <w:tab/>
            </w:r>
            <w:r w:rsidR="00274C20">
              <w:rPr>
                <w:noProof/>
                <w:webHidden/>
              </w:rPr>
              <w:fldChar w:fldCharType="begin"/>
            </w:r>
            <w:r w:rsidR="00274C20">
              <w:rPr>
                <w:noProof/>
                <w:webHidden/>
              </w:rPr>
              <w:instrText xml:space="preserve"> PAGEREF _Toc5739176 \h </w:instrText>
            </w:r>
            <w:r w:rsidR="00274C20">
              <w:rPr>
                <w:noProof/>
                <w:webHidden/>
              </w:rPr>
            </w:r>
            <w:r w:rsidR="00274C20">
              <w:rPr>
                <w:noProof/>
                <w:webHidden/>
              </w:rPr>
              <w:fldChar w:fldCharType="separate"/>
            </w:r>
            <w:r w:rsidR="00274C20">
              <w:rPr>
                <w:noProof/>
                <w:webHidden/>
              </w:rPr>
              <w:t>7</w:t>
            </w:r>
            <w:r w:rsidR="00274C20">
              <w:rPr>
                <w:noProof/>
                <w:webHidden/>
              </w:rPr>
              <w:fldChar w:fldCharType="end"/>
            </w:r>
          </w:hyperlink>
        </w:p>
        <w:p w14:paraId="38A88B8D" w14:textId="677DFDBC" w:rsidR="00274C20" w:rsidRDefault="00FB07E6">
          <w:pPr>
            <w:pStyle w:val="TOC2"/>
            <w:tabs>
              <w:tab w:val="right" w:leader="dot" w:pos="9350"/>
            </w:tabs>
            <w:rPr>
              <w:noProof/>
            </w:rPr>
          </w:pPr>
          <w:hyperlink w:anchor="_Toc5739177" w:history="1">
            <w:r w:rsidR="00274C20" w:rsidRPr="008E0D74">
              <w:rPr>
                <w:rStyle w:val="Hyperlink"/>
                <w:noProof/>
              </w:rPr>
              <w:t>Relevant Parameters, Relationships, and Principles</w:t>
            </w:r>
            <w:r w:rsidR="00274C20">
              <w:rPr>
                <w:noProof/>
                <w:webHidden/>
              </w:rPr>
              <w:tab/>
            </w:r>
            <w:r w:rsidR="00274C20">
              <w:rPr>
                <w:noProof/>
                <w:webHidden/>
              </w:rPr>
              <w:fldChar w:fldCharType="begin"/>
            </w:r>
            <w:r w:rsidR="00274C20">
              <w:rPr>
                <w:noProof/>
                <w:webHidden/>
              </w:rPr>
              <w:instrText xml:space="preserve"> PAGEREF _Toc5739177 \h </w:instrText>
            </w:r>
            <w:r w:rsidR="00274C20">
              <w:rPr>
                <w:noProof/>
                <w:webHidden/>
              </w:rPr>
            </w:r>
            <w:r w:rsidR="00274C20">
              <w:rPr>
                <w:noProof/>
                <w:webHidden/>
              </w:rPr>
              <w:fldChar w:fldCharType="separate"/>
            </w:r>
            <w:r w:rsidR="00274C20">
              <w:rPr>
                <w:noProof/>
                <w:webHidden/>
              </w:rPr>
              <w:t>7</w:t>
            </w:r>
            <w:r w:rsidR="00274C20">
              <w:rPr>
                <w:noProof/>
                <w:webHidden/>
              </w:rPr>
              <w:fldChar w:fldCharType="end"/>
            </w:r>
          </w:hyperlink>
        </w:p>
        <w:p w14:paraId="34FE6EF9" w14:textId="75752AAC" w:rsidR="00274C20" w:rsidRDefault="00FB07E6">
          <w:pPr>
            <w:pStyle w:val="TOC3"/>
            <w:tabs>
              <w:tab w:val="right" w:leader="dot" w:pos="9350"/>
            </w:tabs>
            <w:rPr>
              <w:noProof/>
            </w:rPr>
          </w:pPr>
          <w:hyperlink w:anchor="_Toc5739178" w:history="1">
            <w:r w:rsidR="00274C20" w:rsidRPr="008E0D74">
              <w:rPr>
                <w:rStyle w:val="Hyperlink"/>
                <w:noProof/>
              </w:rPr>
              <w:t>Parameters</w:t>
            </w:r>
            <w:r w:rsidR="00274C20">
              <w:rPr>
                <w:noProof/>
                <w:webHidden/>
              </w:rPr>
              <w:tab/>
            </w:r>
            <w:r w:rsidR="00274C20">
              <w:rPr>
                <w:noProof/>
                <w:webHidden/>
              </w:rPr>
              <w:fldChar w:fldCharType="begin"/>
            </w:r>
            <w:r w:rsidR="00274C20">
              <w:rPr>
                <w:noProof/>
                <w:webHidden/>
              </w:rPr>
              <w:instrText xml:space="preserve"> PAGEREF _Toc5739178 \h </w:instrText>
            </w:r>
            <w:r w:rsidR="00274C20">
              <w:rPr>
                <w:noProof/>
                <w:webHidden/>
              </w:rPr>
            </w:r>
            <w:r w:rsidR="00274C20">
              <w:rPr>
                <w:noProof/>
                <w:webHidden/>
              </w:rPr>
              <w:fldChar w:fldCharType="separate"/>
            </w:r>
            <w:r w:rsidR="00274C20">
              <w:rPr>
                <w:noProof/>
                <w:webHidden/>
              </w:rPr>
              <w:t>7</w:t>
            </w:r>
            <w:r w:rsidR="00274C20">
              <w:rPr>
                <w:noProof/>
                <w:webHidden/>
              </w:rPr>
              <w:fldChar w:fldCharType="end"/>
            </w:r>
          </w:hyperlink>
        </w:p>
        <w:p w14:paraId="1FF41CA0" w14:textId="6816964C" w:rsidR="00274C20" w:rsidRDefault="00FB07E6">
          <w:pPr>
            <w:pStyle w:val="TOC3"/>
            <w:tabs>
              <w:tab w:val="right" w:leader="dot" w:pos="9350"/>
            </w:tabs>
            <w:rPr>
              <w:noProof/>
            </w:rPr>
          </w:pPr>
          <w:hyperlink w:anchor="_Toc5739179" w:history="1">
            <w:r w:rsidR="00274C20" w:rsidRPr="008E0D74">
              <w:rPr>
                <w:rStyle w:val="Hyperlink"/>
                <w:noProof/>
              </w:rPr>
              <w:t>Relationships</w:t>
            </w:r>
            <w:r w:rsidR="00274C20">
              <w:rPr>
                <w:noProof/>
                <w:webHidden/>
              </w:rPr>
              <w:tab/>
            </w:r>
            <w:r w:rsidR="00274C20">
              <w:rPr>
                <w:noProof/>
                <w:webHidden/>
              </w:rPr>
              <w:fldChar w:fldCharType="begin"/>
            </w:r>
            <w:r w:rsidR="00274C20">
              <w:rPr>
                <w:noProof/>
                <w:webHidden/>
              </w:rPr>
              <w:instrText xml:space="preserve"> PAGEREF _Toc5739179 \h </w:instrText>
            </w:r>
            <w:r w:rsidR="00274C20">
              <w:rPr>
                <w:noProof/>
                <w:webHidden/>
              </w:rPr>
            </w:r>
            <w:r w:rsidR="00274C20">
              <w:rPr>
                <w:noProof/>
                <w:webHidden/>
              </w:rPr>
              <w:fldChar w:fldCharType="separate"/>
            </w:r>
            <w:r w:rsidR="00274C20">
              <w:rPr>
                <w:noProof/>
                <w:webHidden/>
              </w:rPr>
              <w:t>7</w:t>
            </w:r>
            <w:r w:rsidR="00274C20">
              <w:rPr>
                <w:noProof/>
                <w:webHidden/>
              </w:rPr>
              <w:fldChar w:fldCharType="end"/>
            </w:r>
          </w:hyperlink>
        </w:p>
        <w:p w14:paraId="72FAFB9E" w14:textId="1C5EFBCA" w:rsidR="00274C20" w:rsidRDefault="00FB07E6">
          <w:pPr>
            <w:pStyle w:val="TOC3"/>
            <w:tabs>
              <w:tab w:val="right" w:leader="dot" w:pos="9350"/>
            </w:tabs>
            <w:rPr>
              <w:noProof/>
            </w:rPr>
          </w:pPr>
          <w:hyperlink w:anchor="_Toc5739180" w:history="1">
            <w:r w:rsidR="00274C20" w:rsidRPr="008E0D74">
              <w:rPr>
                <w:rStyle w:val="Hyperlink"/>
                <w:noProof/>
              </w:rPr>
              <w:t>Principles</w:t>
            </w:r>
            <w:r w:rsidR="00274C20">
              <w:rPr>
                <w:noProof/>
                <w:webHidden/>
              </w:rPr>
              <w:tab/>
            </w:r>
            <w:r w:rsidR="00274C20">
              <w:rPr>
                <w:noProof/>
                <w:webHidden/>
              </w:rPr>
              <w:fldChar w:fldCharType="begin"/>
            </w:r>
            <w:r w:rsidR="00274C20">
              <w:rPr>
                <w:noProof/>
                <w:webHidden/>
              </w:rPr>
              <w:instrText xml:space="preserve"> PAGEREF _Toc5739180 \h </w:instrText>
            </w:r>
            <w:r w:rsidR="00274C20">
              <w:rPr>
                <w:noProof/>
                <w:webHidden/>
              </w:rPr>
            </w:r>
            <w:r w:rsidR="00274C20">
              <w:rPr>
                <w:noProof/>
                <w:webHidden/>
              </w:rPr>
              <w:fldChar w:fldCharType="separate"/>
            </w:r>
            <w:r w:rsidR="00274C20">
              <w:rPr>
                <w:noProof/>
                <w:webHidden/>
              </w:rPr>
              <w:t>8</w:t>
            </w:r>
            <w:r w:rsidR="00274C20">
              <w:rPr>
                <w:noProof/>
                <w:webHidden/>
              </w:rPr>
              <w:fldChar w:fldCharType="end"/>
            </w:r>
          </w:hyperlink>
        </w:p>
        <w:p w14:paraId="2193BFE8" w14:textId="2CCBAFAC" w:rsidR="00274C20" w:rsidRDefault="00FB07E6">
          <w:pPr>
            <w:pStyle w:val="TOC2"/>
            <w:tabs>
              <w:tab w:val="right" w:leader="dot" w:pos="9350"/>
            </w:tabs>
            <w:rPr>
              <w:noProof/>
            </w:rPr>
          </w:pPr>
          <w:hyperlink w:anchor="_Toc5739181" w:history="1">
            <w:r w:rsidR="00274C20" w:rsidRPr="008E0D74">
              <w:rPr>
                <w:rStyle w:val="Hyperlink"/>
                <w:noProof/>
              </w:rPr>
              <w:t>Assumptions</w:t>
            </w:r>
            <w:r w:rsidR="00274C20">
              <w:rPr>
                <w:noProof/>
                <w:webHidden/>
              </w:rPr>
              <w:tab/>
            </w:r>
            <w:r w:rsidR="00274C20">
              <w:rPr>
                <w:noProof/>
                <w:webHidden/>
              </w:rPr>
              <w:fldChar w:fldCharType="begin"/>
            </w:r>
            <w:r w:rsidR="00274C20">
              <w:rPr>
                <w:noProof/>
                <w:webHidden/>
              </w:rPr>
              <w:instrText xml:space="preserve"> PAGEREF _Toc5739181 \h </w:instrText>
            </w:r>
            <w:r w:rsidR="00274C20">
              <w:rPr>
                <w:noProof/>
                <w:webHidden/>
              </w:rPr>
            </w:r>
            <w:r w:rsidR="00274C20">
              <w:rPr>
                <w:noProof/>
                <w:webHidden/>
              </w:rPr>
              <w:fldChar w:fldCharType="separate"/>
            </w:r>
            <w:r w:rsidR="00274C20">
              <w:rPr>
                <w:noProof/>
                <w:webHidden/>
              </w:rPr>
              <w:t>8</w:t>
            </w:r>
            <w:r w:rsidR="00274C20">
              <w:rPr>
                <w:noProof/>
                <w:webHidden/>
              </w:rPr>
              <w:fldChar w:fldCharType="end"/>
            </w:r>
          </w:hyperlink>
        </w:p>
        <w:p w14:paraId="3C35E326" w14:textId="3D9F818A" w:rsidR="00274C20" w:rsidRDefault="00FB07E6">
          <w:pPr>
            <w:pStyle w:val="TOC1"/>
            <w:tabs>
              <w:tab w:val="right" w:leader="dot" w:pos="9350"/>
            </w:tabs>
            <w:rPr>
              <w:noProof/>
            </w:rPr>
          </w:pPr>
          <w:hyperlink w:anchor="_Toc5739182" w:history="1">
            <w:r w:rsidR="00274C20" w:rsidRPr="008E0D74">
              <w:rPr>
                <w:rStyle w:val="Hyperlink"/>
                <w:noProof/>
              </w:rPr>
              <w:t>Review of Deliverable III</w:t>
            </w:r>
            <w:r w:rsidR="00274C20">
              <w:rPr>
                <w:noProof/>
                <w:webHidden/>
              </w:rPr>
              <w:tab/>
            </w:r>
            <w:r w:rsidR="00274C20">
              <w:rPr>
                <w:noProof/>
                <w:webHidden/>
              </w:rPr>
              <w:fldChar w:fldCharType="begin"/>
            </w:r>
            <w:r w:rsidR="00274C20">
              <w:rPr>
                <w:noProof/>
                <w:webHidden/>
              </w:rPr>
              <w:instrText xml:space="preserve"> PAGEREF _Toc5739182 \h </w:instrText>
            </w:r>
            <w:r w:rsidR="00274C20">
              <w:rPr>
                <w:noProof/>
                <w:webHidden/>
              </w:rPr>
            </w:r>
            <w:r w:rsidR="00274C20">
              <w:rPr>
                <w:noProof/>
                <w:webHidden/>
              </w:rPr>
              <w:fldChar w:fldCharType="separate"/>
            </w:r>
            <w:r w:rsidR="00274C20">
              <w:rPr>
                <w:noProof/>
                <w:webHidden/>
              </w:rPr>
              <w:t>8</w:t>
            </w:r>
            <w:r w:rsidR="00274C20">
              <w:rPr>
                <w:noProof/>
                <w:webHidden/>
              </w:rPr>
              <w:fldChar w:fldCharType="end"/>
            </w:r>
          </w:hyperlink>
        </w:p>
        <w:p w14:paraId="7A5807A9" w14:textId="46287299" w:rsidR="00274C20" w:rsidRDefault="00FB07E6">
          <w:pPr>
            <w:pStyle w:val="TOC2"/>
            <w:tabs>
              <w:tab w:val="right" w:leader="dot" w:pos="9350"/>
            </w:tabs>
            <w:rPr>
              <w:noProof/>
            </w:rPr>
          </w:pPr>
          <w:hyperlink w:anchor="_Toc5739183" w:history="1">
            <w:r w:rsidR="00274C20" w:rsidRPr="008E0D74">
              <w:rPr>
                <w:rStyle w:val="Hyperlink"/>
                <w:noProof/>
              </w:rPr>
              <w:t>Iteration I</w:t>
            </w:r>
            <w:r w:rsidR="00274C20">
              <w:rPr>
                <w:noProof/>
                <w:webHidden/>
              </w:rPr>
              <w:tab/>
            </w:r>
            <w:r w:rsidR="00274C20">
              <w:rPr>
                <w:noProof/>
                <w:webHidden/>
              </w:rPr>
              <w:fldChar w:fldCharType="begin"/>
            </w:r>
            <w:r w:rsidR="00274C20">
              <w:rPr>
                <w:noProof/>
                <w:webHidden/>
              </w:rPr>
              <w:instrText xml:space="preserve"> PAGEREF _Toc5739183 \h </w:instrText>
            </w:r>
            <w:r w:rsidR="00274C20">
              <w:rPr>
                <w:noProof/>
                <w:webHidden/>
              </w:rPr>
            </w:r>
            <w:r w:rsidR="00274C20">
              <w:rPr>
                <w:noProof/>
                <w:webHidden/>
              </w:rPr>
              <w:fldChar w:fldCharType="separate"/>
            </w:r>
            <w:r w:rsidR="00274C20">
              <w:rPr>
                <w:noProof/>
                <w:webHidden/>
              </w:rPr>
              <w:t>8</w:t>
            </w:r>
            <w:r w:rsidR="00274C20">
              <w:rPr>
                <w:noProof/>
                <w:webHidden/>
              </w:rPr>
              <w:fldChar w:fldCharType="end"/>
            </w:r>
          </w:hyperlink>
        </w:p>
        <w:p w14:paraId="1E2ADCF3" w14:textId="24F03BC9" w:rsidR="00274C20" w:rsidRDefault="00FB07E6">
          <w:pPr>
            <w:pStyle w:val="TOC3"/>
            <w:tabs>
              <w:tab w:val="right" w:leader="dot" w:pos="9350"/>
            </w:tabs>
            <w:rPr>
              <w:noProof/>
            </w:rPr>
          </w:pPr>
          <w:hyperlink w:anchor="_Toc5739184" w:history="1">
            <w:r w:rsidR="00274C20" w:rsidRPr="008E0D74">
              <w:rPr>
                <w:rStyle w:val="Hyperlink"/>
                <w:noProof/>
              </w:rPr>
              <w:t>Assumptions</w:t>
            </w:r>
            <w:r w:rsidR="00274C20">
              <w:rPr>
                <w:noProof/>
                <w:webHidden/>
              </w:rPr>
              <w:tab/>
            </w:r>
            <w:r w:rsidR="00274C20">
              <w:rPr>
                <w:noProof/>
                <w:webHidden/>
              </w:rPr>
              <w:fldChar w:fldCharType="begin"/>
            </w:r>
            <w:r w:rsidR="00274C20">
              <w:rPr>
                <w:noProof/>
                <w:webHidden/>
              </w:rPr>
              <w:instrText xml:space="preserve"> PAGEREF _Toc5739184 \h </w:instrText>
            </w:r>
            <w:r w:rsidR="00274C20">
              <w:rPr>
                <w:noProof/>
                <w:webHidden/>
              </w:rPr>
            </w:r>
            <w:r w:rsidR="00274C20">
              <w:rPr>
                <w:noProof/>
                <w:webHidden/>
              </w:rPr>
              <w:fldChar w:fldCharType="separate"/>
            </w:r>
            <w:r w:rsidR="00274C20">
              <w:rPr>
                <w:noProof/>
                <w:webHidden/>
              </w:rPr>
              <w:t>8</w:t>
            </w:r>
            <w:r w:rsidR="00274C20">
              <w:rPr>
                <w:noProof/>
                <w:webHidden/>
              </w:rPr>
              <w:fldChar w:fldCharType="end"/>
            </w:r>
          </w:hyperlink>
        </w:p>
        <w:p w14:paraId="6D6B282C" w14:textId="6BEE2E38" w:rsidR="00274C20" w:rsidRDefault="00FB07E6">
          <w:pPr>
            <w:pStyle w:val="TOC3"/>
            <w:tabs>
              <w:tab w:val="right" w:leader="dot" w:pos="9350"/>
            </w:tabs>
            <w:rPr>
              <w:noProof/>
            </w:rPr>
          </w:pPr>
          <w:hyperlink w:anchor="_Toc5739185" w:history="1">
            <w:r w:rsidR="00274C20" w:rsidRPr="008E0D74">
              <w:rPr>
                <w:rStyle w:val="Hyperlink"/>
                <w:noProof/>
              </w:rPr>
              <w:t>Mathematical Model</w:t>
            </w:r>
            <w:r w:rsidR="00274C20">
              <w:rPr>
                <w:noProof/>
                <w:webHidden/>
              </w:rPr>
              <w:tab/>
            </w:r>
            <w:r w:rsidR="00274C20">
              <w:rPr>
                <w:noProof/>
                <w:webHidden/>
              </w:rPr>
              <w:fldChar w:fldCharType="begin"/>
            </w:r>
            <w:r w:rsidR="00274C20">
              <w:rPr>
                <w:noProof/>
                <w:webHidden/>
              </w:rPr>
              <w:instrText xml:space="preserve"> PAGEREF _Toc5739185 \h </w:instrText>
            </w:r>
            <w:r w:rsidR="00274C20">
              <w:rPr>
                <w:noProof/>
                <w:webHidden/>
              </w:rPr>
            </w:r>
            <w:r w:rsidR="00274C20">
              <w:rPr>
                <w:noProof/>
                <w:webHidden/>
              </w:rPr>
              <w:fldChar w:fldCharType="separate"/>
            </w:r>
            <w:r w:rsidR="00274C20">
              <w:rPr>
                <w:noProof/>
                <w:webHidden/>
              </w:rPr>
              <w:t>9</w:t>
            </w:r>
            <w:r w:rsidR="00274C20">
              <w:rPr>
                <w:noProof/>
                <w:webHidden/>
              </w:rPr>
              <w:fldChar w:fldCharType="end"/>
            </w:r>
          </w:hyperlink>
        </w:p>
        <w:p w14:paraId="42F10E47" w14:textId="1E06D2FC" w:rsidR="00274C20" w:rsidRDefault="00FB07E6">
          <w:pPr>
            <w:pStyle w:val="TOC3"/>
            <w:tabs>
              <w:tab w:val="right" w:leader="dot" w:pos="9350"/>
            </w:tabs>
            <w:rPr>
              <w:noProof/>
            </w:rPr>
          </w:pPr>
          <w:hyperlink w:anchor="_Toc5739186" w:history="1">
            <w:r w:rsidR="00274C20" w:rsidRPr="008E0D74">
              <w:rPr>
                <w:rStyle w:val="Hyperlink"/>
                <w:iCs/>
                <w:noProof/>
              </w:rPr>
              <w:t>Model Evaluation</w:t>
            </w:r>
            <w:r w:rsidR="00274C20">
              <w:rPr>
                <w:noProof/>
                <w:webHidden/>
              </w:rPr>
              <w:tab/>
            </w:r>
            <w:r w:rsidR="00274C20">
              <w:rPr>
                <w:noProof/>
                <w:webHidden/>
              </w:rPr>
              <w:fldChar w:fldCharType="begin"/>
            </w:r>
            <w:r w:rsidR="00274C20">
              <w:rPr>
                <w:noProof/>
                <w:webHidden/>
              </w:rPr>
              <w:instrText xml:space="preserve"> PAGEREF _Toc5739186 \h </w:instrText>
            </w:r>
            <w:r w:rsidR="00274C20">
              <w:rPr>
                <w:noProof/>
                <w:webHidden/>
              </w:rPr>
            </w:r>
            <w:r w:rsidR="00274C20">
              <w:rPr>
                <w:noProof/>
                <w:webHidden/>
              </w:rPr>
              <w:fldChar w:fldCharType="separate"/>
            </w:r>
            <w:r w:rsidR="00274C20">
              <w:rPr>
                <w:noProof/>
                <w:webHidden/>
              </w:rPr>
              <w:t>10</w:t>
            </w:r>
            <w:r w:rsidR="00274C20">
              <w:rPr>
                <w:noProof/>
                <w:webHidden/>
              </w:rPr>
              <w:fldChar w:fldCharType="end"/>
            </w:r>
          </w:hyperlink>
        </w:p>
        <w:p w14:paraId="34BDA205" w14:textId="585ECDF5" w:rsidR="00274C20" w:rsidRDefault="00FB07E6">
          <w:pPr>
            <w:pStyle w:val="TOC2"/>
            <w:tabs>
              <w:tab w:val="right" w:leader="dot" w:pos="9350"/>
            </w:tabs>
            <w:rPr>
              <w:noProof/>
            </w:rPr>
          </w:pPr>
          <w:hyperlink w:anchor="_Toc5739187" w:history="1">
            <w:r w:rsidR="00274C20" w:rsidRPr="008E0D74">
              <w:rPr>
                <w:rStyle w:val="Hyperlink"/>
                <w:noProof/>
              </w:rPr>
              <w:t>Iteration II</w:t>
            </w:r>
            <w:r w:rsidR="00274C20">
              <w:rPr>
                <w:noProof/>
                <w:webHidden/>
              </w:rPr>
              <w:tab/>
            </w:r>
            <w:r w:rsidR="00274C20">
              <w:rPr>
                <w:noProof/>
                <w:webHidden/>
              </w:rPr>
              <w:fldChar w:fldCharType="begin"/>
            </w:r>
            <w:r w:rsidR="00274C20">
              <w:rPr>
                <w:noProof/>
                <w:webHidden/>
              </w:rPr>
              <w:instrText xml:space="preserve"> PAGEREF _Toc5739187 \h </w:instrText>
            </w:r>
            <w:r w:rsidR="00274C20">
              <w:rPr>
                <w:noProof/>
                <w:webHidden/>
              </w:rPr>
            </w:r>
            <w:r w:rsidR="00274C20">
              <w:rPr>
                <w:noProof/>
                <w:webHidden/>
              </w:rPr>
              <w:fldChar w:fldCharType="separate"/>
            </w:r>
            <w:r w:rsidR="00274C20">
              <w:rPr>
                <w:noProof/>
                <w:webHidden/>
              </w:rPr>
              <w:t>10</w:t>
            </w:r>
            <w:r w:rsidR="00274C20">
              <w:rPr>
                <w:noProof/>
                <w:webHidden/>
              </w:rPr>
              <w:fldChar w:fldCharType="end"/>
            </w:r>
          </w:hyperlink>
        </w:p>
        <w:p w14:paraId="69FD66B1" w14:textId="7BFA7DD9" w:rsidR="00274C20" w:rsidRDefault="00FB07E6">
          <w:pPr>
            <w:pStyle w:val="TOC3"/>
            <w:tabs>
              <w:tab w:val="right" w:leader="dot" w:pos="9350"/>
            </w:tabs>
            <w:rPr>
              <w:noProof/>
            </w:rPr>
          </w:pPr>
          <w:hyperlink w:anchor="_Toc5739188" w:history="1">
            <w:r w:rsidR="00274C20" w:rsidRPr="008E0D74">
              <w:rPr>
                <w:rStyle w:val="Hyperlink"/>
                <w:noProof/>
              </w:rPr>
              <w:t>Assumptions</w:t>
            </w:r>
            <w:r w:rsidR="00274C20">
              <w:rPr>
                <w:noProof/>
                <w:webHidden/>
              </w:rPr>
              <w:tab/>
            </w:r>
            <w:r w:rsidR="00274C20">
              <w:rPr>
                <w:noProof/>
                <w:webHidden/>
              </w:rPr>
              <w:fldChar w:fldCharType="begin"/>
            </w:r>
            <w:r w:rsidR="00274C20">
              <w:rPr>
                <w:noProof/>
                <w:webHidden/>
              </w:rPr>
              <w:instrText xml:space="preserve"> PAGEREF _Toc5739188 \h </w:instrText>
            </w:r>
            <w:r w:rsidR="00274C20">
              <w:rPr>
                <w:noProof/>
                <w:webHidden/>
              </w:rPr>
            </w:r>
            <w:r w:rsidR="00274C20">
              <w:rPr>
                <w:noProof/>
                <w:webHidden/>
              </w:rPr>
              <w:fldChar w:fldCharType="separate"/>
            </w:r>
            <w:r w:rsidR="00274C20">
              <w:rPr>
                <w:noProof/>
                <w:webHidden/>
              </w:rPr>
              <w:t>10</w:t>
            </w:r>
            <w:r w:rsidR="00274C20">
              <w:rPr>
                <w:noProof/>
                <w:webHidden/>
              </w:rPr>
              <w:fldChar w:fldCharType="end"/>
            </w:r>
          </w:hyperlink>
        </w:p>
        <w:p w14:paraId="39597C14" w14:textId="7A679F89" w:rsidR="00274C20" w:rsidRDefault="00FB07E6">
          <w:pPr>
            <w:pStyle w:val="TOC3"/>
            <w:tabs>
              <w:tab w:val="right" w:leader="dot" w:pos="9350"/>
            </w:tabs>
            <w:rPr>
              <w:noProof/>
            </w:rPr>
          </w:pPr>
          <w:hyperlink w:anchor="_Toc5739189" w:history="1">
            <w:r w:rsidR="00274C20" w:rsidRPr="008E0D74">
              <w:rPr>
                <w:rStyle w:val="Hyperlink"/>
                <w:noProof/>
              </w:rPr>
              <w:t>Mathematical Model</w:t>
            </w:r>
            <w:r w:rsidR="00274C20">
              <w:rPr>
                <w:noProof/>
                <w:webHidden/>
              </w:rPr>
              <w:tab/>
            </w:r>
            <w:r w:rsidR="00274C20">
              <w:rPr>
                <w:noProof/>
                <w:webHidden/>
              </w:rPr>
              <w:fldChar w:fldCharType="begin"/>
            </w:r>
            <w:r w:rsidR="00274C20">
              <w:rPr>
                <w:noProof/>
                <w:webHidden/>
              </w:rPr>
              <w:instrText xml:space="preserve"> PAGEREF _Toc5739189 \h </w:instrText>
            </w:r>
            <w:r w:rsidR="00274C20">
              <w:rPr>
                <w:noProof/>
                <w:webHidden/>
              </w:rPr>
            </w:r>
            <w:r w:rsidR="00274C20">
              <w:rPr>
                <w:noProof/>
                <w:webHidden/>
              </w:rPr>
              <w:fldChar w:fldCharType="separate"/>
            </w:r>
            <w:r w:rsidR="00274C20">
              <w:rPr>
                <w:noProof/>
                <w:webHidden/>
              </w:rPr>
              <w:t>11</w:t>
            </w:r>
            <w:r w:rsidR="00274C20">
              <w:rPr>
                <w:noProof/>
                <w:webHidden/>
              </w:rPr>
              <w:fldChar w:fldCharType="end"/>
            </w:r>
          </w:hyperlink>
        </w:p>
        <w:p w14:paraId="38F9D4B2" w14:textId="7CA5E4EB" w:rsidR="00274C20" w:rsidRDefault="00FB07E6">
          <w:pPr>
            <w:pStyle w:val="TOC3"/>
            <w:tabs>
              <w:tab w:val="right" w:leader="dot" w:pos="9350"/>
            </w:tabs>
            <w:rPr>
              <w:noProof/>
            </w:rPr>
          </w:pPr>
          <w:hyperlink w:anchor="_Toc5739190" w:history="1">
            <w:r w:rsidR="00274C20" w:rsidRPr="008E0D74">
              <w:rPr>
                <w:rStyle w:val="Hyperlink"/>
                <w:iCs/>
                <w:noProof/>
              </w:rPr>
              <w:t>Model Evaluation</w:t>
            </w:r>
            <w:r w:rsidR="00274C20">
              <w:rPr>
                <w:noProof/>
                <w:webHidden/>
              </w:rPr>
              <w:tab/>
            </w:r>
            <w:r w:rsidR="00274C20">
              <w:rPr>
                <w:noProof/>
                <w:webHidden/>
              </w:rPr>
              <w:fldChar w:fldCharType="begin"/>
            </w:r>
            <w:r w:rsidR="00274C20">
              <w:rPr>
                <w:noProof/>
                <w:webHidden/>
              </w:rPr>
              <w:instrText xml:space="preserve"> PAGEREF _Toc5739190 \h </w:instrText>
            </w:r>
            <w:r w:rsidR="00274C20">
              <w:rPr>
                <w:noProof/>
                <w:webHidden/>
              </w:rPr>
            </w:r>
            <w:r w:rsidR="00274C20">
              <w:rPr>
                <w:noProof/>
                <w:webHidden/>
              </w:rPr>
              <w:fldChar w:fldCharType="separate"/>
            </w:r>
            <w:r w:rsidR="00274C20">
              <w:rPr>
                <w:noProof/>
                <w:webHidden/>
              </w:rPr>
              <w:t>12</w:t>
            </w:r>
            <w:r w:rsidR="00274C20">
              <w:rPr>
                <w:noProof/>
                <w:webHidden/>
              </w:rPr>
              <w:fldChar w:fldCharType="end"/>
            </w:r>
          </w:hyperlink>
        </w:p>
        <w:p w14:paraId="63618ACD" w14:textId="211CA4CC" w:rsidR="00274C20" w:rsidRDefault="00FB07E6">
          <w:pPr>
            <w:pStyle w:val="TOC2"/>
            <w:tabs>
              <w:tab w:val="right" w:leader="dot" w:pos="9350"/>
            </w:tabs>
            <w:rPr>
              <w:noProof/>
            </w:rPr>
          </w:pPr>
          <w:hyperlink w:anchor="_Toc5739191" w:history="1">
            <w:r w:rsidR="00274C20" w:rsidRPr="008E0D74">
              <w:rPr>
                <w:rStyle w:val="Hyperlink"/>
                <w:noProof/>
              </w:rPr>
              <w:t>Iteration III</w:t>
            </w:r>
            <w:r w:rsidR="00274C20">
              <w:rPr>
                <w:noProof/>
                <w:webHidden/>
              </w:rPr>
              <w:tab/>
            </w:r>
            <w:r w:rsidR="00274C20">
              <w:rPr>
                <w:noProof/>
                <w:webHidden/>
              </w:rPr>
              <w:fldChar w:fldCharType="begin"/>
            </w:r>
            <w:r w:rsidR="00274C20">
              <w:rPr>
                <w:noProof/>
                <w:webHidden/>
              </w:rPr>
              <w:instrText xml:space="preserve"> PAGEREF _Toc5739191 \h </w:instrText>
            </w:r>
            <w:r w:rsidR="00274C20">
              <w:rPr>
                <w:noProof/>
                <w:webHidden/>
              </w:rPr>
            </w:r>
            <w:r w:rsidR="00274C20">
              <w:rPr>
                <w:noProof/>
                <w:webHidden/>
              </w:rPr>
              <w:fldChar w:fldCharType="separate"/>
            </w:r>
            <w:r w:rsidR="00274C20">
              <w:rPr>
                <w:noProof/>
                <w:webHidden/>
              </w:rPr>
              <w:t>12</w:t>
            </w:r>
            <w:r w:rsidR="00274C20">
              <w:rPr>
                <w:noProof/>
                <w:webHidden/>
              </w:rPr>
              <w:fldChar w:fldCharType="end"/>
            </w:r>
          </w:hyperlink>
        </w:p>
        <w:p w14:paraId="3016C805" w14:textId="4DFA44FF" w:rsidR="00274C20" w:rsidRDefault="00FB07E6">
          <w:pPr>
            <w:pStyle w:val="TOC3"/>
            <w:tabs>
              <w:tab w:val="right" w:leader="dot" w:pos="9350"/>
            </w:tabs>
            <w:rPr>
              <w:noProof/>
            </w:rPr>
          </w:pPr>
          <w:hyperlink w:anchor="_Toc5739192" w:history="1">
            <w:r w:rsidR="00274C20" w:rsidRPr="008E0D74">
              <w:rPr>
                <w:rStyle w:val="Hyperlink"/>
                <w:noProof/>
              </w:rPr>
              <w:t>Assumptions</w:t>
            </w:r>
            <w:r w:rsidR="00274C20">
              <w:rPr>
                <w:noProof/>
                <w:webHidden/>
              </w:rPr>
              <w:tab/>
            </w:r>
            <w:r w:rsidR="00274C20">
              <w:rPr>
                <w:noProof/>
                <w:webHidden/>
              </w:rPr>
              <w:fldChar w:fldCharType="begin"/>
            </w:r>
            <w:r w:rsidR="00274C20">
              <w:rPr>
                <w:noProof/>
                <w:webHidden/>
              </w:rPr>
              <w:instrText xml:space="preserve"> PAGEREF _Toc5739192 \h </w:instrText>
            </w:r>
            <w:r w:rsidR="00274C20">
              <w:rPr>
                <w:noProof/>
                <w:webHidden/>
              </w:rPr>
            </w:r>
            <w:r w:rsidR="00274C20">
              <w:rPr>
                <w:noProof/>
                <w:webHidden/>
              </w:rPr>
              <w:fldChar w:fldCharType="separate"/>
            </w:r>
            <w:r w:rsidR="00274C20">
              <w:rPr>
                <w:noProof/>
                <w:webHidden/>
              </w:rPr>
              <w:t>12</w:t>
            </w:r>
            <w:r w:rsidR="00274C20">
              <w:rPr>
                <w:noProof/>
                <w:webHidden/>
              </w:rPr>
              <w:fldChar w:fldCharType="end"/>
            </w:r>
          </w:hyperlink>
        </w:p>
        <w:p w14:paraId="750430B8" w14:textId="703A35BD" w:rsidR="00274C20" w:rsidRDefault="00FB07E6">
          <w:pPr>
            <w:pStyle w:val="TOC3"/>
            <w:tabs>
              <w:tab w:val="right" w:leader="dot" w:pos="9350"/>
            </w:tabs>
            <w:rPr>
              <w:noProof/>
            </w:rPr>
          </w:pPr>
          <w:hyperlink w:anchor="_Toc5739193" w:history="1">
            <w:r w:rsidR="00274C20" w:rsidRPr="008E0D74">
              <w:rPr>
                <w:rStyle w:val="Hyperlink"/>
                <w:noProof/>
              </w:rPr>
              <w:t>Mathematical Model</w:t>
            </w:r>
            <w:r w:rsidR="00274C20">
              <w:rPr>
                <w:noProof/>
                <w:webHidden/>
              </w:rPr>
              <w:tab/>
            </w:r>
            <w:r w:rsidR="00274C20">
              <w:rPr>
                <w:noProof/>
                <w:webHidden/>
              </w:rPr>
              <w:fldChar w:fldCharType="begin"/>
            </w:r>
            <w:r w:rsidR="00274C20">
              <w:rPr>
                <w:noProof/>
                <w:webHidden/>
              </w:rPr>
              <w:instrText xml:space="preserve"> PAGEREF _Toc5739193 \h </w:instrText>
            </w:r>
            <w:r w:rsidR="00274C20">
              <w:rPr>
                <w:noProof/>
                <w:webHidden/>
              </w:rPr>
            </w:r>
            <w:r w:rsidR="00274C20">
              <w:rPr>
                <w:noProof/>
                <w:webHidden/>
              </w:rPr>
              <w:fldChar w:fldCharType="separate"/>
            </w:r>
            <w:r w:rsidR="00274C20">
              <w:rPr>
                <w:noProof/>
                <w:webHidden/>
              </w:rPr>
              <w:t>12</w:t>
            </w:r>
            <w:r w:rsidR="00274C20">
              <w:rPr>
                <w:noProof/>
                <w:webHidden/>
              </w:rPr>
              <w:fldChar w:fldCharType="end"/>
            </w:r>
          </w:hyperlink>
        </w:p>
        <w:p w14:paraId="3CCDF8EE" w14:textId="0390AF55" w:rsidR="00274C20" w:rsidRDefault="00FB07E6">
          <w:pPr>
            <w:pStyle w:val="TOC3"/>
            <w:tabs>
              <w:tab w:val="right" w:leader="dot" w:pos="9350"/>
            </w:tabs>
            <w:rPr>
              <w:noProof/>
            </w:rPr>
          </w:pPr>
          <w:hyperlink w:anchor="_Toc5739194" w:history="1">
            <w:r w:rsidR="00274C20" w:rsidRPr="008E0D74">
              <w:rPr>
                <w:rStyle w:val="Hyperlink"/>
                <w:iCs/>
                <w:noProof/>
              </w:rPr>
              <w:t>Model Evaluation</w:t>
            </w:r>
            <w:r w:rsidR="00274C20">
              <w:rPr>
                <w:noProof/>
                <w:webHidden/>
              </w:rPr>
              <w:tab/>
            </w:r>
            <w:r w:rsidR="00274C20">
              <w:rPr>
                <w:noProof/>
                <w:webHidden/>
              </w:rPr>
              <w:fldChar w:fldCharType="begin"/>
            </w:r>
            <w:r w:rsidR="00274C20">
              <w:rPr>
                <w:noProof/>
                <w:webHidden/>
              </w:rPr>
              <w:instrText xml:space="preserve"> PAGEREF _Toc5739194 \h </w:instrText>
            </w:r>
            <w:r w:rsidR="00274C20">
              <w:rPr>
                <w:noProof/>
                <w:webHidden/>
              </w:rPr>
            </w:r>
            <w:r w:rsidR="00274C20">
              <w:rPr>
                <w:noProof/>
                <w:webHidden/>
              </w:rPr>
              <w:fldChar w:fldCharType="separate"/>
            </w:r>
            <w:r w:rsidR="00274C20">
              <w:rPr>
                <w:noProof/>
                <w:webHidden/>
              </w:rPr>
              <w:t>13</w:t>
            </w:r>
            <w:r w:rsidR="00274C20">
              <w:rPr>
                <w:noProof/>
                <w:webHidden/>
              </w:rPr>
              <w:fldChar w:fldCharType="end"/>
            </w:r>
          </w:hyperlink>
        </w:p>
        <w:p w14:paraId="44D3A67E" w14:textId="160D09F7" w:rsidR="00274C20" w:rsidRDefault="00FB07E6">
          <w:pPr>
            <w:pStyle w:val="TOC2"/>
            <w:tabs>
              <w:tab w:val="right" w:leader="dot" w:pos="9350"/>
            </w:tabs>
            <w:rPr>
              <w:noProof/>
            </w:rPr>
          </w:pPr>
          <w:hyperlink w:anchor="_Toc5739195" w:history="1">
            <w:r w:rsidR="00274C20" w:rsidRPr="008E0D74">
              <w:rPr>
                <w:rStyle w:val="Hyperlink"/>
                <w:noProof/>
              </w:rPr>
              <w:t>Iteration IV</w:t>
            </w:r>
            <w:r w:rsidR="00274C20">
              <w:rPr>
                <w:noProof/>
                <w:webHidden/>
              </w:rPr>
              <w:tab/>
            </w:r>
            <w:r w:rsidR="00274C20">
              <w:rPr>
                <w:noProof/>
                <w:webHidden/>
              </w:rPr>
              <w:fldChar w:fldCharType="begin"/>
            </w:r>
            <w:r w:rsidR="00274C20">
              <w:rPr>
                <w:noProof/>
                <w:webHidden/>
              </w:rPr>
              <w:instrText xml:space="preserve"> PAGEREF _Toc5739195 \h </w:instrText>
            </w:r>
            <w:r w:rsidR="00274C20">
              <w:rPr>
                <w:noProof/>
                <w:webHidden/>
              </w:rPr>
            </w:r>
            <w:r w:rsidR="00274C20">
              <w:rPr>
                <w:noProof/>
                <w:webHidden/>
              </w:rPr>
              <w:fldChar w:fldCharType="separate"/>
            </w:r>
            <w:r w:rsidR="00274C20">
              <w:rPr>
                <w:noProof/>
                <w:webHidden/>
              </w:rPr>
              <w:t>13</w:t>
            </w:r>
            <w:r w:rsidR="00274C20">
              <w:rPr>
                <w:noProof/>
                <w:webHidden/>
              </w:rPr>
              <w:fldChar w:fldCharType="end"/>
            </w:r>
          </w:hyperlink>
        </w:p>
        <w:p w14:paraId="06A6F60F" w14:textId="53CE613A" w:rsidR="00274C20" w:rsidRDefault="00FB07E6">
          <w:pPr>
            <w:pStyle w:val="TOC3"/>
            <w:tabs>
              <w:tab w:val="right" w:leader="dot" w:pos="9350"/>
            </w:tabs>
            <w:rPr>
              <w:noProof/>
            </w:rPr>
          </w:pPr>
          <w:hyperlink w:anchor="_Toc5739196" w:history="1">
            <w:r w:rsidR="00274C20" w:rsidRPr="008E0D74">
              <w:rPr>
                <w:rStyle w:val="Hyperlink"/>
                <w:noProof/>
              </w:rPr>
              <w:t>Assumptions</w:t>
            </w:r>
            <w:r w:rsidR="00274C20">
              <w:rPr>
                <w:noProof/>
                <w:webHidden/>
              </w:rPr>
              <w:tab/>
            </w:r>
            <w:r w:rsidR="00274C20">
              <w:rPr>
                <w:noProof/>
                <w:webHidden/>
              </w:rPr>
              <w:fldChar w:fldCharType="begin"/>
            </w:r>
            <w:r w:rsidR="00274C20">
              <w:rPr>
                <w:noProof/>
                <w:webHidden/>
              </w:rPr>
              <w:instrText xml:space="preserve"> PAGEREF _Toc5739196 \h </w:instrText>
            </w:r>
            <w:r w:rsidR="00274C20">
              <w:rPr>
                <w:noProof/>
                <w:webHidden/>
              </w:rPr>
            </w:r>
            <w:r w:rsidR="00274C20">
              <w:rPr>
                <w:noProof/>
                <w:webHidden/>
              </w:rPr>
              <w:fldChar w:fldCharType="separate"/>
            </w:r>
            <w:r w:rsidR="00274C20">
              <w:rPr>
                <w:noProof/>
                <w:webHidden/>
              </w:rPr>
              <w:t>13</w:t>
            </w:r>
            <w:r w:rsidR="00274C20">
              <w:rPr>
                <w:noProof/>
                <w:webHidden/>
              </w:rPr>
              <w:fldChar w:fldCharType="end"/>
            </w:r>
          </w:hyperlink>
        </w:p>
        <w:p w14:paraId="4E3A5F76" w14:textId="7F053AB1" w:rsidR="00274C20" w:rsidRDefault="00FB07E6">
          <w:pPr>
            <w:pStyle w:val="TOC3"/>
            <w:tabs>
              <w:tab w:val="right" w:leader="dot" w:pos="9350"/>
            </w:tabs>
            <w:rPr>
              <w:noProof/>
            </w:rPr>
          </w:pPr>
          <w:hyperlink w:anchor="_Toc5739197" w:history="1">
            <w:r w:rsidR="00274C20" w:rsidRPr="008E0D74">
              <w:rPr>
                <w:rStyle w:val="Hyperlink"/>
                <w:noProof/>
              </w:rPr>
              <w:t>Mathematical Model</w:t>
            </w:r>
            <w:r w:rsidR="00274C20">
              <w:rPr>
                <w:noProof/>
                <w:webHidden/>
              </w:rPr>
              <w:tab/>
            </w:r>
            <w:r w:rsidR="00274C20">
              <w:rPr>
                <w:noProof/>
                <w:webHidden/>
              </w:rPr>
              <w:fldChar w:fldCharType="begin"/>
            </w:r>
            <w:r w:rsidR="00274C20">
              <w:rPr>
                <w:noProof/>
                <w:webHidden/>
              </w:rPr>
              <w:instrText xml:space="preserve"> PAGEREF _Toc5739197 \h </w:instrText>
            </w:r>
            <w:r w:rsidR="00274C20">
              <w:rPr>
                <w:noProof/>
                <w:webHidden/>
              </w:rPr>
            </w:r>
            <w:r w:rsidR="00274C20">
              <w:rPr>
                <w:noProof/>
                <w:webHidden/>
              </w:rPr>
              <w:fldChar w:fldCharType="separate"/>
            </w:r>
            <w:r w:rsidR="00274C20">
              <w:rPr>
                <w:noProof/>
                <w:webHidden/>
              </w:rPr>
              <w:t>14</w:t>
            </w:r>
            <w:r w:rsidR="00274C20">
              <w:rPr>
                <w:noProof/>
                <w:webHidden/>
              </w:rPr>
              <w:fldChar w:fldCharType="end"/>
            </w:r>
          </w:hyperlink>
        </w:p>
        <w:p w14:paraId="306D0CAE" w14:textId="1A6EA1C4" w:rsidR="00274C20" w:rsidRDefault="00FB07E6">
          <w:pPr>
            <w:pStyle w:val="TOC3"/>
            <w:tabs>
              <w:tab w:val="right" w:leader="dot" w:pos="9350"/>
            </w:tabs>
            <w:rPr>
              <w:noProof/>
            </w:rPr>
          </w:pPr>
          <w:hyperlink w:anchor="_Toc5739198" w:history="1">
            <w:r w:rsidR="00274C20" w:rsidRPr="008E0D74">
              <w:rPr>
                <w:rStyle w:val="Hyperlink"/>
                <w:iCs/>
                <w:noProof/>
              </w:rPr>
              <w:t>Model Evaluation</w:t>
            </w:r>
            <w:r w:rsidR="00274C20">
              <w:rPr>
                <w:noProof/>
                <w:webHidden/>
              </w:rPr>
              <w:tab/>
            </w:r>
            <w:r w:rsidR="00274C20">
              <w:rPr>
                <w:noProof/>
                <w:webHidden/>
              </w:rPr>
              <w:fldChar w:fldCharType="begin"/>
            </w:r>
            <w:r w:rsidR="00274C20">
              <w:rPr>
                <w:noProof/>
                <w:webHidden/>
              </w:rPr>
              <w:instrText xml:space="preserve"> PAGEREF _Toc5739198 \h </w:instrText>
            </w:r>
            <w:r w:rsidR="00274C20">
              <w:rPr>
                <w:noProof/>
                <w:webHidden/>
              </w:rPr>
            </w:r>
            <w:r w:rsidR="00274C20">
              <w:rPr>
                <w:noProof/>
                <w:webHidden/>
              </w:rPr>
              <w:fldChar w:fldCharType="separate"/>
            </w:r>
            <w:r w:rsidR="00274C20">
              <w:rPr>
                <w:noProof/>
                <w:webHidden/>
              </w:rPr>
              <w:t>15</w:t>
            </w:r>
            <w:r w:rsidR="00274C20">
              <w:rPr>
                <w:noProof/>
                <w:webHidden/>
              </w:rPr>
              <w:fldChar w:fldCharType="end"/>
            </w:r>
          </w:hyperlink>
        </w:p>
        <w:p w14:paraId="628C4EBE" w14:textId="245371A1" w:rsidR="00274C20" w:rsidRDefault="00FB07E6">
          <w:pPr>
            <w:pStyle w:val="TOC2"/>
            <w:tabs>
              <w:tab w:val="right" w:leader="dot" w:pos="9350"/>
            </w:tabs>
            <w:rPr>
              <w:noProof/>
            </w:rPr>
          </w:pPr>
          <w:hyperlink w:anchor="_Toc5739199" w:history="1">
            <w:r w:rsidR="00274C20" w:rsidRPr="008E0D74">
              <w:rPr>
                <w:rStyle w:val="Hyperlink"/>
                <w:noProof/>
              </w:rPr>
              <w:t>Iteration V</w:t>
            </w:r>
            <w:r w:rsidR="00274C20">
              <w:rPr>
                <w:noProof/>
                <w:webHidden/>
              </w:rPr>
              <w:tab/>
            </w:r>
            <w:r w:rsidR="00274C20">
              <w:rPr>
                <w:noProof/>
                <w:webHidden/>
              </w:rPr>
              <w:fldChar w:fldCharType="begin"/>
            </w:r>
            <w:r w:rsidR="00274C20">
              <w:rPr>
                <w:noProof/>
                <w:webHidden/>
              </w:rPr>
              <w:instrText xml:space="preserve"> PAGEREF _Toc5739199 \h </w:instrText>
            </w:r>
            <w:r w:rsidR="00274C20">
              <w:rPr>
                <w:noProof/>
                <w:webHidden/>
              </w:rPr>
            </w:r>
            <w:r w:rsidR="00274C20">
              <w:rPr>
                <w:noProof/>
                <w:webHidden/>
              </w:rPr>
              <w:fldChar w:fldCharType="separate"/>
            </w:r>
            <w:r w:rsidR="00274C20">
              <w:rPr>
                <w:noProof/>
                <w:webHidden/>
              </w:rPr>
              <w:t>15</w:t>
            </w:r>
            <w:r w:rsidR="00274C20">
              <w:rPr>
                <w:noProof/>
                <w:webHidden/>
              </w:rPr>
              <w:fldChar w:fldCharType="end"/>
            </w:r>
          </w:hyperlink>
        </w:p>
        <w:p w14:paraId="3BB5BF91" w14:textId="60486A0C" w:rsidR="00274C20" w:rsidRDefault="00FB07E6">
          <w:pPr>
            <w:pStyle w:val="TOC3"/>
            <w:tabs>
              <w:tab w:val="right" w:leader="dot" w:pos="9350"/>
            </w:tabs>
            <w:rPr>
              <w:noProof/>
            </w:rPr>
          </w:pPr>
          <w:hyperlink w:anchor="_Toc5739200" w:history="1">
            <w:r w:rsidR="00274C20" w:rsidRPr="008E0D74">
              <w:rPr>
                <w:rStyle w:val="Hyperlink"/>
                <w:noProof/>
              </w:rPr>
              <w:t>Assumptions</w:t>
            </w:r>
            <w:r w:rsidR="00274C20">
              <w:rPr>
                <w:noProof/>
                <w:webHidden/>
              </w:rPr>
              <w:tab/>
            </w:r>
            <w:r w:rsidR="00274C20">
              <w:rPr>
                <w:noProof/>
                <w:webHidden/>
              </w:rPr>
              <w:fldChar w:fldCharType="begin"/>
            </w:r>
            <w:r w:rsidR="00274C20">
              <w:rPr>
                <w:noProof/>
                <w:webHidden/>
              </w:rPr>
              <w:instrText xml:space="preserve"> PAGEREF _Toc5739200 \h </w:instrText>
            </w:r>
            <w:r w:rsidR="00274C20">
              <w:rPr>
                <w:noProof/>
                <w:webHidden/>
              </w:rPr>
            </w:r>
            <w:r w:rsidR="00274C20">
              <w:rPr>
                <w:noProof/>
                <w:webHidden/>
              </w:rPr>
              <w:fldChar w:fldCharType="separate"/>
            </w:r>
            <w:r w:rsidR="00274C20">
              <w:rPr>
                <w:noProof/>
                <w:webHidden/>
              </w:rPr>
              <w:t>15</w:t>
            </w:r>
            <w:r w:rsidR="00274C20">
              <w:rPr>
                <w:noProof/>
                <w:webHidden/>
              </w:rPr>
              <w:fldChar w:fldCharType="end"/>
            </w:r>
          </w:hyperlink>
        </w:p>
        <w:p w14:paraId="4682F0C5" w14:textId="67531700" w:rsidR="00274C20" w:rsidRDefault="00FB07E6">
          <w:pPr>
            <w:pStyle w:val="TOC3"/>
            <w:tabs>
              <w:tab w:val="right" w:leader="dot" w:pos="9350"/>
            </w:tabs>
            <w:rPr>
              <w:noProof/>
            </w:rPr>
          </w:pPr>
          <w:hyperlink w:anchor="_Toc5739201" w:history="1">
            <w:r w:rsidR="00274C20" w:rsidRPr="008E0D74">
              <w:rPr>
                <w:rStyle w:val="Hyperlink"/>
                <w:noProof/>
              </w:rPr>
              <w:t>Mathematical Model</w:t>
            </w:r>
            <w:r w:rsidR="00274C20">
              <w:rPr>
                <w:noProof/>
                <w:webHidden/>
              </w:rPr>
              <w:tab/>
            </w:r>
            <w:r w:rsidR="00274C20">
              <w:rPr>
                <w:noProof/>
                <w:webHidden/>
              </w:rPr>
              <w:fldChar w:fldCharType="begin"/>
            </w:r>
            <w:r w:rsidR="00274C20">
              <w:rPr>
                <w:noProof/>
                <w:webHidden/>
              </w:rPr>
              <w:instrText xml:space="preserve"> PAGEREF _Toc5739201 \h </w:instrText>
            </w:r>
            <w:r w:rsidR="00274C20">
              <w:rPr>
                <w:noProof/>
                <w:webHidden/>
              </w:rPr>
            </w:r>
            <w:r w:rsidR="00274C20">
              <w:rPr>
                <w:noProof/>
                <w:webHidden/>
              </w:rPr>
              <w:fldChar w:fldCharType="separate"/>
            </w:r>
            <w:r w:rsidR="00274C20">
              <w:rPr>
                <w:noProof/>
                <w:webHidden/>
              </w:rPr>
              <w:t>16</w:t>
            </w:r>
            <w:r w:rsidR="00274C20">
              <w:rPr>
                <w:noProof/>
                <w:webHidden/>
              </w:rPr>
              <w:fldChar w:fldCharType="end"/>
            </w:r>
          </w:hyperlink>
        </w:p>
        <w:p w14:paraId="285BA044" w14:textId="68F52A07" w:rsidR="00274C20" w:rsidRDefault="00FB07E6">
          <w:pPr>
            <w:pStyle w:val="TOC3"/>
            <w:tabs>
              <w:tab w:val="right" w:leader="dot" w:pos="9350"/>
            </w:tabs>
            <w:rPr>
              <w:noProof/>
            </w:rPr>
          </w:pPr>
          <w:hyperlink w:anchor="_Toc5739202" w:history="1">
            <w:r w:rsidR="00274C20" w:rsidRPr="008E0D74">
              <w:rPr>
                <w:rStyle w:val="Hyperlink"/>
                <w:iCs/>
                <w:noProof/>
              </w:rPr>
              <w:t>Model Evaluation</w:t>
            </w:r>
            <w:r w:rsidR="00274C20">
              <w:rPr>
                <w:noProof/>
                <w:webHidden/>
              </w:rPr>
              <w:tab/>
            </w:r>
            <w:r w:rsidR="00274C20">
              <w:rPr>
                <w:noProof/>
                <w:webHidden/>
              </w:rPr>
              <w:fldChar w:fldCharType="begin"/>
            </w:r>
            <w:r w:rsidR="00274C20">
              <w:rPr>
                <w:noProof/>
                <w:webHidden/>
              </w:rPr>
              <w:instrText xml:space="preserve"> PAGEREF _Toc5739202 \h </w:instrText>
            </w:r>
            <w:r w:rsidR="00274C20">
              <w:rPr>
                <w:noProof/>
                <w:webHidden/>
              </w:rPr>
            </w:r>
            <w:r w:rsidR="00274C20">
              <w:rPr>
                <w:noProof/>
                <w:webHidden/>
              </w:rPr>
              <w:fldChar w:fldCharType="separate"/>
            </w:r>
            <w:r w:rsidR="00274C20">
              <w:rPr>
                <w:noProof/>
                <w:webHidden/>
              </w:rPr>
              <w:t>17</w:t>
            </w:r>
            <w:r w:rsidR="00274C20">
              <w:rPr>
                <w:noProof/>
                <w:webHidden/>
              </w:rPr>
              <w:fldChar w:fldCharType="end"/>
            </w:r>
          </w:hyperlink>
        </w:p>
        <w:p w14:paraId="5E201D5A" w14:textId="6A355FB3" w:rsidR="00274C20" w:rsidRDefault="00FB07E6">
          <w:pPr>
            <w:pStyle w:val="TOC2"/>
            <w:tabs>
              <w:tab w:val="right" w:leader="dot" w:pos="9350"/>
            </w:tabs>
            <w:rPr>
              <w:noProof/>
            </w:rPr>
          </w:pPr>
          <w:hyperlink w:anchor="_Toc5739203" w:history="1">
            <w:r w:rsidR="00274C20" w:rsidRPr="008E0D74">
              <w:rPr>
                <w:rStyle w:val="Hyperlink"/>
                <w:noProof/>
              </w:rPr>
              <w:t>Iteration VI</w:t>
            </w:r>
            <w:r w:rsidR="00274C20">
              <w:rPr>
                <w:noProof/>
                <w:webHidden/>
              </w:rPr>
              <w:tab/>
            </w:r>
            <w:r w:rsidR="00274C20">
              <w:rPr>
                <w:noProof/>
                <w:webHidden/>
              </w:rPr>
              <w:fldChar w:fldCharType="begin"/>
            </w:r>
            <w:r w:rsidR="00274C20">
              <w:rPr>
                <w:noProof/>
                <w:webHidden/>
              </w:rPr>
              <w:instrText xml:space="preserve"> PAGEREF _Toc5739203 \h </w:instrText>
            </w:r>
            <w:r w:rsidR="00274C20">
              <w:rPr>
                <w:noProof/>
                <w:webHidden/>
              </w:rPr>
            </w:r>
            <w:r w:rsidR="00274C20">
              <w:rPr>
                <w:noProof/>
                <w:webHidden/>
              </w:rPr>
              <w:fldChar w:fldCharType="separate"/>
            </w:r>
            <w:r w:rsidR="00274C20">
              <w:rPr>
                <w:noProof/>
                <w:webHidden/>
              </w:rPr>
              <w:t>17</w:t>
            </w:r>
            <w:r w:rsidR="00274C20">
              <w:rPr>
                <w:noProof/>
                <w:webHidden/>
              </w:rPr>
              <w:fldChar w:fldCharType="end"/>
            </w:r>
          </w:hyperlink>
        </w:p>
        <w:p w14:paraId="1112FEEF" w14:textId="1DF35477" w:rsidR="00274C20" w:rsidRDefault="00FB07E6">
          <w:pPr>
            <w:pStyle w:val="TOC3"/>
            <w:tabs>
              <w:tab w:val="right" w:leader="dot" w:pos="9350"/>
            </w:tabs>
            <w:rPr>
              <w:noProof/>
            </w:rPr>
          </w:pPr>
          <w:hyperlink w:anchor="_Toc5739204" w:history="1">
            <w:r w:rsidR="00274C20" w:rsidRPr="008E0D74">
              <w:rPr>
                <w:rStyle w:val="Hyperlink"/>
                <w:noProof/>
              </w:rPr>
              <w:t>Assumptions</w:t>
            </w:r>
            <w:r w:rsidR="00274C20">
              <w:rPr>
                <w:noProof/>
                <w:webHidden/>
              </w:rPr>
              <w:tab/>
            </w:r>
            <w:r w:rsidR="00274C20">
              <w:rPr>
                <w:noProof/>
                <w:webHidden/>
              </w:rPr>
              <w:fldChar w:fldCharType="begin"/>
            </w:r>
            <w:r w:rsidR="00274C20">
              <w:rPr>
                <w:noProof/>
                <w:webHidden/>
              </w:rPr>
              <w:instrText xml:space="preserve"> PAGEREF _Toc5739204 \h </w:instrText>
            </w:r>
            <w:r w:rsidR="00274C20">
              <w:rPr>
                <w:noProof/>
                <w:webHidden/>
              </w:rPr>
            </w:r>
            <w:r w:rsidR="00274C20">
              <w:rPr>
                <w:noProof/>
                <w:webHidden/>
              </w:rPr>
              <w:fldChar w:fldCharType="separate"/>
            </w:r>
            <w:r w:rsidR="00274C20">
              <w:rPr>
                <w:noProof/>
                <w:webHidden/>
              </w:rPr>
              <w:t>17</w:t>
            </w:r>
            <w:r w:rsidR="00274C20">
              <w:rPr>
                <w:noProof/>
                <w:webHidden/>
              </w:rPr>
              <w:fldChar w:fldCharType="end"/>
            </w:r>
          </w:hyperlink>
        </w:p>
        <w:p w14:paraId="20CAC642" w14:textId="087AC72A" w:rsidR="00274C20" w:rsidRDefault="00FB07E6">
          <w:pPr>
            <w:pStyle w:val="TOC3"/>
            <w:tabs>
              <w:tab w:val="right" w:leader="dot" w:pos="9350"/>
            </w:tabs>
            <w:rPr>
              <w:noProof/>
            </w:rPr>
          </w:pPr>
          <w:hyperlink w:anchor="_Toc5739205" w:history="1">
            <w:r w:rsidR="00274C20" w:rsidRPr="008E0D74">
              <w:rPr>
                <w:rStyle w:val="Hyperlink"/>
                <w:noProof/>
              </w:rPr>
              <w:t>Mathematical Model</w:t>
            </w:r>
            <w:r w:rsidR="00274C20">
              <w:rPr>
                <w:noProof/>
                <w:webHidden/>
              </w:rPr>
              <w:tab/>
            </w:r>
            <w:r w:rsidR="00274C20">
              <w:rPr>
                <w:noProof/>
                <w:webHidden/>
              </w:rPr>
              <w:fldChar w:fldCharType="begin"/>
            </w:r>
            <w:r w:rsidR="00274C20">
              <w:rPr>
                <w:noProof/>
                <w:webHidden/>
              </w:rPr>
              <w:instrText xml:space="preserve"> PAGEREF _Toc5739205 \h </w:instrText>
            </w:r>
            <w:r w:rsidR="00274C20">
              <w:rPr>
                <w:noProof/>
                <w:webHidden/>
              </w:rPr>
            </w:r>
            <w:r w:rsidR="00274C20">
              <w:rPr>
                <w:noProof/>
                <w:webHidden/>
              </w:rPr>
              <w:fldChar w:fldCharType="separate"/>
            </w:r>
            <w:r w:rsidR="00274C20">
              <w:rPr>
                <w:noProof/>
                <w:webHidden/>
              </w:rPr>
              <w:t>18</w:t>
            </w:r>
            <w:r w:rsidR="00274C20">
              <w:rPr>
                <w:noProof/>
                <w:webHidden/>
              </w:rPr>
              <w:fldChar w:fldCharType="end"/>
            </w:r>
          </w:hyperlink>
        </w:p>
        <w:p w14:paraId="1E2484A1" w14:textId="7B5FC6F6" w:rsidR="00274C20" w:rsidRDefault="00FB07E6">
          <w:pPr>
            <w:pStyle w:val="TOC3"/>
            <w:tabs>
              <w:tab w:val="right" w:leader="dot" w:pos="9350"/>
            </w:tabs>
            <w:rPr>
              <w:noProof/>
            </w:rPr>
          </w:pPr>
          <w:hyperlink w:anchor="_Toc5739206" w:history="1">
            <w:r w:rsidR="00274C20" w:rsidRPr="008E0D74">
              <w:rPr>
                <w:rStyle w:val="Hyperlink"/>
                <w:iCs/>
                <w:noProof/>
              </w:rPr>
              <w:t>Model Evaluation</w:t>
            </w:r>
            <w:r w:rsidR="00274C20">
              <w:rPr>
                <w:noProof/>
                <w:webHidden/>
              </w:rPr>
              <w:tab/>
            </w:r>
            <w:r w:rsidR="00274C20">
              <w:rPr>
                <w:noProof/>
                <w:webHidden/>
              </w:rPr>
              <w:fldChar w:fldCharType="begin"/>
            </w:r>
            <w:r w:rsidR="00274C20">
              <w:rPr>
                <w:noProof/>
                <w:webHidden/>
              </w:rPr>
              <w:instrText xml:space="preserve"> PAGEREF _Toc5739206 \h </w:instrText>
            </w:r>
            <w:r w:rsidR="00274C20">
              <w:rPr>
                <w:noProof/>
                <w:webHidden/>
              </w:rPr>
            </w:r>
            <w:r w:rsidR="00274C20">
              <w:rPr>
                <w:noProof/>
                <w:webHidden/>
              </w:rPr>
              <w:fldChar w:fldCharType="separate"/>
            </w:r>
            <w:r w:rsidR="00274C20">
              <w:rPr>
                <w:noProof/>
                <w:webHidden/>
              </w:rPr>
              <w:t>19</w:t>
            </w:r>
            <w:r w:rsidR="00274C20">
              <w:rPr>
                <w:noProof/>
                <w:webHidden/>
              </w:rPr>
              <w:fldChar w:fldCharType="end"/>
            </w:r>
          </w:hyperlink>
        </w:p>
        <w:p w14:paraId="7A00E63B" w14:textId="30901DFF" w:rsidR="00274C20" w:rsidRDefault="00FB07E6">
          <w:pPr>
            <w:pStyle w:val="TOC2"/>
            <w:tabs>
              <w:tab w:val="right" w:leader="dot" w:pos="9350"/>
            </w:tabs>
            <w:rPr>
              <w:noProof/>
            </w:rPr>
          </w:pPr>
          <w:hyperlink w:anchor="_Toc5739207" w:history="1">
            <w:r w:rsidR="00274C20" w:rsidRPr="008E0D74">
              <w:rPr>
                <w:rStyle w:val="Hyperlink"/>
                <w:noProof/>
              </w:rPr>
              <w:t>Iteration VII</w:t>
            </w:r>
            <w:r w:rsidR="00274C20">
              <w:rPr>
                <w:noProof/>
                <w:webHidden/>
              </w:rPr>
              <w:tab/>
            </w:r>
            <w:r w:rsidR="00274C20">
              <w:rPr>
                <w:noProof/>
                <w:webHidden/>
              </w:rPr>
              <w:fldChar w:fldCharType="begin"/>
            </w:r>
            <w:r w:rsidR="00274C20">
              <w:rPr>
                <w:noProof/>
                <w:webHidden/>
              </w:rPr>
              <w:instrText xml:space="preserve"> PAGEREF _Toc5739207 \h </w:instrText>
            </w:r>
            <w:r w:rsidR="00274C20">
              <w:rPr>
                <w:noProof/>
                <w:webHidden/>
              </w:rPr>
            </w:r>
            <w:r w:rsidR="00274C20">
              <w:rPr>
                <w:noProof/>
                <w:webHidden/>
              </w:rPr>
              <w:fldChar w:fldCharType="separate"/>
            </w:r>
            <w:r w:rsidR="00274C20">
              <w:rPr>
                <w:noProof/>
                <w:webHidden/>
              </w:rPr>
              <w:t>19</w:t>
            </w:r>
            <w:r w:rsidR="00274C20">
              <w:rPr>
                <w:noProof/>
                <w:webHidden/>
              </w:rPr>
              <w:fldChar w:fldCharType="end"/>
            </w:r>
          </w:hyperlink>
        </w:p>
        <w:p w14:paraId="0F8D6C28" w14:textId="4C0294E2" w:rsidR="00274C20" w:rsidRDefault="00FB07E6">
          <w:pPr>
            <w:pStyle w:val="TOC3"/>
            <w:tabs>
              <w:tab w:val="right" w:leader="dot" w:pos="9350"/>
            </w:tabs>
            <w:rPr>
              <w:noProof/>
            </w:rPr>
          </w:pPr>
          <w:hyperlink w:anchor="_Toc5739208" w:history="1">
            <w:r w:rsidR="00274C20" w:rsidRPr="008E0D74">
              <w:rPr>
                <w:rStyle w:val="Hyperlink"/>
                <w:noProof/>
              </w:rPr>
              <w:t>Assumptions</w:t>
            </w:r>
            <w:r w:rsidR="00274C20">
              <w:rPr>
                <w:noProof/>
                <w:webHidden/>
              </w:rPr>
              <w:tab/>
            </w:r>
            <w:r w:rsidR="00274C20">
              <w:rPr>
                <w:noProof/>
                <w:webHidden/>
              </w:rPr>
              <w:fldChar w:fldCharType="begin"/>
            </w:r>
            <w:r w:rsidR="00274C20">
              <w:rPr>
                <w:noProof/>
                <w:webHidden/>
              </w:rPr>
              <w:instrText xml:space="preserve"> PAGEREF _Toc5739208 \h </w:instrText>
            </w:r>
            <w:r w:rsidR="00274C20">
              <w:rPr>
                <w:noProof/>
                <w:webHidden/>
              </w:rPr>
            </w:r>
            <w:r w:rsidR="00274C20">
              <w:rPr>
                <w:noProof/>
                <w:webHidden/>
              </w:rPr>
              <w:fldChar w:fldCharType="separate"/>
            </w:r>
            <w:r w:rsidR="00274C20">
              <w:rPr>
                <w:noProof/>
                <w:webHidden/>
              </w:rPr>
              <w:t>19</w:t>
            </w:r>
            <w:r w:rsidR="00274C20">
              <w:rPr>
                <w:noProof/>
                <w:webHidden/>
              </w:rPr>
              <w:fldChar w:fldCharType="end"/>
            </w:r>
          </w:hyperlink>
        </w:p>
        <w:p w14:paraId="3F7B04C9" w14:textId="6C3C2C71" w:rsidR="00274C20" w:rsidRDefault="00FB07E6">
          <w:pPr>
            <w:pStyle w:val="TOC3"/>
            <w:tabs>
              <w:tab w:val="right" w:leader="dot" w:pos="9350"/>
            </w:tabs>
            <w:rPr>
              <w:noProof/>
            </w:rPr>
          </w:pPr>
          <w:hyperlink w:anchor="_Toc5739209" w:history="1">
            <w:r w:rsidR="00274C20" w:rsidRPr="008E0D74">
              <w:rPr>
                <w:rStyle w:val="Hyperlink"/>
                <w:noProof/>
              </w:rPr>
              <w:t>Mathematical Model</w:t>
            </w:r>
            <w:r w:rsidR="00274C20">
              <w:rPr>
                <w:noProof/>
                <w:webHidden/>
              </w:rPr>
              <w:tab/>
            </w:r>
            <w:r w:rsidR="00274C20">
              <w:rPr>
                <w:noProof/>
                <w:webHidden/>
              </w:rPr>
              <w:fldChar w:fldCharType="begin"/>
            </w:r>
            <w:r w:rsidR="00274C20">
              <w:rPr>
                <w:noProof/>
                <w:webHidden/>
              </w:rPr>
              <w:instrText xml:space="preserve"> PAGEREF _Toc5739209 \h </w:instrText>
            </w:r>
            <w:r w:rsidR="00274C20">
              <w:rPr>
                <w:noProof/>
                <w:webHidden/>
              </w:rPr>
            </w:r>
            <w:r w:rsidR="00274C20">
              <w:rPr>
                <w:noProof/>
                <w:webHidden/>
              </w:rPr>
              <w:fldChar w:fldCharType="separate"/>
            </w:r>
            <w:r w:rsidR="00274C20">
              <w:rPr>
                <w:noProof/>
                <w:webHidden/>
              </w:rPr>
              <w:t>20</w:t>
            </w:r>
            <w:r w:rsidR="00274C20">
              <w:rPr>
                <w:noProof/>
                <w:webHidden/>
              </w:rPr>
              <w:fldChar w:fldCharType="end"/>
            </w:r>
          </w:hyperlink>
        </w:p>
        <w:p w14:paraId="6D736D15" w14:textId="04F07C3D" w:rsidR="00274C20" w:rsidRDefault="00FB07E6">
          <w:pPr>
            <w:pStyle w:val="TOC3"/>
            <w:tabs>
              <w:tab w:val="right" w:leader="dot" w:pos="9350"/>
            </w:tabs>
            <w:rPr>
              <w:noProof/>
            </w:rPr>
          </w:pPr>
          <w:hyperlink w:anchor="_Toc5739210" w:history="1">
            <w:r w:rsidR="00274C20" w:rsidRPr="008E0D74">
              <w:rPr>
                <w:rStyle w:val="Hyperlink"/>
                <w:iCs/>
                <w:noProof/>
              </w:rPr>
              <w:t>Model Evaluation</w:t>
            </w:r>
            <w:r w:rsidR="00274C20">
              <w:rPr>
                <w:noProof/>
                <w:webHidden/>
              </w:rPr>
              <w:tab/>
            </w:r>
            <w:r w:rsidR="00274C20">
              <w:rPr>
                <w:noProof/>
                <w:webHidden/>
              </w:rPr>
              <w:fldChar w:fldCharType="begin"/>
            </w:r>
            <w:r w:rsidR="00274C20">
              <w:rPr>
                <w:noProof/>
                <w:webHidden/>
              </w:rPr>
              <w:instrText xml:space="preserve"> PAGEREF _Toc5739210 \h </w:instrText>
            </w:r>
            <w:r w:rsidR="00274C20">
              <w:rPr>
                <w:noProof/>
                <w:webHidden/>
              </w:rPr>
            </w:r>
            <w:r w:rsidR="00274C20">
              <w:rPr>
                <w:noProof/>
                <w:webHidden/>
              </w:rPr>
              <w:fldChar w:fldCharType="separate"/>
            </w:r>
            <w:r w:rsidR="00274C20">
              <w:rPr>
                <w:noProof/>
                <w:webHidden/>
              </w:rPr>
              <w:t>21</w:t>
            </w:r>
            <w:r w:rsidR="00274C20">
              <w:rPr>
                <w:noProof/>
                <w:webHidden/>
              </w:rPr>
              <w:fldChar w:fldCharType="end"/>
            </w:r>
          </w:hyperlink>
        </w:p>
        <w:p w14:paraId="002CA536" w14:textId="124E0054" w:rsidR="00274C20" w:rsidRDefault="00FB07E6">
          <w:pPr>
            <w:pStyle w:val="TOC1"/>
            <w:tabs>
              <w:tab w:val="right" w:leader="dot" w:pos="9350"/>
            </w:tabs>
            <w:rPr>
              <w:noProof/>
            </w:rPr>
          </w:pPr>
          <w:hyperlink w:anchor="_Toc5739211" w:history="1">
            <w:r w:rsidR="00274C20" w:rsidRPr="008E0D74">
              <w:rPr>
                <w:rStyle w:val="Hyperlink"/>
                <w:noProof/>
              </w:rPr>
              <w:t>Appendix A: Table of Nomenclature</w:t>
            </w:r>
            <w:r w:rsidR="00274C20">
              <w:rPr>
                <w:noProof/>
                <w:webHidden/>
              </w:rPr>
              <w:tab/>
            </w:r>
            <w:r w:rsidR="00274C20">
              <w:rPr>
                <w:noProof/>
                <w:webHidden/>
              </w:rPr>
              <w:fldChar w:fldCharType="begin"/>
            </w:r>
            <w:r w:rsidR="00274C20">
              <w:rPr>
                <w:noProof/>
                <w:webHidden/>
              </w:rPr>
              <w:instrText xml:space="preserve"> PAGEREF _Toc5739211 \h </w:instrText>
            </w:r>
            <w:r w:rsidR="00274C20">
              <w:rPr>
                <w:noProof/>
                <w:webHidden/>
              </w:rPr>
            </w:r>
            <w:r w:rsidR="00274C20">
              <w:rPr>
                <w:noProof/>
                <w:webHidden/>
              </w:rPr>
              <w:fldChar w:fldCharType="separate"/>
            </w:r>
            <w:r w:rsidR="00274C20">
              <w:rPr>
                <w:noProof/>
                <w:webHidden/>
              </w:rPr>
              <w:t>22</w:t>
            </w:r>
            <w:r w:rsidR="00274C20">
              <w:rPr>
                <w:noProof/>
                <w:webHidden/>
              </w:rPr>
              <w:fldChar w:fldCharType="end"/>
            </w:r>
          </w:hyperlink>
        </w:p>
        <w:p w14:paraId="4BCAAF5B" w14:textId="505C3B8F" w:rsidR="00274C20" w:rsidRDefault="00FB07E6">
          <w:pPr>
            <w:pStyle w:val="TOC1"/>
            <w:tabs>
              <w:tab w:val="right" w:leader="dot" w:pos="9350"/>
            </w:tabs>
            <w:rPr>
              <w:noProof/>
            </w:rPr>
          </w:pPr>
          <w:hyperlink w:anchor="_Toc5739212" w:history="1">
            <w:r w:rsidR="00274C20" w:rsidRPr="008E0D74">
              <w:rPr>
                <w:rStyle w:val="Hyperlink"/>
                <w:noProof/>
              </w:rPr>
              <w:t>Appendix B: Supplemental Figures</w:t>
            </w:r>
            <w:r w:rsidR="00274C20">
              <w:rPr>
                <w:noProof/>
                <w:webHidden/>
              </w:rPr>
              <w:tab/>
            </w:r>
            <w:r w:rsidR="00274C20">
              <w:rPr>
                <w:noProof/>
                <w:webHidden/>
              </w:rPr>
              <w:fldChar w:fldCharType="begin"/>
            </w:r>
            <w:r w:rsidR="00274C20">
              <w:rPr>
                <w:noProof/>
                <w:webHidden/>
              </w:rPr>
              <w:instrText xml:space="preserve"> PAGEREF _Toc5739212 \h </w:instrText>
            </w:r>
            <w:r w:rsidR="00274C20">
              <w:rPr>
                <w:noProof/>
                <w:webHidden/>
              </w:rPr>
            </w:r>
            <w:r w:rsidR="00274C20">
              <w:rPr>
                <w:noProof/>
                <w:webHidden/>
              </w:rPr>
              <w:fldChar w:fldCharType="separate"/>
            </w:r>
            <w:r w:rsidR="00274C20">
              <w:rPr>
                <w:noProof/>
                <w:webHidden/>
              </w:rPr>
              <w:t>24</w:t>
            </w:r>
            <w:r w:rsidR="00274C20">
              <w:rPr>
                <w:noProof/>
                <w:webHidden/>
              </w:rPr>
              <w:fldChar w:fldCharType="end"/>
            </w:r>
          </w:hyperlink>
        </w:p>
        <w:p w14:paraId="39B60C61" w14:textId="68181A48" w:rsidR="00274C20" w:rsidRDefault="00FB07E6">
          <w:pPr>
            <w:pStyle w:val="TOC1"/>
            <w:tabs>
              <w:tab w:val="right" w:leader="dot" w:pos="9350"/>
            </w:tabs>
            <w:rPr>
              <w:noProof/>
            </w:rPr>
          </w:pPr>
          <w:hyperlink w:anchor="_Toc5739213" w:history="1">
            <w:r w:rsidR="00274C20" w:rsidRPr="008E0D74">
              <w:rPr>
                <w:rStyle w:val="Hyperlink"/>
                <w:noProof/>
              </w:rPr>
              <w:t>Appendix C: Model Code</w:t>
            </w:r>
            <w:r w:rsidR="00274C20">
              <w:rPr>
                <w:noProof/>
                <w:webHidden/>
              </w:rPr>
              <w:tab/>
            </w:r>
            <w:r w:rsidR="00274C20">
              <w:rPr>
                <w:noProof/>
                <w:webHidden/>
              </w:rPr>
              <w:fldChar w:fldCharType="begin"/>
            </w:r>
            <w:r w:rsidR="00274C20">
              <w:rPr>
                <w:noProof/>
                <w:webHidden/>
              </w:rPr>
              <w:instrText xml:space="preserve"> PAGEREF _Toc5739213 \h </w:instrText>
            </w:r>
            <w:r w:rsidR="00274C20">
              <w:rPr>
                <w:noProof/>
                <w:webHidden/>
              </w:rPr>
            </w:r>
            <w:r w:rsidR="00274C20">
              <w:rPr>
                <w:noProof/>
                <w:webHidden/>
              </w:rPr>
              <w:fldChar w:fldCharType="separate"/>
            </w:r>
            <w:r w:rsidR="00274C20">
              <w:rPr>
                <w:noProof/>
                <w:webHidden/>
              </w:rPr>
              <w:t>28</w:t>
            </w:r>
            <w:r w:rsidR="00274C20">
              <w:rPr>
                <w:noProof/>
                <w:webHidden/>
              </w:rPr>
              <w:fldChar w:fldCharType="end"/>
            </w:r>
          </w:hyperlink>
        </w:p>
        <w:p w14:paraId="1805B0B2" w14:textId="47FE589B" w:rsidR="00274C20" w:rsidRDefault="00FB07E6">
          <w:pPr>
            <w:pStyle w:val="TOC2"/>
            <w:tabs>
              <w:tab w:val="right" w:leader="dot" w:pos="9350"/>
            </w:tabs>
            <w:rPr>
              <w:noProof/>
            </w:rPr>
          </w:pPr>
          <w:hyperlink w:anchor="_Toc5739214" w:history="1">
            <w:r w:rsidR="00274C20" w:rsidRPr="008E0D74">
              <w:rPr>
                <w:rStyle w:val="Hyperlink"/>
                <w:noProof/>
              </w:rPr>
              <w:t>Iteration I</w:t>
            </w:r>
            <w:r w:rsidR="00274C20">
              <w:rPr>
                <w:noProof/>
                <w:webHidden/>
              </w:rPr>
              <w:tab/>
            </w:r>
            <w:r w:rsidR="00274C20">
              <w:rPr>
                <w:noProof/>
                <w:webHidden/>
              </w:rPr>
              <w:fldChar w:fldCharType="begin"/>
            </w:r>
            <w:r w:rsidR="00274C20">
              <w:rPr>
                <w:noProof/>
                <w:webHidden/>
              </w:rPr>
              <w:instrText xml:space="preserve"> PAGEREF _Toc5739214 \h </w:instrText>
            </w:r>
            <w:r w:rsidR="00274C20">
              <w:rPr>
                <w:noProof/>
                <w:webHidden/>
              </w:rPr>
            </w:r>
            <w:r w:rsidR="00274C20">
              <w:rPr>
                <w:noProof/>
                <w:webHidden/>
              </w:rPr>
              <w:fldChar w:fldCharType="separate"/>
            </w:r>
            <w:r w:rsidR="00274C20">
              <w:rPr>
                <w:noProof/>
                <w:webHidden/>
              </w:rPr>
              <w:t>28</w:t>
            </w:r>
            <w:r w:rsidR="00274C20">
              <w:rPr>
                <w:noProof/>
                <w:webHidden/>
              </w:rPr>
              <w:fldChar w:fldCharType="end"/>
            </w:r>
          </w:hyperlink>
        </w:p>
        <w:p w14:paraId="2D584CC5" w14:textId="430D3673" w:rsidR="00274C20" w:rsidRDefault="00FB07E6">
          <w:pPr>
            <w:pStyle w:val="TOC2"/>
            <w:tabs>
              <w:tab w:val="right" w:leader="dot" w:pos="9350"/>
            </w:tabs>
            <w:rPr>
              <w:noProof/>
            </w:rPr>
          </w:pPr>
          <w:hyperlink w:anchor="_Toc5739215" w:history="1">
            <w:r w:rsidR="00274C20" w:rsidRPr="008E0D74">
              <w:rPr>
                <w:rStyle w:val="Hyperlink"/>
                <w:noProof/>
              </w:rPr>
              <w:t>Iteration II</w:t>
            </w:r>
            <w:r w:rsidR="00274C20">
              <w:rPr>
                <w:noProof/>
                <w:webHidden/>
              </w:rPr>
              <w:tab/>
            </w:r>
            <w:r w:rsidR="00274C20">
              <w:rPr>
                <w:noProof/>
                <w:webHidden/>
              </w:rPr>
              <w:fldChar w:fldCharType="begin"/>
            </w:r>
            <w:r w:rsidR="00274C20">
              <w:rPr>
                <w:noProof/>
                <w:webHidden/>
              </w:rPr>
              <w:instrText xml:space="preserve"> PAGEREF _Toc5739215 \h </w:instrText>
            </w:r>
            <w:r w:rsidR="00274C20">
              <w:rPr>
                <w:noProof/>
                <w:webHidden/>
              </w:rPr>
            </w:r>
            <w:r w:rsidR="00274C20">
              <w:rPr>
                <w:noProof/>
                <w:webHidden/>
              </w:rPr>
              <w:fldChar w:fldCharType="separate"/>
            </w:r>
            <w:r w:rsidR="00274C20">
              <w:rPr>
                <w:noProof/>
                <w:webHidden/>
              </w:rPr>
              <w:t>30</w:t>
            </w:r>
            <w:r w:rsidR="00274C20">
              <w:rPr>
                <w:noProof/>
                <w:webHidden/>
              </w:rPr>
              <w:fldChar w:fldCharType="end"/>
            </w:r>
          </w:hyperlink>
        </w:p>
        <w:p w14:paraId="2F85EC92" w14:textId="1E163F27" w:rsidR="00274C20" w:rsidRDefault="00FB07E6">
          <w:pPr>
            <w:pStyle w:val="TOC2"/>
            <w:tabs>
              <w:tab w:val="right" w:leader="dot" w:pos="9350"/>
            </w:tabs>
            <w:rPr>
              <w:noProof/>
            </w:rPr>
          </w:pPr>
          <w:hyperlink w:anchor="_Toc5739216" w:history="1">
            <w:r w:rsidR="00274C20" w:rsidRPr="008E0D74">
              <w:rPr>
                <w:rStyle w:val="Hyperlink"/>
                <w:noProof/>
              </w:rPr>
              <w:t>Iteration III</w:t>
            </w:r>
            <w:r w:rsidR="00274C20">
              <w:rPr>
                <w:noProof/>
                <w:webHidden/>
              </w:rPr>
              <w:tab/>
            </w:r>
            <w:r w:rsidR="00274C20">
              <w:rPr>
                <w:noProof/>
                <w:webHidden/>
              </w:rPr>
              <w:fldChar w:fldCharType="begin"/>
            </w:r>
            <w:r w:rsidR="00274C20">
              <w:rPr>
                <w:noProof/>
                <w:webHidden/>
              </w:rPr>
              <w:instrText xml:space="preserve"> PAGEREF _Toc5739216 \h </w:instrText>
            </w:r>
            <w:r w:rsidR="00274C20">
              <w:rPr>
                <w:noProof/>
                <w:webHidden/>
              </w:rPr>
            </w:r>
            <w:r w:rsidR="00274C20">
              <w:rPr>
                <w:noProof/>
                <w:webHidden/>
              </w:rPr>
              <w:fldChar w:fldCharType="separate"/>
            </w:r>
            <w:r w:rsidR="00274C20">
              <w:rPr>
                <w:noProof/>
                <w:webHidden/>
              </w:rPr>
              <w:t>33</w:t>
            </w:r>
            <w:r w:rsidR="00274C20">
              <w:rPr>
                <w:noProof/>
                <w:webHidden/>
              </w:rPr>
              <w:fldChar w:fldCharType="end"/>
            </w:r>
          </w:hyperlink>
        </w:p>
        <w:p w14:paraId="3FD1700F" w14:textId="2E4B98CD" w:rsidR="00274C20" w:rsidRDefault="00FB07E6">
          <w:pPr>
            <w:pStyle w:val="TOC2"/>
            <w:tabs>
              <w:tab w:val="right" w:leader="dot" w:pos="9350"/>
            </w:tabs>
            <w:rPr>
              <w:noProof/>
            </w:rPr>
          </w:pPr>
          <w:hyperlink w:anchor="_Toc5739217" w:history="1">
            <w:r w:rsidR="00274C20" w:rsidRPr="008E0D74">
              <w:rPr>
                <w:rStyle w:val="Hyperlink"/>
                <w:noProof/>
              </w:rPr>
              <w:t>Iteration IV</w:t>
            </w:r>
            <w:r w:rsidR="00274C20">
              <w:rPr>
                <w:noProof/>
                <w:webHidden/>
              </w:rPr>
              <w:tab/>
            </w:r>
            <w:r w:rsidR="00274C20">
              <w:rPr>
                <w:noProof/>
                <w:webHidden/>
              </w:rPr>
              <w:fldChar w:fldCharType="begin"/>
            </w:r>
            <w:r w:rsidR="00274C20">
              <w:rPr>
                <w:noProof/>
                <w:webHidden/>
              </w:rPr>
              <w:instrText xml:space="preserve"> PAGEREF _Toc5739217 \h </w:instrText>
            </w:r>
            <w:r w:rsidR="00274C20">
              <w:rPr>
                <w:noProof/>
                <w:webHidden/>
              </w:rPr>
            </w:r>
            <w:r w:rsidR="00274C20">
              <w:rPr>
                <w:noProof/>
                <w:webHidden/>
              </w:rPr>
              <w:fldChar w:fldCharType="separate"/>
            </w:r>
            <w:r w:rsidR="00274C20">
              <w:rPr>
                <w:noProof/>
                <w:webHidden/>
              </w:rPr>
              <w:t>35</w:t>
            </w:r>
            <w:r w:rsidR="00274C20">
              <w:rPr>
                <w:noProof/>
                <w:webHidden/>
              </w:rPr>
              <w:fldChar w:fldCharType="end"/>
            </w:r>
          </w:hyperlink>
        </w:p>
        <w:p w14:paraId="60C4D32D" w14:textId="49FADD6E" w:rsidR="00274C20" w:rsidRDefault="00FB07E6">
          <w:pPr>
            <w:pStyle w:val="TOC2"/>
            <w:tabs>
              <w:tab w:val="right" w:leader="dot" w:pos="9350"/>
            </w:tabs>
            <w:rPr>
              <w:noProof/>
            </w:rPr>
          </w:pPr>
          <w:hyperlink w:anchor="_Toc5739218" w:history="1">
            <w:r w:rsidR="00274C20" w:rsidRPr="008E0D74">
              <w:rPr>
                <w:rStyle w:val="Hyperlink"/>
                <w:noProof/>
              </w:rPr>
              <w:t>Iteration V</w:t>
            </w:r>
            <w:r w:rsidR="00274C20">
              <w:rPr>
                <w:noProof/>
                <w:webHidden/>
              </w:rPr>
              <w:tab/>
            </w:r>
            <w:r w:rsidR="00274C20">
              <w:rPr>
                <w:noProof/>
                <w:webHidden/>
              </w:rPr>
              <w:fldChar w:fldCharType="begin"/>
            </w:r>
            <w:r w:rsidR="00274C20">
              <w:rPr>
                <w:noProof/>
                <w:webHidden/>
              </w:rPr>
              <w:instrText xml:space="preserve"> PAGEREF _Toc5739218 \h </w:instrText>
            </w:r>
            <w:r w:rsidR="00274C20">
              <w:rPr>
                <w:noProof/>
                <w:webHidden/>
              </w:rPr>
            </w:r>
            <w:r w:rsidR="00274C20">
              <w:rPr>
                <w:noProof/>
                <w:webHidden/>
              </w:rPr>
              <w:fldChar w:fldCharType="separate"/>
            </w:r>
            <w:r w:rsidR="00274C20">
              <w:rPr>
                <w:noProof/>
                <w:webHidden/>
              </w:rPr>
              <w:t>38</w:t>
            </w:r>
            <w:r w:rsidR="00274C20">
              <w:rPr>
                <w:noProof/>
                <w:webHidden/>
              </w:rPr>
              <w:fldChar w:fldCharType="end"/>
            </w:r>
          </w:hyperlink>
        </w:p>
        <w:p w14:paraId="79E65C7B" w14:textId="7C9D42AF" w:rsidR="00274C20" w:rsidRDefault="00FB07E6">
          <w:pPr>
            <w:pStyle w:val="TOC2"/>
            <w:tabs>
              <w:tab w:val="right" w:leader="dot" w:pos="9350"/>
            </w:tabs>
            <w:rPr>
              <w:noProof/>
            </w:rPr>
          </w:pPr>
          <w:hyperlink w:anchor="_Toc5739219" w:history="1">
            <w:r w:rsidR="00274C20" w:rsidRPr="008E0D74">
              <w:rPr>
                <w:rStyle w:val="Hyperlink"/>
                <w:noProof/>
              </w:rPr>
              <w:t>Iteration VI</w:t>
            </w:r>
            <w:r w:rsidR="00274C20">
              <w:rPr>
                <w:noProof/>
                <w:webHidden/>
              </w:rPr>
              <w:tab/>
            </w:r>
            <w:r w:rsidR="00274C20">
              <w:rPr>
                <w:noProof/>
                <w:webHidden/>
              </w:rPr>
              <w:fldChar w:fldCharType="begin"/>
            </w:r>
            <w:r w:rsidR="00274C20">
              <w:rPr>
                <w:noProof/>
                <w:webHidden/>
              </w:rPr>
              <w:instrText xml:space="preserve"> PAGEREF _Toc5739219 \h </w:instrText>
            </w:r>
            <w:r w:rsidR="00274C20">
              <w:rPr>
                <w:noProof/>
                <w:webHidden/>
              </w:rPr>
            </w:r>
            <w:r w:rsidR="00274C20">
              <w:rPr>
                <w:noProof/>
                <w:webHidden/>
              </w:rPr>
              <w:fldChar w:fldCharType="separate"/>
            </w:r>
            <w:r w:rsidR="00274C20">
              <w:rPr>
                <w:noProof/>
                <w:webHidden/>
              </w:rPr>
              <w:t>41</w:t>
            </w:r>
            <w:r w:rsidR="00274C20">
              <w:rPr>
                <w:noProof/>
                <w:webHidden/>
              </w:rPr>
              <w:fldChar w:fldCharType="end"/>
            </w:r>
          </w:hyperlink>
        </w:p>
        <w:p w14:paraId="1576D38C" w14:textId="582D326F" w:rsidR="00274C20" w:rsidRDefault="00FB07E6">
          <w:pPr>
            <w:pStyle w:val="TOC2"/>
            <w:tabs>
              <w:tab w:val="right" w:leader="dot" w:pos="9350"/>
            </w:tabs>
            <w:rPr>
              <w:noProof/>
            </w:rPr>
          </w:pPr>
          <w:hyperlink w:anchor="_Toc5739220" w:history="1">
            <w:r w:rsidR="00274C20" w:rsidRPr="008E0D74">
              <w:rPr>
                <w:rStyle w:val="Hyperlink"/>
                <w:noProof/>
              </w:rPr>
              <w:t>Iteration VII</w:t>
            </w:r>
            <w:r w:rsidR="00274C20">
              <w:rPr>
                <w:noProof/>
                <w:webHidden/>
              </w:rPr>
              <w:tab/>
            </w:r>
            <w:r w:rsidR="00274C20">
              <w:rPr>
                <w:noProof/>
                <w:webHidden/>
              </w:rPr>
              <w:fldChar w:fldCharType="begin"/>
            </w:r>
            <w:r w:rsidR="00274C20">
              <w:rPr>
                <w:noProof/>
                <w:webHidden/>
              </w:rPr>
              <w:instrText xml:space="preserve"> PAGEREF _Toc5739220 \h </w:instrText>
            </w:r>
            <w:r w:rsidR="00274C20">
              <w:rPr>
                <w:noProof/>
                <w:webHidden/>
              </w:rPr>
            </w:r>
            <w:r w:rsidR="00274C20">
              <w:rPr>
                <w:noProof/>
                <w:webHidden/>
              </w:rPr>
              <w:fldChar w:fldCharType="separate"/>
            </w:r>
            <w:r w:rsidR="00274C20">
              <w:rPr>
                <w:noProof/>
                <w:webHidden/>
              </w:rPr>
              <w:t>43</w:t>
            </w:r>
            <w:r w:rsidR="00274C20">
              <w:rPr>
                <w:noProof/>
                <w:webHidden/>
              </w:rPr>
              <w:fldChar w:fldCharType="end"/>
            </w:r>
          </w:hyperlink>
        </w:p>
        <w:p w14:paraId="0A9E54E4" w14:textId="38A5A0E8" w:rsidR="00274C20" w:rsidRDefault="00FB07E6">
          <w:pPr>
            <w:pStyle w:val="TOC1"/>
            <w:tabs>
              <w:tab w:val="right" w:leader="dot" w:pos="9350"/>
            </w:tabs>
            <w:rPr>
              <w:noProof/>
            </w:rPr>
          </w:pPr>
          <w:hyperlink w:anchor="_Toc5739221" w:history="1">
            <w:r w:rsidR="00274C20" w:rsidRPr="008E0D74">
              <w:rPr>
                <w:rStyle w:val="Hyperlink"/>
                <w:noProof/>
              </w:rPr>
              <w:t>Appendix D: References</w:t>
            </w:r>
            <w:r w:rsidR="00274C20">
              <w:rPr>
                <w:noProof/>
                <w:webHidden/>
              </w:rPr>
              <w:tab/>
            </w:r>
            <w:r w:rsidR="00274C20">
              <w:rPr>
                <w:noProof/>
                <w:webHidden/>
              </w:rPr>
              <w:fldChar w:fldCharType="begin"/>
            </w:r>
            <w:r w:rsidR="00274C20">
              <w:rPr>
                <w:noProof/>
                <w:webHidden/>
              </w:rPr>
              <w:instrText xml:space="preserve"> PAGEREF _Toc5739221 \h </w:instrText>
            </w:r>
            <w:r w:rsidR="00274C20">
              <w:rPr>
                <w:noProof/>
                <w:webHidden/>
              </w:rPr>
            </w:r>
            <w:r w:rsidR="00274C20">
              <w:rPr>
                <w:noProof/>
                <w:webHidden/>
              </w:rPr>
              <w:fldChar w:fldCharType="separate"/>
            </w:r>
            <w:r w:rsidR="00274C20">
              <w:rPr>
                <w:noProof/>
                <w:webHidden/>
              </w:rPr>
              <w:t>47</w:t>
            </w:r>
            <w:r w:rsidR="00274C20">
              <w:rPr>
                <w:noProof/>
                <w:webHidden/>
              </w:rPr>
              <w:fldChar w:fldCharType="end"/>
            </w:r>
          </w:hyperlink>
        </w:p>
        <w:p w14:paraId="178D817C" w14:textId="6A15FD4A" w:rsidR="00B629C3" w:rsidRDefault="00B629C3">
          <w:r>
            <w:rPr>
              <w:b/>
              <w:bCs/>
              <w:noProof/>
            </w:rPr>
            <w:fldChar w:fldCharType="end"/>
          </w:r>
        </w:p>
      </w:sdtContent>
    </w:sdt>
    <w:p w14:paraId="2AAD437F" w14:textId="77777777" w:rsidR="00497444" w:rsidRDefault="00497444" w:rsidP="0029697D">
      <w:pPr>
        <w:pStyle w:val="Heading1"/>
      </w:pPr>
      <w:bookmarkStart w:id="0" w:name="_Toc5739163"/>
      <w:r>
        <w:t>Review of Deliverable I</w:t>
      </w:r>
      <w:bookmarkEnd w:id="0"/>
    </w:p>
    <w:p w14:paraId="455DA22C" w14:textId="77777777" w:rsidR="00D37742" w:rsidRPr="00DC24C0" w:rsidRDefault="00D37742" w:rsidP="00D37742">
      <w:pPr>
        <w:pStyle w:val="Heading2"/>
      </w:pPr>
      <w:bookmarkStart w:id="1" w:name="_Toc1213348"/>
      <w:bookmarkStart w:id="2" w:name="_Toc5739164"/>
      <w:r w:rsidRPr="00DC24C0">
        <w:t>Background</w:t>
      </w:r>
      <w:bookmarkEnd w:id="1"/>
      <w:bookmarkEnd w:id="2"/>
    </w:p>
    <w:p w14:paraId="34235B42" w14:textId="77777777" w:rsidR="00D37742" w:rsidRPr="00DC24C0" w:rsidRDefault="00D37742" w:rsidP="00D37742">
      <w:pPr>
        <w:pStyle w:val="Heading3"/>
      </w:pPr>
      <w:bookmarkStart w:id="3" w:name="_Toc1213349"/>
      <w:bookmarkStart w:id="4" w:name="_Toc5739165"/>
      <w:r w:rsidRPr="00DC24C0">
        <w:t>Concept in Literature</w:t>
      </w:r>
      <w:bookmarkEnd w:id="3"/>
      <w:bookmarkEnd w:id="4"/>
    </w:p>
    <w:p w14:paraId="4B70D4AF" w14:textId="77777777" w:rsidR="00D37742" w:rsidRPr="00DC24C0" w:rsidRDefault="00D37742" w:rsidP="00D37742">
      <w:r w:rsidRPr="00DC24C0">
        <w:t xml:space="preserve">Fermentation is a process used to exploit microorganisms’ ability to produce natural metabolites to the benefit of humans. Organisms such as </w:t>
      </w:r>
      <w:r w:rsidRPr="00DC24C0">
        <w:rPr>
          <w:i/>
        </w:rPr>
        <w:t xml:space="preserve">Escherichia coli </w:t>
      </w:r>
      <w:r w:rsidRPr="00DC24C0">
        <w:t xml:space="preserve">and </w:t>
      </w:r>
      <w:r w:rsidRPr="00DC24C0">
        <w:rPr>
          <w:i/>
        </w:rPr>
        <w:t>Saccharomyces cerevisiae</w:t>
      </w:r>
      <w:r w:rsidRPr="00DC24C0">
        <w:t xml:space="preserve"> have been engineered to ferment products such as insulin and ethanol for human consumption. However, there is a </w:t>
      </w:r>
      <w:r w:rsidRPr="00DC24C0">
        <w:lastRenderedPageBreak/>
        <w:t xml:space="preserve">limit to the ability of single-organism fermentations to produce more complex molecules whose building blocks require compartmentalized production to most efficiently create the final product. </w:t>
      </w:r>
    </w:p>
    <w:p w14:paraId="429C1205" w14:textId="77777777" w:rsidR="00D37742" w:rsidRPr="00DC24C0" w:rsidRDefault="00D37742" w:rsidP="00D37742">
      <w:pPr>
        <w:spacing w:after="0"/>
        <w:rPr>
          <w:rFonts w:ascii="Times New Roman" w:hAnsi="Times New Roman" w:cs="Times New Roman"/>
        </w:rPr>
      </w:pPr>
      <w:r w:rsidRPr="00DC24C0">
        <w:rPr>
          <w:rFonts w:ascii="Times New Roman" w:hAnsi="Times New Roman" w:cs="Times New Roman"/>
        </w:rPr>
        <w:t xml:space="preserve">In their 2015 Nature Biotechnology paper, Zhou, </w:t>
      </w:r>
      <w:proofErr w:type="spellStart"/>
      <w:r w:rsidRPr="00DC24C0">
        <w:rPr>
          <w:rFonts w:ascii="Times New Roman" w:hAnsi="Times New Roman" w:cs="Times New Roman"/>
        </w:rPr>
        <w:t>Qiao</w:t>
      </w:r>
      <w:proofErr w:type="spellEnd"/>
      <w:r w:rsidRPr="00DC24C0">
        <w:rPr>
          <w:rFonts w:ascii="Times New Roman" w:hAnsi="Times New Roman" w:cs="Times New Roman"/>
        </w:rPr>
        <w:t xml:space="preserve">, Edgar, and Stephanopoulos fermented </w:t>
      </w:r>
      <w:r w:rsidRPr="00DC24C0">
        <w:rPr>
          <w:rFonts w:ascii="Times New Roman" w:hAnsi="Times New Roman" w:cs="Times New Roman"/>
          <w:i/>
        </w:rPr>
        <w:t>E. coli</w:t>
      </w:r>
      <w:r w:rsidRPr="00DC24C0">
        <w:rPr>
          <w:rFonts w:ascii="Times New Roman" w:hAnsi="Times New Roman" w:cs="Times New Roman"/>
        </w:rPr>
        <w:t xml:space="preserve"> and </w:t>
      </w:r>
      <w:r w:rsidRPr="00DC24C0">
        <w:rPr>
          <w:rFonts w:ascii="Times New Roman" w:hAnsi="Times New Roman" w:cs="Times New Roman"/>
          <w:i/>
        </w:rPr>
        <w:t>S. cerevisiae</w:t>
      </w:r>
      <w:r w:rsidRPr="00DC24C0">
        <w:rPr>
          <w:rFonts w:ascii="Times New Roman" w:hAnsi="Times New Roman" w:cs="Times New Roman"/>
        </w:rPr>
        <w:t xml:space="preserve"> together to create paclitaxel, a chemotherapy drug (Figure 1). </w:t>
      </w:r>
    </w:p>
    <w:p w14:paraId="786C187D" w14:textId="77777777" w:rsidR="00D37742" w:rsidRPr="00DC24C0" w:rsidRDefault="00D37742" w:rsidP="00D37742">
      <w:pPr>
        <w:spacing w:after="0"/>
        <w:jc w:val="center"/>
        <w:rPr>
          <w:rFonts w:ascii="Times New Roman" w:hAnsi="Times New Roman" w:cs="Times New Roman"/>
        </w:rPr>
      </w:pPr>
      <w:r w:rsidRPr="00DC24C0">
        <w:rPr>
          <w:rFonts w:ascii="Times New Roman" w:hAnsi="Times New Roman" w:cs="Times New Roman"/>
          <w:noProof/>
        </w:rPr>
        <w:drawing>
          <wp:inline distT="0" distB="0" distL="0" distR="0" wp14:anchorId="1842E1C8" wp14:editId="58DC66A8">
            <wp:extent cx="35052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1438275"/>
                    </a:xfrm>
                    <a:prstGeom prst="rect">
                      <a:avLst/>
                    </a:prstGeom>
                  </pic:spPr>
                </pic:pic>
              </a:graphicData>
            </a:graphic>
          </wp:inline>
        </w:drawing>
      </w:r>
    </w:p>
    <w:p w14:paraId="65F468F8" w14:textId="0499360F" w:rsidR="00D37742" w:rsidRPr="00DC24C0" w:rsidRDefault="00D37742" w:rsidP="00D37742">
      <w:pPr>
        <w:jc w:val="center"/>
        <w:rPr>
          <w:rStyle w:val="SubtleEmphasis"/>
        </w:rPr>
      </w:pPr>
      <w:r w:rsidRPr="00DC24C0">
        <w:rPr>
          <w:rStyle w:val="SubtleEmphasis"/>
        </w:rPr>
        <w:t>Figure 1: Picture of the fermentation process to be modeled. The E. coli consumes xylose and produces acetate for the S. cerevisiae to uses as a carbon source. E. coli produce taxadiene for the S. cerevisiae to oxygenate and use to produce the final product, paclita</w:t>
      </w:r>
      <w:r w:rsidRPr="00062172">
        <w:rPr>
          <w:rStyle w:val="SubtleEmphasis"/>
        </w:rPr>
        <w:t xml:space="preserve">xel </w:t>
      </w:r>
      <w:sdt>
        <w:sdtPr>
          <w:rPr>
            <w:rStyle w:val="SubtleEmphasis"/>
            <w:i w:val="0"/>
          </w:rPr>
          <w:id w:val="-1264298443"/>
          <w:citation/>
        </w:sdtPr>
        <w:sdtEndPr>
          <w:rPr>
            <w:rStyle w:val="SubtleEmphasis"/>
          </w:rPr>
        </w:sdtEndPr>
        <w:sdtContent>
          <w:r w:rsidRPr="00062172">
            <w:rPr>
              <w:rStyle w:val="SubtleEmphasis"/>
              <w:i w:val="0"/>
            </w:rPr>
            <w:fldChar w:fldCharType="begin"/>
          </w:r>
          <w:r w:rsidRPr="00062172">
            <w:rPr>
              <w:rStyle w:val="SubtleEmphasis"/>
              <w:i w:val="0"/>
            </w:rPr>
            <w:instrText xml:space="preserve">CITATION Placeholder1 \l 1033 </w:instrText>
          </w:r>
          <w:r w:rsidRPr="00062172">
            <w:rPr>
              <w:rStyle w:val="SubtleEmphasis"/>
              <w:i w:val="0"/>
            </w:rPr>
            <w:fldChar w:fldCharType="separate"/>
          </w:r>
          <w:r w:rsidR="00274C20">
            <w:rPr>
              <w:noProof/>
            </w:rPr>
            <w:t>(Zhou, Qiao, Edgar, &amp; Stephanopoulos, Distributing a metabolic pathway among a microbial consortium enhances production of natural products, 2015)</w:t>
          </w:r>
          <w:r w:rsidRPr="00062172">
            <w:rPr>
              <w:rStyle w:val="SubtleEmphasis"/>
              <w:i w:val="0"/>
            </w:rPr>
            <w:fldChar w:fldCharType="end"/>
          </w:r>
        </w:sdtContent>
      </w:sdt>
      <w:r w:rsidRPr="00062172">
        <w:rPr>
          <w:rStyle w:val="SubtleEmphasis"/>
          <w:i w:val="0"/>
        </w:rPr>
        <w:t>.</w:t>
      </w:r>
    </w:p>
    <w:p w14:paraId="6C6BF225" w14:textId="45D2789A" w:rsidR="00D37742" w:rsidRPr="00DC24C0" w:rsidRDefault="00D37742" w:rsidP="00D37742">
      <w:r w:rsidRPr="00DC24C0">
        <w:t xml:space="preserve">The simpler </w:t>
      </w:r>
      <w:r w:rsidRPr="00DC24C0">
        <w:rPr>
          <w:i/>
        </w:rPr>
        <w:t>E. coli</w:t>
      </w:r>
      <w:r w:rsidRPr="00DC24C0">
        <w:t xml:space="preserve"> cells were engineered to produce the building blocks of the final product while the </w:t>
      </w:r>
      <w:r w:rsidRPr="00DC24C0">
        <w:rPr>
          <w:i/>
        </w:rPr>
        <w:t>S. cerevisiae</w:t>
      </w:r>
      <w:r w:rsidRPr="00DC24C0">
        <w:t xml:space="preserve"> was programmed to fold these building blocks together to produce paclitaxel (Figure 2, Figure </w:t>
      </w:r>
      <w:r w:rsidR="00853DF3">
        <w:t>10</w:t>
      </w:r>
      <w:r w:rsidRPr="00DC24C0">
        <w:t xml:space="preserve">). The co-culture was fed xylose, a carbon source that only the </w:t>
      </w:r>
      <w:r w:rsidRPr="00DC24C0">
        <w:rPr>
          <w:i/>
        </w:rPr>
        <w:t>E. coli</w:t>
      </w:r>
      <w:r w:rsidRPr="00DC24C0">
        <w:t xml:space="preserve"> cells could metabolize to then produce acetate, a toxin to </w:t>
      </w:r>
      <w:r w:rsidRPr="00DC24C0">
        <w:rPr>
          <w:i/>
        </w:rPr>
        <w:t>E. coli</w:t>
      </w:r>
      <w:r w:rsidRPr="00DC24C0">
        <w:t xml:space="preserve"> which </w:t>
      </w:r>
      <w:r w:rsidRPr="00DC24C0">
        <w:rPr>
          <w:i/>
        </w:rPr>
        <w:t xml:space="preserve">S. cerevisiae </w:t>
      </w:r>
      <w:r w:rsidRPr="00DC24C0">
        <w:t xml:space="preserve">cells could consume for carbon. This, among other genetically engineered tweaks to make the process more streamlined, ensured that neither the </w:t>
      </w:r>
      <w:r w:rsidRPr="00DC24C0">
        <w:rPr>
          <w:i/>
        </w:rPr>
        <w:t>E. coli</w:t>
      </w:r>
      <w:r w:rsidRPr="00DC24C0">
        <w:t xml:space="preserve"> nor the </w:t>
      </w:r>
      <w:r w:rsidRPr="00DC24C0">
        <w:rPr>
          <w:i/>
        </w:rPr>
        <w:t xml:space="preserve">S. cerevisiae </w:t>
      </w:r>
      <w:r w:rsidRPr="00DC24C0">
        <w:t xml:space="preserve">populations overgrew. </w:t>
      </w:r>
    </w:p>
    <w:p w14:paraId="04355F8B" w14:textId="77777777" w:rsidR="00D37742" w:rsidRPr="00DC24C0" w:rsidRDefault="00D37742" w:rsidP="00D37742">
      <w:pPr>
        <w:pStyle w:val="Heading3"/>
      </w:pPr>
      <w:bookmarkStart w:id="5" w:name="_Toc1213350"/>
      <w:bookmarkStart w:id="6" w:name="_Toc5739166"/>
      <w:r w:rsidRPr="00DC24C0">
        <w:t>Model Proposal</w:t>
      </w:r>
      <w:bookmarkEnd w:id="5"/>
      <w:bookmarkEnd w:id="6"/>
    </w:p>
    <w:p w14:paraId="0E9F12C5" w14:textId="77777777" w:rsidR="00D37742" w:rsidRPr="00DC24C0" w:rsidRDefault="00D37742" w:rsidP="00D37742">
      <w:r w:rsidRPr="00DC24C0">
        <w:t xml:space="preserve">While the authors proved this concept in the lab, a mathematical model of the process was never made, or at least never published. As such, I would like to create a model of the final system that the authors described in their paper, outlined above. My model would output the amount of paclitaxel produced by a certain number of </w:t>
      </w:r>
      <w:r w:rsidRPr="00DC24C0">
        <w:rPr>
          <w:i/>
        </w:rPr>
        <w:t>E. coli</w:t>
      </w:r>
      <w:r w:rsidRPr="00DC24C0">
        <w:t xml:space="preserve"> and </w:t>
      </w:r>
      <w:r w:rsidRPr="00DC24C0">
        <w:rPr>
          <w:i/>
        </w:rPr>
        <w:t>S. cerevisiae</w:t>
      </w:r>
      <w:r w:rsidRPr="00DC24C0">
        <w:t xml:space="preserve"> cells given an initial amount of xylose in a reactor of specified volume with a defined initial temperature and </w:t>
      </w:r>
      <w:proofErr w:type="spellStart"/>
      <w:r w:rsidRPr="00DC24C0">
        <w:t>pH.</w:t>
      </w:r>
      <w:proofErr w:type="spellEnd"/>
      <w:r w:rsidRPr="00DC24C0">
        <w:t xml:space="preserve"> </w:t>
      </w:r>
    </w:p>
    <w:p w14:paraId="079FB6AF" w14:textId="77777777" w:rsidR="00D37742" w:rsidRPr="00DC24C0" w:rsidRDefault="00D37742" w:rsidP="00D37742">
      <w:pPr>
        <w:pStyle w:val="Heading2"/>
      </w:pPr>
      <w:bookmarkStart w:id="7" w:name="_Toc1213351"/>
      <w:bookmarkStart w:id="8" w:name="_Toc5739167"/>
      <w:r w:rsidRPr="00DC24C0">
        <w:t>Model Description</w:t>
      </w:r>
      <w:bookmarkEnd w:id="7"/>
      <w:bookmarkEnd w:id="8"/>
    </w:p>
    <w:p w14:paraId="15300402" w14:textId="77777777" w:rsidR="00D37742" w:rsidRPr="00DC24C0" w:rsidRDefault="00D37742" w:rsidP="00D37742">
      <w:pPr>
        <w:pStyle w:val="Heading3"/>
      </w:pPr>
      <w:bookmarkStart w:id="9" w:name="_Toc1213352"/>
      <w:bookmarkStart w:id="10" w:name="_Toc5739168"/>
      <w:r w:rsidRPr="00DC24C0">
        <w:t>Quantitative Outputs</w:t>
      </w:r>
      <w:bookmarkEnd w:id="9"/>
      <w:bookmarkEnd w:id="10"/>
    </w:p>
    <w:p w14:paraId="6E168F8C" w14:textId="77777777" w:rsidR="00D37742" w:rsidRPr="00DC24C0" w:rsidRDefault="00D37742" w:rsidP="00D37742">
      <w:pPr>
        <w:pStyle w:val="ListParagraph"/>
        <w:numPr>
          <w:ilvl w:val="0"/>
          <w:numId w:val="2"/>
        </w:numPr>
        <w:spacing w:after="0"/>
        <w:rPr>
          <w:rFonts w:ascii="Times New Roman" w:hAnsi="Times New Roman" w:cs="Times New Roman"/>
        </w:rPr>
      </w:pPr>
      <w:r w:rsidRPr="00DC24C0">
        <w:rPr>
          <w:rFonts w:ascii="Times New Roman" w:hAnsi="Times New Roman" w:cs="Times New Roman"/>
        </w:rPr>
        <w:t>Rate of paclitaxel produced [mass/time]</w:t>
      </w:r>
    </w:p>
    <w:p w14:paraId="728DF15B" w14:textId="77777777" w:rsidR="00D37742" w:rsidRPr="00DC24C0" w:rsidRDefault="00D37742" w:rsidP="00D37742">
      <w:pPr>
        <w:pStyle w:val="Heading3"/>
      </w:pPr>
      <w:bookmarkStart w:id="11" w:name="_Toc1213353"/>
      <w:bookmarkStart w:id="12" w:name="_Toc5739169"/>
      <w:r w:rsidRPr="00DC24C0">
        <w:t>Input Parameters</w:t>
      </w:r>
      <w:bookmarkEnd w:id="11"/>
      <w:bookmarkEnd w:id="12"/>
    </w:p>
    <w:p w14:paraId="4A7127DE" w14:textId="77777777" w:rsidR="00D37742" w:rsidRPr="00DC24C0" w:rsidRDefault="00D37742" w:rsidP="00D37742">
      <w:pPr>
        <w:pStyle w:val="ListParagraph"/>
        <w:numPr>
          <w:ilvl w:val="0"/>
          <w:numId w:val="11"/>
        </w:numPr>
        <w:spacing w:after="0"/>
        <w:rPr>
          <w:rFonts w:ascii="Times New Roman" w:hAnsi="Times New Roman" w:cs="Times New Roman"/>
        </w:rPr>
      </w:pPr>
      <w:r w:rsidRPr="00DC24C0">
        <w:rPr>
          <w:rFonts w:ascii="Times New Roman" w:hAnsi="Times New Roman" w:cs="Times New Roman"/>
        </w:rPr>
        <w:t>Initial temperature</w:t>
      </w:r>
    </w:p>
    <w:p w14:paraId="72135A92" w14:textId="77777777" w:rsidR="00D37742" w:rsidRPr="00DC24C0" w:rsidRDefault="00D37742" w:rsidP="00D37742">
      <w:pPr>
        <w:pStyle w:val="ListParagraph"/>
        <w:numPr>
          <w:ilvl w:val="0"/>
          <w:numId w:val="11"/>
        </w:numPr>
        <w:spacing w:after="0"/>
        <w:rPr>
          <w:rFonts w:ascii="Times New Roman" w:hAnsi="Times New Roman" w:cs="Times New Roman"/>
        </w:rPr>
      </w:pPr>
      <w:r w:rsidRPr="00DC24C0">
        <w:rPr>
          <w:rFonts w:ascii="Times New Roman" w:hAnsi="Times New Roman" w:cs="Times New Roman"/>
        </w:rPr>
        <w:t>Initial pH</w:t>
      </w:r>
    </w:p>
    <w:p w14:paraId="6B867498" w14:textId="77777777" w:rsidR="00D37742" w:rsidRPr="00DC24C0" w:rsidRDefault="00D37742" w:rsidP="00D37742">
      <w:pPr>
        <w:pStyle w:val="ListParagraph"/>
        <w:numPr>
          <w:ilvl w:val="0"/>
          <w:numId w:val="11"/>
        </w:numPr>
        <w:spacing w:after="0"/>
        <w:rPr>
          <w:rFonts w:ascii="Times New Roman" w:hAnsi="Times New Roman" w:cs="Times New Roman"/>
        </w:rPr>
      </w:pPr>
      <w:r w:rsidRPr="00DC24C0">
        <w:rPr>
          <w:rFonts w:ascii="Times New Roman" w:hAnsi="Times New Roman" w:cs="Times New Roman"/>
        </w:rPr>
        <w:t xml:space="preserve">Volume of fermenter </w:t>
      </w:r>
    </w:p>
    <w:p w14:paraId="2033D83E" w14:textId="77777777" w:rsidR="00D37742" w:rsidRPr="00DC24C0" w:rsidRDefault="00D37742" w:rsidP="00D37742">
      <w:pPr>
        <w:pStyle w:val="ListParagraph"/>
        <w:numPr>
          <w:ilvl w:val="0"/>
          <w:numId w:val="11"/>
        </w:numPr>
        <w:spacing w:after="0"/>
        <w:rPr>
          <w:rFonts w:ascii="Times New Roman" w:hAnsi="Times New Roman" w:cs="Times New Roman"/>
        </w:rPr>
      </w:pPr>
      <w:r w:rsidRPr="00DC24C0">
        <w:rPr>
          <w:rFonts w:ascii="Times New Roman" w:hAnsi="Times New Roman" w:cs="Times New Roman"/>
        </w:rPr>
        <w:t xml:space="preserve">Initial number of </w:t>
      </w:r>
      <w:r w:rsidRPr="00DC24C0">
        <w:rPr>
          <w:rFonts w:ascii="Times New Roman" w:hAnsi="Times New Roman" w:cs="Times New Roman"/>
          <w:i/>
        </w:rPr>
        <w:t>E. coli</w:t>
      </w:r>
      <w:r w:rsidRPr="00DC24C0">
        <w:rPr>
          <w:rFonts w:ascii="Times New Roman" w:hAnsi="Times New Roman" w:cs="Times New Roman"/>
        </w:rPr>
        <w:t xml:space="preserve"> cells</w:t>
      </w:r>
    </w:p>
    <w:p w14:paraId="7FFB8116" w14:textId="77777777" w:rsidR="00D37742" w:rsidRPr="00DC24C0" w:rsidRDefault="00D37742" w:rsidP="00D37742">
      <w:pPr>
        <w:pStyle w:val="ListParagraph"/>
        <w:numPr>
          <w:ilvl w:val="0"/>
          <w:numId w:val="11"/>
        </w:numPr>
        <w:spacing w:after="0"/>
        <w:rPr>
          <w:rFonts w:ascii="Times New Roman" w:hAnsi="Times New Roman" w:cs="Times New Roman"/>
        </w:rPr>
      </w:pPr>
      <w:r w:rsidRPr="00DC24C0">
        <w:rPr>
          <w:rFonts w:ascii="Times New Roman" w:hAnsi="Times New Roman" w:cs="Times New Roman"/>
        </w:rPr>
        <w:t xml:space="preserve">Initial number of </w:t>
      </w:r>
      <w:r w:rsidRPr="00DC24C0">
        <w:rPr>
          <w:rFonts w:ascii="Times New Roman" w:hAnsi="Times New Roman" w:cs="Times New Roman"/>
          <w:i/>
        </w:rPr>
        <w:t>S. cerevisiae</w:t>
      </w:r>
      <w:r w:rsidRPr="00DC24C0">
        <w:rPr>
          <w:rFonts w:ascii="Times New Roman" w:hAnsi="Times New Roman" w:cs="Times New Roman"/>
        </w:rPr>
        <w:t xml:space="preserve"> cells </w:t>
      </w:r>
    </w:p>
    <w:p w14:paraId="6E941C87" w14:textId="77777777" w:rsidR="00D37742" w:rsidRPr="00DC24C0" w:rsidRDefault="00D37742" w:rsidP="00D37742">
      <w:pPr>
        <w:pStyle w:val="ListParagraph"/>
        <w:numPr>
          <w:ilvl w:val="0"/>
          <w:numId w:val="11"/>
        </w:numPr>
        <w:spacing w:after="0"/>
        <w:rPr>
          <w:rFonts w:ascii="Times New Roman" w:hAnsi="Times New Roman" w:cs="Times New Roman"/>
        </w:rPr>
      </w:pPr>
      <w:r w:rsidRPr="00DC24C0">
        <w:rPr>
          <w:rFonts w:ascii="Times New Roman" w:hAnsi="Times New Roman" w:cs="Times New Roman"/>
        </w:rPr>
        <w:t>Initial amount of xylose [mass]</w:t>
      </w:r>
    </w:p>
    <w:p w14:paraId="43176AD8" w14:textId="77777777" w:rsidR="00D37742" w:rsidRPr="00DC24C0" w:rsidRDefault="00D37742" w:rsidP="00D37742">
      <w:pPr>
        <w:pStyle w:val="Heading3"/>
      </w:pPr>
      <w:bookmarkStart w:id="13" w:name="_Toc1213354"/>
      <w:bookmarkStart w:id="14" w:name="_Toc5739170"/>
      <w:r w:rsidRPr="00DC24C0">
        <w:t>Principles and Processes Modeled</w:t>
      </w:r>
      <w:bookmarkEnd w:id="13"/>
      <w:bookmarkEnd w:id="14"/>
    </w:p>
    <w:p w14:paraId="746AA76C"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Conservation of mass</w:t>
      </w:r>
    </w:p>
    <w:p w14:paraId="3AA5DAF6"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Conservation of energy</w:t>
      </w:r>
    </w:p>
    <w:p w14:paraId="07CDEB9C"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lastRenderedPageBreak/>
        <w:t>Mass balance with reaction</w:t>
      </w:r>
    </w:p>
    <w:p w14:paraId="01D463CB"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Enzymatic reactions</w:t>
      </w:r>
    </w:p>
    <w:p w14:paraId="4C0504FD"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Reaction kinetics</w:t>
      </w:r>
    </w:p>
    <w:p w14:paraId="779D3820"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Heat of reaction</w:t>
      </w:r>
    </w:p>
    <w:p w14:paraId="657F08C7"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Batch reactor process</w:t>
      </w:r>
    </w:p>
    <w:p w14:paraId="55809C86"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Mass transfer across a membrane</w:t>
      </w:r>
    </w:p>
    <w:p w14:paraId="42019F8A"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 xml:space="preserve">Diffusion </w:t>
      </w:r>
    </w:p>
    <w:p w14:paraId="53524953"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Heat transfer</w:t>
      </w:r>
    </w:p>
    <w:p w14:paraId="16D3C6FA" w14:textId="77777777" w:rsidR="00D37742" w:rsidRPr="00DC24C0" w:rsidRDefault="00D37742" w:rsidP="00D37742">
      <w:pPr>
        <w:pStyle w:val="ListParagraph"/>
        <w:numPr>
          <w:ilvl w:val="0"/>
          <w:numId w:val="12"/>
        </w:numPr>
        <w:spacing w:after="0"/>
        <w:rPr>
          <w:rFonts w:ascii="Times New Roman" w:hAnsi="Times New Roman" w:cs="Times New Roman"/>
        </w:rPr>
      </w:pPr>
      <w:r w:rsidRPr="00DC24C0">
        <w:rPr>
          <w:rFonts w:ascii="Times New Roman" w:hAnsi="Times New Roman" w:cs="Times New Roman"/>
        </w:rPr>
        <w:t>Cell growth and death</w:t>
      </w:r>
    </w:p>
    <w:p w14:paraId="558525C8" w14:textId="3A74BC25" w:rsidR="00D37742" w:rsidRPr="00DC24C0" w:rsidRDefault="00243885" w:rsidP="00D37742">
      <w:pPr>
        <w:pStyle w:val="Heading1"/>
        <w:spacing w:after="0"/>
      </w:pPr>
      <w:bookmarkStart w:id="15" w:name="_Toc1213355"/>
      <w:bookmarkStart w:id="16" w:name="_Toc5739171"/>
      <w:r>
        <w:t>R</w:t>
      </w:r>
      <w:r w:rsidR="00CD29E7">
        <w:t xml:space="preserve">eview of </w:t>
      </w:r>
      <w:r w:rsidR="00D37742" w:rsidRPr="00DC24C0">
        <w:t>Deliverable II</w:t>
      </w:r>
      <w:bookmarkEnd w:id="15"/>
      <w:bookmarkEnd w:id="16"/>
    </w:p>
    <w:p w14:paraId="70075600" w14:textId="77777777" w:rsidR="00D37742" w:rsidRPr="00DC24C0" w:rsidRDefault="00D37742" w:rsidP="00D37742">
      <w:pPr>
        <w:pStyle w:val="Heading2"/>
      </w:pPr>
      <w:bookmarkStart w:id="17" w:name="_Toc1213356"/>
      <w:bookmarkStart w:id="18" w:name="_Toc5739172"/>
      <w:r w:rsidRPr="00DC24C0">
        <w:t>Defining the Model</w:t>
      </w:r>
      <w:bookmarkEnd w:id="17"/>
      <w:bookmarkEnd w:id="18"/>
    </w:p>
    <w:p w14:paraId="647B30DD" w14:textId="77777777" w:rsidR="00D37742" w:rsidRPr="00DC24C0" w:rsidRDefault="00D37742" w:rsidP="00D37742">
      <w:pPr>
        <w:spacing w:after="0"/>
        <w:jc w:val="center"/>
      </w:pPr>
      <w:r w:rsidRPr="00DC24C0">
        <w:rPr>
          <w:noProof/>
        </w:rPr>
        <w:drawing>
          <wp:inline distT="0" distB="0" distL="0" distR="0" wp14:anchorId="1A5B334B" wp14:editId="37CB8C2E">
            <wp:extent cx="59436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_definition.png"/>
                    <pic:cNvPicPr/>
                  </pic:nvPicPr>
                  <pic:blipFill rotWithShape="1">
                    <a:blip r:embed="rId10">
                      <a:extLst>
                        <a:ext uri="{28A0092B-C50C-407E-A947-70E740481C1C}">
                          <a14:useLocalDpi xmlns:a14="http://schemas.microsoft.com/office/drawing/2010/main" val="0"/>
                        </a:ext>
                      </a:extLst>
                    </a:blip>
                    <a:srcRect t="7977" b="12821"/>
                    <a:stretch/>
                  </pic:blipFill>
                  <pic:spPr bwMode="auto">
                    <a:xfrm>
                      <a:off x="0" y="0"/>
                      <a:ext cx="5943600" cy="2647950"/>
                    </a:xfrm>
                    <a:prstGeom prst="rect">
                      <a:avLst/>
                    </a:prstGeom>
                    <a:ln>
                      <a:noFill/>
                    </a:ln>
                    <a:extLst>
                      <a:ext uri="{53640926-AAD7-44D8-BBD7-CCE9431645EC}">
                        <a14:shadowObscured xmlns:a14="http://schemas.microsoft.com/office/drawing/2010/main"/>
                      </a:ext>
                    </a:extLst>
                  </pic:spPr>
                </pic:pic>
              </a:graphicData>
            </a:graphic>
          </wp:inline>
        </w:drawing>
      </w:r>
    </w:p>
    <w:p w14:paraId="650E79A8" w14:textId="77777777" w:rsidR="00D37742" w:rsidRPr="00DC24C0" w:rsidRDefault="00D37742" w:rsidP="00D37742">
      <w:pPr>
        <w:spacing w:after="0"/>
        <w:jc w:val="center"/>
        <w:rPr>
          <w:rStyle w:val="SubtleEmphasis"/>
        </w:rPr>
      </w:pPr>
      <w:r w:rsidRPr="00DC24C0">
        <w:rPr>
          <w:rStyle w:val="SubtleEmphasis"/>
        </w:rPr>
        <w:t xml:space="preserve">Figure 2: System definition with input and output flows. </w:t>
      </w:r>
    </w:p>
    <w:p w14:paraId="775E0708" w14:textId="77777777" w:rsidR="00D37742" w:rsidRPr="00DC24C0" w:rsidRDefault="00D37742" w:rsidP="00D37742">
      <w:pPr>
        <w:pStyle w:val="Heading2"/>
      </w:pPr>
      <w:bookmarkStart w:id="19" w:name="_Toc1213357"/>
      <w:bookmarkStart w:id="20" w:name="_Toc5739173"/>
      <w:r w:rsidRPr="00DC24C0">
        <w:t>Mathematical Equations</w:t>
      </w:r>
      <w:bookmarkEnd w:id="19"/>
      <w:bookmarkEnd w:id="20"/>
    </w:p>
    <w:p w14:paraId="6D40B869" w14:textId="77777777" w:rsidR="00D37742" w:rsidRPr="00DC24C0" w:rsidRDefault="00D37742" w:rsidP="00D37742">
      <w:pPr>
        <w:pStyle w:val="Heading3"/>
      </w:pPr>
      <w:bookmarkStart w:id="21" w:name="_Toc1213358"/>
      <w:bookmarkStart w:id="22" w:name="_Toc5739174"/>
      <w:r w:rsidRPr="00DC24C0">
        <w:t>Overall Mass Balance</w:t>
      </w:r>
      <w:bookmarkEnd w:id="21"/>
      <w:bookmarkEnd w:id="22"/>
    </w:p>
    <w:p w14:paraId="66EF93BF" w14:textId="77777777" w:rsidR="00D37742" w:rsidRPr="00DC24C0" w:rsidRDefault="00D37742" w:rsidP="00D37742">
      <w:pPr>
        <w:spacing w:after="0"/>
      </w:pPr>
      <w:r w:rsidRPr="00DC24C0">
        <w:t>Accumulation = In – Out + Generation – Consumption</w:t>
      </w:r>
    </w:p>
    <w:p w14:paraId="1003ED1E" w14:textId="77777777" w:rsidR="00D37742" w:rsidRPr="00DC24C0" w:rsidRDefault="00D37742" w:rsidP="00D37742">
      <w:pPr>
        <w:pStyle w:val="ListParagraph"/>
        <w:numPr>
          <w:ilvl w:val="0"/>
          <w:numId w:val="13"/>
        </w:numPr>
        <w:spacing w:after="0"/>
      </w:pPr>
      <w:r w:rsidRPr="00DC24C0">
        <w:t xml:space="preserve">Law of Conservation of Mass: mass can neither be created nor destroyed </w:t>
      </w:r>
    </w:p>
    <w:p w14:paraId="01AC4C81" w14:textId="77777777" w:rsidR="00D37742" w:rsidRPr="00DC24C0" w:rsidRDefault="00D37742" w:rsidP="00D37742">
      <w:pPr>
        <w:pStyle w:val="ListParagraph"/>
        <w:numPr>
          <w:ilvl w:val="1"/>
          <w:numId w:val="13"/>
        </w:numPr>
        <w:spacing w:after="0"/>
      </w:pPr>
      <w:r w:rsidRPr="00DC24C0">
        <w:t>Generation = Consumption = 0</w:t>
      </w:r>
    </w:p>
    <w:p w14:paraId="49FF919B" w14:textId="77777777" w:rsidR="00D37742" w:rsidRPr="00DC24C0" w:rsidRDefault="00D37742" w:rsidP="00D37742">
      <w:pPr>
        <w:spacing w:after="0"/>
      </w:pPr>
      <w:r w:rsidRPr="00DC24C0">
        <w:t>Accumulation = In – Out</w:t>
      </w:r>
    </w:p>
    <w:p w14:paraId="6C81CF9C" w14:textId="77777777" w:rsidR="00D37742" w:rsidRPr="00DC24C0" w:rsidRDefault="00D37742" w:rsidP="00D37742">
      <w:pPr>
        <w:pStyle w:val="ListParagraph"/>
        <w:numPr>
          <w:ilvl w:val="0"/>
          <w:numId w:val="13"/>
        </w:numPr>
      </w:pPr>
      <w:r w:rsidRPr="00DC24C0">
        <w:t>Figure 2: In = Flow 1; Out = Flow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030CA8F9" w14:textId="77777777" w:rsidTr="00306730">
        <w:tc>
          <w:tcPr>
            <w:tcW w:w="624" w:type="dxa"/>
          </w:tcPr>
          <w:p w14:paraId="4B067E85" w14:textId="77777777" w:rsidR="00D37742" w:rsidRPr="00DC24C0" w:rsidRDefault="00D37742" w:rsidP="00306730"/>
        </w:tc>
        <w:tc>
          <w:tcPr>
            <w:tcW w:w="8263" w:type="dxa"/>
          </w:tcPr>
          <w:p w14:paraId="53308F0E" w14:textId="77777777" w:rsidR="00D37742" w:rsidRPr="00DC24C0" w:rsidRDefault="00FB07E6" w:rsidP="00306730">
            <m:oMathPara>
              <m:oMath>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b/>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473" w:type="dxa"/>
            <w:vAlign w:val="center"/>
          </w:tcPr>
          <w:p w14:paraId="08ECE4A8" w14:textId="77777777" w:rsidR="00D37742" w:rsidRPr="00DC24C0" w:rsidRDefault="00D37742" w:rsidP="00306730">
            <w:pPr>
              <w:jc w:val="right"/>
            </w:pPr>
            <w:r w:rsidRPr="00DC24C0">
              <w:t>[</w:t>
            </w:r>
            <w:r w:rsidRPr="00DC24C0">
              <w:rPr>
                <w:i/>
              </w:rPr>
              <w:t>1</w:t>
            </w:r>
            <w:r w:rsidRPr="00DC24C0">
              <w:t>]</w:t>
            </w:r>
          </w:p>
        </w:tc>
      </w:tr>
    </w:tbl>
    <w:p w14:paraId="17BB04D1"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7CB48DC8" w14:textId="77777777" w:rsidR="00D37742" w:rsidRPr="00DC24C0" w:rsidRDefault="00D37742" w:rsidP="00D37742">
      <w:pPr>
        <w:pStyle w:val="Heading4"/>
      </w:pPr>
      <w:r w:rsidRPr="00DC24C0">
        <w:t>Subsystem 1 Overall Mass Balance</w:t>
      </w:r>
    </w:p>
    <w:p w14:paraId="35B029EB" w14:textId="77777777" w:rsidR="00D37742" w:rsidRPr="00DC24C0" w:rsidRDefault="00D37742" w:rsidP="00D37742">
      <w:pPr>
        <w:spacing w:after="0"/>
      </w:pPr>
      <w:r w:rsidRPr="00DC24C0">
        <w:t>Accumulation = In – Out + Generation – Consumption</w:t>
      </w:r>
    </w:p>
    <w:p w14:paraId="4244E461" w14:textId="77777777" w:rsidR="00D37742" w:rsidRPr="00DC24C0" w:rsidRDefault="00D37742" w:rsidP="00D37742">
      <w:pPr>
        <w:pStyle w:val="ListParagraph"/>
        <w:numPr>
          <w:ilvl w:val="0"/>
          <w:numId w:val="13"/>
        </w:numPr>
        <w:spacing w:after="0"/>
      </w:pPr>
      <w:r w:rsidRPr="00DC24C0">
        <w:t xml:space="preserve">Law of Conservation of Mass: mass can neither be created nor destroyed </w:t>
      </w:r>
    </w:p>
    <w:p w14:paraId="67FA2611" w14:textId="77777777" w:rsidR="00D37742" w:rsidRPr="00DC24C0" w:rsidRDefault="00D37742" w:rsidP="00D37742">
      <w:pPr>
        <w:pStyle w:val="ListParagraph"/>
        <w:numPr>
          <w:ilvl w:val="1"/>
          <w:numId w:val="13"/>
        </w:numPr>
        <w:spacing w:after="0"/>
      </w:pPr>
      <w:r w:rsidRPr="00DC24C0">
        <w:lastRenderedPageBreak/>
        <w:t>Generation = Consumption = 0</w:t>
      </w:r>
    </w:p>
    <w:p w14:paraId="0293494C" w14:textId="77777777" w:rsidR="00D37742" w:rsidRPr="00DC24C0" w:rsidRDefault="00D37742" w:rsidP="00D37742">
      <w:pPr>
        <w:spacing w:after="0"/>
      </w:pPr>
      <w:r w:rsidRPr="00DC24C0">
        <w:t>Accumulation = In – Out</w:t>
      </w:r>
    </w:p>
    <w:p w14:paraId="676FAA65" w14:textId="77777777" w:rsidR="00D37742" w:rsidRPr="00DC24C0" w:rsidRDefault="00D37742" w:rsidP="00D37742">
      <w:pPr>
        <w:pStyle w:val="ListParagraph"/>
        <w:numPr>
          <w:ilvl w:val="0"/>
          <w:numId w:val="13"/>
        </w:numPr>
      </w:pPr>
      <w:r w:rsidRPr="00DC24C0">
        <w:t>Figure 2: In = Flow 1; Out = Flow 4, Flow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48714292" w14:textId="77777777" w:rsidTr="00306730">
        <w:tc>
          <w:tcPr>
            <w:tcW w:w="624" w:type="dxa"/>
          </w:tcPr>
          <w:p w14:paraId="41E8D0F7" w14:textId="77777777" w:rsidR="00D37742" w:rsidRPr="00DC24C0" w:rsidRDefault="00D37742" w:rsidP="00306730"/>
        </w:tc>
        <w:tc>
          <w:tcPr>
            <w:tcW w:w="8263" w:type="dxa"/>
          </w:tcPr>
          <w:p w14:paraId="1BA57045" w14:textId="77777777" w:rsidR="00D37742" w:rsidRPr="00DC24C0" w:rsidRDefault="00FB07E6" w:rsidP="0030673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s1</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b/>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oMath>
            </m:oMathPara>
          </w:p>
        </w:tc>
        <w:tc>
          <w:tcPr>
            <w:tcW w:w="473" w:type="dxa"/>
            <w:vAlign w:val="center"/>
          </w:tcPr>
          <w:p w14:paraId="34D0C70E" w14:textId="77777777" w:rsidR="00D37742" w:rsidRPr="00DC24C0" w:rsidRDefault="00D37742" w:rsidP="00306730">
            <w:pPr>
              <w:jc w:val="right"/>
            </w:pPr>
            <w:r w:rsidRPr="00DC24C0">
              <w:t>[</w:t>
            </w:r>
            <w:r w:rsidRPr="00DC24C0">
              <w:rPr>
                <w:i/>
              </w:rPr>
              <w:t>2</w:t>
            </w:r>
            <w:r w:rsidRPr="00DC24C0">
              <w:t>]</w:t>
            </w:r>
          </w:p>
        </w:tc>
      </w:tr>
    </w:tbl>
    <w:p w14:paraId="3C13B6C0"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r>
          <w:rPr>
            <w:rFonts w:ascii="Cambria Math" w:hAnsi="Cambria Math"/>
          </w:rPr>
          <m:t>[volume]=</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5B56CA2D" w14:textId="77777777" w:rsidR="00D37742" w:rsidRPr="00DC24C0" w:rsidRDefault="00D37742" w:rsidP="00D37742">
      <w:pPr>
        <w:pStyle w:val="Heading4"/>
      </w:pPr>
      <w:r w:rsidRPr="00DC24C0">
        <w:t>Subsystem 2 Overall Mass Balance</w:t>
      </w:r>
    </w:p>
    <w:p w14:paraId="2B9705CD" w14:textId="77777777" w:rsidR="00D37742" w:rsidRPr="00DC24C0" w:rsidRDefault="00D37742" w:rsidP="00D37742">
      <w:pPr>
        <w:spacing w:after="0"/>
      </w:pPr>
      <w:r w:rsidRPr="00DC24C0">
        <w:t>Accumulation = In – Out + Generation – Consumption</w:t>
      </w:r>
    </w:p>
    <w:p w14:paraId="5BC66110" w14:textId="77777777" w:rsidR="00D37742" w:rsidRPr="00DC24C0" w:rsidRDefault="00D37742" w:rsidP="00D37742">
      <w:pPr>
        <w:pStyle w:val="ListParagraph"/>
        <w:numPr>
          <w:ilvl w:val="0"/>
          <w:numId w:val="13"/>
        </w:numPr>
        <w:spacing w:after="0"/>
      </w:pPr>
      <w:r w:rsidRPr="00DC24C0">
        <w:t xml:space="preserve">Law of Conservation of Mass: mass can neither be created nor destroyed </w:t>
      </w:r>
    </w:p>
    <w:p w14:paraId="6486899D" w14:textId="77777777" w:rsidR="00D37742" w:rsidRPr="00DC24C0" w:rsidRDefault="00D37742" w:rsidP="00D37742">
      <w:pPr>
        <w:pStyle w:val="ListParagraph"/>
        <w:numPr>
          <w:ilvl w:val="1"/>
          <w:numId w:val="13"/>
        </w:numPr>
        <w:spacing w:after="0"/>
      </w:pPr>
      <w:r w:rsidRPr="00DC24C0">
        <w:t>Generation = Consumption = 0</w:t>
      </w:r>
    </w:p>
    <w:p w14:paraId="185A2DF8" w14:textId="77777777" w:rsidR="00D37742" w:rsidRPr="00DC24C0" w:rsidRDefault="00D37742" w:rsidP="00D37742">
      <w:pPr>
        <w:spacing w:after="0"/>
      </w:pPr>
      <w:r w:rsidRPr="00DC24C0">
        <w:t>Accumulation = In – Out</w:t>
      </w:r>
    </w:p>
    <w:p w14:paraId="56A24614" w14:textId="77777777" w:rsidR="00D37742" w:rsidRPr="00DC24C0" w:rsidRDefault="00D37742" w:rsidP="00D37742">
      <w:pPr>
        <w:pStyle w:val="ListParagraph"/>
        <w:numPr>
          <w:ilvl w:val="0"/>
          <w:numId w:val="13"/>
        </w:numPr>
      </w:pPr>
      <w:r w:rsidRPr="00DC24C0">
        <w:t>Figure 2: In = Flow 4, Flow 5; Out = Flow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4605BF46" w14:textId="77777777" w:rsidTr="00306730">
        <w:tc>
          <w:tcPr>
            <w:tcW w:w="624" w:type="dxa"/>
          </w:tcPr>
          <w:p w14:paraId="2A6755F1" w14:textId="77777777" w:rsidR="00D37742" w:rsidRPr="00DC24C0" w:rsidRDefault="00D37742" w:rsidP="00306730"/>
        </w:tc>
        <w:tc>
          <w:tcPr>
            <w:tcW w:w="8263" w:type="dxa"/>
          </w:tcPr>
          <w:p w14:paraId="5958CEDF" w14:textId="77777777" w:rsidR="00D37742" w:rsidRPr="00DC24C0" w:rsidRDefault="00FB07E6" w:rsidP="0030673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s2</m:t>
                        </m:r>
                      </m:sub>
                    </m:sSub>
                  </m:num>
                  <m:den>
                    <m:r>
                      <w:rPr>
                        <w:rFonts w:ascii="Cambria Math" w:hAnsi="Cambria Math"/>
                      </w:rPr>
                      <m:t>∂t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x,a</m:t>
                        </m:r>
                      </m:sub>
                    </m:sSub>
                  </m:e>
                </m:d>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473" w:type="dxa"/>
            <w:vAlign w:val="center"/>
          </w:tcPr>
          <w:p w14:paraId="3F05366D" w14:textId="77777777" w:rsidR="00D37742" w:rsidRPr="00DC24C0" w:rsidRDefault="00D37742" w:rsidP="00306730">
            <w:pPr>
              <w:jc w:val="right"/>
            </w:pPr>
            <w:r w:rsidRPr="00DC24C0">
              <w:t>[</w:t>
            </w:r>
            <w:r w:rsidRPr="00DC24C0">
              <w:rPr>
                <w:i/>
              </w:rPr>
              <w:t>3</w:t>
            </w:r>
            <w:r w:rsidRPr="00DC24C0">
              <w:t>]</w:t>
            </w:r>
          </w:p>
        </w:tc>
      </w:tr>
    </w:tbl>
    <w:p w14:paraId="6587CBCD"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25A25C7A" w14:textId="77777777" w:rsidR="00D37742" w:rsidRPr="00DC24C0" w:rsidRDefault="00D37742" w:rsidP="00D37742">
      <w:pPr>
        <w:pStyle w:val="Heading3"/>
      </w:pPr>
      <w:bookmarkStart w:id="23" w:name="_Toc1213359"/>
      <w:bookmarkStart w:id="24" w:name="_Toc5739175"/>
      <w:r w:rsidRPr="00DC24C0">
        <w:t>Mass Balance on Individual Components</w:t>
      </w:r>
      <w:bookmarkEnd w:id="23"/>
      <w:bookmarkEnd w:id="24"/>
    </w:p>
    <w:p w14:paraId="60C28877" w14:textId="77777777" w:rsidR="00D37742" w:rsidRPr="00DC24C0" w:rsidRDefault="00D37742" w:rsidP="00D37742">
      <w:pPr>
        <w:pStyle w:val="Heading4"/>
      </w:pPr>
      <w:r w:rsidRPr="00DC24C0">
        <w:t>Xylose</w:t>
      </w:r>
    </w:p>
    <w:p w14:paraId="21FA1666" w14:textId="77777777" w:rsidR="00D37742" w:rsidRPr="00DC24C0" w:rsidRDefault="00D37742" w:rsidP="00D37742">
      <w:pPr>
        <w:spacing w:after="0"/>
      </w:pPr>
      <w:r w:rsidRPr="00DC24C0">
        <w:t>Accumulation = In – Out + Generation – Consumption</w:t>
      </w:r>
    </w:p>
    <w:p w14:paraId="123A0061" w14:textId="77777777" w:rsidR="00D37742" w:rsidRPr="00DC24C0" w:rsidRDefault="00D37742" w:rsidP="00D37742">
      <w:pPr>
        <w:pStyle w:val="ListParagraph"/>
        <w:numPr>
          <w:ilvl w:val="0"/>
          <w:numId w:val="13"/>
        </w:numPr>
        <w:spacing w:after="0"/>
      </w:pPr>
      <w:r w:rsidRPr="00DC24C0">
        <w:t>Figure 2: In = Flow 1; Out = 0</w:t>
      </w:r>
    </w:p>
    <w:p w14:paraId="562D3AFD" w14:textId="77777777" w:rsidR="00D37742" w:rsidRPr="00DC24C0" w:rsidRDefault="00D37742" w:rsidP="00D37742">
      <w:pPr>
        <w:pStyle w:val="ListParagraph"/>
        <w:numPr>
          <w:ilvl w:val="0"/>
          <w:numId w:val="13"/>
        </w:numPr>
        <w:spacing w:after="0"/>
      </w:pPr>
      <w:r w:rsidRPr="00DC24C0">
        <w:t>Assumption #: Generation = 0</w:t>
      </w:r>
    </w:p>
    <w:p w14:paraId="203CED21" w14:textId="2AABD917" w:rsidR="00D37742" w:rsidRPr="00DC24C0" w:rsidRDefault="00D37742" w:rsidP="00D37742">
      <w:pPr>
        <w:pStyle w:val="ListParagraph"/>
        <w:numPr>
          <w:ilvl w:val="0"/>
          <w:numId w:val="13"/>
        </w:numPr>
      </w:pPr>
      <w:r w:rsidRPr="00DC24C0">
        <w:t xml:space="preserve">Figures </w:t>
      </w:r>
      <w:r w:rsidR="006212EE">
        <w:t>10</w:t>
      </w:r>
      <w:r w:rsidRPr="00DC24C0">
        <w:t xml:space="preserve"> – </w:t>
      </w:r>
      <w:r w:rsidR="006212EE">
        <w:t>12</w:t>
      </w:r>
      <w:r w:rsidRPr="00DC24C0">
        <w:t xml:space="preserve">: Consumption = metabolism of xylose to produce taxadiene, acetate, and </w:t>
      </w:r>
      <w:r w:rsidRPr="00DC24C0">
        <w:rPr>
          <w:i/>
        </w:rPr>
        <w:t>E. coli</w:t>
      </w:r>
      <w:r w:rsidRPr="00DC24C0">
        <w:t xml:space="preserve"> cell growth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18058B94" w14:textId="77777777" w:rsidTr="00306730">
        <w:tc>
          <w:tcPr>
            <w:tcW w:w="624" w:type="dxa"/>
          </w:tcPr>
          <w:p w14:paraId="5C61D012" w14:textId="77777777" w:rsidR="00D37742" w:rsidRPr="00DC24C0" w:rsidRDefault="00D37742" w:rsidP="00306730"/>
        </w:tc>
        <w:tc>
          <w:tcPr>
            <w:tcW w:w="8263" w:type="dxa"/>
          </w:tcPr>
          <w:p w14:paraId="2F782E83" w14:textId="77777777" w:rsidR="00D37742" w:rsidRPr="00DC24C0" w:rsidRDefault="00FB07E6" w:rsidP="00306730">
            <m:oMathPara>
              <m:oMath>
                <m:f>
                  <m:fPr>
                    <m:ctrlPr>
                      <w:rPr>
                        <w:rFonts w:ascii="Cambria Math" w:hAnsi="Cambria Math"/>
                        <w:i/>
                      </w:rPr>
                    </m:ctrlPr>
                  </m:fPr>
                  <m:num>
                    <m:r>
                      <w:rPr>
                        <w:rFonts w:ascii="Cambria Math" w:hAnsi="Cambria Math"/>
                      </w:rPr>
                      <m:t>∂x</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x,a</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V</m:t>
                    </m:r>
                  </m:e>
                  <m:sub>
                    <m:r>
                      <w:rPr>
                        <w:rFonts w:ascii="Cambria Math" w:hAnsi="Cambria Math"/>
                      </w:rPr>
                      <m:t>s1</m:t>
                    </m:r>
                  </m:sub>
                </m:sSub>
              </m:oMath>
            </m:oMathPara>
          </w:p>
        </w:tc>
        <w:tc>
          <w:tcPr>
            <w:tcW w:w="473" w:type="dxa"/>
            <w:vAlign w:val="center"/>
          </w:tcPr>
          <w:p w14:paraId="309D279D" w14:textId="77777777" w:rsidR="00D37742" w:rsidRPr="00DC24C0" w:rsidRDefault="00D37742" w:rsidP="00306730">
            <w:pPr>
              <w:jc w:val="right"/>
            </w:pPr>
            <w:r w:rsidRPr="00DC24C0">
              <w:t>[</w:t>
            </w:r>
            <w:r w:rsidRPr="00DC24C0">
              <w:rPr>
                <w:i/>
              </w:rPr>
              <w:t>4</w:t>
            </w:r>
            <w:r w:rsidRPr="00DC24C0">
              <w:t>]</w:t>
            </w:r>
          </w:p>
        </w:tc>
      </w:tr>
    </w:tbl>
    <w:p w14:paraId="27C86291"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4D7A1830" w14:textId="77777777" w:rsidR="00D37742" w:rsidRPr="00DC24C0" w:rsidRDefault="00D37742" w:rsidP="00D37742">
      <w:pPr>
        <w:pStyle w:val="ListParagraph"/>
        <w:numPr>
          <w:ilvl w:val="0"/>
          <w:numId w:val="19"/>
        </w:numPr>
      </w:pPr>
      <w:r w:rsidRPr="00DC24C0">
        <w:t>Note: The consumption of xylose to produce cell growth (</w:t>
      </w:r>
      <w:proofErr w:type="spellStart"/>
      <w:proofErr w:type="gramStart"/>
      <w:r w:rsidRPr="00DC24C0">
        <w:t>r</w:t>
      </w:r>
      <w:r w:rsidRPr="00DC24C0">
        <w:rPr>
          <w:vertAlign w:val="subscript"/>
        </w:rPr>
        <w:t>x,e</w:t>
      </w:r>
      <w:proofErr w:type="spellEnd"/>
      <w:proofErr w:type="gramEnd"/>
      <w:r w:rsidRPr="00DC24C0">
        <w:t xml:space="preserve">) is dependent upon the concentration of xylose, the concentration of acetate (as acetate inhibits </w:t>
      </w:r>
      <w:r w:rsidRPr="00DC24C0">
        <w:rPr>
          <w:i/>
        </w:rPr>
        <w:t>E. coli</w:t>
      </w:r>
      <w:r w:rsidRPr="00DC24C0">
        <w:t xml:space="preserve"> cell growth), and the total concentration of cells in the reactor (due to space constraint inhibition). The inhibition considerations will be reflected in future iterations. </w:t>
      </w:r>
    </w:p>
    <w:p w14:paraId="5FFEB62A" w14:textId="77777777" w:rsidR="00D37742" w:rsidRPr="00DC24C0" w:rsidRDefault="00D37742" w:rsidP="00D37742">
      <w:pPr>
        <w:pStyle w:val="Heading4"/>
      </w:pPr>
      <w:r w:rsidRPr="00DC24C0">
        <w:t>Paclitaxel</w:t>
      </w:r>
    </w:p>
    <w:p w14:paraId="499F4319" w14:textId="77777777" w:rsidR="00D37742" w:rsidRPr="00DC24C0" w:rsidRDefault="00D37742" w:rsidP="00D37742">
      <w:pPr>
        <w:spacing w:after="0"/>
      </w:pPr>
      <w:r w:rsidRPr="00DC24C0">
        <w:t>Accumulation = In – Out + Generation – Consumption</w:t>
      </w:r>
    </w:p>
    <w:p w14:paraId="7DDDE7C0" w14:textId="77777777" w:rsidR="00D37742" w:rsidRPr="00DC24C0" w:rsidRDefault="00D37742" w:rsidP="00D37742">
      <w:pPr>
        <w:pStyle w:val="ListParagraph"/>
        <w:numPr>
          <w:ilvl w:val="0"/>
          <w:numId w:val="13"/>
        </w:numPr>
        <w:spacing w:after="0"/>
      </w:pPr>
      <w:r w:rsidRPr="00DC24C0">
        <w:t>Figure 2: In = 0; Out = Flow 2</w:t>
      </w:r>
    </w:p>
    <w:p w14:paraId="4510B081" w14:textId="77777777" w:rsidR="00D37742" w:rsidRPr="00DC24C0" w:rsidRDefault="00D37742" w:rsidP="00D37742">
      <w:pPr>
        <w:pStyle w:val="ListParagraph"/>
        <w:numPr>
          <w:ilvl w:val="0"/>
          <w:numId w:val="13"/>
        </w:numPr>
        <w:spacing w:after="0"/>
      </w:pPr>
      <w:r w:rsidRPr="00DC24C0">
        <w:t>Assumption #: Consumption = 0</w:t>
      </w:r>
    </w:p>
    <w:p w14:paraId="2C50132A" w14:textId="3822E7C4" w:rsidR="00D37742" w:rsidRPr="00DC24C0" w:rsidRDefault="00D37742" w:rsidP="00D37742">
      <w:pPr>
        <w:pStyle w:val="ListParagraph"/>
        <w:numPr>
          <w:ilvl w:val="0"/>
          <w:numId w:val="13"/>
        </w:numPr>
      </w:pPr>
      <w:r w:rsidRPr="00DC24C0">
        <w:t xml:space="preserve">Figure </w:t>
      </w:r>
      <w:r w:rsidR="006212EE">
        <w:t>10</w:t>
      </w:r>
      <w:r w:rsidRPr="00DC24C0">
        <w:t>: Generation = metabolism of taxadiene to produce paclitaxel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1DD63CD4" w14:textId="77777777" w:rsidTr="00306730">
        <w:tc>
          <w:tcPr>
            <w:tcW w:w="624" w:type="dxa"/>
          </w:tcPr>
          <w:p w14:paraId="16FC04FB" w14:textId="77777777" w:rsidR="00D37742" w:rsidRPr="00DC24C0" w:rsidRDefault="00D37742" w:rsidP="00306730"/>
        </w:tc>
        <w:tc>
          <w:tcPr>
            <w:tcW w:w="8263" w:type="dxa"/>
          </w:tcPr>
          <w:p w14:paraId="5D57D90A" w14:textId="77777777" w:rsidR="00D37742" w:rsidRPr="00DC24C0" w:rsidRDefault="00FB07E6" w:rsidP="00306730">
            <m:oMathPara>
              <m:oMath>
                <m:f>
                  <m:fPr>
                    <m:ctrlPr>
                      <w:rPr>
                        <w:rFonts w:ascii="Cambria Math" w:hAnsi="Cambria Math"/>
                        <w:i/>
                      </w:rPr>
                    </m:ctrlPr>
                  </m:fPr>
                  <m:num>
                    <m:r>
                      <w:rPr>
                        <w:rFonts w:ascii="Cambria Math" w:hAnsi="Cambria Math"/>
                      </w:rPr>
                      <m:t>∂p</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d,p</m:t>
                    </m:r>
                  </m:sub>
                </m:sSub>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V</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473" w:type="dxa"/>
            <w:vAlign w:val="center"/>
          </w:tcPr>
          <w:p w14:paraId="0E2E35E5" w14:textId="77777777" w:rsidR="00D37742" w:rsidRPr="00DC24C0" w:rsidRDefault="00D37742" w:rsidP="00306730">
            <w:pPr>
              <w:jc w:val="right"/>
            </w:pPr>
            <w:r w:rsidRPr="00DC24C0">
              <w:t>[</w:t>
            </w:r>
            <w:r w:rsidRPr="00DC24C0">
              <w:rPr>
                <w:i/>
              </w:rPr>
              <w:t>5</w:t>
            </w:r>
            <w:r w:rsidRPr="00DC24C0">
              <w:t>]</w:t>
            </w:r>
          </w:p>
        </w:tc>
      </w:tr>
    </w:tbl>
    <w:p w14:paraId="3EE8520E" w14:textId="77777777" w:rsidR="00D37742" w:rsidRPr="00DC24C0" w:rsidRDefault="00D37742" w:rsidP="00D37742">
      <w:pPr>
        <w:spacing w:before="240"/>
      </w:pPr>
      <w:r w:rsidRPr="00DC24C0">
        <w:lastRenderedPageBreak/>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volume</m:t>
                </m:r>
              </m:num>
              <m:den>
                <m:r>
                  <w:rPr>
                    <w:rFonts w:ascii="Cambria Math" w:hAnsi="Cambria Math"/>
                  </w:rPr>
                  <m:t>time</m:t>
                </m:r>
              </m:den>
            </m:f>
            <m:r>
              <w:rPr>
                <w:rFonts w:ascii="Cambria Math" w:hAnsi="Cambria Math"/>
              </w:rPr>
              <m:t>∙</m:t>
            </m:r>
            <m:f>
              <m:fPr>
                <m:ctrlPr>
                  <w:rPr>
                    <w:rFonts w:ascii="Cambria Math" w:hAnsi="Cambria Math"/>
                    <w:i/>
                  </w:rPr>
                </m:ctrlPr>
              </m:fPr>
              <m:num>
                <m:r>
                  <w:rPr>
                    <w:rFonts w:ascii="Cambria Math" w:hAnsi="Cambria Math"/>
                  </w:rPr>
                  <m:t>mass</m:t>
                </m:r>
              </m:num>
              <m:den>
                <m:r>
                  <w:rPr>
                    <w:rFonts w:ascii="Cambria Math" w:hAnsi="Cambria Math"/>
                  </w:rPr>
                  <m:t>volume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71A0B009" w14:textId="77777777" w:rsidR="00D37742" w:rsidRPr="00DC24C0" w:rsidRDefault="00D37742" w:rsidP="00D37742">
      <w:pPr>
        <w:pStyle w:val="Heading4"/>
      </w:pPr>
      <w:r w:rsidRPr="00DC24C0">
        <w:t>Taxadiene</w:t>
      </w:r>
    </w:p>
    <w:p w14:paraId="3C8E3804" w14:textId="77777777" w:rsidR="00D37742" w:rsidRPr="00DC24C0" w:rsidRDefault="00D37742" w:rsidP="00D37742">
      <w:pPr>
        <w:spacing w:after="0"/>
      </w:pPr>
      <w:r w:rsidRPr="00DC24C0">
        <w:t>Accumulation = In – Out + Generation – Consumption</w:t>
      </w:r>
    </w:p>
    <w:p w14:paraId="3707B6EA" w14:textId="77777777" w:rsidR="00D37742" w:rsidRPr="00DC24C0" w:rsidRDefault="00D37742" w:rsidP="00D37742">
      <w:pPr>
        <w:pStyle w:val="ListParagraph"/>
        <w:numPr>
          <w:ilvl w:val="0"/>
          <w:numId w:val="13"/>
        </w:numPr>
        <w:spacing w:after="0"/>
      </w:pPr>
      <w:r w:rsidRPr="00DC24C0">
        <w:t>Figure 2: In = 0; Out = 0</w:t>
      </w:r>
    </w:p>
    <w:p w14:paraId="3E00F118" w14:textId="6BE06EC2" w:rsidR="00D37742" w:rsidRPr="00DC24C0" w:rsidRDefault="00D37742" w:rsidP="00D37742">
      <w:pPr>
        <w:pStyle w:val="ListParagraph"/>
        <w:numPr>
          <w:ilvl w:val="0"/>
          <w:numId w:val="13"/>
        </w:numPr>
      </w:pPr>
      <w:r w:rsidRPr="00DC24C0">
        <w:t xml:space="preserve">Figures </w:t>
      </w:r>
      <w:r w:rsidR="006212EE">
        <w:t>10</w:t>
      </w:r>
      <w:r w:rsidRPr="00DC24C0">
        <w:t xml:space="preserve"> – </w:t>
      </w:r>
      <w:r w:rsidR="006212EE">
        <w:t>12</w:t>
      </w:r>
      <w:r w:rsidRPr="00DC24C0">
        <w:t xml:space="preserve">: Generation = metabolism of xylose to produce taxadiene; Consumption = metabolism of taxadiene to produce paclitaxel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543126E3" w14:textId="77777777" w:rsidTr="00306730">
        <w:tc>
          <w:tcPr>
            <w:tcW w:w="624" w:type="dxa"/>
          </w:tcPr>
          <w:p w14:paraId="452E0780" w14:textId="77777777" w:rsidR="00D37742" w:rsidRPr="00DC24C0" w:rsidRDefault="00D37742" w:rsidP="00306730"/>
        </w:tc>
        <w:tc>
          <w:tcPr>
            <w:tcW w:w="8263" w:type="dxa"/>
          </w:tcPr>
          <w:p w14:paraId="11E294EA" w14:textId="77777777" w:rsidR="00D37742" w:rsidRPr="00DC24C0" w:rsidRDefault="00FB07E6" w:rsidP="00306730">
            <m:oMathPara>
              <m:oMath>
                <m:f>
                  <m:fPr>
                    <m:ctrlPr>
                      <w:rPr>
                        <w:rFonts w:ascii="Cambria Math" w:hAnsi="Cambria Math"/>
                        <w:i/>
                      </w:rPr>
                    </m:ctrlPr>
                  </m:fPr>
                  <m:num>
                    <m:r>
                      <w:rPr>
                        <w:rFonts w:ascii="Cambria Math" w:hAnsi="Cambria Math"/>
                      </w:rPr>
                      <m:t>∂d</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x,d</m:t>
                    </m:r>
                  </m:sub>
                </m:sSub>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d,p</m:t>
                    </m:r>
                  </m:sub>
                </m:sSub>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V</m:t>
                    </m:r>
                  </m:e>
                  <m:sub>
                    <m:r>
                      <w:rPr>
                        <w:rFonts w:ascii="Cambria Math" w:hAnsi="Cambria Math"/>
                      </w:rPr>
                      <m:t>s2</m:t>
                    </m:r>
                  </m:sub>
                </m:sSub>
              </m:oMath>
            </m:oMathPara>
          </w:p>
        </w:tc>
        <w:tc>
          <w:tcPr>
            <w:tcW w:w="473" w:type="dxa"/>
            <w:vAlign w:val="center"/>
          </w:tcPr>
          <w:p w14:paraId="3C779F90" w14:textId="77777777" w:rsidR="00D37742" w:rsidRPr="00DC24C0" w:rsidRDefault="00D37742" w:rsidP="00306730">
            <w:pPr>
              <w:jc w:val="right"/>
            </w:pPr>
            <w:r w:rsidRPr="00DC24C0">
              <w:t>[</w:t>
            </w:r>
            <w:r w:rsidRPr="00DC24C0">
              <w:rPr>
                <w:i/>
              </w:rPr>
              <w:t>6</w:t>
            </w:r>
            <w:r w:rsidRPr="00DC24C0">
              <w:t>]</w:t>
            </w:r>
          </w:p>
        </w:tc>
      </w:tr>
    </w:tbl>
    <w:p w14:paraId="7CADA88E"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2D28447A" w14:textId="77777777" w:rsidR="00D37742" w:rsidRPr="00DC24C0" w:rsidRDefault="00D37742" w:rsidP="00D37742">
      <w:pPr>
        <w:pStyle w:val="Heading4"/>
      </w:pPr>
      <w:r w:rsidRPr="00DC24C0">
        <w:t>Acetate</w:t>
      </w:r>
    </w:p>
    <w:p w14:paraId="7CD7BD94" w14:textId="77777777" w:rsidR="00D37742" w:rsidRPr="00DC24C0" w:rsidRDefault="00D37742" w:rsidP="00D37742">
      <w:pPr>
        <w:spacing w:after="0"/>
      </w:pPr>
      <w:r w:rsidRPr="00DC24C0">
        <w:t>Accumulation = In – Out + Generation – Consumption</w:t>
      </w:r>
    </w:p>
    <w:p w14:paraId="7B90DEFB" w14:textId="77777777" w:rsidR="00D37742" w:rsidRPr="00DC24C0" w:rsidRDefault="00D37742" w:rsidP="00D37742">
      <w:pPr>
        <w:pStyle w:val="ListParagraph"/>
        <w:numPr>
          <w:ilvl w:val="0"/>
          <w:numId w:val="13"/>
        </w:numPr>
        <w:spacing w:after="0"/>
      </w:pPr>
      <w:r w:rsidRPr="00DC24C0">
        <w:t>Figure 2: In = 0; Out = 0</w:t>
      </w:r>
    </w:p>
    <w:p w14:paraId="7FC74C13" w14:textId="4A142677" w:rsidR="00D37742" w:rsidRPr="00DC24C0" w:rsidRDefault="00D37742" w:rsidP="00D37742">
      <w:pPr>
        <w:pStyle w:val="ListParagraph"/>
        <w:numPr>
          <w:ilvl w:val="0"/>
          <w:numId w:val="13"/>
        </w:numPr>
      </w:pPr>
      <w:r w:rsidRPr="00DC24C0">
        <w:t xml:space="preserve">Figures </w:t>
      </w:r>
      <w:r w:rsidR="006212EE">
        <w:t>12</w:t>
      </w:r>
      <w:r w:rsidRPr="00DC24C0">
        <w:t xml:space="preserve"> – </w:t>
      </w:r>
      <w:r w:rsidR="006212EE">
        <w:t>13</w:t>
      </w:r>
      <w:r w:rsidRPr="00DC24C0">
        <w:t xml:space="preserve">: Generation = metabolism of xylose to produce acetate; Consumption = metabolism of acetate to produce </w:t>
      </w:r>
      <w:r w:rsidRPr="00DC24C0">
        <w:rPr>
          <w:i/>
        </w:rPr>
        <w:t>S. cerevisiae</w:t>
      </w:r>
      <w:r w:rsidRPr="00DC24C0">
        <w:t xml:space="preserve"> cell growth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76737891" w14:textId="77777777" w:rsidTr="00306730">
        <w:tc>
          <w:tcPr>
            <w:tcW w:w="624" w:type="dxa"/>
          </w:tcPr>
          <w:p w14:paraId="1BBE6FB6" w14:textId="77777777" w:rsidR="00D37742" w:rsidRPr="00DC24C0" w:rsidRDefault="00D37742" w:rsidP="00306730"/>
        </w:tc>
        <w:tc>
          <w:tcPr>
            <w:tcW w:w="8263" w:type="dxa"/>
          </w:tcPr>
          <w:p w14:paraId="73D067DD" w14:textId="77777777" w:rsidR="00D37742" w:rsidRPr="00DC24C0" w:rsidRDefault="00FB07E6" w:rsidP="00306730">
            <m:oMathPara>
              <m:oMath>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x,a</m:t>
                    </m:r>
                  </m:sub>
                </m:sSub>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a,s</m:t>
                    </m:r>
                  </m:sub>
                </m:sSub>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V</m:t>
                    </m:r>
                  </m:e>
                  <m:sub>
                    <m:r>
                      <w:rPr>
                        <w:rFonts w:ascii="Cambria Math" w:hAnsi="Cambria Math"/>
                      </w:rPr>
                      <m:t>s2</m:t>
                    </m:r>
                  </m:sub>
                </m:sSub>
              </m:oMath>
            </m:oMathPara>
          </w:p>
        </w:tc>
        <w:tc>
          <w:tcPr>
            <w:tcW w:w="473" w:type="dxa"/>
            <w:vAlign w:val="center"/>
          </w:tcPr>
          <w:p w14:paraId="1D2D85D2" w14:textId="77777777" w:rsidR="00D37742" w:rsidRPr="00DC24C0" w:rsidRDefault="00D37742" w:rsidP="00306730">
            <w:pPr>
              <w:jc w:val="right"/>
            </w:pPr>
            <w:r w:rsidRPr="00DC24C0">
              <w:t>[</w:t>
            </w:r>
            <w:r w:rsidRPr="00DC24C0">
              <w:rPr>
                <w:i/>
              </w:rPr>
              <w:t>7</w:t>
            </w:r>
            <w:r w:rsidRPr="00DC24C0">
              <w:t>]</w:t>
            </w:r>
          </w:p>
        </w:tc>
      </w:tr>
    </w:tbl>
    <w:p w14:paraId="46E5441E"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64730D09" w14:textId="77777777" w:rsidR="00D37742" w:rsidRPr="00DC24C0" w:rsidRDefault="00D37742" w:rsidP="00D37742">
      <w:pPr>
        <w:pStyle w:val="Heading4"/>
      </w:pPr>
      <w:r w:rsidRPr="00DC24C0">
        <w:rPr>
          <w:i/>
        </w:rPr>
        <w:t>E. Coli</w:t>
      </w:r>
      <w:r w:rsidRPr="00DC24C0">
        <w:t xml:space="preserve"> Cells</w:t>
      </w:r>
    </w:p>
    <w:p w14:paraId="2CC7FFD1" w14:textId="77777777" w:rsidR="00D37742" w:rsidRPr="00DC24C0" w:rsidRDefault="00D37742" w:rsidP="00D37742">
      <w:pPr>
        <w:spacing w:after="0"/>
      </w:pPr>
      <w:r w:rsidRPr="00DC24C0">
        <w:t>Accumulation = In – Out + Generation – Consumption</w:t>
      </w:r>
    </w:p>
    <w:p w14:paraId="0FADBDD6" w14:textId="77777777" w:rsidR="00D37742" w:rsidRPr="00DC24C0" w:rsidRDefault="00D37742" w:rsidP="00D37742">
      <w:pPr>
        <w:pStyle w:val="ListParagraph"/>
        <w:numPr>
          <w:ilvl w:val="0"/>
          <w:numId w:val="13"/>
        </w:numPr>
        <w:spacing w:after="0"/>
      </w:pPr>
      <w:r w:rsidRPr="00DC24C0">
        <w:t>Figure 2: In = 0; Out = 0</w:t>
      </w:r>
    </w:p>
    <w:p w14:paraId="1758641B" w14:textId="42329595" w:rsidR="00D37742" w:rsidRPr="00DC24C0" w:rsidRDefault="00D37742" w:rsidP="00D37742">
      <w:pPr>
        <w:pStyle w:val="ListParagraph"/>
        <w:numPr>
          <w:ilvl w:val="0"/>
          <w:numId w:val="13"/>
        </w:numPr>
      </w:pPr>
      <w:r w:rsidRPr="00DC24C0">
        <w:t xml:space="preserve">Figure </w:t>
      </w:r>
      <w:r w:rsidR="006212EE">
        <w:t>12</w:t>
      </w:r>
      <w:r w:rsidRPr="00DC24C0">
        <w:t xml:space="preserve">: Generation = metabolism of xylose to produce cell growth; Consumption = cell death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680D3F9A" w14:textId="77777777" w:rsidTr="00306730">
        <w:tc>
          <w:tcPr>
            <w:tcW w:w="624" w:type="dxa"/>
          </w:tcPr>
          <w:p w14:paraId="35051D7A" w14:textId="77777777" w:rsidR="00D37742" w:rsidRPr="00DC24C0" w:rsidRDefault="00D37742" w:rsidP="00306730"/>
        </w:tc>
        <w:tc>
          <w:tcPr>
            <w:tcW w:w="8263" w:type="dxa"/>
          </w:tcPr>
          <w:p w14:paraId="2048979B" w14:textId="77777777" w:rsidR="00D37742" w:rsidRPr="00DC24C0" w:rsidRDefault="00FB07E6" w:rsidP="00306730">
            <m:oMathPara>
              <m:oMath>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x,e</m:t>
                    </m:r>
                  </m:sub>
                </m:sSub>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r>
                  <w:rPr>
                    <w:rFonts w:ascii="Cambria Math" w:hAnsi="Cambria Math"/>
                  </w:rPr>
                  <m:t>-f(x,a,</m:t>
                </m:r>
                <m:d>
                  <m:dPr>
                    <m:ctrlPr>
                      <w:rPr>
                        <w:rFonts w:ascii="Cambria Math" w:hAnsi="Cambria Math"/>
                        <w:i/>
                      </w:rPr>
                    </m:ctrlPr>
                  </m:dPr>
                  <m:e>
                    <m:r>
                      <w:rPr>
                        <w:rFonts w:ascii="Cambria Math" w:hAnsi="Cambria Math"/>
                      </w:rPr>
                      <m:t>e+s</m:t>
                    </m:r>
                  </m:e>
                </m:d>
                <m:r>
                  <w:rPr>
                    <w:rFonts w:ascii="Cambria Math" w:hAnsi="Cambria Math"/>
                  </w:rPr>
                  <m:t>, T)</m:t>
                </m:r>
              </m:oMath>
            </m:oMathPara>
          </w:p>
        </w:tc>
        <w:tc>
          <w:tcPr>
            <w:tcW w:w="473" w:type="dxa"/>
            <w:vAlign w:val="center"/>
          </w:tcPr>
          <w:p w14:paraId="1BECD753" w14:textId="77777777" w:rsidR="00D37742" w:rsidRPr="00DC24C0" w:rsidRDefault="00D37742" w:rsidP="00306730">
            <w:pPr>
              <w:jc w:val="right"/>
            </w:pPr>
            <w:r w:rsidRPr="00DC24C0">
              <w:t>[</w:t>
            </w:r>
            <w:r w:rsidRPr="00DC24C0">
              <w:rPr>
                <w:i/>
              </w:rPr>
              <w:t>8</w:t>
            </w:r>
            <w:r w:rsidRPr="00DC24C0">
              <w:t>]</w:t>
            </w:r>
          </w:p>
        </w:tc>
      </w:tr>
    </w:tbl>
    <w:p w14:paraId="5F4DD67A"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4829F6DD" w14:textId="77777777" w:rsidR="00D37742" w:rsidRPr="00DC24C0" w:rsidRDefault="00D37742" w:rsidP="00D37742">
      <w:pPr>
        <w:pStyle w:val="ListParagraph"/>
        <w:numPr>
          <w:ilvl w:val="0"/>
          <w:numId w:val="17"/>
        </w:numPr>
      </w:pPr>
      <w:r w:rsidRPr="00DC24C0">
        <w:t>Note that cell death is defined as a function of the concentrations of xylose, acetate, and total cell mass and temperature. This function will be fleshed out in future iterations where cell death is assumed to be nonzero.</w:t>
      </w:r>
    </w:p>
    <w:p w14:paraId="0CF04F62" w14:textId="77777777" w:rsidR="00D37742" w:rsidRPr="00DC24C0" w:rsidRDefault="00D37742" w:rsidP="00D37742">
      <w:pPr>
        <w:pStyle w:val="Heading4"/>
      </w:pPr>
      <w:r w:rsidRPr="00DC24C0">
        <w:rPr>
          <w:i/>
        </w:rPr>
        <w:t>S. Cerevisiae</w:t>
      </w:r>
      <w:r w:rsidRPr="00DC24C0">
        <w:t xml:space="preserve"> Cells</w:t>
      </w:r>
    </w:p>
    <w:p w14:paraId="7A2226EF" w14:textId="77777777" w:rsidR="00D37742" w:rsidRPr="00DC24C0" w:rsidRDefault="00D37742" w:rsidP="00D37742">
      <w:pPr>
        <w:spacing w:after="0"/>
      </w:pPr>
      <w:r w:rsidRPr="00DC24C0">
        <w:t>Accumulation = In – Out + Generation – Consumption</w:t>
      </w:r>
    </w:p>
    <w:p w14:paraId="0B3C91D8" w14:textId="77777777" w:rsidR="00D37742" w:rsidRPr="00DC24C0" w:rsidRDefault="00D37742" w:rsidP="00D37742">
      <w:pPr>
        <w:pStyle w:val="ListParagraph"/>
        <w:numPr>
          <w:ilvl w:val="0"/>
          <w:numId w:val="13"/>
        </w:numPr>
        <w:spacing w:after="0"/>
      </w:pPr>
      <w:r w:rsidRPr="00DC24C0">
        <w:t>Figure 2: In = 0; Out = 0</w:t>
      </w:r>
    </w:p>
    <w:p w14:paraId="2DB3B80D" w14:textId="30B5E6C7" w:rsidR="00D37742" w:rsidRPr="00DC24C0" w:rsidRDefault="00D37742" w:rsidP="00D37742">
      <w:pPr>
        <w:pStyle w:val="ListParagraph"/>
        <w:numPr>
          <w:ilvl w:val="0"/>
          <w:numId w:val="13"/>
        </w:numPr>
      </w:pPr>
      <w:r w:rsidRPr="00DC24C0">
        <w:t xml:space="preserve">Figures </w:t>
      </w:r>
      <w:r w:rsidR="006212EE">
        <w:t>13</w:t>
      </w:r>
      <w:r w:rsidRPr="00DC24C0">
        <w:t xml:space="preserve">: Generation = metabolism of acetate to produce cell growth; Consumption = cell death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8263"/>
        <w:gridCol w:w="473"/>
      </w:tblGrid>
      <w:tr w:rsidR="00D37742" w:rsidRPr="00DC24C0" w14:paraId="67592A52" w14:textId="77777777" w:rsidTr="00306730">
        <w:tc>
          <w:tcPr>
            <w:tcW w:w="624" w:type="dxa"/>
          </w:tcPr>
          <w:p w14:paraId="62A8A77B" w14:textId="77777777" w:rsidR="00D37742" w:rsidRPr="00DC24C0" w:rsidRDefault="00D37742" w:rsidP="00306730"/>
        </w:tc>
        <w:tc>
          <w:tcPr>
            <w:tcW w:w="8263" w:type="dxa"/>
          </w:tcPr>
          <w:p w14:paraId="7B2E14F0" w14:textId="77777777" w:rsidR="00D37742" w:rsidRPr="00DC24C0" w:rsidRDefault="00FB07E6" w:rsidP="00306730">
            <m:oMathPara>
              <m:oMath>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a,s</m:t>
                    </m:r>
                  </m:sub>
                </m:sSub>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V</m:t>
                    </m:r>
                  </m:e>
                  <m:sub>
                    <m:r>
                      <w:rPr>
                        <w:rFonts w:ascii="Cambria Math" w:hAnsi="Cambria Math"/>
                      </w:rPr>
                      <m:t>s2</m:t>
                    </m:r>
                  </m:sub>
                </m:sSub>
                <m:r>
                  <w:rPr>
                    <w:rFonts w:ascii="Cambria Math" w:hAnsi="Cambria Math"/>
                  </w:rPr>
                  <m:t>-f(a,</m:t>
                </m:r>
                <m:d>
                  <m:dPr>
                    <m:ctrlPr>
                      <w:rPr>
                        <w:rFonts w:ascii="Cambria Math" w:hAnsi="Cambria Math"/>
                        <w:i/>
                      </w:rPr>
                    </m:ctrlPr>
                  </m:dPr>
                  <m:e>
                    <m:r>
                      <w:rPr>
                        <w:rFonts w:ascii="Cambria Math" w:hAnsi="Cambria Math"/>
                      </w:rPr>
                      <m:t>e+s</m:t>
                    </m:r>
                  </m:e>
                </m:d>
                <m:r>
                  <w:rPr>
                    <w:rFonts w:ascii="Cambria Math" w:hAnsi="Cambria Math"/>
                  </w:rPr>
                  <m:t>, T)</m:t>
                </m:r>
              </m:oMath>
            </m:oMathPara>
          </w:p>
        </w:tc>
        <w:tc>
          <w:tcPr>
            <w:tcW w:w="473" w:type="dxa"/>
            <w:vAlign w:val="center"/>
          </w:tcPr>
          <w:p w14:paraId="31E633AC" w14:textId="77777777" w:rsidR="00D37742" w:rsidRPr="00DC24C0" w:rsidRDefault="00D37742" w:rsidP="00306730">
            <w:pPr>
              <w:jc w:val="right"/>
            </w:pPr>
            <w:r w:rsidRPr="00DC24C0">
              <w:t>[</w:t>
            </w:r>
            <w:r w:rsidRPr="00DC24C0">
              <w:rPr>
                <w:i/>
              </w:rPr>
              <w:t>9</w:t>
            </w:r>
            <w:r w:rsidRPr="00DC24C0">
              <w:t>]</w:t>
            </w:r>
          </w:p>
        </w:tc>
      </w:tr>
    </w:tbl>
    <w:p w14:paraId="62B967A6"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volume∙time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mol</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time</m:t>
                </m:r>
              </m:den>
            </m:f>
          </m:e>
        </m:d>
      </m:oMath>
    </w:p>
    <w:p w14:paraId="7DCA3FAA" w14:textId="77777777" w:rsidR="00D37742" w:rsidRPr="00DC24C0" w:rsidRDefault="00D37742" w:rsidP="00D37742">
      <w:pPr>
        <w:pStyle w:val="ListParagraph"/>
        <w:numPr>
          <w:ilvl w:val="0"/>
          <w:numId w:val="18"/>
        </w:numPr>
      </w:pPr>
      <w:r w:rsidRPr="00DC24C0">
        <w:lastRenderedPageBreak/>
        <w:t>Note that cell death is defined as a function of the concentration of acetate and total cell mass and temperature. This function will be fleshed out in future iterations where cell death is assumed to be nonzero.</w:t>
      </w:r>
    </w:p>
    <w:p w14:paraId="52F96055" w14:textId="77777777" w:rsidR="00D37742" w:rsidRPr="00DC24C0" w:rsidRDefault="00D37742" w:rsidP="00D37742">
      <w:pPr>
        <w:pStyle w:val="Heading3"/>
      </w:pPr>
      <w:bookmarkStart w:id="25" w:name="_Toc1213360"/>
      <w:bookmarkStart w:id="26" w:name="_Toc5739176"/>
      <w:r w:rsidRPr="00DC24C0">
        <w:t>Overall Energy Balance</w:t>
      </w:r>
      <w:bookmarkEnd w:id="25"/>
      <w:bookmarkEnd w:id="26"/>
    </w:p>
    <w:p w14:paraId="43F17538" w14:textId="77777777" w:rsidR="00D37742" w:rsidRPr="00DC24C0" w:rsidRDefault="00D37742" w:rsidP="00D37742">
      <w:pPr>
        <w:pStyle w:val="NoSpacing"/>
      </w:pPr>
      <w:r w:rsidRPr="00DC24C0">
        <w:t>Accumulation = In – Out + Generation – Consumption</w:t>
      </w:r>
    </w:p>
    <w:p w14:paraId="212AC51B" w14:textId="77777777" w:rsidR="00D37742" w:rsidRPr="00DC24C0" w:rsidRDefault="00D37742" w:rsidP="00D37742">
      <w:pPr>
        <w:pStyle w:val="ListParagraph"/>
        <w:numPr>
          <w:ilvl w:val="0"/>
          <w:numId w:val="14"/>
        </w:numPr>
      </w:pPr>
      <w:r w:rsidRPr="00DC24C0">
        <w:t>Figure 2: In = 0; Out = Flow 3; Generation = Flow 6, Flow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8159"/>
        <w:gridCol w:w="583"/>
      </w:tblGrid>
      <w:tr w:rsidR="00D37742" w:rsidRPr="00DC24C0" w14:paraId="5828CEB7" w14:textId="77777777" w:rsidTr="00306730">
        <w:tc>
          <w:tcPr>
            <w:tcW w:w="624" w:type="dxa"/>
          </w:tcPr>
          <w:p w14:paraId="00D85589" w14:textId="77777777" w:rsidR="00D37742" w:rsidRPr="00DC24C0" w:rsidRDefault="00D37742" w:rsidP="00306730"/>
        </w:tc>
        <w:tc>
          <w:tcPr>
            <w:tcW w:w="8263" w:type="dxa"/>
          </w:tcPr>
          <w:p w14:paraId="06560924" w14:textId="77777777" w:rsidR="00D37742" w:rsidRPr="00DC24C0" w:rsidRDefault="00FB07E6" w:rsidP="00306730">
            <m:oMathPara>
              <m:oMath>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oMath>
            </m:oMathPara>
          </w:p>
        </w:tc>
        <w:tc>
          <w:tcPr>
            <w:tcW w:w="473" w:type="dxa"/>
            <w:vAlign w:val="center"/>
          </w:tcPr>
          <w:p w14:paraId="2DA96F8A" w14:textId="77777777" w:rsidR="00D37742" w:rsidRPr="00DC24C0" w:rsidRDefault="00D37742" w:rsidP="00306730">
            <w:pPr>
              <w:jc w:val="right"/>
            </w:pPr>
            <w:r w:rsidRPr="00DC24C0">
              <w:t>[</w:t>
            </w:r>
            <w:r w:rsidRPr="00DC24C0">
              <w:rPr>
                <w:i/>
              </w:rPr>
              <w:t>10</w:t>
            </w:r>
            <w:r w:rsidRPr="00DC24C0">
              <w:t>]</w:t>
            </w:r>
          </w:p>
        </w:tc>
      </w:tr>
    </w:tbl>
    <w:p w14:paraId="308F2B45"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oMath>
    </w:p>
    <w:p w14:paraId="7F7BBDB2" w14:textId="77777777" w:rsidR="00D37742" w:rsidRPr="00DC24C0" w:rsidRDefault="00D37742" w:rsidP="00D37742">
      <w:pPr>
        <w:pStyle w:val="Heading4"/>
      </w:pPr>
      <w:r w:rsidRPr="00DC24C0">
        <w:t>Subsystem 1 energy Balance</w:t>
      </w:r>
    </w:p>
    <w:p w14:paraId="49294861" w14:textId="77777777" w:rsidR="00D37742" w:rsidRPr="00DC24C0" w:rsidRDefault="00D37742" w:rsidP="00D37742">
      <w:pPr>
        <w:pStyle w:val="NoSpacing"/>
      </w:pPr>
      <w:r w:rsidRPr="00DC24C0">
        <w:t xml:space="preserve">Accumulation = In – Out + Generation – Consumption </w:t>
      </w:r>
    </w:p>
    <w:p w14:paraId="4FCA8EAC" w14:textId="77777777" w:rsidR="00D37742" w:rsidRPr="00DC24C0" w:rsidRDefault="00D37742" w:rsidP="00D37742">
      <w:pPr>
        <w:pStyle w:val="ListParagraph"/>
        <w:numPr>
          <w:ilvl w:val="0"/>
          <w:numId w:val="14"/>
        </w:numPr>
      </w:pPr>
      <w:r w:rsidRPr="00DC24C0">
        <w:t>Figure 2: In = 0; Out = Flow 6</w:t>
      </w:r>
    </w:p>
    <w:p w14:paraId="28D049BB" w14:textId="16010AD8" w:rsidR="00D37742" w:rsidRPr="00DC24C0" w:rsidRDefault="00D37742" w:rsidP="00D37742">
      <w:pPr>
        <w:pStyle w:val="ListParagraph"/>
        <w:numPr>
          <w:ilvl w:val="0"/>
          <w:numId w:val="14"/>
        </w:numPr>
      </w:pPr>
      <w:r w:rsidRPr="00DC24C0">
        <w:t xml:space="preserve">Figures </w:t>
      </w:r>
      <w:r w:rsidR="001904AF">
        <w:t>10</w:t>
      </w:r>
      <w:r w:rsidRPr="00DC24C0">
        <w:t xml:space="preserve"> – </w:t>
      </w:r>
      <w:r w:rsidR="001904AF">
        <w:t>12</w:t>
      </w:r>
      <w:r w:rsidRPr="00DC24C0">
        <w:t xml:space="preserve">: [Generation – Consumption] = lumped heats of reactions of metabolism of xylose to produce taxadiene, acetate, and </w:t>
      </w:r>
      <w:r w:rsidRPr="00DC24C0">
        <w:rPr>
          <w:i/>
        </w:rPr>
        <w:t xml:space="preserve">E. coli </w:t>
      </w:r>
      <w:r w:rsidRPr="00DC24C0">
        <w:t>cell growth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8160"/>
        <w:gridCol w:w="583"/>
      </w:tblGrid>
      <w:tr w:rsidR="00D37742" w:rsidRPr="00DC24C0" w14:paraId="28C5F208" w14:textId="77777777" w:rsidTr="00306730">
        <w:tc>
          <w:tcPr>
            <w:tcW w:w="624" w:type="dxa"/>
          </w:tcPr>
          <w:p w14:paraId="59A95E54" w14:textId="77777777" w:rsidR="00D37742" w:rsidRPr="00DC24C0" w:rsidRDefault="00D37742" w:rsidP="00306730"/>
        </w:tc>
        <w:tc>
          <w:tcPr>
            <w:tcW w:w="8263" w:type="dxa"/>
          </w:tcPr>
          <w:p w14:paraId="51949CB9" w14:textId="77777777" w:rsidR="00D37742" w:rsidRPr="00DC24C0" w:rsidRDefault="00FB07E6" w:rsidP="0030673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s1</m:t>
                        </m:r>
                      </m:sub>
                    </m:sSub>
                  </m:num>
                  <m:den>
                    <m:r>
                      <w:rPr>
                        <w:rFonts w:ascii="Cambria Math" w:hAnsi="Cambria Math"/>
                      </w:rPr>
                      <m:t>∂t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x,d</m:t>
                        </m:r>
                      </m:sub>
                    </m:sSub>
                    <m:sSub>
                      <m:sSubPr>
                        <m:ctrlPr>
                          <w:rPr>
                            <w:rFonts w:ascii="Cambria Math" w:hAnsi="Cambria Math"/>
                            <w:i/>
                          </w:rPr>
                        </m:ctrlPr>
                      </m:sSubPr>
                      <m:e>
                        <m:r>
                          <w:rPr>
                            <w:rFonts w:ascii="Cambria Math" w:hAnsi="Cambria Math"/>
                          </w:rPr>
                          <m:t>r</m:t>
                        </m:r>
                      </m:e>
                      <m:sub>
                        <m:r>
                          <w:rPr>
                            <w:rFonts w:ascii="Cambria Math" w:hAnsi="Cambria Math"/>
                          </w:rPr>
                          <m:t>x,d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x,a</m:t>
                        </m:r>
                      </m:sub>
                    </m:sSub>
                    <m:sSub>
                      <m:sSubPr>
                        <m:ctrlPr>
                          <w:rPr>
                            <w:rFonts w:ascii="Cambria Math" w:hAnsi="Cambria Math"/>
                            <w:i/>
                          </w:rPr>
                        </m:ctrlPr>
                      </m:sSubPr>
                      <m:e>
                        <m:r>
                          <w:rPr>
                            <w:rFonts w:ascii="Cambria Math" w:hAnsi="Cambria Math"/>
                          </w:rPr>
                          <m:t>r</m:t>
                        </m:r>
                      </m:e>
                      <m:sub>
                        <m:r>
                          <w:rPr>
                            <w:rFonts w:ascii="Cambria Math" w:hAnsi="Cambria Math"/>
                          </w:rPr>
                          <m:t>x,a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x,e</m:t>
                        </m:r>
                      </m:sub>
                    </m:sSub>
                    <m:sSub>
                      <m:sSubPr>
                        <m:ctrlPr>
                          <w:rPr>
                            <w:rFonts w:ascii="Cambria Math" w:hAnsi="Cambria Math"/>
                            <w:i/>
                          </w:rPr>
                        </m:ctrlPr>
                      </m:sSubPr>
                      <m:e>
                        <m:r>
                          <w:rPr>
                            <w:rFonts w:ascii="Cambria Math" w:hAnsi="Cambria Math"/>
                          </w:rPr>
                          <m:t>r</m:t>
                        </m:r>
                      </m:e>
                      <m:sub>
                        <m:r>
                          <w:rPr>
                            <w:rFonts w:ascii="Cambria Math" w:hAnsi="Cambria Math"/>
                          </w:rPr>
                          <m:t>x,e</m:t>
                        </m:r>
                      </m:sub>
                    </m:sSub>
                  </m:e>
                </m:d>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s1</m:t>
                    </m:r>
                  </m:sub>
                </m:sSub>
                <m:sSub>
                  <m:sSubPr>
                    <m:ctrlPr>
                      <w:rPr>
                        <w:rFonts w:ascii="Cambria Math" w:hAnsi="Cambria Math"/>
                        <w:i/>
                      </w:rPr>
                    </m:ctrlPr>
                  </m:sSubPr>
                  <m:e>
                    <m:r>
                      <w:rPr>
                        <w:rFonts w:ascii="Cambria Math" w:hAnsi="Cambria Math"/>
                      </w:rPr>
                      <m:t>-F</m:t>
                    </m:r>
                  </m:e>
                  <m:sub>
                    <m:r>
                      <w:rPr>
                        <w:rFonts w:ascii="Cambria Math" w:hAnsi="Cambria Math"/>
                      </w:rPr>
                      <m:t>6</m:t>
                    </m:r>
                  </m:sub>
                </m:sSub>
              </m:oMath>
            </m:oMathPara>
          </w:p>
        </w:tc>
        <w:tc>
          <w:tcPr>
            <w:tcW w:w="473" w:type="dxa"/>
            <w:vAlign w:val="center"/>
          </w:tcPr>
          <w:p w14:paraId="4D4D47BD" w14:textId="77777777" w:rsidR="00D37742" w:rsidRPr="00DC24C0" w:rsidRDefault="00D37742" w:rsidP="00306730">
            <w:pPr>
              <w:jc w:val="right"/>
            </w:pPr>
            <w:r w:rsidRPr="00DC24C0">
              <w:t>[</w:t>
            </w:r>
            <w:r w:rsidRPr="00DC24C0">
              <w:rPr>
                <w:i/>
              </w:rPr>
              <w:t>11</w:t>
            </w:r>
            <w:r w:rsidRPr="00DC24C0">
              <w:t>]</w:t>
            </w:r>
          </w:p>
        </w:tc>
      </w:tr>
    </w:tbl>
    <w:p w14:paraId="4CE2E49D"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mole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mole</m:t>
                    </m:r>
                  </m:num>
                  <m:den>
                    <m:r>
                      <w:rPr>
                        <w:rFonts w:ascii="Cambria Math" w:hAnsi="Cambria Math"/>
                      </w:rPr>
                      <m:t>mass</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mole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mole</m:t>
                    </m:r>
                  </m:num>
                  <m:den>
                    <m:r>
                      <w:rPr>
                        <w:rFonts w:ascii="Cambria Math" w:hAnsi="Cambria Math"/>
                      </w:rPr>
                      <m:t>mass</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mole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mole</m:t>
                    </m:r>
                  </m:num>
                  <m:den>
                    <m:r>
                      <w:rPr>
                        <w:rFonts w:ascii="Cambria Math" w:hAnsi="Cambria Math"/>
                      </w:rPr>
                      <m:t>mass</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d>
              <m:dPr>
                <m:begChr m:val="["/>
                <m:endChr m:val="]"/>
                <m:ctrlPr>
                  <w:rPr>
                    <w:rFonts w:ascii="Cambria Math" w:hAnsi="Cambria Math"/>
                    <w:i/>
                  </w:rPr>
                </m:ctrlPr>
              </m:dPr>
              <m:e>
                <m:r>
                  <w:rPr>
                    <w:rFonts w:ascii="Cambria Math" w:hAnsi="Cambria Math"/>
                  </w:rPr>
                  <m:t>volume</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oMath>
    </w:p>
    <w:p w14:paraId="37692E5B" w14:textId="77777777" w:rsidR="00D37742" w:rsidRPr="00DC24C0" w:rsidRDefault="00D37742" w:rsidP="00D37742">
      <w:pPr>
        <w:pStyle w:val="Heading4"/>
      </w:pPr>
      <w:r w:rsidRPr="00DC24C0">
        <w:t>Subsystem 2 Energy Balance</w:t>
      </w:r>
    </w:p>
    <w:p w14:paraId="5924324C" w14:textId="77777777" w:rsidR="00D37742" w:rsidRPr="00DC24C0" w:rsidRDefault="00D37742" w:rsidP="00D37742">
      <w:pPr>
        <w:pStyle w:val="NoSpacing"/>
      </w:pPr>
      <w:r w:rsidRPr="00DC24C0">
        <w:t>Accumulation = In – Out + Generation – Consumption</w:t>
      </w:r>
    </w:p>
    <w:p w14:paraId="5CAA7442" w14:textId="77777777" w:rsidR="00D37742" w:rsidRPr="00DC24C0" w:rsidRDefault="00D37742" w:rsidP="00D37742">
      <w:pPr>
        <w:pStyle w:val="ListParagraph"/>
        <w:numPr>
          <w:ilvl w:val="0"/>
          <w:numId w:val="15"/>
        </w:numPr>
      </w:pPr>
      <w:r w:rsidRPr="00DC24C0">
        <w:t>Figure 2: In = 0; Out = Flow 7</w:t>
      </w:r>
    </w:p>
    <w:p w14:paraId="123B0256" w14:textId="7571094A" w:rsidR="00D37742" w:rsidRPr="00DC24C0" w:rsidRDefault="00D37742" w:rsidP="00D37742">
      <w:pPr>
        <w:pStyle w:val="ListParagraph"/>
        <w:numPr>
          <w:ilvl w:val="0"/>
          <w:numId w:val="15"/>
        </w:numPr>
      </w:pPr>
      <w:r w:rsidRPr="00DC24C0">
        <w:t xml:space="preserve">Figures </w:t>
      </w:r>
      <w:r w:rsidR="001904AF">
        <w:t>10</w:t>
      </w:r>
      <w:r w:rsidRPr="00DC24C0">
        <w:t xml:space="preserve">, </w:t>
      </w:r>
      <w:r w:rsidR="001904AF">
        <w:t>13</w:t>
      </w:r>
      <w:r w:rsidRPr="00DC24C0">
        <w:t xml:space="preserve">: [Generation – Consumption] = lumped heats of reactions of metabolism of taxadiene and acetate to produce paclitaxel and </w:t>
      </w:r>
      <w:r w:rsidRPr="00DC24C0">
        <w:rPr>
          <w:i/>
        </w:rPr>
        <w:t xml:space="preserve">S. cerevisiae </w:t>
      </w:r>
      <w:r w:rsidRPr="00DC24C0">
        <w:t>cell growth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8160"/>
        <w:gridCol w:w="583"/>
      </w:tblGrid>
      <w:tr w:rsidR="00D37742" w:rsidRPr="00DC24C0" w14:paraId="2A91BF58" w14:textId="77777777" w:rsidTr="00306730">
        <w:tc>
          <w:tcPr>
            <w:tcW w:w="624" w:type="dxa"/>
          </w:tcPr>
          <w:p w14:paraId="7CD56878" w14:textId="77777777" w:rsidR="00D37742" w:rsidRPr="00DC24C0" w:rsidRDefault="00D37742" w:rsidP="00306730"/>
        </w:tc>
        <w:tc>
          <w:tcPr>
            <w:tcW w:w="8263" w:type="dxa"/>
          </w:tcPr>
          <w:p w14:paraId="2215AB85" w14:textId="77777777" w:rsidR="00D37742" w:rsidRPr="00DC24C0" w:rsidRDefault="00FB07E6" w:rsidP="0030673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s2</m:t>
                        </m:r>
                      </m:sub>
                    </m:sSub>
                  </m:num>
                  <m:den>
                    <m:r>
                      <w:rPr>
                        <w:rFonts w:ascii="Cambria Math" w:hAnsi="Cambria Math"/>
                      </w:rPr>
                      <m:t>∂t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d,p</m:t>
                        </m:r>
                      </m:sub>
                    </m:sSub>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r</m:t>
                        </m:r>
                      </m:e>
                      <m:sub>
                        <m:r>
                          <w:rPr>
                            <w:rFonts w:ascii="Cambria Math" w:hAnsi="Cambria Math"/>
                          </w:rPr>
                          <m:t>d,p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a,s</m:t>
                        </m:r>
                      </m:sub>
                    </m:sSub>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a,s</m:t>
                        </m:r>
                      </m:sub>
                    </m:sSub>
                  </m:e>
                </m:d>
                <m:sSub>
                  <m:sSubPr>
                    <m:ctrlPr>
                      <w:rPr>
                        <w:rFonts w:ascii="Cambria Math" w:hAnsi="Cambria Math"/>
                        <w:i/>
                      </w:rPr>
                    </m:ctrlPr>
                  </m:sSubPr>
                  <m:e>
                    <m:r>
                      <w:rPr>
                        <w:rFonts w:ascii="Cambria Math" w:hAnsi="Cambria Math"/>
                      </w:rPr>
                      <m:t>V</m:t>
                    </m:r>
                  </m:e>
                  <m:sub>
                    <m:r>
                      <w:rPr>
                        <w:rFonts w:ascii="Cambria Math" w:hAnsi="Cambria Math"/>
                      </w:rPr>
                      <m:t>s2</m:t>
                    </m:r>
                  </m:sub>
                </m:sSub>
                <m:sSub>
                  <m:sSubPr>
                    <m:ctrlPr>
                      <w:rPr>
                        <w:rFonts w:ascii="Cambria Math" w:hAnsi="Cambria Math"/>
                        <w:i/>
                      </w:rPr>
                    </m:ctrlPr>
                  </m:sSubPr>
                  <m:e>
                    <m:r>
                      <w:rPr>
                        <w:rFonts w:ascii="Cambria Math" w:hAnsi="Cambria Math"/>
                      </w:rPr>
                      <m:t>-F</m:t>
                    </m:r>
                  </m:e>
                  <m:sub>
                    <m:r>
                      <w:rPr>
                        <w:rFonts w:ascii="Cambria Math" w:hAnsi="Cambria Math"/>
                      </w:rPr>
                      <m:t>7</m:t>
                    </m:r>
                  </m:sub>
                </m:sSub>
              </m:oMath>
            </m:oMathPara>
          </w:p>
        </w:tc>
        <w:tc>
          <w:tcPr>
            <w:tcW w:w="473" w:type="dxa"/>
            <w:vAlign w:val="center"/>
          </w:tcPr>
          <w:p w14:paraId="3461E4C2" w14:textId="77777777" w:rsidR="00D37742" w:rsidRPr="00DC24C0" w:rsidRDefault="00D37742" w:rsidP="00306730">
            <w:pPr>
              <w:jc w:val="right"/>
            </w:pPr>
            <w:r w:rsidRPr="00DC24C0">
              <w:t>[</w:t>
            </w:r>
            <w:r w:rsidRPr="00DC24C0">
              <w:rPr>
                <w:i/>
              </w:rPr>
              <w:t>12</w:t>
            </w:r>
            <w:r w:rsidRPr="00DC24C0">
              <w:t>]</w:t>
            </w:r>
          </w:p>
        </w:tc>
      </w:tr>
    </w:tbl>
    <w:p w14:paraId="346656C8" w14:textId="77777777" w:rsidR="00D37742" w:rsidRPr="00DC24C0" w:rsidRDefault="00D37742" w:rsidP="00D37742">
      <w:pPr>
        <w:spacing w:before="240"/>
      </w:pPr>
      <w:r w:rsidRPr="00DC24C0">
        <w:t xml:space="preserve">Unit Analysis: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mole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mole</m:t>
                    </m:r>
                  </m:num>
                  <m:den>
                    <m:r>
                      <w:rPr>
                        <w:rFonts w:ascii="Cambria Math" w:hAnsi="Cambria Math"/>
                      </w:rPr>
                      <m:t>mass</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d>
              <m:dPr>
                <m:begChr m:val="["/>
                <m:endChr m:val="]"/>
                <m:ctrlPr>
                  <w:rPr>
                    <w:rFonts w:ascii="Cambria Math" w:hAnsi="Cambria Math"/>
                    <w:i/>
                  </w:rPr>
                </m:ctrlPr>
              </m:dPr>
              <m:e>
                <m:r>
                  <w:rPr>
                    <w:rFonts w:ascii="Cambria Math" w:hAnsi="Cambria Math"/>
                  </w:rPr>
                  <m:t>volume</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mole</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mole</m:t>
                    </m:r>
                  </m:num>
                  <m:den>
                    <m:r>
                      <w:rPr>
                        <w:rFonts w:ascii="Cambria Math" w:hAnsi="Cambria Math"/>
                      </w:rPr>
                      <m:t>mass</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mass</m:t>
                    </m:r>
                  </m:num>
                  <m:den>
                    <m:r>
                      <w:rPr>
                        <w:rFonts w:ascii="Cambria Math" w:hAnsi="Cambria Math"/>
                      </w:rPr>
                      <m:t>volume∙time</m:t>
                    </m:r>
                  </m:den>
                </m:f>
              </m:e>
            </m:d>
            <m:d>
              <m:dPr>
                <m:begChr m:val="["/>
                <m:endChr m:val="]"/>
                <m:ctrlPr>
                  <w:rPr>
                    <w:rFonts w:ascii="Cambria Math" w:hAnsi="Cambria Math"/>
                    <w:i/>
                  </w:rPr>
                </m:ctrlPr>
              </m:dPr>
              <m:e>
                <m:r>
                  <w:rPr>
                    <w:rFonts w:ascii="Cambria Math" w:hAnsi="Cambria Math"/>
                  </w:rPr>
                  <m:t>volume</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energy</m:t>
                </m:r>
              </m:num>
              <m:den>
                <m:r>
                  <w:rPr>
                    <w:rFonts w:ascii="Cambria Math" w:hAnsi="Cambria Math"/>
                  </w:rPr>
                  <m:t>time</m:t>
                </m:r>
              </m:den>
            </m:f>
          </m:e>
        </m:d>
      </m:oMath>
    </w:p>
    <w:p w14:paraId="551BF8E4" w14:textId="77777777" w:rsidR="00D37742" w:rsidRPr="00DC24C0" w:rsidRDefault="00D37742" w:rsidP="00D37742">
      <w:pPr>
        <w:pStyle w:val="Heading2"/>
      </w:pPr>
      <w:bookmarkStart w:id="27" w:name="_Toc1213361"/>
      <w:bookmarkStart w:id="28" w:name="_Toc5739177"/>
      <w:r w:rsidRPr="00DC24C0">
        <w:t>Relevant Parameters, Relationships, and Principles</w:t>
      </w:r>
      <w:bookmarkEnd w:id="27"/>
      <w:bookmarkEnd w:id="28"/>
    </w:p>
    <w:p w14:paraId="2D28328C" w14:textId="77777777" w:rsidR="00D37742" w:rsidRPr="00DC24C0" w:rsidRDefault="00D37742" w:rsidP="00D37742">
      <w:pPr>
        <w:pStyle w:val="Heading3"/>
      </w:pPr>
      <w:bookmarkStart w:id="29" w:name="_Toc1213362"/>
      <w:bookmarkStart w:id="30" w:name="_Toc5739178"/>
      <w:r w:rsidRPr="00DC24C0">
        <w:t>Parameters</w:t>
      </w:r>
      <w:bookmarkEnd w:id="29"/>
      <w:bookmarkEnd w:id="30"/>
    </w:p>
    <w:p w14:paraId="7A27F807" w14:textId="77777777" w:rsidR="00D37742" w:rsidRPr="00DC24C0" w:rsidRDefault="00D37742" w:rsidP="00D37742">
      <w:pPr>
        <w:pStyle w:val="ListParagraph"/>
        <w:numPr>
          <w:ilvl w:val="0"/>
          <w:numId w:val="16"/>
        </w:numPr>
      </w:pPr>
      <w:r w:rsidRPr="00DC24C0">
        <w:t>See Appendix A for parameter nomenclature and descriptions</w:t>
      </w:r>
    </w:p>
    <w:p w14:paraId="6A631635" w14:textId="77777777" w:rsidR="00D37742" w:rsidRPr="00DC24C0" w:rsidRDefault="00D37742" w:rsidP="00D37742">
      <w:pPr>
        <w:pStyle w:val="Heading3"/>
      </w:pPr>
      <w:bookmarkStart w:id="31" w:name="_Toc1213363"/>
      <w:bookmarkStart w:id="32" w:name="_Toc5739179"/>
      <w:r w:rsidRPr="00DC24C0">
        <w:t>Relationships</w:t>
      </w:r>
      <w:bookmarkEnd w:id="31"/>
      <w:bookmarkEnd w:id="32"/>
    </w:p>
    <w:p w14:paraId="7657DE38" w14:textId="77777777" w:rsidR="00D37742" w:rsidRPr="00DC24C0" w:rsidRDefault="00D37742" w:rsidP="00D37742">
      <w:pPr>
        <w:pStyle w:val="ListParagraph"/>
        <w:numPr>
          <w:ilvl w:val="0"/>
          <w:numId w:val="16"/>
        </w:numPr>
      </w:pPr>
      <m:oMath>
        <m:r>
          <w:rPr>
            <w:rFonts w:ascii="Cambria Math" w:hAnsi="Cambria Math"/>
          </w:rPr>
          <m:t>r=k</m:t>
        </m:r>
        <m:sSubSup>
          <m:sSubSupPr>
            <m:ctrlPr>
              <w:rPr>
                <w:rFonts w:ascii="Cambria Math" w:hAnsi="Cambria Math"/>
                <w:i/>
              </w:rPr>
            </m:ctrlPr>
          </m:sSubSupPr>
          <m:e>
            <m:r>
              <w:rPr>
                <w:rFonts w:ascii="Cambria Math" w:hAnsi="Cambria Math"/>
              </w:rPr>
              <m:t>C</m:t>
            </m:r>
          </m:e>
          <m:sub>
            <m:r>
              <w:rPr>
                <w:rFonts w:ascii="Cambria Math" w:hAnsi="Cambria Math"/>
              </w:rPr>
              <m:t>reactant</m:t>
            </m:r>
          </m:sub>
          <m:sup>
            <m:r>
              <w:rPr>
                <w:rFonts w:ascii="Cambria Math" w:hAnsi="Cambria Math"/>
              </w:rPr>
              <m:t>order</m:t>
            </m:r>
          </m:sup>
        </m:sSubSup>
      </m:oMath>
    </w:p>
    <w:p w14:paraId="23F50AEC" w14:textId="77777777" w:rsidR="00D37742" w:rsidRPr="00DC24C0" w:rsidRDefault="00D37742" w:rsidP="00D37742">
      <w:pPr>
        <w:pStyle w:val="ListParagraph"/>
        <w:numPr>
          <w:ilvl w:val="1"/>
          <w:numId w:val="16"/>
        </w:numPr>
      </w:pPr>
      <w:r w:rsidRPr="00DC24C0">
        <w:t>This is used to determine the reaction rates based on the concentration(s) of the reactant(s)</w:t>
      </w:r>
    </w:p>
    <w:p w14:paraId="0AB0CDE3" w14:textId="77777777" w:rsidR="00D37742" w:rsidRPr="00DC24C0" w:rsidRDefault="00FB07E6" w:rsidP="00D37742">
      <w:pPr>
        <w:pStyle w:val="ListParagraph"/>
        <w:numPr>
          <w:ilvl w:val="0"/>
          <w:numId w:val="16"/>
        </w:numPr>
      </w:pPr>
      <m:oMath>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=UA</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 xml:space="preserve"> </m:t>
        </m:r>
      </m:oMath>
    </w:p>
    <w:p w14:paraId="3BD74240" w14:textId="77777777" w:rsidR="00D37742" w:rsidRPr="00DC24C0" w:rsidRDefault="00D37742" w:rsidP="00D37742">
      <w:pPr>
        <w:pStyle w:val="ListParagraph"/>
        <w:numPr>
          <w:ilvl w:val="1"/>
          <w:numId w:val="16"/>
        </w:numPr>
      </w:pPr>
      <w:r w:rsidRPr="00DC24C0">
        <w:lastRenderedPageBreak/>
        <w:t>This is used for determining the temperature of the cells, of the broth, and of the water used to cool the broth based on the energy produced by the cellular reactions</w:t>
      </w:r>
    </w:p>
    <w:p w14:paraId="4C156159" w14:textId="77777777" w:rsidR="00D37742" w:rsidRPr="00DC24C0" w:rsidRDefault="00D37742" w:rsidP="00D37742">
      <w:pPr>
        <w:pStyle w:val="ListParagraph"/>
        <w:numPr>
          <w:ilvl w:val="0"/>
          <w:numId w:val="16"/>
        </w:numPr>
      </w:pPr>
      <m:oMath>
        <m:r>
          <w:rPr>
            <w:rFonts w:ascii="Cambria Math" w:hAnsi="Cambria Math"/>
          </w:rPr>
          <m:t>V=</m:t>
        </m:r>
        <m:f>
          <m:fPr>
            <m:ctrlPr>
              <w:rPr>
                <w:rFonts w:ascii="Cambria Math" w:hAnsi="Cambria Math"/>
                <w:i/>
              </w:rPr>
            </m:ctrlPr>
          </m:fPr>
          <m:num>
            <m:r>
              <w:rPr>
                <w:rFonts w:ascii="Cambria Math" w:hAnsi="Cambria Math"/>
              </w:rPr>
              <m:t>m</m:t>
            </m:r>
          </m:num>
          <m:den>
            <m:r>
              <w:rPr>
                <w:rFonts w:ascii="Cambria Math" w:hAnsi="Cambria Math"/>
              </w:rPr>
              <m:t>ρ</m:t>
            </m:r>
          </m:den>
        </m:f>
      </m:oMath>
    </w:p>
    <w:p w14:paraId="6B4473D6" w14:textId="77777777" w:rsidR="00D37742" w:rsidRPr="00DC24C0" w:rsidRDefault="00D37742" w:rsidP="00D37742">
      <w:pPr>
        <w:pStyle w:val="ListParagraph"/>
        <w:numPr>
          <w:ilvl w:val="1"/>
          <w:numId w:val="16"/>
        </w:numPr>
      </w:pPr>
      <w:r w:rsidRPr="00DC24C0">
        <w:t>This is used for determining the volume of cells based upon their concentration in the reactor</w:t>
      </w:r>
    </w:p>
    <w:p w14:paraId="3C1CD726" w14:textId="77777777" w:rsidR="00D37742" w:rsidRPr="00DC24C0" w:rsidRDefault="00D37742" w:rsidP="00D37742">
      <w:pPr>
        <w:pStyle w:val="Heading3"/>
      </w:pPr>
      <w:bookmarkStart w:id="33" w:name="_Toc1213364"/>
      <w:bookmarkStart w:id="34" w:name="_Toc5739180"/>
      <w:r w:rsidRPr="00DC24C0">
        <w:t>Principles</w:t>
      </w:r>
      <w:bookmarkEnd w:id="33"/>
      <w:bookmarkEnd w:id="34"/>
    </w:p>
    <w:p w14:paraId="397690C4" w14:textId="77777777" w:rsidR="00D37742" w:rsidRPr="00DC24C0" w:rsidRDefault="00D37742" w:rsidP="00D37742">
      <w:pPr>
        <w:pStyle w:val="ListParagraph"/>
        <w:numPr>
          <w:ilvl w:val="0"/>
          <w:numId w:val="8"/>
        </w:numPr>
        <w:spacing w:after="0"/>
      </w:pPr>
      <w:r w:rsidRPr="00DC24C0">
        <w:t>Conservation of mass</w:t>
      </w:r>
    </w:p>
    <w:p w14:paraId="149C7F61" w14:textId="77777777" w:rsidR="00D37742" w:rsidRPr="00DC24C0" w:rsidRDefault="00D37742" w:rsidP="00D37742">
      <w:pPr>
        <w:pStyle w:val="ListParagraph"/>
        <w:numPr>
          <w:ilvl w:val="0"/>
          <w:numId w:val="8"/>
        </w:numPr>
        <w:spacing w:after="0"/>
      </w:pPr>
      <w:r w:rsidRPr="00DC24C0">
        <w:t>Conservation of energy</w:t>
      </w:r>
    </w:p>
    <w:p w14:paraId="52CF6D5A" w14:textId="77777777" w:rsidR="00D37742" w:rsidRPr="00DC24C0" w:rsidRDefault="00D37742" w:rsidP="00D37742">
      <w:pPr>
        <w:pStyle w:val="ListParagraph"/>
        <w:numPr>
          <w:ilvl w:val="0"/>
          <w:numId w:val="8"/>
        </w:numPr>
        <w:spacing w:after="0"/>
      </w:pPr>
      <w:r w:rsidRPr="00DC24C0">
        <w:t>Reaction kinetics</w:t>
      </w:r>
    </w:p>
    <w:p w14:paraId="7AA2E99D" w14:textId="77777777" w:rsidR="00D37742" w:rsidRPr="00DC24C0" w:rsidRDefault="00D37742" w:rsidP="00D37742">
      <w:pPr>
        <w:pStyle w:val="ListParagraph"/>
        <w:numPr>
          <w:ilvl w:val="0"/>
          <w:numId w:val="8"/>
        </w:numPr>
        <w:spacing w:after="0"/>
      </w:pPr>
      <w:r w:rsidRPr="00DC24C0">
        <w:t>Heat transfer</w:t>
      </w:r>
    </w:p>
    <w:p w14:paraId="56E916A8" w14:textId="77777777" w:rsidR="00D37742" w:rsidRPr="00DC24C0" w:rsidRDefault="00D37742" w:rsidP="00D37742">
      <w:pPr>
        <w:pStyle w:val="Heading2"/>
      </w:pPr>
      <w:bookmarkStart w:id="35" w:name="_Toc1213365"/>
      <w:bookmarkStart w:id="36" w:name="_Toc5739181"/>
      <w:r w:rsidRPr="00DC24C0">
        <w:t>Assumptions</w:t>
      </w:r>
      <w:bookmarkEnd w:id="35"/>
      <w:bookmarkEnd w:id="36"/>
    </w:p>
    <w:p w14:paraId="6C47171C" w14:textId="77777777" w:rsidR="006974D3" w:rsidRPr="00DC24C0" w:rsidRDefault="006974D3" w:rsidP="006974D3">
      <w:pPr>
        <w:pStyle w:val="ListParagraph"/>
        <w:numPr>
          <w:ilvl w:val="0"/>
          <w:numId w:val="20"/>
        </w:numPr>
        <w:spacing w:after="0"/>
      </w:pPr>
      <w:bookmarkStart w:id="37" w:name="_Toc5739182"/>
      <w:r w:rsidRPr="00DC24C0">
        <w:t>The fermentation broth is perfectly homogeneous in composition and temperature</w:t>
      </w:r>
    </w:p>
    <w:p w14:paraId="7E4E728C" w14:textId="77777777" w:rsidR="006974D3" w:rsidRPr="00DC24C0" w:rsidRDefault="006974D3" w:rsidP="006974D3">
      <w:pPr>
        <w:pStyle w:val="ListParagraph"/>
        <w:numPr>
          <w:ilvl w:val="0"/>
          <w:numId w:val="20"/>
        </w:numPr>
        <w:spacing w:after="0"/>
      </w:pPr>
      <w:r w:rsidRPr="00DC24C0">
        <w:t>The fermentation broth is kept at a constant temperature</w:t>
      </w:r>
    </w:p>
    <w:p w14:paraId="228D5BEC" w14:textId="77777777" w:rsidR="006974D3" w:rsidRPr="00DC24C0" w:rsidRDefault="006974D3" w:rsidP="006974D3">
      <w:pPr>
        <w:pStyle w:val="ListParagraph"/>
        <w:numPr>
          <w:ilvl w:val="0"/>
          <w:numId w:val="20"/>
        </w:numPr>
        <w:spacing w:after="0"/>
      </w:pPr>
      <w:r w:rsidRPr="00DC24C0">
        <w:t>The fermentation broth is kept at a constant volume</w:t>
      </w:r>
    </w:p>
    <w:p w14:paraId="240C3857" w14:textId="77777777" w:rsidR="006974D3" w:rsidRPr="00DC24C0" w:rsidRDefault="006974D3" w:rsidP="006974D3">
      <w:pPr>
        <w:pStyle w:val="ListParagraph"/>
        <w:numPr>
          <w:ilvl w:val="0"/>
          <w:numId w:val="20"/>
        </w:numPr>
        <w:spacing w:after="0"/>
      </w:pPr>
      <w:r w:rsidRPr="00DC24C0">
        <w:t>The fermentation broth is kept at a constant pH</w:t>
      </w:r>
    </w:p>
    <w:p w14:paraId="03DA1FA6" w14:textId="77777777" w:rsidR="006974D3" w:rsidRPr="00DC24C0" w:rsidRDefault="006974D3" w:rsidP="006974D3">
      <w:pPr>
        <w:pStyle w:val="ListParagraph"/>
        <w:numPr>
          <w:ilvl w:val="0"/>
          <w:numId w:val="20"/>
        </w:numPr>
        <w:spacing w:after="0"/>
      </w:pPr>
      <w:r w:rsidRPr="00DC24C0">
        <w:t xml:space="preserve">All </w:t>
      </w:r>
      <w:r w:rsidRPr="00DC24C0">
        <w:rPr>
          <w:i/>
        </w:rPr>
        <w:t>E. coli</w:t>
      </w:r>
      <w:r w:rsidRPr="00DC24C0">
        <w:t xml:space="preserve"> cells are identical to each other and all </w:t>
      </w:r>
      <w:r w:rsidRPr="00DC24C0">
        <w:rPr>
          <w:i/>
        </w:rPr>
        <w:t>S. cerevisiae</w:t>
      </w:r>
      <w:r w:rsidRPr="00DC24C0">
        <w:t xml:space="preserve"> cells are identical to each other</w:t>
      </w:r>
    </w:p>
    <w:p w14:paraId="61FCE610" w14:textId="77777777" w:rsidR="006974D3" w:rsidRPr="00DC24C0" w:rsidRDefault="006974D3" w:rsidP="006974D3">
      <w:pPr>
        <w:pStyle w:val="ListParagraph"/>
        <w:numPr>
          <w:ilvl w:val="0"/>
          <w:numId w:val="20"/>
        </w:numPr>
        <w:spacing w:after="0"/>
      </w:pPr>
      <w:r w:rsidRPr="00DC24C0">
        <w:t>Cells neither grow nor die</w:t>
      </w:r>
    </w:p>
    <w:p w14:paraId="3E12EDF2" w14:textId="77777777" w:rsidR="006974D3" w:rsidRDefault="006974D3" w:rsidP="006974D3">
      <w:pPr>
        <w:pStyle w:val="ListParagraph"/>
        <w:numPr>
          <w:ilvl w:val="0"/>
          <w:numId w:val="20"/>
        </w:numPr>
        <w:spacing w:after="0"/>
      </w:pPr>
      <w:r w:rsidRPr="00DC24C0">
        <w:t>Each reaction is zeroth order</w:t>
      </w:r>
    </w:p>
    <w:p w14:paraId="773F3999" w14:textId="2F1EFA51" w:rsidR="006974D3" w:rsidRPr="00DC24C0" w:rsidRDefault="006974D3" w:rsidP="006974D3">
      <w:pPr>
        <w:pStyle w:val="ListParagraph"/>
        <w:numPr>
          <w:ilvl w:val="0"/>
          <w:numId w:val="20"/>
        </w:numPr>
        <w:spacing w:after="0"/>
      </w:pPr>
      <w:r>
        <w:t xml:space="preserve">Paclitaxel </w:t>
      </w:r>
      <w:proofErr w:type="gramStart"/>
      <w:r>
        <w:t xml:space="preserve">is </w:t>
      </w:r>
      <w:r w:rsidR="00BE79CE">
        <w:t>able to</w:t>
      </w:r>
      <w:proofErr w:type="gramEnd"/>
      <w:r w:rsidR="00BE79CE">
        <w:t xml:space="preserve"> be </w:t>
      </w:r>
      <w:r>
        <w:t>produced infinitely with no bounds.</w:t>
      </w:r>
    </w:p>
    <w:p w14:paraId="4F9196DF" w14:textId="77777777" w:rsidR="006974D3" w:rsidRPr="00DC24C0" w:rsidRDefault="006974D3" w:rsidP="006974D3">
      <w:pPr>
        <w:pStyle w:val="ListParagraph"/>
        <w:numPr>
          <w:ilvl w:val="0"/>
          <w:numId w:val="20"/>
        </w:numPr>
        <w:spacing w:after="0"/>
      </w:pPr>
      <w:r w:rsidRPr="00DC24C0">
        <w:t>Transportation across the cell membrane is instantaneous and requires no energy</w:t>
      </w:r>
    </w:p>
    <w:p w14:paraId="1F55BF42" w14:textId="77777777" w:rsidR="006974D3" w:rsidRPr="00DC24C0" w:rsidRDefault="006974D3" w:rsidP="006974D3">
      <w:pPr>
        <w:pStyle w:val="ListParagraph"/>
        <w:numPr>
          <w:ilvl w:val="0"/>
          <w:numId w:val="20"/>
        </w:numPr>
        <w:spacing w:after="0"/>
      </w:pPr>
      <w:r w:rsidRPr="00DC24C0">
        <w:t>The cells have enough enzymes and cellular resources to perform each reaction</w:t>
      </w:r>
    </w:p>
    <w:p w14:paraId="3796FD13" w14:textId="77777777" w:rsidR="006974D3" w:rsidRPr="00DC24C0" w:rsidRDefault="006974D3" w:rsidP="006974D3">
      <w:pPr>
        <w:pStyle w:val="ListParagraph"/>
        <w:numPr>
          <w:ilvl w:val="0"/>
          <w:numId w:val="20"/>
        </w:numPr>
        <w:spacing w:after="0"/>
      </w:pPr>
      <w:r w:rsidRPr="00DC24C0">
        <w:t>There is no wait time between reactions (i.e. no need for reaction products to diffuse within the cell or between cells before the next reaction occurs)</w:t>
      </w:r>
    </w:p>
    <w:p w14:paraId="3677A149" w14:textId="77777777" w:rsidR="006974D3" w:rsidRPr="00DC24C0" w:rsidRDefault="006974D3" w:rsidP="006974D3">
      <w:pPr>
        <w:pStyle w:val="ListParagraph"/>
        <w:numPr>
          <w:ilvl w:val="0"/>
          <w:numId w:val="20"/>
        </w:numPr>
        <w:spacing w:after="0"/>
      </w:pPr>
      <w:r w:rsidRPr="00DC24C0">
        <w:t>The output flow is filtered and does not remove any cells, only the desired product and water</w:t>
      </w:r>
    </w:p>
    <w:p w14:paraId="26735021" w14:textId="77777777" w:rsidR="006974D3" w:rsidRPr="00DC24C0" w:rsidRDefault="006974D3" w:rsidP="006974D3">
      <w:pPr>
        <w:pStyle w:val="ListParagraph"/>
        <w:numPr>
          <w:ilvl w:val="0"/>
          <w:numId w:val="20"/>
        </w:numPr>
        <w:spacing w:after="0"/>
      </w:pPr>
      <w:r w:rsidRPr="00DC24C0">
        <w:t>The mass of water that enters the reactor is equal to the mass of water that leaves the reactor</w:t>
      </w:r>
    </w:p>
    <w:p w14:paraId="30D5B6F7" w14:textId="77777777" w:rsidR="006974D3" w:rsidRPr="00DC24C0" w:rsidRDefault="006974D3" w:rsidP="006974D3">
      <w:pPr>
        <w:pStyle w:val="ListParagraph"/>
        <w:numPr>
          <w:ilvl w:val="0"/>
          <w:numId w:val="20"/>
        </w:numPr>
        <w:spacing w:after="0"/>
      </w:pPr>
      <w:r w:rsidRPr="00DC24C0">
        <w:t xml:space="preserve">The normal metabolisms of the </w:t>
      </w:r>
      <w:r w:rsidRPr="00DC24C0">
        <w:rPr>
          <w:i/>
        </w:rPr>
        <w:t>E. coli</w:t>
      </w:r>
      <w:r w:rsidRPr="00DC24C0">
        <w:t xml:space="preserve"> and </w:t>
      </w:r>
      <w:r w:rsidRPr="00DC24C0">
        <w:rPr>
          <w:i/>
        </w:rPr>
        <w:t>S. cerevisiae</w:t>
      </w:r>
      <w:r w:rsidRPr="00DC24C0">
        <w:t xml:space="preserve"> cells do not produce any additional heat</w:t>
      </w:r>
    </w:p>
    <w:p w14:paraId="11D8E552" w14:textId="77777777" w:rsidR="006974D3" w:rsidRPr="00DC24C0" w:rsidRDefault="006974D3" w:rsidP="006974D3">
      <w:pPr>
        <w:pStyle w:val="ListParagraph"/>
        <w:numPr>
          <w:ilvl w:val="0"/>
          <w:numId w:val="20"/>
        </w:numPr>
        <w:spacing w:after="0"/>
      </w:pPr>
      <w:r w:rsidRPr="00DC24C0">
        <w:t>All reactions occur to completion</w:t>
      </w:r>
    </w:p>
    <w:p w14:paraId="48E2281F" w14:textId="77777777" w:rsidR="006974D3" w:rsidRPr="00DC24C0" w:rsidRDefault="006974D3" w:rsidP="006974D3">
      <w:pPr>
        <w:pStyle w:val="ListParagraph"/>
        <w:numPr>
          <w:ilvl w:val="0"/>
          <w:numId w:val="20"/>
        </w:numPr>
        <w:spacing w:after="0"/>
      </w:pPr>
      <w:r w:rsidRPr="00DC24C0">
        <w:t>If there is more than one pathway to a desired product, only the most direct pathway is taken (i.e. the pathway with the least number of reactions)</w:t>
      </w:r>
    </w:p>
    <w:p w14:paraId="272A02FB" w14:textId="77777777" w:rsidR="006974D3" w:rsidRPr="00DC24C0" w:rsidRDefault="006974D3" w:rsidP="006974D3">
      <w:pPr>
        <w:pStyle w:val="ListParagraph"/>
        <w:numPr>
          <w:ilvl w:val="0"/>
          <w:numId w:val="20"/>
        </w:numPr>
        <w:spacing w:after="0"/>
      </w:pPr>
      <w:r w:rsidRPr="00DC24C0">
        <w:t>Reactions only occur in the forward direction</w:t>
      </w:r>
    </w:p>
    <w:p w14:paraId="11C1293C" w14:textId="77777777" w:rsidR="006974D3" w:rsidRDefault="006974D3" w:rsidP="006974D3">
      <w:pPr>
        <w:pStyle w:val="ListParagraph"/>
        <w:numPr>
          <w:ilvl w:val="0"/>
          <w:numId w:val="20"/>
        </w:numPr>
        <w:spacing w:after="0"/>
      </w:pPr>
      <w:r w:rsidRPr="00DC24C0">
        <w:t>Reaction rates are the same at all temperatures</w:t>
      </w:r>
    </w:p>
    <w:p w14:paraId="41178117" w14:textId="2692AAB2" w:rsidR="002F1DC1" w:rsidRDefault="00780C80" w:rsidP="00F97B8C">
      <w:pPr>
        <w:pStyle w:val="Heading1"/>
      </w:pPr>
      <w:r>
        <w:t xml:space="preserve">Review of </w:t>
      </w:r>
      <w:r w:rsidR="002F1DC1">
        <w:t>Deliverable III</w:t>
      </w:r>
      <w:bookmarkEnd w:id="37"/>
    </w:p>
    <w:p w14:paraId="3DC038A1" w14:textId="26E0BD75" w:rsidR="00B02BBD" w:rsidRDefault="00B02BBD" w:rsidP="00B02BBD">
      <w:pPr>
        <w:pStyle w:val="Heading2"/>
      </w:pPr>
      <w:bookmarkStart w:id="38" w:name="_Toc5739183"/>
      <w:r>
        <w:t>Iteration I</w:t>
      </w:r>
      <w:bookmarkEnd w:id="38"/>
    </w:p>
    <w:p w14:paraId="49FF2BA3" w14:textId="77777777" w:rsidR="00C31DA1" w:rsidRPr="00DC24C0" w:rsidRDefault="00C31DA1" w:rsidP="00C31DA1">
      <w:pPr>
        <w:pStyle w:val="Heading3"/>
      </w:pPr>
      <w:bookmarkStart w:id="39" w:name="_Toc5739184"/>
      <w:r w:rsidRPr="00DC24C0">
        <w:t>Assumptions</w:t>
      </w:r>
      <w:bookmarkEnd w:id="39"/>
    </w:p>
    <w:p w14:paraId="5D39DCE9" w14:textId="77777777" w:rsidR="00C31DA1" w:rsidRPr="00DC24C0" w:rsidRDefault="00C31DA1" w:rsidP="00C31DA1">
      <w:pPr>
        <w:pStyle w:val="ListParagraph"/>
        <w:numPr>
          <w:ilvl w:val="0"/>
          <w:numId w:val="20"/>
        </w:numPr>
        <w:spacing w:after="0"/>
      </w:pPr>
      <w:r w:rsidRPr="00DC24C0">
        <w:t>The fermentation broth is perfectly homogeneous in composition and temperature</w:t>
      </w:r>
    </w:p>
    <w:p w14:paraId="0FDCC88A" w14:textId="77777777" w:rsidR="00C31DA1" w:rsidRPr="00DC24C0" w:rsidRDefault="00C31DA1" w:rsidP="00C31DA1">
      <w:pPr>
        <w:pStyle w:val="ListParagraph"/>
        <w:numPr>
          <w:ilvl w:val="0"/>
          <w:numId w:val="20"/>
        </w:numPr>
        <w:spacing w:after="0"/>
      </w:pPr>
      <w:r w:rsidRPr="00DC24C0">
        <w:t>The fermentation broth is kept at a constant temperature</w:t>
      </w:r>
    </w:p>
    <w:p w14:paraId="24060D35" w14:textId="77777777" w:rsidR="00C31DA1" w:rsidRPr="00DC24C0" w:rsidRDefault="00C31DA1" w:rsidP="00C31DA1">
      <w:pPr>
        <w:pStyle w:val="ListParagraph"/>
        <w:numPr>
          <w:ilvl w:val="0"/>
          <w:numId w:val="20"/>
        </w:numPr>
        <w:spacing w:after="0"/>
      </w:pPr>
      <w:r w:rsidRPr="00DC24C0">
        <w:t>The fermentation broth is kept at a constant volume</w:t>
      </w:r>
    </w:p>
    <w:p w14:paraId="17357124" w14:textId="77777777" w:rsidR="00C31DA1" w:rsidRPr="00DC24C0" w:rsidRDefault="00C31DA1" w:rsidP="00C31DA1">
      <w:pPr>
        <w:pStyle w:val="ListParagraph"/>
        <w:numPr>
          <w:ilvl w:val="0"/>
          <w:numId w:val="20"/>
        </w:numPr>
        <w:spacing w:after="0"/>
      </w:pPr>
      <w:r w:rsidRPr="00DC24C0">
        <w:t>The fermentation broth is kept at a constant pH</w:t>
      </w:r>
    </w:p>
    <w:p w14:paraId="78421F1B" w14:textId="77777777" w:rsidR="00C31DA1" w:rsidRPr="00DC24C0" w:rsidRDefault="00C31DA1" w:rsidP="00C31DA1">
      <w:pPr>
        <w:pStyle w:val="ListParagraph"/>
        <w:numPr>
          <w:ilvl w:val="0"/>
          <w:numId w:val="20"/>
        </w:numPr>
        <w:spacing w:after="0"/>
      </w:pPr>
      <w:r w:rsidRPr="00DC24C0">
        <w:t xml:space="preserve">All </w:t>
      </w:r>
      <w:r w:rsidRPr="00DC24C0">
        <w:rPr>
          <w:i/>
        </w:rPr>
        <w:t>E. coli</w:t>
      </w:r>
      <w:r w:rsidRPr="00DC24C0">
        <w:t xml:space="preserve"> cells are identical to each other and all </w:t>
      </w:r>
      <w:r w:rsidRPr="00DC24C0">
        <w:rPr>
          <w:i/>
        </w:rPr>
        <w:t>S. cerevisiae</w:t>
      </w:r>
      <w:r w:rsidRPr="00DC24C0">
        <w:t xml:space="preserve"> cells are identical to each other</w:t>
      </w:r>
    </w:p>
    <w:p w14:paraId="1BB05562" w14:textId="77777777" w:rsidR="00C31DA1" w:rsidRPr="00DC24C0" w:rsidRDefault="00C31DA1" w:rsidP="00C31DA1">
      <w:pPr>
        <w:pStyle w:val="ListParagraph"/>
        <w:numPr>
          <w:ilvl w:val="0"/>
          <w:numId w:val="20"/>
        </w:numPr>
        <w:spacing w:after="0"/>
      </w:pPr>
      <w:r w:rsidRPr="00DC24C0">
        <w:t>Cells neither grow nor die</w:t>
      </w:r>
    </w:p>
    <w:p w14:paraId="56C84CC5" w14:textId="0D55335B" w:rsidR="00C31DA1" w:rsidRDefault="00C31DA1" w:rsidP="00C31DA1">
      <w:pPr>
        <w:pStyle w:val="ListParagraph"/>
        <w:numPr>
          <w:ilvl w:val="0"/>
          <w:numId w:val="20"/>
        </w:numPr>
        <w:spacing w:after="0"/>
      </w:pPr>
      <w:r w:rsidRPr="00DC24C0">
        <w:t>Each reaction is zeroth order</w:t>
      </w:r>
    </w:p>
    <w:p w14:paraId="189FE3C2" w14:textId="047E8FE3" w:rsidR="00E3591A" w:rsidRPr="00DC24C0" w:rsidRDefault="00E3591A" w:rsidP="00C31DA1">
      <w:pPr>
        <w:pStyle w:val="ListParagraph"/>
        <w:numPr>
          <w:ilvl w:val="0"/>
          <w:numId w:val="20"/>
        </w:numPr>
        <w:spacing w:after="0"/>
      </w:pPr>
      <w:r>
        <w:t xml:space="preserve">Paclitaxel </w:t>
      </w:r>
      <w:proofErr w:type="gramStart"/>
      <w:r>
        <w:t>is</w:t>
      </w:r>
      <w:r w:rsidR="00BE79CE">
        <w:t xml:space="preserve"> able to</w:t>
      </w:r>
      <w:proofErr w:type="gramEnd"/>
      <w:r w:rsidR="00BE79CE">
        <w:t xml:space="preserve"> be</w:t>
      </w:r>
      <w:r>
        <w:t xml:space="preserve"> produced infinitely with no bounds</w:t>
      </w:r>
    </w:p>
    <w:p w14:paraId="5D35F5EF" w14:textId="77777777" w:rsidR="00C31DA1" w:rsidRPr="00DC24C0" w:rsidRDefault="00C31DA1" w:rsidP="00C31DA1">
      <w:pPr>
        <w:pStyle w:val="ListParagraph"/>
        <w:numPr>
          <w:ilvl w:val="0"/>
          <w:numId w:val="20"/>
        </w:numPr>
        <w:spacing w:after="0"/>
      </w:pPr>
      <w:r w:rsidRPr="00DC24C0">
        <w:lastRenderedPageBreak/>
        <w:t>Transportation across the cell membrane is instantaneous and requires no energy</w:t>
      </w:r>
    </w:p>
    <w:p w14:paraId="7A28BFE4" w14:textId="77777777" w:rsidR="00C31DA1" w:rsidRPr="00DC24C0" w:rsidRDefault="00C31DA1" w:rsidP="00C31DA1">
      <w:pPr>
        <w:pStyle w:val="ListParagraph"/>
        <w:numPr>
          <w:ilvl w:val="0"/>
          <w:numId w:val="20"/>
        </w:numPr>
        <w:spacing w:after="0"/>
      </w:pPr>
      <w:r w:rsidRPr="00DC24C0">
        <w:t>The cells have enough enzymes and cellular resources to perform each reaction</w:t>
      </w:r>
    </w:p>
    <w:p w14:paraId="08568784" w14:textId="77777777" w:rsidR="00C31DA1" w:rsidRPr="00DC24C0" w:rsidRDefault="00C31DA1" w:rsidP="00C31DA1">
      <w:pPr>
        <w:pStyle w:val="ListParagraph"/>
        <w:numPr>
          <w:ilvl w:val="0"/>
          <w:numId w:val="20"/>
        </w:numPr>
        <w:spacing w:after="0"/>
      </w:pPr>
      <w:r w:rsidRPr="00DC24C0">
        <w:t>There is no wait time between reactions (i.e. no need for reaction products to diffuse within the cell or between cells before the next reaction occurs)</w:t>
      </w:r>
    </w:p>
    <w:p w14:paraId="7A9985D4" w14:textId="77777777" w:rsidR="00C31DA1" w:rsidRPr="00DC24C0" w:rsidRDefault="00C31DA1" w:rsidP="00C31DA1">
      <w:pPr>
        <w:pStyle w:val="ListParagraph"/>
        <w:numPr>
          <w:ilvl w:val="0"/>
          <w:numId w:val="20"/>
        </w:numPr>
        <w:spacing w:after="0"/>
      </w:pPr>
      <w:r w:rsidRPr="00DC24C0">
        <w:t>The output flow is filtered and does not remove any cells, only the desired product and water</w:t>
      </w:r>
    </w:p>
    <w:p w14:paraId="6EAFFCAA" w14:textId="77777777" w:rsidR="00C31DA1" w:rsidRPr="00DC24C0" w:rsidRDefault="00C31DA1" w:rsidP="00C31DA1">
      <w:pPr>
        <w:pStyle w:val="ListParagraph"/>
        <w:numPr>
          <w:ilvl w:val="0"/>
          <w:numId w:val="20"/>
        </w:numPr>
        <w:spacing w:after="0"/>
      </w:pPr>
      <w:r w:rsidRPr="00DC24C0">
        <w:t>The mass of water that enters the reactor is equal to the mass of water that leaves the reactor</w:t>
      </w:r>
    </w:p>
    <w:p w14:paraId="707D0043" w14:textId="77777777" w:rsidR="00C31DA1" w:rsidRPr="00DC24C0" w:rsidRDefault="00C31DA1" w:rsidP="00C31DA1">
      <w:pPr>
        <w:pStyle w:val="ListParagraph"/>
        <w:numPr>
          <w:ilvl w:val="0"/>
          <w:numId w:val="20"/>
        </w:numPr>
        <w:spacing w:after="0"/>
      </w:pPr>
      <w:r w:rsidRPr="00DC24C0">
        <w:t xml:space="preserve">The normal metabolisms of the </w:t>
      </w:r>
      <w:r w:rsidRPr="00DC24C0">
        <w:rPr>
          <w:i/>
        </w:rPr>
        <w:t>E. coli</w:t>
      </w:r>
      <w:r w:rsidRPr="00DC24C0">
        <w:t xml:space="preserve"> and </w:t>
      </w:r>
      <w:r w:rsidRPr="00DC24C0">
        <w:rPr>
          <w:i/>
        </w:rPr>
        <w:t>S. cerevisiae</w:t>
      </w:r>
      <w:r w:rsidRPr="00DC24C0">
        <w:t xml:space="preserve"> cells do not produce any additional heat</w:t>
      </w:r>
    </w:p>
    <w:p w14:paraId="068009F2" w14:textId="77777777" w:rsidR="00C31DA1" w:rsidRPr="00DC24C0" w:rsidRDefault="00C31DA1" w:rsidP="00C31DA1">
      <w:pPr>
        <w:pStyle w:val="ListParagraph"/>
        <w:numPr>
          <w:ilvl w:val="0"/>
          <w:numId w:val="20"/>
        </w:numPr>
        <w:spacing w:after="0"/>
      </w:pPr>
      <w:r w:rsidRPr="00DC24C0">
        <w:t>All reactions occur to completion</w:t>
      </w:r>
    </w:p>
    <w:p w14:paraId="790A4946" w14:textId="77777777" w:rsidR="00C31DA1" w:rsidRPr="00DC24C0" w:rsidRDefault="00C31DA1" w:rsidP="00C31DA1">
      <w:pPr>
        <w:pStyle w:val="ListParagraph"/>
        <w:numPr>
          <w:ilvl w:val="0"/>
          <w:numId w:val="20"/>
        </w:numPr>
        <w:spacing w:after="0"/>
      </w:pPr>
      <w:r w:rsidRPr="00DC24C0">
        <w:t>If there is more than one pathway to a desired product, only the most direct pathway is taken (i.e. the pathway with the least number of reactions)</w:t>
      </w:r>
    </w:p>
    <w:p w14:paraId="1AAA03C2" w14:textId="77777777" w:rsidR="00C31DA1" w:rsidRPr="00DC24C0" w:rsidRDefault="00C31DA1" w:rsidP="00C31DA1">
      <w:pPr>
        <w:pStyle w:val="ListParagraph"/>
        <w:numPr>
          <w:ilvl w:val="0"/>
          <w:numId w:val="20"/>
        </w:numPr>
        <w:spacing w:after="0"/>
      </w:pPr>
      <w:r w:rsidRPr="00DC24C0">
        <w:t>Reactions only occur in the forward direction</w:t>
      </w:r>
    </w:p>
    <w:p w14:paraId="075EF0BD" w14:textId="77777777" w:rsidR="00C31DA1" w:rsidRDefault="00C31DA1" w:rsidP="00C31DA1">
      <w:pPr>
        <w:pStyle w:val="ListParagraph"/>
        <w:numPr>
          <w:ilvl w:val="0"/>
          <w:numId w:val="20"/>
        </w:numPr>
        <w:spacing w:after="0"/>
      </w:pPr>
      <w:r w:rsidRPr="00DC24C0">
        <w:t>Reaction rates are the same at all temperatures</w:t>
      </w:r>
    </w:p>
    <w:p w14:paraId="122F7DC3" w14:textId="2E3FE2B0" w:rsidR="00055FEA" w:rsidRDefault="000B65C9" w:rsidP="000B65C9">
      <w:pPr>
        <w:pStyle w:val="Heading3"/>
      </w:pPr>
      <w:bookmarkStart w:id="40" w:name="_Toc5739185"/>
      <w:r>
        <w:t>Mathematical Model</w:t>
      </w:r>
      <w:bookmarkEnd w:id="40"/>
    </w:p>
    <w:p w14:paraId="63E85413" w14:textId="0103D99D" w:rsidR="0068728C" w:rsidRDefault="0068728C" w:rsidP="0068728C">
      <w:r>
        <w:t>See Appendix C for the code used to produce the below output.</w:t>
      </w:r>
    </w:p>
    <w:p w14:paraId="5CF32001" w14:textId="7CFD184A" w:rsidR="00E96C83" w:rsidRPr="0068728C" w:rsidRDefault="006340A6" w:rsidP="00F644F9">
      <w:r>
        <w:t xml:space="preserve">Values for </w:t>
      </w:r>
      <w:r w:rsidR="00E96C83">
        <w:t>reaction rates come from references found in BRENDA</w:t>
      </w:r>
      <w:r w:rsidR="000B1FC2">
        <w:t>:</w:t>
      </w:r>
      <w:r w:rsidR="00E96C83">
        <w:t xml:space="preserve"> </w:t>
      </w:r>
      <w:sdt>
        <w:sdtPr>
          <w:id w:val="283786336"/>
          <w:citation/>
        </w:sdtPr>
        <w:sdtEndPr/>
        <w:sdtContent>
          <w:r w:rsidR="00E96C83">
            <w:fldChar w:fldCharType="begin"/>
          </w:r>
          <w:r w:rsidR="00E96C83">
            <w:instrText xml:space="preserve"> CITATION Agr60 \l 1033 </w:instrText>
          </w:r>
          <w:r w:rsidR="00E96C83">
            <w:fldChar w:fldCharType="separate"/>
          </w:r>
          <w:r w:rsidR="00274C20">
            <w:rPr>
              <w:noProof/>
            </w:rPr>
            <w:t>(Agranoff, Eggerer, Henning, &amp; Lynen, 1960)</w:t>
          </w:r>
          <w:r w:rsidR="00E96C83">
            <w:fldChar w:fldCharType="end"/>
          </w:r>
        </w:sdtContent>
      </w:sdt>
      <w:r w:rsidR="00F644F9">
        <w:t>,</w:t>
      </w:r>
      <w:sdt>
        <w:sdtPr>
          <w:id w:val="-464425822"/>
          <w:citation/>
        </w:sdtPr>
        <w:sdtEndPr/>
        <w:sdtContent>
          <w:r w:rsidR="00E96C83">
            <w:fldChar w:fldCharType="begin"/>
          </w:r>
          <w:r w:rsidR="00E96C83">
            <w:instrText xml:space="preserve"> CITATION Blo59 \l 1033 </w:instrText>
          </w:r>
          <w:r w:rsidR="00E96C83">
            <w:fldChar w:fldCharType="separate"/>
          </w:r>
          <w:r w:rsidR="00274C20">
            <w:rPr>
              <w:noProof/>
            </w:rPr>
            <w:t xml:space="preserve"> (Bloch, Chaykin, Phillips, &amp; De Waard, 1959)</w:t>
          </w:r>
          <w:r w:rsidR="00E96C83">
            <w:fldChar w:fldCharType="end"/>
          </w:r>
        </w:sdtContent>
      </w:sdt>
      <w:r w:rsidR="00F644F9">
        <w:t>,</w:t>
      </w:r>
      <w:sdt>
        <w:sdtPr>
          <w:id w:val="-819497241"/>
          <w:citation/>
        </w:sdtPr>
        <w:sdtEndPr/>
        <w:sdtContent>
          <w:r w:rsidR="00E96C83">
            <w:fldChar w:fldCharType="begin"/>
          </w:r>
          <w:r w:rsidR="00E96C83">
            <w:instrText xml:space="preserve"> CITATION Can01 \l 1033 </w:instrText>
          </w:r>
          <w:r w:rsidR="00E96C83">
            <w:fldChar w:fldCharType="separate"/>
          </w:r>
          <w:r w:rsidR="00274C20">
            <w:rPr>
              <w:noProof/>
            </w:rPr>
            <w:t xml:space="preserve"> (Cane, Chow, Lillo, &amp; Kang, 2001)</w:t>
          </w:r>
          <w:r w:rsidR="00E96C83">
            <w:fldChar w:fldCharType="end"/>
          </w:r>
        </w:sdtContent>
      </w:sdt>
      <w:r w:rsidR="00F644F9">
        <w:t>,</w:t>
      </w:r>
      <w:sdt>
        <w:sdtPr>
          <w:id w:val="-826214925"/>
          <w:citation/>
        </w:sdtPr>
        <w:sdtEndPr/>
        <w:sdtContent>
          <w:r w:rsidR="00E96C83">
            <w:fldChar w:fldCharType="begin"/>
          </w:r>
          <w:r w:rsidR="00E96C83">
            <w:instrText xml:space="preserve"> CITATION Cha04 \l 1033 </w:instrText>
          </w:r>
          <w:r w:rsidR="00E96C83">
            <w:fldChar w:fldCharType="separate"/>
          </w:r>
          <w:r w:rsidR="00274C20">
            <w:rPr>
              <w:noProof/>
            </w:rPr>
            <w:t xml:space="preserve"> (Chau, Walker, Long, &amp; Croteau, 2004)</w:t>
          </w:r>
          <w:r w:rsidR="00E96C83">
            <w:fldChar w:fldCharType="end"/>
          </w:r>
        </w:sdtContent>
      </w:sdt>
      <w:r w:rsidR="00F644F9">
        <w:t>,</w:t>
      </w:r>
      <w:sdt>
        <w:sdtPr>
          <w:id w:val="350380636"/>
          <w:citation/>
        </w:sdtPr>
        <w:sdtEndPr/>
        <w:sdtContent>
          <w:r w:rsidR="00E96C83">
            <w:fldChar w:fldCharType="begin"/>
          </w:r>
          <w:r w:rsidR="00E96C83">
            <w:instrText xml:space="preserve"> CITATION Che12 \l 1033 </w:instrText>
          </w:r>
          <w:r w:rsidR="00E96C83">
            <w:fldChar w:fldCharType="separate"/>
          </w:r>
          <w:r w:rsidR="00274C20">
            <w:rPr>
              <w:noProof/>
            </w:rPr>
            <w:t xml:space="preserve"> (Chesters, Wilding, Goodall, &amp; Micklefield, 2012)</w:t>
          </w:r>
          <w:r w:rsidR="00E96C83">
            <w:fldChar w:fldCharType="end"/>
          </w:r>
        </w:sdtContent>
      </w:sdt>
      <w:r w:rsidR="00F644F9">
        <w:t>,</w:t>
      </w:r>
      <w:sdt>
        <w:sdtPr>
          <w:id w:val="-1287423203"/>
          <w:citation/>
        </w:sdtPr>
        <w:sdtEndPr/>
        <w:sdtContent>
          <w:r w:rsidR="00E96C83">
            <w:fldChar w:fldCharType="begin"/>
          </w:r>
          <w:r w:rsidR="00E96C83">
            <w:instrText xml:space="preserve"> CITATION Dur60 \l 1033 </w:instrText>
          </w:r>
          <w:r w:rsidR="00E96C83">
            <w:fldChar w:fldCharType="separate"/>
          </w:r>
          <w:r w:rsidR="00274C20">
            <w:rPr>
              <w:noProof/>
            </w:rPr>
            <w:t xml:space="preserve"> (Durr &amp; Rudney, 1960)</w:t>
          </w:r>
          <w:r w:rsidR="00E96C83">
            <w:fldChar w:fldCharType="end"/>
          </w:r>
        </w:sdtContent>
      </w:sdt>
      <w:r w:rsidR="00F644F9">
        <w:t>,</w:t>
      </w:r>
      <w:sdt>
        <w:sdtPr>
          <w:id w:val="-2038574100"/>
          <w:citation/>
        </w:sdtPr>
        <w:sdtEndPr/>
        <w:sdtContent>
          <w:r w:rsidR="00E96C83">
            <w:fldChar w:fldCharType="begin"/>
          </w:r>
          <w:r w:rsidR="00E96C83">
            <w:instrText xml:space="preserve"> CITATION Fan04 \l 1033 </w:instrText>
          </w:r>
          <w:r w:rsidR="00E96C83">
            <w:fldChar w:fldCharType="separate"/>
          </w:r>
          <w:r w:rsidR="00274C20">
            <w:rPr>
              <w:noProof/>
            </w:rPr>
            <w:t xml:space="preserve"> (Fang &amp; Ewald, 2004)</w:t>
          </w:r>
          <w:r w:rsidR="00E96C83">
            <w:fldChar w:fldCharType="end"/>
          </w:r>
        </w:sdtContent>
      </w:sdt>
      <w:r w:rsidR="00F644F9">
        <w:t>,</w:t>
      </w:r>
      <w:sdt>
        <w:sdtPr>
          <w:id w:val="-1131778788"/>
          <w:citation/>
        </w:sdtPr>
        <w:sdtEndPr/>
        <w:sdtContent>
          <w:r w:rsidR="00E96C83">
            <w:fldChar w:fldCharType="begin"/>
          </w:r>
          <w:r w:rsidR="00E96C83">
            <w:instrText xml:space="preserve"> CITATION Fei75 \l 1033 </w:instrText>
          </w:r>
          <w:r w:rsidR="00E96C83">
            <w:fldChar w:fldCharType="separate"/>
          </w:r>
          <w:r w:rsidR="00274C20">
            <w:rPr>
              <w:noProof/>
            </w:rPr>
            <w:t xml:space="preserve"> (Feigenbaum &amp; Schulz, 1975)</w:t>
          </w:r>
          <w:r w:rsidR="00E96C83">
            <w:fldChar w:fldCharType="end"/>
          </w:r>
        </w:sdtContent>
      </w:sdt>
      <w:r w:rsidR="00F644F9">
        <w:t>,</w:t>
      </w:r>
      <w:sdt>
        <w:sdtPr>
          <w:id w:val="-869063197"/>
          <w:citation/>
        </w:sdtPr>
        <w:sdtEndPr/>
        <w:sdtContent>
          <w:r w:rsidR="00B4657B">
            <w:fldChar w:fldCharType="begin"/>
          </w:r>
          <w:r w:rsidR="00B4657B">
            <w:instrText xml:space="preserve"> CITATION Gog10 \l 1033 </w:instrText>
          </w:r>
          <w:r w:rsidR="00B4657B">
            <w:fldChar w:fldCharType="separate"/>
          </w:r>
          <w:r w:rsidR="00274C20">
            <w:rPr>
              <w:noProof/>
            </w:rPr>
            <w:t xml:space="preserve"> (Gogerty &amp; Bobik, 2010)</w:t>
          </w:r>
          <w:r w:rsidR="00B4657B">
            <w:fldChar w:fldCharType="end"/>
          </w:r>
        </w:sdtContent>
      </w:sdt>
      <w:r w:rsidR="00F644F9">
        <w:t>,</w:t>
      </w:r>
      <w:sdt>
        <w:sdtPr>
          <w:id w:val="1308511367"/>
          <w:citation/>
        </w:sdtPr>
        <w:sdtEndPr/>
        <w:sdtContent>
          <w:r w:rsidR="00B4657B">
            <w:fldChar w:fldCharType="begin"/>
          </w:r>
          <w:r w:rsidR="00B4657B">
            <w:instrText xml:space="preserve"> CITATION Hah01 \l 1033 </w:instrText>
          </w:r>
          <w:r w:rsidR="00B4657B">
            <w:fldChar w:fldCharType="separate"/>
          </w:r>
          <w:r w:rsidR="00274C20">
            <w:rPr>
              <w:noProof/>
            </w:rPr>
            <w:t xml:space="preserve"> (Hahn, et al., 2001)</w:t>
          </w:r>
          <w:r w:rsidR="00B4657B">
            <w:fldChar w:fldCharType="end"/>
          </w:r>
        </w:sdtContent>
      </w:sdt>
      <w:r w:rsidR="00F644F9">
        <w:t>,</w:t>
      </w:r>
      <w:sdt>
        <w:sdtPr>
          <w:id w:val="-45844760"/>
          <w:citation/>
        </w:sdtPr>
        <w:sdtEndPr/>
        <w:sdtContent>
          <w:r w:rsidR="00B4657B">
            <w:fldChar w:fldCharType="begin"/>
          </w:r>
          <w:r w:rsidR="00B4657B">
            <w:instrText xml:space="preserve"> CITATION Inu90 \l 1033 </w:instrText>
          </w:r>
          <w:r w:rsidR="00B4657B">
            <w:fldChar w:fldCharType="separate"/>
          </w:r>
          <w:r w:rsidR="00274C20">
            <w:rPr>
              <w:noProof/>
            </w:rPr>
            <w:t xml:space="preserve"> (Inui, Miyatake, Nakano, &amp; Kitaoka, 1990)</w:t>
          </w:r>
          <w:r w:rsidR="00B4657B">
            <w:fldChar w:fldCharType="end"/>
          </w:r>
        </w:sdtContent>
      </w:sdt>
      <w:r w:rsidR="00F644F9">
        <w:t>,</w:t>
      </w:r>
      <w:sdt>
        <w:sdtPr>
          <w:id w:val="-390036110"/>
          <w:citation/>
        </w:sdtPr>
        <w:sdtEndPr/>
        <w:sdtContent>
          <w:r w:rsidR="00B4657B">
            <w:fldChar w:fldCharType="begin"/>
          </w:r>
          <w:r w:rsidR="00B4657B">
            <w:instrText xml:space="preserve"> CITATION Jen04 \l 1033 </w:instrText>
          </w:r>
          <w:r w:rsidR="00B4657B">
            <w:fldChar w:fldCharType="separate"/>
          </w:r>
          <w:r w:rsidR="00274C20">
            <w:rPr>
              <w:noProof/>
            </w:rPr>
            <w:t xml:space="preserve"> (Jennewein, Long, Williams, &amp; Croteau, 2004)</w:t>
          </w:r>
          <w:r w:rsidR="00B4657B">
            <w:fldChar w:fldCharType="end"/>
          </w:r>
        </w:sdtContent>
      </w:sdt>
      <w:r w:rsidR="00F644F9">
        <w:t>,</w:t>
      </w:r>
      <w:sdt>
        <w:sdtPr>
          <w:id w:val="825864754"/>
          <w:citation/>
        </w:sdtPr>
        <w:sdtEndPr/>
        <w:sdtContent>
          <w:r w:rsidR="00B4657B">
            <w:fldChar w:fldCharType="begin"/>
          </w:r>
          <w:r w:rsidR="00B4657B">
            <w:instrText xml:space="preserve"> CITATION Lee08 \l 1033 </w:instrText>
          </w:r>
          <w:r w:rsidR="00B4657B">
            <w:fldChar w:fldCharType="separate"/>
          </w:r>
          <w:r w:rsidR="00274C20">
            <w:rPr>
              <w:noProof/>
            </w:rPr>
            <w:t xml:space="preserve"> (Lee, Cheong, &amp; Kim, 2008)</w:t>
          </w:r>
          <w:r w:rsidR="00B4657B">
            <w:fldChar w:fldCharType="end"/>
          </w:r>
        </w:sdtContent>
      </w:sdt>
      <w:r w:rsidR="00F644F9">
        <w:t>,</w:t>
      </w:r>
      <w:sdt>
        <w:sdtPr>
          <w:id w:val="313615895"/>
          <w:citation/>
        </w:sdtPr>
        <w:sdtEndPr/>
        <w:sdtContent>
          <w:r w:rsidR="00700B87">
            <w:fldChar w:fldCharType="begin"/>
          </w:r>
          <w:r w:rsidR="00700B87">
            <w:instrText xml:space="preserve"> CITATION Mal82 \l 1033 </w:instrText>
          </w:r>
          <w:r w:rsidR="00700B87">
            <w:fldChar w:fldCharType="separate"/>
          </w:r>
          <w:r w:rsidR="00274C20">
            <w:rPr>
              <w:noProof/>
            </w:rPr>
            <w:t xml:space="preserve"> (Malcovati &amp; Valentini, 1982)</w:t>
          </w:r>
          <w:r w:rsidR="00700B87">
            <w:fldChar w:fldCharType="end"/>
          </w:r>
        </w:sdtContent>
      </w:sdt>
      <w:r w:rsidR="00F644F9">
        <w:t>,</w:t>
      </w:r>
      <w:sdt>
        <w:sdtPr>
          <w:id w:val="-1636255520"/>
          <w:citation/>
        </w:sdtPr>
        <w:sdtEndPr/>
        <w:sdtContent>
          <w:r w:rsidR="00700B87">
            <w:fldChar w:fldCharType="begin"/>
          </w:r>
          <w:r w:rsidR="00700B87">
            <w:instrText xml:space="preserve"> CITATION Mer06 \l 1033 </w:instrText>
          </w:r>
          <w:r w:rsidR="00700B87">
            <w:fldChar w:fldCharType="separate"/>
          </w:r>
          <w:r w:rsidR="00274C20">
            <w:rPr>
              <w:noProof/>
            </w:rPr>
            <w:t xml:space="preserve"> (Mercade, Cocaign-Bousquet, &amp; Loubiere, 2006)</w:t>
          </w:r>
          <w:r w:rsidR="00700B87">
            <w:fldChar w:fldCharType="end"/>
          </w:r>
        </w:sdtContent>
      </w:sdt>
      <w:r w:rsidR="00F644F9">
        <w:t>,</w:t>
      </w:r>
      <w:sdt>
        <w:sdtPr>
          <w:id w:val="438804067"/>
          <w:citation/>
        </w:sdtPr>
        <w:sdtEndPr/>
        <w:sdtContent>
          <w:r w:rsidR="00700B87">
            <w:fldChar w:fldCharType="begin"/>
          </w:r>
          <w:r w:rsidR="00700B87">
            <w:instrText xml:space="preserve"> CITATION Mid72 \l 1033 </w:instrText>
          </w:r>
          <w:r w:rsidR="00700B87">
            <w:fldChar w:fldCharType="separate"/>
          </w:r>
          <w:r w:rsidR="00274C20">
            <w:rPr>
              <w:noProof/>
            </w:rPr>
            <w:t xml:space="preserve"> (Middleton, 1972)</w:t>
          </w:r>
          <w:r w:rsidR="00700B87">
            <w:fldChar w:fldCharType="end"/>
          </w:r>
        </w:sdtContent>
      </w:sdt>
      <w:r w:rsidR="00F644F9">
        <w:t>,</w:t>
      </w:r>
      <w:sdt>
        <w:sdtPr>
          <w:id w:val="-1879317979"/>
          <w:citation/>
        </w:sdtPr>
        <w:sdtEndPr/>
        <w:sdtContent>
          <w:r w:rsidR="00700B87">
            <w:fldChar w:fldCharType="begin"/>
          </w:r>
          <w:r w:rsidR="00700B87">
            <w:instrText xml:space="preserve"> CITATION Naw10 \l 1033 </w:instrText>
          </w:r>
          <w:r w:rsidR="00700B87">
            <w:fldChar w:fldCharType="separate"/>
          </w:r>
          <w:r w:rsidR="00274C20">
            <w:rPr>
              <w:noProof/>
            </w:rPr>
            <w:t xml:space="preserve"> (Nawarathne &amp; Walker, 2010)</w:t>
          </w:r>
          <w:r w:rsidR="00700B87">
            <w:fldChar w:fldCharType="end"/>
          </w:r>
        </w:sdtContent>
      </w:sdt>
      <w:r w:rsidR="00F644F9">
        <w:t>,</w:t>
      </w:r>
      <w:sdt>
        <w:sdtPr>
          <w:id w:val="-1053389465"/>
          <w:citation/>
        </w:sdtPr>
        <w:sdtEndPr/>
        <w:sdtContent>
          <w:r w:rsidR="000B1FC2">
            <w:fldChar w:fldCharType="begin"/>
          </w:r>
          <w:r w:rsidR="000B1FC2">
            <w:instrText xml:space="preserve"> CITATION Tak10 \l 1033 </w:instrText>
          </w:r>
          <w:r w:rsidR="000B1FC2">
            <w:fldChar w:fldCharType="separate"/>
          </w:r>
          <w:r w:rsidR="00274C20">
            <w:rPr>
              <w:noProof/>
            </w:rPr>
            <w:t xml:space="preserve"> (Takenoya, et al., 2010)</w:t>
          </w:r>
          <w:r w:rsidR="000B1FC2">
            <w:fldChar w:fldCharType="end"/>
          </w:r>
        </w:sdtContent>
      </w:sdt>
      <w:r w:rsidR="00F644F9">
        <w:t>,</w:t>
      </w:r>
      <w:sdt>
        <w:sdtPr>
          <w:id w:val="1959760119"/>
          <w:citation/>
        </w:sdtPr>
        <w:sdtEndPr/>
        <w:sdtContent>
          <w:r w:rsidR="000B1FC2">
            <w:fldChar w:fldCharType="begin"/>
          </w:r>
          <w:r w:rsidR="000B1FC2">
            <w:instrText xml:space="preserve"> CITATION Vor05 \l 1033 </w:instrText>
          </w:r>
          <w:r w:rsidR="000B1FC2">
            <w:fldChar w:fldCharType="separate"/>
          </w:r>
          <w:r w:rsidR="00274C20">
            <w:rPr>
              <w:noProof/>
            </w:rPr>
            <w:t xml:space="preserve"> (Voronovsky, et al., 2005)</w:t>
          </w:r>
          <w:r w:rsidR="000B1FC2">
            <w:fldChar w:fldCharType="end"/>
          </w:r>
        </w:sdtContent>
      </w:sdt>
      <w:r w:rsidR="00F644F9">
        <w:t>,</w:t>
      </w:r>
      <w:sdt>
        <w:sdtPr>
          <w:id w:val="-1797049487"/>
          <w:citation/>
        </w:sdtPr>
        <w:sdtEndPr/>
        <w:sdtContent>
          <w:r w:rsidR="000B1FC2">
            <w:fldChar w:fldCharType="begin"/>
          </w:r>
          <w:r w:rsidR="000B1FC2">
            <w:instrText xml:space="preserve"> CITATION Wal02 \l 1033 </w:instrText>
          </w:r>
          <w:r w:rsidR="000B1FC2">
            <w:fldChar w:fldCharType="separate"/>
          </w:r>
          <w:r w:rsidR="00274C20">
            <w:rPr>
              <w:noProof/>
            </w:rPr>
            <w:t xml:space="preserve"> (Walker, Fujisaki, Long, &amp; Croteau, 2002)</w:t>
          </w:r>
          <w:r w:rsidR="000B1FC2">
            <w:fldChar w:fldCharType="end"/>
          </w:r>
        </w:sdtContent>
      </w:sdt>
      <w:r w:rsidR="00F644F9">
        <w:t>,</w:t>
      </w:r>
      <w:sdt>
        <w:sdtPr>
          <w:id w:val="391627070"/>
          <w:citation/>
        </w:sdtPr>
        <w:sdtEndPr/>
        <w:sdtContent>
          <w:r w:rsidR="000B1FC2">
            <w:fldChar w:fldCharType="begin"/>
          </w:r>
          <w:r w:rsidR="000B1FC2">
            <w:instrText xml:space="preserve"> CITATION Wol03 \l 1033 </w:instrText>
          </w:r>
          <w:r w:rsidR="000B1FC2">
            <w:fldChar w:fldCharType="separate"/>
          </w:r>
          <w:r w:rsidR="00274C20">
            <w:rPr>
              <w:noProof/>
            </w:rPr>
            <w:t xml:space="preserve"> (Wolff, et al., 2003)</w:t>
          </w:r>
          <w:r w:rsidR="000B1FC2">
            <w:fldChar w:fldCharType="end"/>
          </w:r>
        </w:sdtContent>
      </w:sdt>
      <w:r w:rsidR="00DB4ADA">
        <w:t>, and</w:t>
      </w:r>
      <w:sdt>
        <w:sdtPr>
          <w:id w:val="197897207"/>
          <w:citation/>
        </w:sdtPr>
        <w:sdtEndPr/>
        <w:sdtContent>
          <w:r w:rsidR="000B1FC2">
            <w:fldChar w:fldCharType="begin"/>
          </w:r>
          <w:r w:rsidR="000B1FC2">
            <w:instrText xml:space="preserve"> CITATION YuJ94 \l 1033 </w:instrText>
          </w:r>
          <w:r w:rsidR="000B1FC2">
            <w:fldChar w:fldCharType="separate"/>
          </w:r>
          <w:r w:rsidR="00274C20">
            <w:rPr>
              <w:noProof/>
            </w:rPr>
            <w:t xml:space="preserve"> (Yu, Ladapo, &amp; Whitman, 1994)</w:t>
          </w:r>
          <w:r w:rsidR="000B1FC2">
            <w:fldChar w:fldCharType="end"/>
          </w:r>
        </w:sdtContent>
      </w:sdt>
      <w:r w:rsidR="00F644F9">
        <w:t>.</w:t>
      </w:r>
    </w:p>
    <w:p w14:paraId="1B417F9B" w14:textId="3245B297" w:rsidR="000B65C9" w:rsidRDefault="00CB731B" w:rsidP="00CB731B">
      <w:pPr>
        <w:jc w:val="center"/>
      </w:pPr>
      <w:r>
        <w:rPr>
          <w:noProof/>
        </w:rPr>
        <w:lastRenderedPageBreak/>
        <w:drawing>
          <wp:inline distT="0" distB="0" distL="0" distR="0" wp14:anchorId="36E12632" wp14:editId="27BA9545">
            <wp:extent cx="5943600" cy="5080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80635"/>
                    </a:xfrm>
                    <a:prstGeom prst="rect">
                      <a:avLst/>
                    </a:prstGeom>
                  </pic:spPr>
                </pic:pic>
              </a:graphicData>
            </a:graphic>
          </wp:inline>
        </w:drawing>
      </w:r>
    </w:p>
    <w:p w14:paraId="118A703C" w14:textId="628788E2" w:rsidR="00306730" w:rsidRDefault="0045382D" w:rsidP="007A3067">
      <w:pPr>
        <w:spacing w:after="0"/>
        <w:jc w:val="center"/>
        <w:rPr>
          <w:rStyle w:val="SubtleEmphasis"/>
        </w:rPr>
      </w:pPr>
      <w:r w:rsidRPr="007A3067">
        <w:rPr>
          <w:rStyle w:val="SubtleEmphasis"/>
        </w:rPr>
        <w:t xml:space="preserve">Figure 3: </w:t>
      </w:r>
      <w:r w:rsidR="007A3067" w:rsidRPr="007A3067">
        <w:rPr>
          <w:rStyle w:val="SubtleEmphasis"/>
        </w:rPr>
        <w:t>Graphical output of Microbial Consortium Model Iteration I</w:t>
      </w:r>
    </w:p>
    <w:p w14:paraId="049B232B" w14:textId="0032EDE4" w:rsidR="001E1C17" w:rsidRPr="00062172" w:rsidRDefault="00CA32BD" w:rsidP="001E1C17">
      <w:pPr>
        <w:pStyle w:val="Heading3"/>
        <w:rPr>
          <w:rStyle w:val="SubtleEmphasis"/>
          <w:i w:val="0"/>
        </w:rPr>
      </w:pPr>
      <w:bookmarkStart w:id="41" w:name="_Toc5739186"/>
      <w:r w:rsidRPr="00062172">
        <w:rPr>
          <w:rStyle w:val="SubtleEmphasis"/>
          <w:i w:val="0"/>
        </w:rPr>
        <w:t>Model Evaluation</w:t>
      </w:r>
      <w:bookmarkEnd w:id="41"/>
    </w:p>
    <w:p w14:paraId="3CDCF641" w14:textId="144CCFA1" w:rsidR="00CA32BD" w:rsidRDefault="002C19B9" w:rsidP="00CA32BD">
      <w:r>
        <w:t xml:space="preserve">The model is very inaccurate. It shows </w:t>
      </w:r>
      <w:r w:rsidR="006041BA">
        <w:t xml:space="preserve">a linear relationship between the </w:t>
      </w:r>
      <w:r w:rsidR="00DD4056">
        <w:t xml:space="preserve">output of Paclitaxel mass and the reaction time </w:t>
      </w:r>
      <w:commentRangeStart w:id="42"/>
      <w:r w:rsidR="00DD4056">
        <w:t xml:space="preserve">with no consideration of </w:t>
      </w:r>
      <w:r w:rsidR="004C6D83">
        <w:t xml:space="preserve">a limit on the </w:t>
      </w:r>
      <w:r w:rsidR="00D71831">
        <w:t>mass of Paclitaxel that can be produced from the initial xylose mass</w:t>
      </w:r>
      <w:r w:rsidR="00CB731B">
        <w:t xml:space="preserve"> (5 g)</w:t>
      </w:r>
      <w:r w:rsidR="00D71831">
        <w:t xml:space="preserve">. </w:t>
      </w:r>
      <w:commentRangeEnd w:id="42"/>
      <w:r w:rsidR="00EE12F1">
        <w:rPr>
          <w:rStyle w:val="CommentReference"/>
        </w:rPr>
        <w:commentReference w:id="42"/>
      </w:r>
      <w:r w:rsidR="00D72DAF">
        <w:t>T</w:t>
      </w:r>
      <w:r w:rsidR="00B31F3B">
        <w:t xml:space="preserve">he next iteration will impose limits on the </w:t>
      </w:r>
      <w:r w:rsidR="00924EBD">
        <w:t>mass of Paclitaxel that can be produced from the xylose</w:t>
      </w:r>
      <w:r w:rsidR="006C79ED">
        <w:t xml:space="preserve">. </w:t>
      </w:r>
    </w:p>
    <w:p w14:paraId="058A3D75" w14:textId="68350494" w:rsidR="00EE3D9D" w:rsidRDefault="00EE3D9D" w:rsidP="00EE3D9D">
      <w:pPr>
        <w:pStyle w:val="Heading2"/>
      </w:pPr>
      <w:bookmarkStart w:id="43" w:name="_Toc5739187"/>
      <w:r>
        <w:t>Iteration II</w:t>
      </w:r>
      <w:bookmarkEnd w:id="43"/>
    </w:p>
    <w:p w14:paraId="236466C8" w14:textId="77777777" w:rsidR="00EE3D9D" w:rsidRPr="00DC24C0" w:rsidRDefault="00EE3D9D" w:rsidP="00EE3D9D">
      <w:pPr>
        <w:pStyle w:val="Heading3"/>
      </w:pPr>
      <w:bookmarkStart w:id="44" w:name="_Toc5739188"/>
      <w:r w:rsidRPr="00DC24C0">
        <w:t>Assumptions</w:t>
      </w:r>
      <w:bookmarkEnd w:id="44"/>
    </w:p>
    <w:p w14:paraId="5DC7BFC0" w14:textId="77777777" w:rsidR="00EE3D9D" w:rsidRPr="00DC24C0" w:rsidRDefault="00EE3D9D" w:rsidP="00EE3D9D">
      <w:pPr>
        <w:pStyle w:val="ListParagraph"/>
        <w:numPr>
          <w:ilvl w:val="0"/>
          <w:numId w:val="21"/>
        </w:numPr>
        <w:spacing w:after="0"/>
      </w:pPr>
      <w:r w:rsidRPr="00DC24C0">
        <w:t>The fermentation broth is perfectly homogeneous in composition and temperature</w:t>
      </w:r>
    </w:p>
    <w:p w14:paraId="53141253" w14:textId="77777777" w:rsidR="00EE3D9D" w:rsidRPr="00DC24C0" w:rsidRDefault="00EE3D9D" w:rsidP="00EE3D9D">
      <w:pPr>
        <w:pStyle w:val="ListParagraph"/>
        <w:numPr>
          <w:ilvl w:val="0"/>
          <w:numId w:val="21"/>
        </w:numPr>
        <w:spacing w:after="0"/>
      </w:pPr>
      <w:r w:rsidRPr="00DC24C0">
        <w:t>The fermentation broth is kept at a constant temperature</w:t>
      </w:r>
    </w:p>
    <w:p w14:paraId="440FD15E" w14:textId="77777777" w:rsidR="00EE3D9D" w:rsidRPr="00DC24C0" w:rsidRDefault="00EE3D9D" w:rsidP="00EE3D9D">
      <w:pPr>
        <w:pStyle w:val="ListParagraph"/>
        <w:numPr>
          <w:ilvl w:val="0"/>
          <w:numId w:val="21"/>
        </w:numPr>
        <w:spacing w:after="0"/>
      </w:pPr>
      <w:r w:rsidRPr="00DC24C0">
        <w:t>The fermentation broth is kept at a constant volume</w:t>
      </w:r>
    </w:p>
    <w:p w14:paraId="2DDFED79" w14:textId="77777777" w:rsidR="00EE3D9D" w:rsidRPr="00DC24C0" w:rsidRDefault="00EE3D9D" w:rsidP="00EE3D9D">
      <w:pPr>
        <w:pStyle w:val="ListParagraph"/>
        <w:numPr>
          <w:ilvl w:val="0"/>
          <w:numId w:val="21"/>
        </w:numPr>
        <w:spacing w:after="0"/>
      </w:pPr>
      <w:r w:rsidRPr="00DC24C0">
        <w:t>The fermentation broth is kept at a constant pH</w:t>
      </w:r>
    </w:p>
    <w:p w14:paraId="02A60B22" w14:textId="77777777" w:rsidR="00EE3D9D" w:rsidRPr="00DC24C0" w:rsidRDefault="00EE3D9D" w:rsidP="00EE3D9D">
      <w:pPr>
        <w:pStyle w:val="ListParagraph"/>
        <w:numPr>
          <w:ilvl w:val="0"/>
          <w:numId w:val="21"/>
        </w:numPr>
        <w:spacing w:after="0"/>
      </w:pPr>
      <w:r w:rsidRPr="00DC24C0">
        <w:t xml:space="preserve">All </w:t>
      </w:r>
      <w:r w:rsidRPr="00DC24C0">
        <w:rPr>
          <w:i/>
        </w:rPr>
        <w:t>E. coli</w:t>
      </w:r>
      <w:r w:rsidRPr="00DC24C0">
        <w:t xml:space="preserve"> cells are identical to each other and all </w:t>
      </w:r>
      <w:r w:rsidRPr="00DC24C0">
        <w:rPr>
          <w:i/>
        </w:rPr>
        <w:t>S. cerevisiae</w:t>
      </w:r>
      <w:r w:rsidRPr="00DC24C0">
        <w:t xml:space="preserve"> cells are identical to each other</w:t>
      </w:r>
    </w:p>
    <w:p w14:paraId="3705D877" w14:textId="77777777" w:rsidR="00EE3D9D" w:rsidRPr="00DC24C0" w:rsidRDefault="00EE3D9D" w:rsidP="00EE3D9D">
      <w:pPr>
        <w:pStyle w:val="ListParagraph"/>
        <w:numPr>
          <w:ilvl w:val="0"/>
          <w:numId w:val="21"/>
        </w:numPr>
        <w:spacing w:after="0"/>
      </w:pPr>
      <w:r w:rsidRPr="00DC24C0">
        <w:t>Cells neither grow nor die</w:t>
      </w:r>
    </w:p>
    <w:p w14:paraId="764E2126" w14:textId="0301483B" w:rsidR="00EE3D9D" w:rsidRDefault="00EE3D9D" w:rsidP="00EE3D9D">
      <w:pPr>
        <w:pStyle w:val="ListParagraph"/>
        <w:numPr>
          <w:ilvl w:val="0"/>
          <w:numId w:val="21"/>
        </w:numPr>
        <w:spacing w:after="0"/>
      </w:pPr>
      <w:r w:rsidRPr="00DC24C0">
        <w:t>Each reaction is zeroth order</w:t>
      </w:r>
    </w:p>
    <w:p w14:paraId="633CBE85" w14:textId="4DCC6BD3" w:rsidR="00E3591A" w:rsidRPr="00DC24C0" w:rsidRDefault="00E3591A" w:rsidP="00EE3D9D">
      <w:pPr>
        <w:pStyle w:val="ListParagraph"/>
        <w:numPr>
          <w:ilvl w:val="0"/>
          <w:numId w:val="21"/>
        </w:numPr>
        <w:spacing w:after="0"/>
      </w:pPr>
      <w:r>
        <w:rPr>
          <w:b/>
        </w:rPr>
        <w:lastRenderedPageBreak/>
        <w:t xml:space="preserve">Xylose mass </w:t>
      </w:r>
      <w:r w:rsidR="00E71785">
        <w:rPr>
          <w:b/>
        </w:rPr>
        <w:t xml:space="preserve">is the overall limiter of paclitaxel production. </w:t>
      </w:r>
    </w:p>
    <w:p w14:paraId="2E5AB06F" w14:textId="77777777" w:rsidR="00EE3D9D" w:rsidRPr="00DC24C0" w:rsidRDefault="00EE3D9D" w:rsidP="00EE3D9D">
      <w:pPr>
        <w:pStyle w:val="ListParagraph"/>
        <w:numPr>
          <w:ilvl w:val="0"/>
          <w:numId w:val="21"/>
        </w:numPr>
        <w:spacing w:after="0"/>
      </w:pPr>
      <w:r w:rsidRPr="00DC24C0">
        <w:t>Transportation across the cell membrane is instantaneous and requires no energy</w:t>
      </w:r>
    </w:p>
    <w:p w14:paraId="682F4F17" w14:textId="77777777" w:rsidR="00EE3D9D" w:rsidRPr="00DC24C0" w:rsidRDefault="00EE3D9D" w:rsidP="00EE3D9D">
      <w:pPr>
        <w:pStyle w:val="ListParagraph"/>
        <w:numPr>
          <w:ilvl w:val="0"/>
          <w:numId w:val="21"/>
        </w:numPr>
        <w:spacing w:after="0"/>
      </w:pPr>
      <w:r w:rsidRPr="00DC24C0">
        <w:t>The cells have enough enzymes and cellular resources to perform each reaction</w:t>
      </w:r>
    </w:p>
    <w:p w14:paraId="79FA0B1B" w14:textId="77777777" w:rsidR="00EE3D9D" w:rsidRPr="00DC24C0" w:rsidRDefault="00EE3D9D" w:rsidP="00EE3D9D">
      <w:pPr>
        <w:pStyle w:val="ListParagraph"/>
        <w:numPr>
          <w:ilvl w:val="0"/>
          <w:numId w:val="21"/>
        </w:numPr>
        <w:spacing w:after="0"/>
      </w:pPr>
      <w:r w:rsidRPr="00DC24C0">
        <w:t>There is no wait time between reactions (i.e. no need for reaction products to diffuse within the cell or between cells before the next reaction occurs)</w:t>
      </w:r>
    </w:p>
    <w:p w14:paraId="0888FE47" w14:textId="77777777" w:rsidR="00EE3D9D" w:rsidRPr="00DC24C0" w:rsidRDefault="00EE3D9D" w:rsidP="00EE3D9D">
      <w:pPr>
        <w:pStyle w:val="ListParagraph"/>
        <w:numPr>
          <w:ilvl w:val="0"/>
          <w:numId w:val="21"/>
        </w:numPr>
        <w:spacing w:after="0"/>
      </w:pPr>
      <w:r w:rsidRPr="00DC24C0">
        <w:t>The output flow is filtered and does not remove any cells, only the desired product and water</w:t>
      </w:r>
    </w:p>
    <w:p w14:paraId="0A8F99D3" w14:textId="77777777" w:rsidR="00EE3D9D" w:rsidRPr="00DC24C0" w:rsidRDefault="00EE3D9D" w:rsidP="00EE3D9D">
      <w:pPr>
        <w:pStyle w:val="ListParagraph"/>
        <w:numPr>
          <w:ilvl w:val="0"/>
          <w:numId w:val="21"/>
        </w:numPr>
        <w:spacing w:after="0"/>
      </w:pPr>
      <w:r w:rsidRPr="00DC24C0">
        <w:t>The mass of water that enters the reactor is equal to the mass of water that leaves the reactor</w:t>
      </w:r>
    </w:p>
    <w:p w14:paraId="420CF7B0" w14:textId="77777777" w:rsidR="00EE3D9D" w:rsidRPr="00DC24C0" w:rsidRDefault="00EE3D9D" w:rsidP="00EE3D9D">
      <w:pPr>
        <w:pStyle w:val="ListParagraph"/>
        <w:numPr>
          <w:ilvl w:val="0"/>
          <w:numId w:val="21"/>
        </w:numPr>
        <w:spacing w:after="0"/>
      </w:pPr>
      <w:r w:rsidRPr="00DC24C0">
        <w:t xml:space="preserve">The normal metabolisms of the </w:t>
      </w:r>
      <w:r w:rsidRPr="00DC24C0">
        <w:rPr>
          <w:i/>
        </w:rPr>
        <w:t>E. coli</w:t>
      </w:r>
      <w:r w:rsidRPr="00DC24C0">
        <w:t xml:space="preserve"> and </w:t>
      </w:r>
      <w:r w:rsidRPr="00DC24C0">
        <w:rPr>
          <w:i/>
        </w:rPr>
        <w:t>S. cerevisiae</w:t>
      </w:r>
      <w:r w:rsidRPr="00DC24C0">
        <w:t xml:space="preserve"> cells do not produce any additional heat</w:t>
      </w:r>
    </w:p>
    <w:p w14:paraId="0686F215" w14:textId="77777777" w:rsidR="00EE3D9D" w:rsidRPr="00DC24C0" w:rsidRDefault="00EE3D9D" w:rsidP="00EE3D9D">
      <w:pPr>
        <w:pStyle w:val="ListParagraph"/>
        <w:numPr>
          <w:ilvl w:val="0"/>
          <w:numId w:val="21"/>
        </w:numPr>
        <w:spacing w:after="0"/>
      </w:pPr>
      <w:r w:rsidRPr="00DC24C0">
        <w:t>All reactions occur to completion</w:t>
      </w:r>
    </w:p>
    <w:p w14:paraId="0201CCA0" w14:textId="77777777" w:rsidR="00EE3D9D" w:rsidRPr="00DC24C0" w:rsidRDefault="00EE3D9D" w:rsidP="00EE3D9D">
      <w:pPr>
        <w:pStyle w:val="ListParagraph"/>
        <w:numPr>
          <w:ilvl w:val="0"/>
          <w:numId w:val="21"/>
        </w:numPr>
        <w:spacing w:after="0"/>
      </w:pPr>
      <w:r w:rsidRPr="00DC24C0">
        <w:t>If there is more than one pathway to a desired product, only the most direct pathway is taken (i.e. the pathway with the least number of reactions)</w:t>
      </w:r>
    </w:p>
    <w:p w14:paraId="1A13C40F" w14:textId="77777777" w:rsidR="00EE3D9D" w:rsidRPr="00DC24C0" w:rsidRDefault="00EE3D9D" w:rsidP="00EE3D9D">
      <w:pPr>
        <w:pStyle w:val="ListParagraph"/>
        <w:numPr>
          <w:ilvl w:val="0"/>
          <w:numId w:val="21"/>
        </w:numPr>
        <w:spacing w:after="0"/>
      </w:pPr>
      <w:r w:rsidRPr="00DC24C0">
        <w:t>Reactions only occur in the forward direction</w:t>
      </w:r>
    </w:p>
    <w:p w14:paraId="03553432" w14:textId="77777777" w:rsidR="00EE3D9D" w:rsidRDefault="00EE3D9D" w:rsidP="00EE3D9D">
      <w:pPr>
        <w:pStyle w:val="ListParagraph"/>
        <w:numPr>
          <w:ilvl w:val="0"/>
          <w:numId w:val="21"/>
        </w:numPr>
        <w:spacing w:after="0"/>
      </w:pPr>
      <w:r w:rsidRPr="00DC24C0">
        <w:t>Reaction rates are the same at all temperatures</w:t>
      </w:r>
    </w:p>
    <w:p w14:paraId="54FD8DD0" w14:textId="5D0FDF08" w:rsidR="00EE3D9D" w:rsidRDefault="00EE3D9D" w:rsidP="00EE3D9D">
      <w:pPr>
        <w:pStyle w:val="Heading3"/>
      </w:pPr>
      <w:bookmarkStart w:id="45" w:name="_Toc5739189"/>
      <w:r>
        <w:t>Mathematical Model</w:t>
      </w:r>
      <w:bookmarkEnd w:id="45"/>
    </w:p>
    <w:p w14:paraId="33243605" w14:textId="77777777" w:rsidR="0068728C" w:rsidRPr="0068728C" w:rsidRDefault="0068728C" w:rsidP="0068728C">
      <w:r>
        <w:t>See Appendix C for the code used to produce the below output.</w:t>
      </w:r>
    </w:p>
    <w:p w14:paraId="1E363B8E" w14:textId="79E048AF" w:rsidR="00EE3D9D" w:rsidRDefault="000A1AB2" w:rsidP="00EE3D9D">
      <w:pPr>
        <w:jc w:val="center"/>
      </w:pPr>
      <w:r>
        <w:rPr>
          <w:noProof/>
        </w:rPr>
        <w:drawing>
          <wp:inline distT="0" distB="0" distL="0" distR="0" wp14:anchorId="70E9A263" wp14:editId="0E5D0F83">
            <wp:extent cx="5943600" cy="4919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19345"/>
                    </a:xfrm>
                    <a:prstGeom prst="rect">
                      <a:avLst/>
                    </a:prstGeom>
                  </pic:spPr>
                </pic:pic>
              </a:graphicData>
            </a:graphic>
          </wp:inline>
        </w:drawing>
      </w:r>
    </w:p>
    <w:p w14:paraId="21978C02" w14:textId="41E5E79E" w:rsidR="00EE3D9D" w:rsidRDefault="00EE3D9D" w:rsidP="00EE3D9D">
      <w:pPr>
        <w:spacing w:after="0"/>
        <w:jc w:val="center"/>
        <w:rPr>
          <w:rStyle w:val="SubtleEmphasis"/>
        </w:rPr>
      </w:pPr>
      <w:r w:rsidRPr="007A3067">
        <w:rPr>
          <w:rStyle w:val="SubtleEmphasis"/>
        </w:rPr>
        <w:t xml:space="preserve">Figure </w:t>
      </w:r>
      <w:r>
        <w:rPr>
          <w:rStyle w:val="SubtleEmphasis"/>
        </w:rPr>
        <w:t>4</w:t>
      </w:r>
      <w:r w:rsidRPr="007A3067">
        <w:rPr>
          <w:rStyle w:val="SubtleEmphasis"/>
        </w:rPr>
        <w:t>: Graphical output of Microbial Consortium Model Iteration I</w:t>
      </w:r>
      <w:r>
        <w:rPr>
          <w:rStyle w:val="SubtleEmphasis"/>
        </w:rPr>
        <w:t>I</w:t>
      </w:r>
      <w:r w:rsidR="00BE79CE">
        <w:rPr>
          <w:rStyle w:val="SubtleEmphasis"/>
        </w:rPr>
        <w:t xml:space="preserve">. </w:t>
      </w:r>
      <w:r w:rsidR="001345D8">
        <w:rPr>
          <w:rStyle w:val="SubtleEmphasis"/>
        </w:rPr>
        <w:t xml:space="preserve">Notice that </w:t>
      </w:r>
      <w:r w:rsidR="00CA6DBB">
        <w:rPr>
          <w:rStyle w:val="SubtleEmphasis"/>
        </w:rPr>
        <w:t xml:space="preserve">the paclitaxel mass remains constant once a mass limit has been reached. </w:t>
      </w:r>
    </w:p>
    <w:p w14:paraId="4DE2DEE6" w14:textId="77777777" w:rsidR="00EE3D9D" w:rsidRPr="00062172" w:rsidRDefault="00EE3D9D" w:rsidP="00EE3D9D">
      <w:pPr>
        <w:pStyle w:val="Heading3"/>
        <w:rPr>
          <w:rStyle w:val="SubtleEmphasis"/>
          <w:i w:val="0"/>
        </w:rPr>
      </w:pPr>
      <w:bookmarkStart w:id="46" w:name="_Toc5739190"/>
      <w:r w:rsidRPr="00062172">
        <w:rPr>
          <w:rStyle w:val="SubtleEmphasis"/>
          <w:i w:val="0"/>
        </w:rPr>
        <w:lastRenderedPageBreak/>
        <w:t>Model Evaluation</w:t>
      </w:r>
      <w:bookmarkEnd w:id="46"/>
    </w:p>
    <w:p w14:paraId="138E03E9" w14:textId="0DC0EEA6" w:rsidR="00EE3D9D" w:rsidRDefault="00EE3D9D" w:rsidP="00EE3D9D">
      <w:r>
        <w:t>The model still shows a linear relationship between the output of Paclitaxel mass and the reaction time</w:t>
      </w:r>
      <w:r w:rsidR="00CA6DBB">
        <w:t xml:space="preserve"> until </w:t>
      </w:r>
      <w:proofErr w:type="gramStart"/>
      <w:r w:rsidR="00CA6DBB">
        <w:t>all of</w:t>
      </w:r>
      <w:proofErr w:type="gramEnd"/>
      <w:r w:rsidR="00CA6DBB">
        <w:t xml:space="preserve"> the reactants </w:t>
      </w:r>
      <w:r w:rsidR="00294809">
        <w:t>have been consumed</w:t>
      </w:r>
      <w:r w:rsidR="00C47628">
        <w:t>.</w:t>
      </w:r>
      <w:r>
        <w:t xml:space="preserve"> </w:t>
      </w:r>
      <w:r w:rsidR="00C47628">
        <w:t xml:space="preserve">However, the rate of reaction (slope of the output line) should not remain constant as the </w:t>
      </w:r>
      <w:r w:rsidR="004E2F51">
        <w:t xml:space="preserve">resources decrease. The next iteration will change the assumption that the </w:t>
      </w:r>
      <w:r w:rsidR="00ED0805">
        <w:t xml:space="preserve">reactions are all zeroth order. </w:t>
      </w:r>
    </w:p>
    <w:p w14:paraId="5D58A61D" w14:textId="147B7CDE" w:rsidR="00C85F51" w:rsidRDefault="00C85F51" w:rsidP="00C85F51">
      <w:pPr>
        <w:pStyle w:val="Heading2"/>
      </w:pPr>
      <w:bookmarkStart w:id="47" w:name="_Toc5739191"/>
      <w:r>
        <w:t>Iteration III</w:t>
      </w:r>
      <w:bookmarkEnd w:id="47"/>
    </w:p>
    <w:p w14:paraId="2CE994E8" w14:textId="77777777" w:rsidR="00C85F51" w:rsidRPr="00DC24C0" w:rsidRDefault="00C85F51" w:rsidP="00C85F51">
      <w:pPr>
        <w:pStyle w:val="Heading3"/>
      </w:pPr>
      <w:bookmarkStart w:id="48" w:name="_Toc5739192"/>
      <w:r w:rsidRPr="00DC24C0">
        <w:t>Assumptions</w:t>
      </w:r>
      <w:bookmarkEnd w:id="48"/>
    </w:p>
    <w:p w14:paraId="1802511D" w14:textId="77777777" w:rsidR="00C85F51" w:rsidRPr="00DC24C0" w:rsidRDefault="00C85F51" w:rsidP="00C85F51">
      <w:pPr>
        <w:pStyle w:val="ListParagraph"/>
        <w:numPr>
          <w:ilvl w:val="0"/>
          <w:numId w:val="22"/>
        </w:numPr>
        <w:spacing w:after="0"/>
      </w:pPr>
      <w:r w:rsidRPr="00DC24C0">
        <w:t>The fermentation broth is perfectly homogeneous in composition and temperature</w:t>
      </w:r>
    </w:p>
    <w:p w14:paraId="2BEE8E4B" w14:textId="77777777" w:rsidR="00C85F51" w:rsidRPr="00DC24C0" w:rsidRDefault="00C85F51" w:rsidP="00C85F51">
      <w:pPr>
        <w:pStyle w:val="ListParagraph"/>
        <w:numPr>
          <w:ilvl w:val="0"/>
          <w:numId w:val="22"/>
        </w:numPr>
        <w:spacing w:after="0"/>
      </w:pPr>
      <w:r w:rsidRPr="00DC24C0">
        <w:t>The fermentation broth is kept at a constant temperature</w:t>
      </w:r>
    </w:p>
    <w:p w14:paraId="79D59508" w14:textId="77777777" w:rsidR="00C85F51" w:rsidRPr="00DC24C0" w:rsidRDefault="00C85F51" w:rsidP="00C85F51">
      <w:pPr>
        <w:pStyle w:val="ListParagraph"/>
        <w:numPr>
          <w:ilvl w:val="0"/>
          <w:numId w:val="22"/>
        </w:numPr>
        <w:spacing w:after="0"/>
      </w:pPr>
      <w:r w:rsidRPr="00DC24C0">
        <w:t>The fermentation broth is kept at a constant volume</w:t>
      </w:r>
    </w:p>
    <w:p w14:paraId="11C3402E" w14:textId="77777777" w:rsidR="00C85F51" w:rsidRPr="00DC24C0" w:rsidRDefault="00C85F51" w:rsidP="00C85F51">
      <w:pPr>
        <w:pStyle w:val="ListParagraph"/>
        <w:numPr>
          <w:ilvl w:val="0"/>
          <w:numId w:val="22"/>
        </w:numPr>
        <w:spacing w:after="0"/>
      </w:pPr>
      <w:r w:rsidRPr="00DC24C0">
        <w:t>The fermentation broth is kept at a constant pH</w:t>
      </w:r>
    </w:p>
    <w:p w14:paraId="0A81EA53" w14:textId="77777777" w:rsidR="00C85F51" w:rsidRPr="00DC24C0" w:rsidRDefault="00C85F51" w:rsidP="00C85F51">
      <w:pPr>
        <w:pStyle w:val="ListParagraph"/>
        <w:numPr>
          <w:ilvl w:val="0"/>
          <w:numId w:val="22"/>
        </w:numPr>
        <w:spacing w:after="0"/>
      </w:pPr>
      <w:r w:rsidRPr="00DC24C0">
        <w:t xml:space="preserve">All </w:t>
      </w:r>
      <w:r w:rsidRPr="00DC24C0">
        <w:rPr>
          <w:i/>
        </w:rPr>
        <w:t>E. coli</w:t>
      </w:r>
      <w:r w:rsidRPr="00DC24C0">
        <w:t xml:space="preserve"> cells are identical to each other and all </w:t>
      </w:r>
      <w:r w:rsidRPr="00DC24C0">
        <w:rPr>
          <w:i/>
        </w:rPr>
        <w:t>S. cerevisiae</w:t>
      </w:r>
      <w:r w:rsidRPr="00DC24C0">
        <w:t xml:space="preserve"> cells are identical to each other</w:t>
      </w:r>
    </w:p>
    <w:p w14:paraId="35071BD0" w14:textId="77777777" w:rsidR="00C85F51" w:rsidRPr="00DC24C0" w:rsidRDefault="00C85F51" w:rsidP="00C85F51">
      <w:pPr>
        <w:pStyle w:val="ListParagraph"/>
        <w:numPr>
          <w:ilvl w:val="0"/>
          <w:numId w:val="22"/>
        </w:numPr>
        <w:spacing w:after="0"/>
      </w:pPr>
      <w:r w:rsidRPr="00DC24C0">
        <w:t>Cells neither grow nor die</w:t>
      </w:r>
    </w:p>
    <w:p w14:paraId="6CC2D419" w14:textId="7CFDFFCA" w:rsidR="00C85F51" w:rsidRPr="00634D27" w:rsidRDefault="00C85F51" w:rsidP="00C85F51">
      <w:pPr>
        <w:pStyle w:val="ListParagraph"/>
        <w:numPr>
          <w:ilvl w:val="0"/>
          <w:numId w:val="22"/>
        </w:numPr>
        <w:spacing w:after="0"/>
        <w:rPr>
          <w:b/>
        </w:rPr>
      </w:pPr>
      <w:r w:rsidRPr="00634D27">
        <w:rPr>
          <w:b/>
        </w:rPr>
        <w:t xml:space="preserve">Each reaction </w:t>
      </w:r>
      <w:r w:rsidR="00634D27" w:rsidRPr="00634D27">
        <w:rPr>
          <w:b/>
        </w:rPr>
        <w:t>is first order</w:t>
      </w:r>
    </w:p>
    <w:p w14:paraId="094FC59C" w14:textId="77777777" w:rsidR="00C85F51" w:rsidRPr="00DC24C0" w:rsidRDefault="00C85F51" w:rsidP="00C85F51">
      <w:pPr>
        <w:pStyle w:val="ListParagraph"/>
        <w:numPr>
          <w:ilvl w:val="0"/>
          <w:numId w:val="22"/>
        </w:numPr>
        <w:spacing w:after="0"/>
      </w:pPr>
      <w:r w:rsidRPr="00DC24C0">
        <w:t>Transportation across the cell membrane is instantaneous and requires no energy</w:t>
      </w:r>
    </w:p>
    <w:p w14:paraId="545CB555" w14:textId="77777777" w:rsidR="00C85F51" w:rsidRPr="00DC24C0" w:rsidRDefault="00C85F51" w:rsidP="00C85F51">
      <w:pPr>
        <w:pStyle w:val="ListParagraph"/>
        <w:numPr>
          <w:ilvl w:val="0"/>
          <w:numId w:val="22"/>
        </w:numPr>
        <w:spacing w:after="0"/>
      </w:pPr>
      <w:r w:rsidRPr="00DC24C0">
        <w:t>The cells have enough enzymes and cellular resources to perform each reaction</w:t>
      </w:r>
    </w:p>
    <w:p w14:paraId="03A5588C" w14:textId="77777777" w:rsidR="00C85F51" w:rsidRPr="00DC24C0" w:rsidRDefault="00C85F51" w:rsidP="00C85F51">
      <w:pPr>
        <w:pStyle w:val="ListParagraph"/>
        <w:numPr>
          <w:ilvl w:val="0"/>
          <w:numId w:val="22"/>
        </w:numPr>
        <w:spacing w:after="0"/>
      </w:pPr>
      <w:r w:rsidRPr="00DC24C0">
        <w:t>There is no wait time between reactions (i.e. no need for reaction products to diffuse within the cell or between cells before the next reaction occurs)</w:t>
      </w:r>
    </w:p>
    <w:p w14:paraId="79429E17" w14:textId="77777777" w:rsidR="00C85F51" w:rsidRPr="00DC24C0" w:rsidRDefault="00C85F51" w:rsidP="00C85F51">
      <w:pPr>
        <w:pStyle w:val="ListParagraph"/>
        <w:numPr>
          <w:ilvl w:val="0"/>
          <w:numId w:val="22"/>
        </w:numPr>
        <w:spacing w:after="0"/>
      </w:pPr>
      <w:r w:rsidRPr="00DC24C0">
        <w:t>The output flow is filtered and does not remove any cells, only the desired product and water</w:t>
      </w:r>
    </w:p>
    <w:p w14:paraId="0BB7D125" w14:textId="77777777" w:rsidR="00C85F51" w:rsidRPr="00DC24C0" w:rsidRDefault="00C85F51" w:rsidP="00C85F51">
      <w:pPr>
        <w:pStyle w:val="ListParagraph"/>
        <w:numPr>
          <w:ilvl w:val="0"/>
          <w:numId w:val="22"/>
        </w:numPr>
        <w:spacing w:after="0"/>
      </w:pPr>
      <w:r w:rsidRPr="00DC24C0">
        <w:t>The mass of water that enters the reactor is equal to the mass of water that leaves the reactor</w:t>
      </w:r>
    </w:p>
    <w:p w14:paraId="25DF246D" w14:textId="77777777" w:rsidR="00C85F51" w:rsidRPr="00DC24C0" w:rsidRDefault="00C85F51" w:rsidP="00C85F51">
      <w:pPr>
        <w:pStyle w:val="ListParagraph"/>
        <w:numPr>
          <w:ilvl w:val="0"/>
          <w:numId w:val="22"/>
        </w:numPr>
        <w:spacing w:after="0"/>
      </w:pPr>
      <w:r w:rsidRPr="00DC24C0">
        <w:t xml:space="preserve">The normal metabolisms of the </w:t>
      </w:r>
      <w:r w:rsidRPr="00DC24C0">
        <w:rPr>
          <w:i/>
        </w:rPr>
        <w:t>E. coli</w:t>
      </w:r>
      <w:r w:rsidRPr="00DC24C0">
        <w:t xml:space="preserve"> and </w:t>
      </w:r>
      <w:r w:rsidRPr="00DC24C0">
        <w:rPr>
          <w:i/>
        </w:rPr>
        <w:t>S. cerevisiae</w:t>
      </w:r>
      <w:r w:rsidRPr="00DC24C0">
        <w:t xml:space="preserve"> cells do not produce any additional heat</w:t>
      </w:r>
    </w:p>
    <w:p w14:paraId="7C8534F9" w14:textId="77777777" w:rsidR="00C85F51" w:rsidRPr="00DC24C0" w:rsidRDefault="00C85F51" w:rsidP="00C85F51">
      <w:pPr>
        <w:pStyle w:val="ListParagraph"/>
        <w:numPr>
          <w:ilvl w:val="0"/>
          <w:numId w:val="22"/>
        </w:numPr>
        <w:spacing w:after="0"/>
      </w:pPr>
      <w:r w:rsidRPr="00DC24C0">
        <w:t>All reactions occur to completion</w:t>
      </w:r>
    </w:p>
    <w:p w14:paraId="1D4E2A52" w14:textId="77777777" w:rsidR="00C85F51" w:rsidRPr="00DC24C0" w:rsidRDefault="00C85F51" w:rsidP="00C85F51">
      <w:pPr>
        <w:pStyle w:val="ListParagraph"/>
        <w:numPr>
          <w:ilvl w:val="0"/>
          <w:numId w:val="22"/>
        </w:numPr>
        <w:spacing w:after="0"/>
      </w:pPr>
      <w:r w:rsidRPr="00DC24C0">
        <w:t>If there is more than one pathway to a desired product, only the most direct pathway is taken (i.e. the pathway with the least number of reactions)</w:t>
      </w:r>
    </w:p>
    <w:p w14:paraId="5ABA5AFD" w14:textId="77777777" w:rsidR="00C85F51" w:rsidRPr="00DC24C0" w:rsidRDefault="00C85F51" w:rsidP="00C85F51">
      <w:pPr>
        <w:pStyle w:val="ListParagraph"/>
        <w:numPr>
          <w:ilvl w:val="0"/>
          <w:numId w:val="22"/>
        </w:numPr>
        <w:spacing w:after="0"/>
      </w:pPr>
      <w:r w:rsidRPr="00DC24C0">
        <w:t>Reactions only occur in the forward direction</w:t>
      </w:r>
    </w:p>
    <w:p w14:paraId="3A417586" w14:textId="77777777" w:rsidR="00C85F51" w:rsidRDefault="00C85F51" w:rsidP="00C85F51">
      <w:pPr>
        <w:pStyle w:val="ListParagraph"/>
        <w:numPr>
          <w:ilvl w:val="0"/>
          <w:numId w:val="22"/>
        </w:numPr>
        <w:spacing w:after="0"/>
      </w:pPr>
      <w:r w:rsidRPr="00DC24C0">
        <w:t>Reaction rates are the same at all temperatures</w:t>
      </w:r>
    </w:p>
    <w:p w14:paraId="369582F4" w14:textId="566E81FE" w:rsidR="00C85F51" w:rsidRDefault="00C85F51" w:rsidP="00C85F51">
      <w:pPr>
        <w:pStyle w:val="Heading3"/>
      </w:pPr>
      <w:bookmarkStart w:id="49" w:name="_Toc5739193"/>
      <w:r>
        <w:t>Mathematical Model</w:t>
      </w:r>
      <w:bookmarkEnd w:id="49"/>
    </w:p>
    <w:p w14:paraId="3EC1F8E3" w14:textId="77777777" w:rsidR="0068728C" w:rsidRPr="0068728C" w:rsidRDefault="0068728C" w:rsidP="0068728C">
      <w:r>
        <w:t>See Appendix C for the code used to produce the below output.</w:t>
      </w:r>
    </w:p>
    <w:p w14:paraId="20CD97E5" w14:textId="7C387F8B" w:rsidR="00C85F51" w:rsidRDefault="00F12A5C" w:rsidP="00C85F51">
      <w:pPr>
        <w:jc w:val="center"/>
      </w:pPr>
      <w:r>
        <w:rPr>
          <w:noProof/>
        </w:rPr>
        <w:lastRenderedPageBreak/>
        <w:drawing>
          <wp:inline distT="0" distB="0" distL="0" distR="0" wp14:anchorId="1E81EB43" wp14:editId="21F935C9">
            <wp:extent cx="5943600" cy="5224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24145"/>
                    </a:xfrm>
                    <a:prstGeom prst="rect">
                      <a:avLst/>
                    </a:prstGeom>
                  </pic:spPr>
                </pic:pic>
              </a:graphicData>
            </a:graphic>
          </wp:inline>
        </w:drawing>
      </w:r>
    </w:p>
    <w:p w14:paraId="0A48EA16" w14:textId="0597EB91" w:rsidR="00C85F51" w:rsidRPr="00273A79" w:rsidRDefault="00C85F51" w:rsidP="00C85F51">
      <w:pPr>
        <w:spacing w:after="0"/>
        <w:jc w:val="center"/>
        <w:rPr>
          <w:rStyle w:val="SubtleEmphasis"/>
        </w:rPr>
      </w:pPr>
      <w:r w:rsidRPr="007A3067">
        <w:rPr>
          <w:rStyle w:val="SubtleEmphasis"/>
        </w:rPr>
        <w:t xml:space="preserve">Figure </w:t>
      </w:r>
      <w:r w:rsidR="007F2748">
        <w:rPr>
          <w:rStyle w:val="SubtleEmphasis"/>
        </w:rPr>
        <w:t>5</w:t>
      </w:r>
      <w:r w:rsidRPr="007A3067">
        <w:rPr>
          <w:rStyle w:val="SubtleEmphasis"/>
        </w:rPr>
        <w:t>: Graphical output of Microbial Consortium Model Iteration I</w:t>
      </w:r>
      <w:r>
        <w:rPr>
          <w:rStyle w:val="SubtleEmphasis"/>
        </w:rPr>
        <w:t>I</w:t>
      </w:r>
      <w:r w:rsidR="00F12A5C">
        <w:rPr>
          <w:rStyle w:val="SubtleEmphasis"/>
        </w:rPr>
        <w:t>I</w:t>
      </w:r>
      <w:r w:rsidR="00112C04">
        <w:rPr>
          <w:rStyle w:val="SubtleEmphasis"/>
        </w:rPr>
        <w:t>. Notice that there is no longer a linear relationship between the paclitaxel mass and time</w:t>
      </w:r>
      <w:r w:rsidR="00830083">
        <w:rPr>
          <w:rStyle w:val="SubtleEmphasis"/>
        </w:rPr>
        <w:t xml:space="preserve"> and that the maximum amount of paclitaxel produced has decreased from </w:t>
      </w:r>
      <w:r w:rsidR="00273A79">
        <w:rPr>
          <w:rStyle w:val="SubtleEmphasis"/>
        </w:rPr>
        <w:t>0.</w:t>
      </w:r>
      <w:r w:rsidR="00830083">
        <w:rPr>
          <w:rStyle w:val="SubtleEmphasis"/>
        </w:rPr>
        <w:t>2 g to 1.8</w:t>
      </w:r>
      <w:r w:rsidR="00273A79">
        <w:rPr>
          <w:rStyle w:val="SubtleEmphasis"/>
        </w:rPr>
        <w:t>x10</w:t>
      </w:r>
      <w:r w:rsidR="00273A79">
        <w:rPr>
          <w:rStyle w:val="SubtleEmphasis"/>
          <w:vertAlign w:val="superscript"/>
        </w:rPr>
        <w:t>-4</w:t>
      </w:r>
      <w:r w:rsidR="00273A79">
        <w:rPr>
          <w:rStyle w:val="SubtleEmphasis"/>
        </w:rPr>
        <w:t xml:space="preserve">g. </w:t>
      </w:r>
    </w:p>
    <w:p w14:paraId="2A4902D1" w14:textId="77777777" w:rsidR="00C85F51" w:rsidRPr="00062172" w:rsidRDefault="00C85F51" w:rsidP="00C85F51">
      <w:pPr>
        <w:pStyle w:val="Heading3"/>
        <w:rPr>
          <w:rStyle w:val="SubtleEmphasis"/>
          <w:i w:val="0"/>
        </w:rPr>
      </w:pPr>
      <w:bookmarkStart w:id="50" w:name="_Toc5739194"/>
      <w:r w:rsidRPr="00062172">
        <w:rPr>
          <w:rStyle w:val="SubtleEmphasis"/>
          <w:i w:val="0"/>
        </w:rPr>
        <w:t>Model Evaluation</w:t>
      </w:r>
      <w:bookmarkEnd w:id="50"/>
    </w:p>
    <w:p w14:paraId="4DFDE7F0" w14:textId="35CB5300" w:rsidR="00C85F51" w:rsidRDefault="0025363A" w:rsidP="00C85F51">
      <w:r>
        <w:t>The shape of the curve is more realistic</w:t>
      </w:r>
      <w:r w:rsidR="008333A3">
        <w:t xml:space="preserve"> and closer to what I had expected the output of the model to be. </w:t>
      </w:r>
      <w:r w:rsidR="00766345">
        <w:t xml:space="preserve">However, the model assumes that the </w:t>
      </w:r>
      <w:r w:rsidR="006C7D3C">
        <w:t xml:space="preserve">rates of </w:t>
      </w:r>
      <w:r w:rsidR="00766345">
        <w:t xml:space="preserve">reaction in the </w:t>
      </w:r>
      <w:r w:rsidR="00766345">
        <w:rPr>
          <w:i/>
        </w:rPr>
        <w:t>E. coli</w:t>
      </w:r>
      <w:r w:rsidR="00766345">
        <w:t xml:space="preserve"> cells are </w:t>
      </w:r>
      <w:r w:rsidR="006C7D3C">
        <w:t xml:space="preserve">determined by the </w:t>
      </w:r>
      <w:r w:rsidR="00B07FA9">
        <w:t xml:space="preserve">entire concentration of </w:t>
      </w:r>
      <w:r w:rsidR="001C47A3">
        <w:t xml:space="preserve">xylose even though </w:t>
      </w:r>
      <w:r w:rsidR="001522FD">
        <w:t>all</w:t>
      </w:r>
      <w:r w:rsidR="001C47A3">
        <w:t xml:space="preserve"> the xylose is not used by both reactions. The next iteration will add an assumption to correct this. </w:t>
      </w:r>
    </w:p>
    <w:p w14:paraId="5FEB4625" w14:textId="1CFECA2D" w:rsidR="006C4BCB" w:rsidRDefault="006C4BCB" w:rsidP="006C4BCB">
      <w:pPr>
        <w:pStyle w:val="Heading2"/>
      </w:pPr>
      <w:bookmarkStart w:id="51" w:name="_Toc5739195"/>
      <w:r>
        <w:t>Iteration IV</w:t>
      </w:r>
      <w:bookmarkEnd w:id="51"/>
    </w:p>
    <w:p w14:paraId="5FEEE8C9" w14:textId="77777777" w:rsidR="006C4BCB" w:rsidRPr="00DC24C0" w:rsidRDefault="006C4BCB" w:rsidP="006C4BCB">
      <w:pPr>
        <w:pStyle w:val="Heading3"/>
      </w:pPr>
      <w:bookmarkStart w:id="52" w:name="_Toc5739196"/>
      <w:r w:rsidRPr="00DC24C0">
        <w:t>Assumptions</w:t>
      </w:r>
      <w:bookmarkEnd w:id="52"/>
    </w:p>
    <w:p w14:paraId="6B653DB6" w14:textId="77777777" w:rsidR="006C4BCB" w:rsidRPr="00DC24C0" w:rsidRDefault="006C4BCB" w:rsidP="006C4BCB">
      <w:pPr>
        <w:pStyle w:val="ListParagraph"/>
        <w:numPr>
          <w:ilvl w:val="0"/>
          <w:numId w:val="23"/>
        </w:numPr>
        <w:spacing w:after="0"/>
      </w:pPr>
      <w:r w:rsidRPr="00DC24C0">
        <w:t>The fermentation broth is perfectly homogeneous in composition and temperature</w:t>
      </w:r>
    </w:p>
    <w:p w14:paraId="25FD4F07" w14:textId="77777777" w:rsidR="006C4BCB" w:rsidRPr="00DC24C0" w:rsidRDefault="006C4BCB" w:rsidP="006C4BCB">
      <w:pPr>
        <w:pStyle w:val="ListParagraph"/>
        <w:numPr>
          <w:ilvl w:val="0"/>
          <w:numId w:val="23"/>
        </w:numPr>
        <w:spacing w:after="0"/>
      </w:pPr>
      <w:r w:rsidRPr="00DC24C0">
        <w:t>The fermentation broth is kept at a constant temperature</w:t>
      </w:r>
    </w:p>
    <w:p w14:paraId="01CD8634" w14:textId="77777777" w:rsidR="006C4BCB" w:rsidRPr="00DC24C0" w:rsidRDefault="006C4BCB" w:rsidP="006C4BCB">
      <w:pPr>
        <w:pStyle w:val="ListParagraph"/>
        <w:numPr>
          <w:ilvl w:val="0"/>
          <w:numId w:val="23"/>
        </w:numPr>
        <w:spacing w:after="0"/>
      </w:pPr>
      <w:r w:rsidRPr="00DC24C0">
        <w:t>The fermentation broth is kept at a constant volume</w:t>
      </w:r>
    </w:p>
    <w:p w14:paraId="44A23762" w14:textId="77777777" w:rsidR="006C4BCB" w:rsidRPr="00DC24C0" w:rsidRDefault="006C4BCB" w:rsidP="006C4BCB">
      <w:pPr>
        <w:pStyle w:val="ListParagraph"/>
        <w:numPr>
          <w:ilvl w:val="0"/>
          <w:numId w:val="23"/>
        </w:numPr>
        <w:spacing w:after="0"/>
      </w:pPr>
      <w:r w:rsidRPr="00DC24C0">
        <w:t>The fermentation broth is kept at a constant pH</w:t>
      </w:r>
    </w:p>
    <w:p w14:paraId="1E3370D0" w14:textId="77777777" w:rsidR="006C4BCB" w:rsidRPr="00DC24C0" w:rsidRDefault="006C4BCB" w:rsidP="006C4BCB">
      <w:pPr>
        <w:pStyle w:val="ListParagraph"/>
        <w:numPr>
          <w:ilvl w:val="0"/>
          <w:numId w:val="23"/>
        </w:numPr>
        <w:spacing w:after="0"/>
      </w:pPr>
      <w:r w:rsidRPr="00DC24C0">
        <w:lastRenderedPageBreak/>
        <w:t xml:space="preserve">All </w:t>
      </w:r>
      <w:r w:rsidRPr="00DC24C0">
        <w:rPr>
          <w:i/>
        </w:rPr>
        <w:t>E. coli</w:t>
      </w:r>
      <w:r w:rsidRPr="00DC24C0">
        <w:t xml:space="preserve"> cells are identical to each other and all </w:t>
      </w:r>
      <w:r w:rsidRPr="00DC24C0">
        <w:rPr>
          <w:i/>
        </w:rPr>
        <w:t>S. cerevisiae</w:t>
      </w:r>
      <w:r w:rsidRPr="00DC24C0">
        <w:t xml:space="preserve"> cells are identical to each other</w:t>
      </w:r>
    </w:p>
    <w:p w14:paraId="367BAD9C" w14:textId="77777777" w:rsidR="006C4BCB" w:rsidRPr="00DC24C0" w:rsidRDefault="006C4BCB" w:rsidP="006C4BCB">
      <w:pPr>
        <w:pStyle w:val="ListParagraph"/>
        <w:numPr>
          <w:ilvl w:val="0"/>
          <w:numId w:val="23"/>
        </w:numPr>
        <w:spacing w:after="0"/>
      </w:pPr>
      <w:r w:rsidRPr="00DC24C0">
        <w:t>Cells neither grow nor die</w:t>
      </w:r>
    </w:p>
    <w:p w14:paraId="41C00F8A" w14:textId="77777777" w:rsidR="006C4BCB" w:rsidRPr="006C4BCB" w:rsidRDefault="006C4BCB" w:rsidP="006C4BCB">
      <w:pPr>
        <w:pStyle w:val="ListParagraph"/>
        <w:numPr>
          <w:ilvl w:val="0"/>
          <w:numId w:val="23"/>
        </w:numPr>
        <w:spacing w:after="0"/>
      </w:pPr>
      <w:r w:rsidRPr="006C4BCB">
        <w:t>Each reaction is first order</w:t>
      </w:r>
    </w:p>
    <w:p w14:paraId="0021011F" w14:textId="77777777" w:rsidR="006C4BCB" w:rsidRPr="00DC24C0" w:rsidRDefault="006C4BCB" w:rsidP="006C4BCB">
      <w:pPr>
        <w:pStyle w:val="ListParagraph"/>
        <w:numPr>
          <w:ilvl w:val="0"/>
          <w:numId w:val="23"/>
        </w:numPr>
        <w:spacing w:after="0"/>
      </w:pPr>
      <w:r w:rsidRPr="00DC24C0">
        <w:t>Transportation across the cell membrane is instantaneous and requires no energy</w:t>
      </w:r>
    </w:p>
    <w:p w14:paraId="0D34A987" w14:textId="77777777" w:rsidR="006C4BCB" w:rsidRPr="00DC24C0" w:rsidRDefault="006C4BCB" w:rsidP="006C4BCB">
      <w:pPr>
        <w:pStyle w:val="ListParagraph"/>
        <w:numPr>
          <w:ilvl w:val="0"/>
          <w:numId w:val="23"/>
        </w:numPr>
        <w:spacing w:after="0"/>
      </w:pPr>
      <w:r w:rsidRPr="00DC24C0">
        <w:t>The cells have enough enzymes and cellular resources to perform each reaction</w:t>
      </w:r>
    </w:p>
    <w:p w14:paraId="38585A6A" w14:textId="77777777" w:rsidR="006C4BCB" w:rsidRPr="00DC24C0" w:rsidRDefault="006C4BCB" w:rsidP="006C4BCB">
      <w:pPr>
        <w:pStyle w:val="ListParagraph"/>
        <w:numPr>
          <w:ilvl w:val="0"/>
          <w:numId w:val="23"/>
        </w:numPr>
        <w:spacing w:after="0"/>
      </w:pPr>
      <w:r w:rsidRPr="00DC24C0">
        <w:t>There is no wait time between reactions (i.e. no need for reaction products to diffuse within the cell or between cells before the next reaction occurs)</w:t>
      </w:r>
    </w:p>
    <w:p w14:paraId="30916978" w14:textId="77777777" w:rsidR="006C4BCB" w:rsidRPr="00DC24C0" w:rsidRDefault="006C4BCB" w:rsidP="006C4BCB">
      <w:pPr>
        <w:pStyle w:val="ListParagraph"/>
        <w:numPr>
          <w:ilvl w:val="0"/>
          <w:numId w:val="23"/>
        </w:numPr>
        <w:spacing w:after="0"/>
      </w:pPr>
      <w:r w:rsidRPr="00DC24C0">
        <w:t>The output flow is filtered and does not remove any cells, only the desired product and water</w:t>
      </w:r>
    </w:p>
    <w:p w14:paraId="5587EA66" w14:textId="77777777" w:rsidR="006C4BCB" w:rsidRPr="00DC24C0" w:rsidRDefault="006C4BCB" w:rsidP="006C4BCB">
      <w:pPr>
        <w:pStyle w:val="ListParagraph"/>
        <w:numPr>
          <w:ilvl w:val="0"/>
          <w:numId w:val="23"/>
        </w:numPr>
        <w:spacing w:after="0"/>
      </w:pPr>
      <w:r w:rsidRPr="00DC24C0">
        <w:t>The mass of water that enters the reactor is equal to the mass of water that leaves the reactor</w:t>
      </w:r>
    </w:p>
    <w:p w14:paraId="5A3821AC" w14:textId="77777777" w:rsidR="006C4BCB" w:rsidRPr="00DC24C0" w:rsidRDefault="006C4BCB" w:rsidP="006C4BCB">
      <w:pPr>
        <w:pStyle w:val="ListParagraph"/>
        <w:numPr>
          <w:ilvl w:val="0"/>
          <w:numId w:val="23"/>
        </w:numPr>
        <w:spacing w:after="0"/>
      </w:pPr>
      <w:r w:rsidRPr="00DC24C0">
        <w:t xml:space="preserve">The normal metabolisms of the </w:t>
      </w:r>
      <w:r w:rsidRPr="00DC24C0">
        <w:rPr>
          <w:i/>
        </w:rPr>
        <w:t>E. coli</w:t>
      </w:r>
      <w:r w:rsidRPr="00DC24C0">
        <w:t xml:space="preserve"> and </w:t>
      </w:r>
      <w:r w:rsidRPr="00DC24C0">
        <w:rPr>
          <w:i/>
        </w:rPr>
        <w:t>S. cerevisiae</w:t>
      </w:r>
      <w:r w:rsidRPr="00DC24C0">
        <w:t xml:space="preserve"> cells do not produce any additional heat</w:t>
      </w:r>
    </w:p>
    <w:p w14:paraId="36709C6D" w14:textId="77777777" w:rsidR="006C4BCB" w:rsidRPr="00DC24C0" w:rsidRDefault="006C4BCB" w:rsidP="006C4BCB">
      <w:pPr>
        <w:pStyle w:val="ListParagraph"/>
        <w:numPr>
          <w:ilvl w:val="0"/>
          <w:numId w:val="23"/>
        </w:numPr>
        <w:spacing w:after="0"/>
      </w:pPr>
      <w:r w:rsidRPr="00DC24C0">
        <w:t>All reactions occur to completion</w:t>
      </w:r>
    </w:p>
    <w:p w14:paraId="192DCC61" w14:textId="77777777" w:rsidR="006C4BCB" w:rsidRPr="00DC24C0" w:rsidRDefault="006C4BCB" w:rsidP="006C4BCB">
      <w:pPr>
        <w:pStyle w:val="ListParagraph"/>
        <w:numPr>
          <w:ilvl w:val="0"/>
          <w:numId w:val="23"/>
        </w:numPr>
        <w:spacing w:after="0"/>
      </w:pPr>
      <w:r w:rsidRPr="00DC24C0">
        <w:t>If there is more than one pathway to a desired product, only the most direct pathway is taken (i.e. the pathway with the least number of reactions)</w:t>
      </w:r>
    </w:p>
    <w:p w14:paraId="0D06635B" w14:textId="77777777" w:rsidR="006C4BCB" w:rsidRPr="00DC24C0" w:rsidRDefault="006C4BCB" w:rsidP="006C4BCB">
      <w:pPr>
        <w:pStyle w:val="ListParagraph"/>
        <w:numPr>
          <w:ilvl w:val="0"/>
          <w:numId w:val="23"/>
        </w:numPr>
        <w:spacing w:after="0"/>
      </w:pPr>
      <w:r w:rsidRPr="00DC24C0">
        <w:t>Reactions only occur in the forward direction</w:t>
      </w:r>
    </w:p>
    <w:p w14:paraId="491E63CA" w14:textId="759EF11E" w:rsidR="006C4BCB" w:rsidRDefault="006C4BCB" w:rsidP="006C4BCB">
      <w:pPr>
        <w:pStyle w:val="ListParagraph"/>
        <w:numPr>
          <w:ilvl w:val="0"/>
          <w:numId w:val="23"/>
        </w:numPr>
        <w:spacing w:after="0"/>
      </w:pPr>
      <w:r w:rsidRPr="00DC24C0">
        <w:t>Reaction rates are the same at all temperatures</w:t>
      </w:r>
    </w:p>
    <w:p w14:paraId="6D9504C1" w14:textId="2C73DC9E" w:rsidR="006C4BCB" w:rsidRPr="00AC2C4F" w:rsidRDefault="006C4BCB" w:rsidP="006C4BCB">
      <w:pPr>
        <w:pStyle w:val="ListParagraph"/>
        <w:numPr>
          <w:ilvl w:val="0"/>
          <w:numId w:val="23"/>
        </w:numPr>
        <w:spacing w:after="0"/>
        <w:rPr>
          <w:b/>
        </w:rPr>
      </w:pPr>
      <w:r w:rsidRPr="00AC2C4F">
        <w:rPr>
          <w:b/>
        </w:rPr>
        <w:t xml:space="preserve">If a reactant is </w:t>
      </w:r>
      <w:r w:rsidR="00F91AA8" w:rsidRPr="00AC2C4F">
        <w:rPr>
          <w:b/>
        </w:rPr>
        <w:t xml:space="preserve">used in more than one </w:t>
      </w:r>
      <w:r w:rsidR="00AC2C4F" w:rsidRPr="00AC2C4F">
        <w:rPr>
          <w:b/>
        </w:rPr>
        <w:t>reaction</w:t>
      </w:r>
      <w:r w:rsidR="00F91AA8" w:rsidRPr="00AC2C4F">
        <w:rPr>
          <w:b/>
        </w:rPr>
        <w:t xml:space="preserve">, </w:t>
      </w:r>
      <w:r w:rsidR="00AC2C4F" w:rsidRPr="00AC2C4F">
        <w:rPr>
          <w:b/>
        </w:rPr>
        <w:t>the mass of the reactant will be split evenly between the reactions.</w:t>
      </w:r>
    </w:p>
    <w:p w14:paraId="2DE70C08" w14:textId="77777777" w:rsidR="006C4BCB" w:rsidRDefault="006C4BCB" w:rsidP="006C4BCB">
      <w:pPr>
        <w:pStyle w:val="Heading3"/>
      </w:pPr>
      <w:bookmarkStart w:id="53" w:name="_Toc5739197"/>
      <w:r>
        <w:t>Mathematical Model</w:t>
      </w:r>
      <w:bookmarkEnd w:id="53"/>
    </w:p>
    <w:p w14:paraId="13C56BF8" w14:textId="34BD1D8C" w:rsidR="006C4BCB" w:rsidRPr="0068728C" w:rsidRDefault="006C4BCB" w:rsidP="006C4BCB">
      <w:r>
        <w:t>See Appendix C for the code used to produce the below output.</w:t>
      </w:r>
    </w:p>
    <w:p w14:paraId="17CBD380" w14:textId="5A41A680" w:rsidR="006C4BCB" w:rsidRDefault="006C4BCB" w:rsidP="006C4BCB">
      <w:pPr>
        <w:jc w:val="center"/>
      </w:pPr>
      <w:r>
        <w:rPr>
          <w:noProof/>
        </w:rPr>
        <w:lastRenderedPageBreak/>
        <w:drawing>
          <wp:inline distT="0" distB="0" distL="0" distR="0" wp14:anchorId="7E097A44" wp14:editId="239D52F8">
            <wp:extent cx="5943600" cy="5224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24145"/>
                    </a:xfrm>
                    <a:prstGeom prst="rect">
                      <a:avLst/>
                    </a:prstGeom>
                  </pic:spPr>
                </pic:pic>
              </a:graphicData>
            </a:graphic>
          </wp:inline>
        </w:drawing>
      </w:r>
    </w:p>
    <w:p w14:paraId="017D9724" w14:textId="66CF72B1" w:rsidR="006C4BCB" w:rsidRDefault="006C4BCB" w:rsidP="006C4BCB">
      <w:pPr>
        <w:spacing w:after="0"/>
        <w:jc w:val="center"/>
        <w:rPr>
          <w:rStyle w:val="SubtleEmphasis"/>
        </w:rPr>
      </w:pPr>
      <w:r w:rsidRPr="007A3067">
        <w:rPr>
          <w:rStyle w:val="SubtleEmphasis"/>
        </w:rPr>
        <w:t xml:space="preserve">Figure </w:t>
      </w:r>
      <w:r w:rsidR="007657D3">
        <w:rPr>
          <w:rStyle w:val="SubtleEmphasis"/>
        </w:rPr>
        <w:t>6</w:t>
      </w:r>
      <w:r w:rsidRPr="007A3067">
        <w:rPr>
          <w:rStyle w:val="SubtleEmphasis"/>
        </w:rPr>
        <w:t>: Graphical output of Microbial Consortium Model Iteration I</w:t>
      </w:r>
      <w:r w:rsidR="007657D3">
        <w:rPr>
          <w:rStyle w:val="SubtleEmphasis"/>
        </w:rPr>
        <w:t>V</w:t>
      </w:r>
      <w:r w:rsidR="00F44D2E">
        <w:rPr>
          <w:rStyle w:val="SubtleEmphasis"/>
        </w:rPr>
        <w:t>. There is not much change between this iteration and the previous iteration.</w:t>
      </w:r>
    </w:p>
    <w:p w14:paraId="4A1BF80D" w14:textId="77777777" w:rsidR="006C4BCB" w:rsidRPr="00062172" w:rsidRDefault="006C4BCB" w:rsidP="006C4BCB">
      <w:pPr>
        <w:pStyle w:val="Heading3"/>
        <w:rPr>
          <w:rStyle w:val="SubtleEmphasis"/>
          <w:i w:val="0"/>
        </w:rPr>
      </w:pPr>
      <w:bookmarkStart w:id="54" w:name="_Toc5739198"/>
      <w:r w:rsidRPr="00062172">
        <w:rPr>
          <w:rStyle w:val="SubtleEmphasis"/>
          <w:i w:val="0"/>
        </w:rPr>
        <w:t>Model Evaluation</w:t>
      </w:r>
      <w:bookmarkEnd w:id="54"/>
    </w:p>
    <w:p w14:paraId="2E07D880" w14:textId="48C08015" w:rsidR="006C4BCB" w:rsidRDefault="00F06325" w:rsidP="006C4BCB">
      <w:r>
        <w:t xml:space="preserve">Assuming the cells do not divide, this model is </w:t>
      </w:r>
      <w:r w:rsidR="00062172">
        <w:t>relatively</w:t>
      </w:r>
      <w:r>
        <w:t xml:space="preserve"> accurate. The next iteration will include cell growth and the use of resources to produce the cell growth.</w:t>
      </w:r>
    </w:p>
    <w:p w14:paraId="7C8DE0BB" w14:textId="6C36CBBD" w:rsidR="00662B3A" w:rsidRDefault="00662B3A" w:rsidP="00662B3A">
      <w:pPr>
        <w:pStyle w:val="Heading2"/>
      </w:pPr>
      <w:bookmarkStart w:id="55" w:name="_Toc5739199"/>
      <w:r>
        <w:t>Iteration V</w:t>
      </w:r>
      <w:bookmarkEnd w:id="55"/>
    </w:p>
    <w:p w14:paraId="69F3592C" w14:textId="77777777" w:rsidR="00662B3A" w:rsidRPr="00DC24C0" w:rsidRDefault="00662B3A" w:rsidP="00662B3A">
      <w:pPr>
        <w:pStyle w:val="Heading3"/>
      </w:pPr>
      <w:bookmarkStart w:id="56" w:name="_Toc5739200"/>
      <w:r w:rsidRPr="00DC24C0">
        <w:t>Assumptions</w:t>
      </w:r>
      <w:bookmarkEnd w:id="56"/>
    </w:p>
    <w:p w14:paraId="37B0D4E9" w14:textId="77777777" w:rsidR="00662B3A" w:rsidRPr="00DC24C0" w:rsidRDefault="00662B3A" w:rsidP="00662B3A">
      <w:pPr>
        <w:pStyle w:val="ListParagraph"/>
        <w:numPr>
          <w:ilvl w:val="0"/>
          <w:numId w:val="25"/>
        </w:numPr>
        <w:spacing w:after="0"/>
      </w:pPr>
      <w:r w:rsidRPr="00DC24C0">
        <w:t>The fermentation broth is perfectly homogeneous in composition and temperature</w:t>
      </w:r>
    </w:p>
    <w:p w14:paraId="15E4C604" w14:textId="77777777" w:rsidR="00662B3A" w:rsidRPr="00DC24C0" w:rsidRDefault="00662B3A" w:rsidP="00662B3A">
      <w:pPr>
        <w:pStyle w:val="ListParagraph"/>
        <w:numPr>
          <w:ilvl w:val="0"/>
          <w:numId w:val="25"/>
        </w:numPr>
        <w:spacing w:after="0"/>
      </w:pPr>
      <w:r w:rsidRPr="00DC24C0">
        <w:t>The fermentation broth is kept at a constant temperature</w:t>
      </w:r>
    </w:p>
    <w:p w14:paraId="048D32FE" w14:textId="77777777" w:rsidR="00662B3A" w:rsidRPr="00DC24C0" w:rsidRDefault="00662B3A" w:rsidP="00662B3A">
      <w:pPr>
        <w:pStyle w:val="ListParagraph"/>
        <w:numPr>
          <w:ilvl w:val="0"/>
          <w:numId w:val="25"/>
        </w:numPr>
        <w:spacing w:after="0"/>
      </w:pPr>
      <w:r w:rsidRPr="00DC24C0">
        <w:t>The fermentation broth is kept at a constant volume</w:t>
      </w:r>
    </w:p>
    <w:p w14:paraId="37E9DBD8" w14:textId="77777777" w:rsidR="00662B3A" w:rsidRPr="00DC24C0" w:rsidRDefault="00662B3A" w:rsidP="00662B3A">
      <w:pPr>
        <w:pStyle w:val="ListParagraph"/>
        <w:numPr>
          <w:ilvl w:val="0"/>
          <w:numId w:val="25"/>
        </w:numPr>
        <w:spacing w:after="0"/>
      </w:pPr>
      <w:r w:rsidRPr="00DC24C0">
        <w:t>The fermentation broth is kept at a constant pH</w:t>
      </w:r>
    </w:p>
    <w:p w14:paraId="21A3AF55" w14:textId="77777777" w:rsidR="00662B3A" w:rsidRPr="00DC24C0" w:rsidRDefault="00662B3A" w:rsidP="00662B3A">
      <w:pPr>
        <w:pStyle w:val="ListParagraph"/>
        <w:numPr>
          <w:ilvl w:val="0"/>
          <w:numId w:val="25"/>
        </w:numPr>
        <w:spacing w:after="0"/>
      </w:pPr>
      <w:r w:rsidRPr="00DC24C0">
        <w:t xml:space="preserve">All </w:t>
      </w:r>
      <w:r w:rsidRPr="00DC24C0">
        <w:rPr>
          <w:i/>
        </w:rPr>
        <w:t>E. coli</w:t>
      </w:r>
      <w:r w:rsidRPr="00DC24C0">
        <w:t xml:space="preserve"> cells are identical to each other and all </w:t>
      </w:r>
      <w:r w:rsidRPr="00DC24C0">
        <w:rPr>
          <w:i/>
        </w:rPr>
        <w:t>S. cerevisiae</w:t>
      </w:r>
      <w:r w:rsidRPr="00DC24C0">
        <w:t xml:space="preserve"> cells are identical to each other</w:t>
      </w:r>
    </w:p>
    <w:p w14:paraId="1F8A1CC2" w14:textId="7D045A10" w:rsidR="00662B3A" w:rsidRPr="00B933F1" w:rsidRDefault="00B933F1" w:rsidP="00662B3A">
      <w:pPr>
        <w:pStyle w:val="ListParagraph"/>
        <w:numPr>
          <w:ilvl w:val="0"/>
          <w:numId w:val="25"/>
        </w:numPr>
        <w:spacing w:after="0"/>
        <w:rPr>
          <w:b/>
        </w:rPr>
      </w:pPr>
      <w:r>
        <w:rPr>
          <w:b/>
        </w:rPr>
        <w:t>Cells grow but do not die</w:t>
      </w:r>
    </w:p>
    <w:p w14:paraId="107DFFE4" w14:textId="77777777" w:rsidR="00662B3A" w:rsidRPr="006C4BCB" w:rsidRDefault="00662B3A" w:rsidP="00662B3A">
      <w:pPr>
        <w:pStyle w:val="ListParagraph"/>
        <w:numPr>
          <w:ilvl w:val="0"/>
          <w:numId w:val="25"/>
        </w:numPr>
        <w:spacing w:after="0"/>
      </w:pPr>
      <w:r w:rsidRPr="006C4BCB">
        <w:t>Each reaction is first order</w:t>
      </w:r>
    </w:p>
    <w:p w14:paraId="4CCE9742" w14:textId="77777777" w:rsidR="00662B3A" w:rsidRPr="00DC24C0" w:rsidRDefault="00662B3A" w:rsidP="00662B3A">
      <w:pPr>
        <w:pStyle w:val="ListParagraph"/>
        <w:numPr>
          <w:ilvl w:val="0"/>
          <w:numId w:val="25"/>
        </w:numPr>
        <w:spacing w:after="0"/>
      </w:pPr>
      <w:r w:rsidRPr="00DC24C0">
        <w:lastRenderedPageBreak/>
        <w:t>Transportation across the cell membrane is instantaneous and requires no energy</w:t>
      </w:r>
    </w:p>
    <w:p w14:paraId="2C8D991E" w14:textId="77777777" w:rsidR="00662B3A" w:rsidRPr="00DC24C0" w:rsidRDefault="00662B3A" w:rsidP="00662B3A">
      <w:pPr>
        <w:pStyle w:val="ListParagraph"/>
        <w:numPr>
          <w:ilvl w:val="0"/>
          <w:numId w:val="25"/>
        </w:numPr>
        <w:spacing w:after="0"/>
      </w:pPr>
      <w:r w:rsidRPr="00DC24C0">
        <w:t>The cells have enough enzymes and cellular resources to perform each reaction</w:t>
      </w:r>
    </w:p>
    <w:p w14:paraId="4F37DB14" w14:textId="77777777" w:rsidR="00662B3A" w:rsidRPr="00DC24C0" w:rsidRDefault="00662B3A" w:rsidP="00662B3A">
      <w:pPr>
        <w:pStyle w:val="ListParagraph"/>
        <w:numPr>
          <w:ilvl w:val="0"/>
          <w:numId w:val="25"/>
        </w:numPr>
        <w:spacing w:after="0"/>
      </w:pPr>
      <w:r w:rsidRPr="00DC24C0">
        <w:t>There is no wait time between reactions (i.e. no need for reaction products to diffuse within the cell or between cells before the next reaction occurs)</w:t>
      </w:r>
    </w:p>
    <w:p w14:paraId="2CDC7D89" w14:textId="77777777" w:rsidR="00662B3A" w:rsidRPr="00DC24C0" w:rsidRDefault="00662B3A" w:rsidP="00662B3A">
      <w:pPr>
        <w:pStyle w:val="ListParagraph"/>
        <w:numPr>
          <w:ilvl w:val="0"/>
          <w:numId w:val="25"/>
        </w:numPr>
        <w:spacing w:after="0"/>
      </w:pPr>
      <w:r w:rsidRPr="00DC24C0">
        <w:t>The output flow is filtered and does not remove any cells, only the desired product and water</w:t>
      </w:r>
    </w:p>
    <w:p w14:paraId="21C8C07F" w14:textId="77777777" w:rsidR="00662B3A" w:rsidRPr="00DC24C0" w:rsidRDefault="00662B3A" w:rsidP="00662B3A">
      <w:pPr>
        <w:pStyle w:val="ListParagraph"/>
        <w:numPr>
          <w:ilvl w:val="0"/>
          <w:numId w:val="25"/>
        </w:numPr>
        <w:spacing w:after="0"/>
      </w:pPr>
      <w:r w:rsidRPr="00DC24C0">
        <w:t>The mass of water that enters the reactor is equal to the mass of water that leaves the reactor</w:t>
      </w:r>
    </w:p>
    <w:p w14:paraId="2D8D85CE" w14:textId="77777777" w:rsidR="00662B3A" w:rsidRPr="00DC24C0" w:rsidRDefault="00662B3A" w:rsidP="00662B3A">
      <w:pPr>
        <w:pStyle w:val="ListParagraph"/>
        <w:numPr>
          <w:ilvl w:val="0"/>
          <w:numId w:val="25"/>
        </w:numPr>
        <w:spacing w:after="0"/>
      </w:pPr>
      <w:r w:rsidRPr="00DC24C0">
        <w:t xml:space="preserve">The normal metabolisms of the </w:t>
      </w:r>
      <w:r w:rsidRPr="00DC24C0">
        <w:rPr>
          <w:i/>
        </w:rPr>
        <w:t>E. coli</w:t>
      </w:r>
      <w:r w:rsidRPr="00DC24C0">
        <w:t xml:space="preserve"> and </w:t>
      </w:r>
      <w:r w:rsidRPr="00DC24C0">
        <w:rPr>
          <w:i/>
        </w:rPr>
        <w:t>S. cerevisiae</w:t>
      </w:r>
      <w:r w:rsidRPr="00DC24C0">
        <w:t xml:space="preserve"> cells do not produce any additional heat</w:t>
      </w:r>
    </w:p>
    <w:p w14:paraId="2952F61F" w14:textId="77777777" w:rsidR="00662B3A" w:rsidRPr="00DC24C0" w:rsidRDefault="00662B3A" w:rsidP="00662B3A">
      <w:pPr>
        <w:pStyle w:val="ListParagraph"/>
        <w:numPr>
          <w:ilvl w:val="0"/>
          <w:numId w:val="25"/>
        </w:numPr>
        <w:spacing w:after="0"/>
      </w:pPr>
      <w:r w:rsidRPr="00DC24C0">
        <w:t>All reactions occur to completion</w:t>
      </w:r>
    </w:p>
    <w:p w14:paraId="6EB8C545" w14:textId="77777777" w:rsidR="00662B3A" w:rsidRPr="00DC24C0" w:rsidRDefault="00662B3A" w:rsidP="00662B3A">
      <w:pPr>
        <w:pStyle w:val="ListParagraph"/>
        <w:numPr>
          <w:ilvl w:val="0"/>
          <w:numId w:val="25"/>
        </w:numPr>
        <w:spacing w:after="0"/>
      </w:pPr>
      <w:r w:rsidRPr="00DC24C0">
        <w:t>If there is more than one pathway to a desired product, only the most direct pathway is taken (i.e. the pathway with the least number of reactions)</w:t>
      </w:r>
    </w:p>
    <w:p w14:paraId="4174E93E" w14:textId="77777777" w:rsidR="00662B3A" w:rsidRPr="00DC24C0" w:rsidRDefault="00662B3A" w:rsidP="00662B3A">
      <w:pPr>
        <w:pStyle w:val="ListParagraph"/>
        <w:numPr>
          <w:ilvl w:val="0"/>
          <w:numId w:val="25"/>
        </w:numPr>
        <w:spacing w:after="0"/>
      </w:pPr>
      <w:r w:rsidRPr="00DC24C0">
        <w:t>Reactions only occur in the forward direction</w:t>
      </w:r>
    </w:p>
    <w:p w14:paraId="3D24CF0F" w14:textId="77777777" w:rsidR="00662B3A" w:rsidRDefault="00662B3A" w:rsidP="00662B3A">
      <w:pPr>
        <w:pStyle w:val="ListParagraph"/>
        <w:numPr>
          <w:ilvl w:val="0"/>
          <w:numId w:val="25"/>
        </w:numPr>
        <w:spacing w:after="0"/>
      </w:pPr>
      <w:r w:rsidRPr="00DC24C0">
        <w:t>Reaction rates are the same at all temperatures</w:t>
      </w:r>
    </w:p>
    <w:p w14:paraId="48283CA1" w14:textId="77777777" w:rsidR="00662B3A" w:rsidRPr="00E71DBE" w:rsidRDefault="00662B3A" w:rsidP="00662B3A">
      <w:pPr>
        <w:pStyle w:val="ListParagraph"/>
        <w:numPr>
          <w:ilvl w:val="0"/>
          <w:numId w:val="25"/>
        </w:numPr>
        <w:spacing w:after="0"/>
      </w:pPr>
      <w:r w:rsidRPr="00E71DBE">
        <w:t>If a reactant is used in more than one reaction, the mass of the reactant will be split evenly between the reactions.</w:t>
      </w:r>
    </w:p>
    <w:p w14:paraId="4AAABF95" w14:textId="77777777" w:rsidR="00662B3A" w:rsidRDefault="00662B3A" w:rsidP="00662B3A">
      <w:pPr>
        <w:pStyle w:val="Heading3"/>
      </w:pPr>
      <w:bookmarkStart w:id="57" w:name="_Toc5739201"/>
      <w:r>
        <w:t>Mathematical Model</w:t>
      </w:r>
      <w:bookmarkEnd w:id="57"/>
    </w:p>
    <w:p w14:paraId="7252F014" w14:textId="482C1F22" w:rsidR="00CD29E7" w:rsidRDefault="00AA290D" w:rsidP="00CD29E7">
      <w:r>
        <w:t xml:space="preserve">To model the growth of the cells, Equations 8 and 9 must be updated to include </w:t>
      </w:r>
      <w:r w:rsidR="00067E0B">
        <w:t xml:space="preserve">a mathematical growth relationship. </w:t>
      </w:r>
      <w:r w:rsidR="00CD29E7">
        <w:t>The cellular growth model is based upon Michaelis-Menten reaction kinetics</w:t>
      </w:r>
      <w:r w:rsidR="00067E0B">
        <w:t xml:space="preserve"> and is determined by the </w:t>
      </w:r>
      <w:r w:rsidR="00C0005F">
        <w:t xml:space="preserve">variables of </w:t>
      </w:r>
      <w:r w:rsidR="00067E0B">
        <w:t>concentration of the main carbon source of the cells</w:t>
      </w:r>
      <w:r w:rsidR="0083570E">
        <w:t xml:space="preserve"> and the mass of cells</w:t>
      </w:r>
      <w:r w:rsidR="00CD29E7">
        <w:t xml:space="preserve">. </w:t>
      </w:r>
      <w:r w:rsidR="001660F1">
        <w:t>Other parameters</w:t>
      </w:r>
      <w:r w:rsidR="00E943EA">
        <w:t xml:space="preserve"> in this growth model include the maximum growth rate of the cells, the concentration of substrate which allows for half of the maximum growth rate by the cells, and </w:t>
      </w:r>
      <w:r w:rsidR="001F78EE">
        <w:t>ratio of how much cell mass can be produced by substrate mass.</w:t>
      </w:r>
      <w:r w:rsidR="00C9673A">
        <w:t xml:space="preserve"> Values for these parameters were found in literature</w:t>
      </w:r>
      <w:r w:rsidR="001F78EE">
        <w:t xml:space="preserve"> </w:t>
      </w:r>
      <w:commentRangeStart w:id="58"/>
      <w:r w:rsidR="00143733">
        <w:rPr>
          <w:noProof/>
        </w:rPr>
        <w:t>(Daran-Lapujade, et al.</w:t>
      </w:r>
      <w:r w:rsidR="00C246CD">
        <w:rPr>
          <w:noProof/>
        </w:rPr>
        <w:t xml:space="preserve">; Kayser, Weber, Hecht, &amp; Rinas, 2004; </w:t>
      </w:r>
      <w:r w:rsidR="003D30C5">
        <w:rPr>
          <w:noProof/>
        </w:rPr>
        <w:t>Senn, Lendenmann, Snozzi, Hamer, &amp; Egli, 1994; Snoep, Mrwebi, Schuurmans, Rohwer, &amp; Teixeira de Mattos, 2009</w:t>
      </w:r>
      <w:r w:rsidR="00C246CD">
        <w:rPr>
          <w:noProof/>
        </w:rPr>
        <w:t>)</w:t>
      </w:r>
      <w:r w:rsidR="00CD29E7">
        <w:t xml:space="preserve">. </w:t>
      </w:r>
      <w:r w:rsidR="00C9673A">
        <w:t>Below are the</w:t>
      </w:r>
      <w:r w:rsidR="00CD29E7">
        <w:t xml:space="preserve"> updated version</w:t>
      </w:r>
      <w:r w:rsidR="000B6ED0">
        <w:t>s</w:t>
      </w:r>
      <w:r w:rsidR="00CD29E7">
        <w:t xml:space="preserve"> of Equation</w:t>
      </w:r>
      <w:r w:rsidR="000B6ED0">
        <w:t>s 8 and 9</w:t>
      </w:r>
      <w:r w:rsidR="00CD29E7">
        <w:t xml:space="preserve"> </w:t>
      </w:r>
      <w:r w:rsidR="00DE431B">
        <w:t>f</w:t>
      </w:r>
      <w:r w:rsidR="00CD29E7">
        <w:t xml:space="preserve">rom Deliverable II: </w:t>
      </w:r>
      <w:commentRangeEnd w:id="58"/>
      <w:r w:rsidR="009C5322">
        <w:rPr>
          <w:rStyle w:val="CommentReference"/>
        </w:rPr>
        <w:commentReference w:id="5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473"/>
      </w:tblGrid>
      <w:tr w:rsidR="00CD29E7" w:rsidRPr="00DC24C0" w14:paraId="0BCECF7D" w14:textId="77777777" w:rsidTr="009B1F6C">
        <w:tc>
          <w:tcPr>
            <w:tcW w:w="8263" w:type="dxa"/>
          </w:tcPr>
          <w:p w14:paraId="72D11743" w14:textId="2E0B1F89" w:rsidR="00CD29E7" w:rsidRPr="00DC24C0" w:rsidRDefault="00FB07E6" w:rsidP="005B261C">
            <m:oMathPara>
              <m:oMath>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max,e</m:t>
                        </m:r>
                      </m:sub>
                    </m:sSub>
                    <m:r>
                      <w:rPr>
                        <w:rFonts w:ascii="Cambria Math" w:hAnsi="Cambria Math"/>
                      </w:rPr>
                      <m:t>x</m:t>
                    </m:r>
                  </m:num>
                  <m:den>
                    <m:sSub>
                      <m:sSubPr>
                        <m:ctrlPr>
                          <w:rPr>
                            <w:rFonts w:ascii="Cambria Math" w:hAnsi="Cambria Math"/>
                            <w:i/>
                          </w:rPr>
                        </m:ctrlPr>
                      </m:sSubPr>
                      <m:e>
                        <m:r>
                          <w:rPr>
                            <w:rFonts w:ascii="Cambria Math" w:hAnsi="Cambria Math"/>
                          </w:rPr>
                          <m:t>K</m:t>
                        </m:r>
                      </m:e>
                      <m:sub>
                        <m:r>
                          <w:rPr>
                            <w:rFonts w:ascii="Cambria Math" w:hAnsi="Cambria Math"/>
                          </w:rPr>
                          <m:t>s,e</m:t>
                        </m:r>
                      </m:sub>
                    </m:sSub>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eV</m:t>
                    </m:r>
                  </m:num>
                  <m:den>
                    <m:sSub>
                      <m:sSubPr>
                        <m:ctrlPr>
                          <w:rPr>
                            <w:rFonts w:ascii="Cambria Math" w:hAnsi="Cambria Math"/>
                            <w:i/>
                          </w:rPr>
                        </m:ctrlPr>
                      </m:sSubPr>
                      <m:e>
                        <m:r>
                          <w:rPr>
                            <w:rFonts w:ascii="Cambria Math" w:hAnsi="Cambria Math"/>
                          </w:rPr>
                          <m:t>Y</m:t>
                        </m:r>
                      </m:e>
                      <m:sub>
                        <m:f>
                          <m:fPr>
                            <m:type m:val="skw"/>
                            <m:ctrlPr>
                              <w:rPr>
                                <w:rFonts w:ascii="Cambria Math" w:hAnsi="Cambria Math"/>
                                <w:i/>
                              </w:rPr>
                            </m:ctrlPr>
                          </m:fPr>
                          <m:num>
                            <m:r>
                              <w:rPr>
                                <w:rFonts w:ascii="Cambria Math" w:hAnsi="Cambria Math"/>
                              </w:rPr>
                              <m:t>e</m:t>
                            </m:r>
                          </m:num>
                          <m:den>
                            <m:r>
                              <w:rPr>
                                <w:rFonts w:ascii="Cambria Math" w:hAnsi="Cambria Math"/>
                              </w:rPr>
                              <m:t>x</m:t>
                            </m:r>
                          </m:den>
                        </m:f>
                      </m:sub>
                    </m:sSub>
                  </m:den>
                </m:f>
                <m:r>
                  <w:rPr>
                    <w:rFonts w:ascii="Cambria Math" w:hAnsi="Cambria Math"/>
                  </w:rPr>
                  <m:t>-f(x,a,</m:t>
                </m:r>
                <m:d>
                  <m:dPr>
                    <m:ctrlPr>
                      <w:rPr>
                        <w:rFonts w:ascii="Cambria Math" w:hAnsi="Cambria Math"/>
                        <w:i/>
                      </w:rPr>
                    </m:ctrlPr>
                  </m:dPr>
                  <m:e>
                    <m:r>
                      <w:rPr>
                        <w:rFonts w:ascii="Cambria Math" w:hAnsi="Cambria Math"/>
                      </w:rPr>
                      <m:t>e+s</m:t>
                    </m:r>
                  </m:e>
                </m:d>
                <m:r>
                  <w:rPr>
                    <w:rFonts w:ascii="Cambria Math" w:hAnsi="Cambria Math"/>
                  </w:rPr>
                  <m:t>, T)</m:t>
                </m:r>
              </m:oMath>
            </m:oMathPara>
          </w:p>
        </w:tc>
        <w:tc>
          <w:tcPr>
            <w:tcW w:w="473" w:type="dxa"/>
            <w:vAlign w:val="center"/>
          </w:tcPr>
          <w:p w14:paraId="5A766A09" w14:textId="77777777" w:rsidR="00CD29E7" w:rsidRPr="00DC24C0" w:rsidRDefault="00CD29E7" w:rsidP="005B261C">
            <w:pPr>
              <w:jc w:val="right"/>
            </w:pPr>
            <w:r w:rsidRPr="00DC24C0">
              <w:t>[</w:t>
            </w:r>
            <w:r w:rsidRPr="00DC24C0">
              <w:rPr>
                <w:i/>
              </w:rPr>
              <w:t>8</w:t>
            </w:r>
            <w:r w:rsidRPr="00DC24C0">
              <w:t>]</w:t>
            </w:r>
          </w:p>
        </w:tc>
      </w:tr>
      <w:tr w:rsidR="003B3F9E" w:rsidRPr="00DC24C0" w14:paraId="476260B0" w14:textId="77777777" w:rsidTr="009B1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63" w:type="dxa"/>
            <w:tcBorders>
              <w:top w:val="nil"/>
              <w:left w:val="nil"/>
              <w:bottom w:val="nil"/>
              <w:right w:val="nil"/>
            </w:tcBorders>
          </w:tcPr>
          <w:p w14:paraId="3F5DB7F3" w14:textId="68E11F7D" w:rsidR="003B3F9E" w:rsidRPr="00DC24C0" w:rsidRDefault="00FB07E6" w:rsidP="005B261C">
            <m:oMathPara>
              <m:oMath>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max,s</m:t>
                        </m:r>
                      </m:sub>
                    </m:sSub>
                    <m:r>
                      <w:rPr>
                        <w:rFonts w:ascii="Cambria Math" w:hAnsi="Cambria Math"/>
                      </w:rPr>
                      <m:t>a</m:t>
                    </m:r>
                  </m:num>
                  <m:den>
                    <m:sSub>
                      <m:sSubPr>
                        <m:ctrlPr>
                          <w:rPr>
                            <w:rFonts w:ascii="Cambria Math" w:hAnsi="Cambria Math"/>
                            <w:i/>
                          </w:rPr>
                        </m:ctrlPr>
                      </m:sSubPr>
                      <m:e>
                        <m:r>
                          <w:rPr>
                            <w:rFonts w:ascii="Cambria Math" w:hAnsi="Cambria Math"/>
                          </w:rPr>
                          <m:t>K</m:t>
                        </m:r>
                      </m:e>
                      <m:sub>
                        <m:r>
                          <w:rPr>
                            <w:rFonts w:ascii="Cambria Math" w:hAnsi="Cambria Math"/>
                          </w:rPr>
                          <m:t>s,s</m:t>
                        </m:r>
                      </m:sub>
                    </m:sSub>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sV</m:t>
                    </m:r>
                  </m:num>
                  <m:den>
                    <m:sSub>
                      <m:sSubPr>
                        <m:ctrlPr>
                          <w:rPr>
                            <w:rFonts w:ascii="Cambria Math" w:hAnsi="Cambria Math"/>
                            <w:i/>
                          </w:rPr>
                        </m:ctrlPr>
                      </m:sSubPr>
                      <m:e>
                        <m:r>
                          <w:rPr>
                            <w:rFonts w:ascii="Cambria Math" w:hAnsi="Cambria Math"/>
                          </w:rPr>
                          <m:t>Y</m:t>
                        </m:r>
                      </m:e>
                      <m:sub>
                        <m:f>
                          <m:fPr>
                            <m:type m:val="skw"/>
                            <m:ctrlPr>
                              <w:rPr>
                                <w:rFonts w:ascii="Cambria Math" w:hAnsi="Cambria Math"/>
                                <w:i/>
                              </w:rPr>
                            </m:ctrlPr>
                          </m:fPr>
                          <m:num>
                            <m:r>
                              <w:rPr>
                                <w:rFonts w:ascii="Cambria Math" w:hAnsi="Cambria Math"/>
                              </w:rPr>
                              <m:t>s</m:t>
                            </m:r>
                          </m:num>
                          <m:den>
                            <m:r>
                              <w:rPr>
                                <w:rFonts w:ascii="Cambria Math" w:hAnsi="Cambria Math"/>
                              </w:rPr>
                              <m:t>a</m:t>
                            </m:r>
                          </m:den>
                        </m:f>
                      </m:sub>
                    </m:sSub>
                  </m:den>
                </m:f>
                <m:r>
                  <w:rPr>
                    <w:rFonts w:ascii="Cambria Math" w:hAnsi="Cambria Math"/>
                  </w:rPr>
                  <m:t>-f(a,</m:t>
                </m:r>
                <m:d>
                  <m:dPr>
                    <m:ctrlPr>
                      <w:rPr>
                        <w:rFonts w:ascii="Cambria Math" w:hAnsi="Cambria Math"/>
                        <w:i/>
                      </w:rPr>
                    </m:ctrlPr>
                  </m:dPr>
                  <m:e>
                    <m:r>
                      <w:rPr>
                        <w:rFonts w:ascii="Cambria Math" w:hAnsi="Cambria Math"/>
                      </w:rPr>
                      <m:t>e+s</m:t>
                    </m:r>
                  </m:e>
                </m:d>
                <m:r>
                  <w:rPr>
                    <w:rFonts w:ascii="Cambria Math" w:hAnsi="Cambria Math"/>
                  </w:rPr>
                  <m:t>, T)</m:t>
                </m:r>
              </m:oMath>
            </m:oMathPara>
          </w:p>
        </w:tc>
        <w:tc>
          <w:tcPr>
            <w:tcW w:w="473" w:type="dxa"/>
            <w:tcBorders>
              <w:top w:val="nil"/>
              <w:left w:val="nil"/>
              <w:bottom w:val="nil"/>
              <w:right w:val="nil"/>
            </w:tcBorders>
          </w:tcPr>
          <w:p w14:paraId="0966CA0F" w14:textId="77777777" w:rsidR="003B3F9E" w:rsidRPr="00DC24C0" w:rsidRDefault="003B3F9E" w:rsidP="005B261C">
            <w:pPr>
              <w:jc w:val="right"/>
            </w:pPr>
            <w:r w:rsidRPr="00DC24C0">
              <w:t>[</w:t>
            </w:r>
            <w:r w:rsidRPr="00DC24C0">
              <w:rPr>
                <w:i/>
              </w:rPr>
              <w:t>9</w:t>
            </w:r>
            <w:r w:rsidRPr="00DC24C0">
              <w:t>]</w:t>
            </w:r>
          </w:p>
        </w:tc>
      </w:tr>
    </w:tbl>
    <w:p w14:paraId="6285BAD7" w14:textId="77777777" w:rsidR="003B3F9E" w:rsidRDefault="003B3F9E" w:rsidP="00662B3A"/>
    <w:p w14:paraId="4F66BCBF" w14:textId="1AEF1CE8" w:rsidR="00924F09" w:rsidRDefault="00924F09" w:rsidP="00662B3A">
      <w:r>
        <w:t xml:space="preserve">For this iteration, the death function is assumed to be zero (Assumption 6). </w:t>
      </w:r>
    </w:p>
    <w:p w14:paraId="1384A1D4" w14:textId="49C9D0AE" w:rsidR="00662B3A" w:rsidRDefault="00662B3A" w:rsidP="00662B3A">
      <w:r>
        <w:t>See Appendix C for the code used to produce the below output.</w:t>
      </w:r>
      <w:r w:rsidR="000411D2">
        <w:t xml:space="preserve"> </w:t>
      </w:r>
    </w:p>
    <w:p w14:paraId="6068EF9C" w14:textId="77777777" w:rsidR="00E71DBE" w:rsidRPr="0068728C" w:rsidRDefault="00E71DBE" w:rsidP="00662B3A"/>
    <w:p w14:paraId="62410EAA" w14:textId="4CC59F72" w:rsidR="00662B3A" w:rsidRDefault="00DE431B" w:rsidP="00662B3A">
      <w:pPr>
        <w:jc w:val="center"/>
      </w:pPr>
      <w:r>
        <w:rPr>
          <w:noProof/>
        </w:rPr>
        <w:lastRenderedPageBreak/>
        <w:drawing>
          <wp:inline distT="0" distB="0" distL="0" distR="0" wp14:anchorId="1484CE64" wp14:editId="08EE6109">
            <wp:extent cx="5943600" cy="5106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06035"/>
                    </a:xfrm>
                    <a:prstGeom prst="rect">
                      <a:avLst/>
                    </a:prstGeom>
                  </pic:spPr>
                </pic:pic>
              </a:graphicData>
            </a:graphic>
          </wp:inline>
        </w:drawing>
      </w:r>
    </w:p>
    <w:p w14:paraId="74DC88FD" w14:textId="5FFD3BA3" w:rsidR="00662B3A" w:rsidRPr="00B83D0D" w:rsidRDefault="00662B3A" w:rsidP="00662B3A">
      <w:pPr>
        <w:spacing w:after="0"/>
        <w:jc w:val="center"/>
        <w:rPr>
          <w:rStyle w:val="SubtleEmphasis"/>
        </w:rPr>
      </w:pPr>
      <w:r w:rsidRPr="007A3067">
        <w:rPr>
          <w:rStyle w:val="SubtleEmphasis"/>
        </w:rPr>
        <w:t xml:space="preserve">Figure </w:t>
      </w:r>
      <w:r w:rsidR="00421159">
        <w:rPr>
          <w:rStyle w:val="SubtleEmphasis"/>
        </w:rPr>
        <w:t>7</w:t>
      </w:r>
      <w:r w:rsidRPr="007A3067">
        <w:rPr>
          <w:rStyle w:val="SubtleEmphasis"/>
        </w:rPr>
        <w:t xml:space="preserve">: Graphical output of Microbial Consortium Model Iteration </w:t>
      </w:r>
      <w:r>
        <w:rPr>
          <w:rStyle w:val="SubtleEmphasis"/>
        </w:rPr>
        <w:t>V</w:t>
      </w:r>
      <w:r w:rsidR="00C9673A">
        <w:rPr>
          <w:rStyle w:val="SubtleEmphasis"/>
        </w:rPr>
        <w:t xml:space="preserve">. Notice that the maximum amount of </w:t>
      </w:r>
      <w:r w:rsidR="00B83D0D">
        <w:rPr>
          <w:rStyle w:val="SubtleEmphasis"/>
        </w:rPr>
        <w:t>paclitaxel produced is reached much faster than in the previous iteratio</w:t>
      </w:r>
      <w:r w:rsidR="00B667C5">
        <w:rPr>
          <w:rStyle w:val="SubtleEmphasis"/>
        </w:rPr>
        <w:t>n</w:t>
      </w:r>
      <w:r w:rsidR="00B83D0D">
        <w:rPr>
          <w:rStyle w:val="SubtleEmphasis"/>
        </w:rPr>
        <w:t xml:space="preserve"> and that more the maximum amount of paclitaxel produced decreases from 1.8x10</w:t>
      </w:r>
      <w:r w:rsidR="00B83D0D">
        <w:rPr>
          <w:rStyle w:val="SubtleEmphasis"/>
          <w:vertAlign w:val="superscript"/>
        </w:rPr>
        <w:t>-4</w:t>
      </w:r>
      <w:r w:rsidR="00B83D0D">
        <w:rPr>
          <w:rStyle w:val="SubtleEmphasis"/>
        </w:rPr>
        <w:t xml:space="preserve"> g to 1.4x10</w:t>
      </w:r>
      <w:r w:rsidR="00B83D0D">
        <w:rPr>
          <w:rStyle w:val="SubtleEmphasis"/>
          <w:vertAlign w:val="superscript"/>
        </w:rPr>
        <w:t>-4</w:t>
      </w:r>
      <w:r w:rsidR="00B83D0D">
        <w:rPr>
          <w:rStyle w:val="SubtleEmphasis"/>
        </w:rPr>
        <w:t xml:space="preserve"> g. </w:t>
      </w:r>
    </w:p>
    <w:p w14:paraId="4B804E11" w14:textId="77777777" w:rsidR="00662B3A" w:rsidRPr="00062172" w:rsidRDefault="00662B3A" w:rsidP="00662B3A">
      <w:pPr>
        <w:pStyle w:val="Heading3"/>
        <w:rPr>
          <w:rStyle w:val="SubtleEmphasis"/>
          <w:i w:val="0"/>
        </w:rPr>
      </w:pPr>
      <w:bookmarkStart w:id="59" w:name="_Toc5739202"/>
      <w:r w:rsidRPr="00062172">
        <w:rPr>
          <w:rStyle w:val="SubtleEmphasis"/>
          <w:i w:val="0"/>
        </w:rPr>
        <w:t>Model Evaluation</w:t>
      </w:r>
      <w:bookmarkEnd w:id="59"/>
    </w:p>
    <w:p w14:paraId="20B7BE20" w14:textId="2C54BC37" w:rsidR="00C85F51" w:rsidRDefault="00F3437C" w:rsidP="00C85F51">
      <w:r>
        <w:t xml:space="preserve">With the </w:t>
      </w:r>
      <w:r w:rsidR="00CE7CDE">
        <w:t xml:space="preserve">growth of the cells, the reaction occurs much more quickly as there are more “reactors” in the form of cells </w:t>
      </w:r>
      <w:r w:rsidR="0004338D">
        <w:t>performing the reaction</w:t>
      </w:r>
      <w:r w:rsidR="00201C41">
        <w:t xml:space="preserve"> and </w:t>
      </w:r>
      <w:r w:rsidR="00B667C5">
        <w:t xml:space="preserve">the maximum amount of </w:t>
      </w:r>
      <w:r w:rsidR="00201C41">
        <w:t>paclitaxel produced decreases as more of the reactant mass goes toward producing cell mass when the cells divide</w:t>
      </w:r>
      <w:r w:rsidR="0004338D">
        <w:t xml:space="preserve">. </w:t>
      </w:r>
      <w:r w:rsidR="006469F0">
        <w:t xml:space="preserve">However, the model does not currently reflect that acetate inhibits the growth of </w:t>
      </w:r>
      <w:r w:rsidR="006469F0">
        <w:rPr>
          <w:i/>
        </w:rPr>
        <w:t>E. coli</w:t>
      </w:r>
      <w:r w:rsidR="006469F0">
        <w:t xml:space="preserve"> and </w:t>
      </w:r>
      <w:r w:rsidR="007272D4">
        <w:t xml:space="preserve">this will be incorporated into the next iteration. </w:t>
      </w:r>
    </w:p>
    <w:p w14:paraId="26F1DF1F" w14:textId="155282F6" w:rsidR="00690238" w:rsidRDefault="00690238" w:rsidP="00690238">
      <w:pPr>
        <w:pStyle w:val="Heading2"/>
      </w:pPr>
      <w:bookmarkStart w:id="60" w:name="_Toc5739203"/>
      <w:r>
        <w:t>Iteration VI</w:t>
      </w:r>
      <w:bookmarkEnd w:id="60"/>
    </w:p>
    <w:p w14:paraId="28097703" w14:textId="77777777" w:rsidR="00690238" w:rsidRPr="00DC24C0" w:rsidRDefault="00690238" w:rsidP="00690238">
      <w:pPr>
        <w:pStyle w:val="Heading3"/>
      </w:pPr>
      <w:bookmarkStart w:id="61" w:name="_Toc5739204"/>
      <w:r w:rsidRPr="00DC24C0">
        <w:t>Assumptions</w:t>
      </w:r>
      <w:bookmarkEnd w:id="61"/>
    </w:p>
    <w:p w14:paraId="0E278443" w14:textId="77777777" w:rsidR="00690238" w:rsidRPr="00DC24C0" w:rsidRDefault="00690238" w:rsidP="00690238">
      <w:pPr>
        <w:pStyle w:val="ListParagraph"/>
        <w:numPr>
          <w:ilvl w:val="0"/>
          <w:numId w:val="26"/>
        </w:numPr>
        <w:spacing w:after="0"/>
      </w:pPr>
      <w:r w:rsidRPr="00DC24C0">
        <w:t>The fermentation broth is perfectly homogeneous in composition and temperature</w:t>
      </w:r>
    </w:p>
    <w:p w14:paraId="1D09AD79" w14:textId="77777777" w:rsidR="00690238" w:rsidRPr="00DC24C0" w:rsidRDefault="00690238" w:rsidP="00690238">
      <w:pPr>
        <w:pStyle w:val="ListParagraph"/>
        <w:numPr>
          <w:ilvl w:val="0"/>
          <w:numId w:val="26"/>
        </w:numPr>
        <w:spacing w:after="0"/>
      </w:pPr>
      <w:r w:rsidRPr="00DC24C0">
        <w:t>The fermentation broth is kept at a constant temperature</w:t>
      </w:r>
    </w:p>
    <w:p w14:paraId="1750B81A" w14:textId="77777777" w:rsidR="00690238" w:rsidRPr="00DC24C0" w:rsidRDefault="00690238" w:rsidP="00690238">
      <w:pPr>
        <w:pStyle w:val="ListParagraph"/>
        <w:numPr>
          <w:ilvl w:val="0"/>
          <w:numId w:val="26"/>
        </w:numPr>
        <w:spacing w:after="0"/>
      </w:pPr>
      <w:r w:rsidRPr="00DC24C0">
        <w:t>The fermentation broth is kept at a constant volume</w:t>
      </w:r>
    </w:p>
    <w:p w14:paraId="0EB37951" w14:textId="77777777" w:rsidR="00690238" w:rsidRPr="00DC24C0" w:rsidRDefault="00690238" w:rsidP="00690238">
      <w:pPr>
        <w:pStyle w:val="ListParagraph"/>
        <w:numPr>
          <w:ilvl w:val="0"/>
          <w:numId w:val="26"/>
        </w:numPr>
        <w:spacing w:after="0"/>
      </w:pPr>
      <w:r w:rsidRPr="00DC24C0">
        <w:t>The fermentation broth is kept at a constant pH</w:t>
      </w:r>
    </w:p>
    <w:p w14:paraId="1641D0ED" w14:textId="77777777" w:rsidR="00690238" w:rsidRPr="00DC24C0" w:rsidRDefault="00690238" w:rsidP="00690238">
      <w:pPr>
        <w:pStyle w:val="ListParagraph"/>
        <w:numPr>
          <w:ilvl w:val="0"/>
          <w:numId w:val="26"/>
        </w:numPr>
        <w:spacing w:after="0"/>
      </w:pPr>
      <w:r w:rsidRPr="00DC24C0">
        <w:lastRenderedPageBreak/>
        <w:t xml:space="preserve">All </w:t>
      </w:r>
      <w:r w:rsidRPr="00DC24C0">
        <w:rPr>
          <w:i/>
        </w:rPr>
        <w:t>E. coli</w:t>
      </w:r>
      <w:r w:rsidRPr="00DC24C0">
        <w:t xml:space="preserve"> cells are identical to each other and all </w:t>
      </w:r>
      <w:r w:rsidRPr="00DC24C0">
        <w:rPr>
          <w:i/>
        </w:rPr>
        <w:t>S. cerevisiae</w:t>
      </w:r>
      <w:r w:rsidRPr="00DC24C0">
        <w:t xml:space="preserve"> cells are identical to each other</w:t>
      </w:r>
    </w:p>
    <w:p w14:paraId="75F8C5EC" w14:textId="67E7DB71" w:rsidR="00690238" w:rsidRDefault="00690238" w:rsidP="00690238">
      <w:pPr>
        <w:pStyle w:val="ListParagraph"/>
        <w:numPr>
          <w:ilvl w:val="0"/>
          <w:numId w:val="26"/>
        </w:numPr>
        <w:spacing w:after="0"/>
      </w:pPr>
      <w:r w:rsidRPr="008A40FC">
        <w:t>Cells grow but do not die</w:t>
      </w:r>
    </w:p>
    <w:p w14:paraId="44DA5A23" w14:textId="33571EB7" w:rsidR="00380C1A" w:rsidRPr="008A40FC" w:rsidRDefault="00380C1A" w:rsidP="00690238">
      <w:pPr>
        <w:pStyle w:val="ListParagraph"/>
        <w:numPr>
          <w:ilvl w:val="0"/>
          <w:numId w:val="26"/>
        </w:numPr>
        <w:spacing w:after="0"/>
      </w:pPr>
      <w:r>
        <w:rPr>
          <w:b/>
          <w:i/>
        </w:rPr>
        <w:t>E. coli</w:t>
      </w:r>
      <w:r>
        <w:rPr>
          <w:b/>
        </w:rPr>
        <w:t xml:space="preserve"> cell growth is inhibited by </w:t>
      </w:r>
      <w:r w:rsidR="00352060">
        <w:rPr>
          <w:b/>
        </w:rPr>
        <w:t xml:space="preserve">the presence of </w:t>
      </w:r>
      <w:r>
        <w:rPr>
          <w:b/>
        </w:rPr>
        <w:t>acetate</w:t>
      </w:r>
    </w:p>
    <w:p w14:paraId="63CDE6EB" w14:textId="77777777" w:rsidR="00690238" w:rsidRPr="006C4BCB" w:rsidRDefault="00690238" w:rsidP="00690238">
      <w:pPr>
        <w:pStyle w:val="ListParagraph"/>
        <w:numPr>
          <w:ilvl w:val="0"/>
          <w:numId w:val="26"/>
        </w:numPr>
        <w:spacing w:after="0"/>
      </w:pPr>
      <w:r w:rsidRPr="006C4BCB">
        <w:t>Each reaction is first order</w:t>
      </w:r>
    </w:p>
    <w:p w14:paraId="6D20ACB2" w14:textId="77777777" w:rsidR="00690238" w:rsidRPr="00DC24C0" w:rsidRDefault="00690238" w:rsidP="00690238">
      <w:pPr>
        <w:pStyle w:val="ListParagraph"/>
        <w:numPr>
          <w:ilvl w:val="0"/>
          <w:numId w:val="26"/>
        </w:numPr>
        <w:spacing w:after="0"/>
      </w:pPr>
      <w:r w:rsidRPr="00DC24C0">
        <w:t>Transportation across the cell membrane is instantaneous and requires no energy</w:t>
      </w:r>
    </w:p>
    <w:p w14:paraId="198E1503" w14:textId="77777777" w:rsidR="00690238" w:rsidRPr="00DC24C0" w:rsidRDefault="00690238" w:rsidP="00690238">
      <w:pPr>
        <w:pStyle w:val="ListParagraph"/>
        <w:numPr>
          <w:ilvl w:val="0"/>
          <w:numId w:val="26"/>
        </w:numPr>
        <w:spacing w:after="0"/>
      </w:pPr>
      <w:r w:rsidRPr="00DC24C0">
        <w:t>The cells have enough enzymes and cellular resources to perform each reaction</w:t>
      </w:r>
    </w:p>
    <w:p w14:paraId="7AC8E0BD" w14:textId="77777777" w:rsidR="00690238" w:rsidRPr="00DC24C0" w:rsidRDefault="00690238" w:rsidP="00690238">
      <w:pPr>
        <w:pStyle w:val="ListParagraph"/>
        <w:numPr>
          <w:ilvl w:val="0"/>
          <w:numId w:val="26"/>
        </w:numPr>
        <w:spacing w:after="0"/>
      </w:pPr>
      <w:r w:rsidRPr="00DC24C0">
        <w:t>There is no wait time between reactions (i.e. no need for reaction products to diffuse within the cell or between cells before the next reaction occurs)</w:t>
      </w:r>
    </w:p>
    <w:p w14:paraId="0762ABE6" w14:textId="77777777" w:rsidR="00690238" w:rsidRPr="00DC24C0" w:rsidRDefault="00690238" w:rsidP="00690238">
      <w:pPr>
        <w:pStyle w:val="ListParagraph"/>
        <w:numPr>
          <w:ilvl w:val="0"/>
          <w:numId w:val="26"/>
        </w:numPr>
        <w:spacing w:after="0"/>
      </w:pPr>
      <w:r w:rsidRPr="00DC24C0">
        <w:t>The output flow is filtered and does not remove any cells, only the desired product and water</w:t>
      </w:r>
    </w:p>
    <w:p w14:paraId="6F694622" w14:textId="77777777" w:rsidR="00690238" w:rsidRPr="00DC24C0" w:rsidRDefault="00690238" w:rsidP="00690238">
      <w:pPr>
        <w:pStyle w:val="ListParagraph"/>
        <w:numPr>
          <w:ilvl w:val="0"/>
          <w:numId w:val="26"/>
        </w:numPr>
        <w:spacing w:after="0"/>
      </w:pPr>
      <w:r w:rsidRPr="00DC24C0">
        <w:t>The mass of water that enters the reactor is equal to the mass of water that leaves the reactor</w:t>
      </w:r>
    </w:p>
    <w:p w14:paraId="34B46D4E" w14:textId="77777777" w:rsidR="00690238" w:rsidRPr="00DC24C0" w:rsidRDefault="00690238" w:rsidP="00690238">
      <w:pPr>
        <w:pStyle w:val="ListParagraph"/>
        <w:numPr>
          <w:ilvl w:val="0"/>
          <w:numId w:val="26"/>
        </w:numPr>
        <w:spacing w:after="0"/>
      </w:pPr>
      <w:r w:rsidRPr="00DC24C0">
        <w:t xml:space="preserve">The normal metabolisms of the </w:t>
      </w:r>
      <w:r w:rsidRPr="00DC24C0">
        <w:rPr>
          <w:i/>
        </w:rPr>
        <w:t>E. coli</w:t>
      </w:r>
      <w:r w:rsidRPr="00DC24C0">
        <w:t xml:space="preserve"> and </w:t>
      </w:r>
      <w:r w:rsidRPr="00DC24C0">
        <w:rPr>
          <w:i/>
        </w:rPr>
        <w:t>S. cerevisiae</w:t>
      </w:r>
      <w:r w:rsidRPr="00DC24C0">
        <w:t xml:space="preserve"> cells do not produce any additional heat</w:t>
      </w:r>
    </w:p>
    <w:p w14:paraId="08D212FF" w14:textId="77777777" w:rsidR="00690238" w:rsidRPr="00DC24C0" w:rsidRDefault="00690238" w:rsidP="00690238">
      <w:pPr>
        <w:pStyle w:val="ListParagraph"/>
        <w:numPr>
          <w:ilvl w:val="0"/>
          <w:numId w:val="26"/>
        </w:numPr>
        <w:spacing w:after="0"/>
      </w:pPr>
      <w:r w:rsidRPr="00DC24C0">
        <w:t>All reactions occur to completion</w:t>
      </w:r>
    </w:p>
    <w:p w14:paraId="7E2F62F3" w14:textId="77777777" w:rsidR="00690238" w:rsidRPr="00DC24C0" w:rsidRDefault="00690238" w:rsidP="00690238">
      <w:pPr>
        <w:pStyle w:val="ListParagraph"/>
        <w:numPr>
          <w:ilvl w:val="0"/>
          <w:numId w:val="26"/>
        </w:numPr>
        <w:spacing w:after="0"/>
      </w:pPr>
      <w:r w:rsidRPr="00DC24C0">
        <w:t>If there is more than one pathway to a desired product, only the most direct pathway is taken (i.e. the pathway with the least number of reactions)</w:t>
      </w:r>
    </w:p>
    <w:p w14:paraId="7AF40BD2" w14:textId="77777777" w:rsidR="00690238" w:rsidRPr="00DC24C0" w:rsidRDefault="00690238" w:rsidP="00690238">
      <w:pPr>
        <w:pStyle w:val="ListParagraph"/>
        <w:numPr>
          <w:ilvl w:val="0"/>
          <w:numId w:val="26"/>
        </w:numPr>
        <w:spacing w:after="0"/>
      </w:pPr>
      <w:r w:rsidRPr="00DC24C0">
        <w:t>Reactions only occur in the forward direction</w:t>
      </w:r>
    </w:p>
    <w:p w14:paraId="7F7667C1" w14:textId="77777777" w:rsidR="00690238" w:rsidRDefault="00690238" w:rsidP="00690238">
      <w:pPr>
        <w:pStyle w:val="ListParagraph"/>
        <w:numPr>
          <w:ilvl w:val="0"/>
          <w:numId w:val="26"/>
        </w:numPr>
        <w:spacing w:after="0"/>
      </w:pPr>
      <w:r w:rsidRPr="00DC24C0">
        <w:t>Reaction rates are the same at all temperatures</w:t>
      </w:r>
    </w:p>
    <w:p w14:paraId="7C7749AD" w14:textId="77777777" w:rsidR="00690238" w:rsidRPr="00E71DBE" w:rsidRDefault="00690238" w:rsidP="00690238">
      <w:pPr>
        <w:pStyle w:val="ListParagraph"/>
        <w:numPr>
          <w:ilvl w:val="0"/>
          <w:numId w:val="26"/>
        </w:numPr>
        <w:spacing w:after="0"/>
      </w:pPr>
      <w:r w:rsidRPr="00E71DBE">
        <w:t>If a reactant is used in more than one reaction, the mass of the reactant will be split evenly between the reactions.</w:t>
      </w:r>
    </w:p>
    <w:p w14:paraId="075267B7" w14:textId="77777777" w:rsidR="00690238" w:rsidRDefault="00690238" w:rsidP="00690238">
      <w:pPr>
        <w:pStyle w:val="Heading3"/>
      </w:pPr>
      <w:bookmarkStart w:id="62" w:name="_Toc5739205"/>
      <w:r>
        <w:t>Mathematical Model</w:t>
      </w:r>
      <w:bookmarkEnd w:id="62"/>
    </w:p>
    <w:p w14:paraId="7F618050" w14:textId="2FB0E32A" w:rsidR="00690238" w:rsidRPr="00FD197F" w:rsidRDefault="00AC5295" w:rsidP="00690238">
      <w:r>
        <w:t xml:space="preserve">The inhibition of </w:t>
      </w:r>
      <w:r>
        <w:rPr>
          <w:i/>
        </w:rPr>
        <w:t>E. coli</w:t>
      </w:r>
      <w:r>
        <w:t xml:space="preserve"> growth is </w:t>
      </w:r>
      <w:r w:rsidR="005F35E7">
        <w:t>modeled by</w:t>
      </w:r>
      <w:r w:rsidR="00A7280A">
        <w:t xml:space="preserve"> </w:t>
      </w:r>
      <w:r w:rsidR="00630817">
        <w:t>product</w:t>
      </w:r>
      <w:r w:rsidR="00A7280A">
        <w:t xml:space="preserve"> inhibition Michaelis-Menten kinetics. The concentrations of both xylose and acetate </w:t>
      </w:r>
      <w:r w:rsidR="00FD197F">
        <w:t xml:space="preserve">affect the growth rate of </w:t>
      </w:r>
      <w:r w:rsidR="00FD197F">
        <w:rPr>
          <w:i/>
        </w:rPr>
        <w:t>E. coli</w:t>
      </w:r>
      <w:r w:rsidR="00194C6E">
        <w:t xml:space="preserve"> </w:t>
      </w:r>
      <w:sdt>
        <w:sdtPr>
          <w:id w:val="-894584679"/>
          <w:citation/>
        </w:sdtPr>
        <w:sdtEndPr/>
        <w:sdtContent>
          <w:r w:rsidR="00194C6E">
            <w:fldChar w:fldCharType="begin"/>
          </w:r>
          <w:r w:rsidR="00194C6E">
            <w:instrText xml:space="preserve"> CITATION Roe02 \l 1033 </w:instrText>
          </w:r>
          <w:r w:rsidR="00194C6E">
            <w:fldChar w:fldCharType="separate"/>
          </w:r>
          <w:r w:rsidR="00274C20">
            <w:rPr>
              <w:noProof/>
            </w:rPr>
            <w:t>(Roe, O'Byrne, McLaggan, &amp; Booth, 2002)</w:t>
          </w:r>
          <w:r w:rsidR="00194C6E">
            <w:fldChar w:fldCharType="end"/>
          </w:r>
        </w:sdtContent>
      </w:sdt>
      <w:r w:rsidR="00FD197F">
        <w:t>. This new growth rate equation</w:t>
      </w:r>
      <w:r w:rsidR="00B81404">
        <w:t xml:space="preserve"> is reflected in the following updated version of Equation 8 from Iteration V.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473"/>
      </w:tblGrid>
      <w:tr w:rsidR="00690238" w:rsidRPr="00DC24C0" w14:paraId="373EDD98" w14:textId="77777777" w:rsidTr="005B261C">
        <w:tc>
          <w:tcPr>
            <w:tcW w:w="8263" w:type="dxa"/>
          </w:tcPr>
          <w:p w14:paraId="5A847D0A" w14:textId="30422B6C" w:rsidR="00690238" w:rsidRPr="00DC24C0" w:rsidRDefault="00FB07E6" w:rsidP="005B261C">
            <m:oMathPara>
              <m:oMath>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max,e</m:t>
                        </m:r>
                      </m:sub>
                    </m:sSub>
                    <m:r>
                      <w:rPr>
                        <w:rFonts w:ascii="Cambria Math" w:hAnsi="Cambria Math"/>
                      </w:rPr>
                      <m:t>x</m:t>
                    </m:r>
                  </m:num>
                  <m:den>
                    <m:sSub>
                      <m:sSubPr>
                        <m:ctrlPr>
                          <w:rPr>
                            <w:rFonts w:ascii="Cambria Math" w:hAnsi="Cambria Math"/>
                            <w:i/>
                          </w:rPr>
                        </m:ctrlPr>
                      </m:sSubPr>
                      <m:e>
                        <m:r>
                          <w:rPr>
                            <w:rFonts w:ascii="Cambria Math" w:hAnsi="Cambria Math"/>
                          </w:rPr>
                          <m:t>K</m:t>
                        </m:r>
                      </m:e>
                      <m:sub>
                        <m:r>
                          <w:rPr>
                            <w:rFonts w:ascii="Cambria Math" w:hAnsi="Cambria Math"/>
                          </w:rPr>
                          <m:t>s,e</m:t>
                        </m:r>
                      </m:sub>
                    </m:sSub>
                    <m:r>
                      <w:rPr>
                        <w:rFonts w:ascii="Cambria Math" w:hAnsi="Cambria Math"/>
                      </w:rPr>
                      <m:t>(1+</m:t>
                    </m:r>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eV</m:t>
                    </m:r>
                  </m:num>
                  <m:den>
                    <m:sSub>
                      <m:sSubPr>
                        <m:ctrlPr>
                          <w:rPr>
                            <w:rFonts w:ascii="Cambria Math" w:hAnsi="Cambria Math"/>
                            <w:i/>
                          </w:rPr>
                        </m:ctrlPr>
                      </m:sSubPr>
                      <m:e>
                        <m:r>
                          <w:rPr>
                            <w:rFonts w:ascii="Cambria Math" w:hAnsi="Cambria Math"/>
                          </w:rPr>
                          <m:t>Y</m:t>
                        </m:r>
                      </m:e>
                      <m:sub>
                        <m:f>
                          <m:fPr>
                            <m:type m:val="skw"/>
                            <m:ctrlPr>
                              <w:rPr>
                                <w:rFonts w:ascii="Cambria Math" w:hAnsi="Cambria Math"/>
                                <w:i/>
                              </w:rPr>
                            </m:ctrlPr>
                          </m:fPr>
                          <m:num>
                            <m:r>
                              <w:rPr>
                                <w:rFonts w:ascii="Cambria Math" w:hAnsi="Cambria Math"/>
                              </w:rPr>
                              <m:t>e</m:t>
                            </m:r>
                          </m:num>
                          <m:den>
                            <m:r>
                              <w:rPr>
                                <w:rFonts w:ascii="Cambria Math" w:hAnsi="Cambria Math"/>
                              </w:rPr>
                              <m:t>x</m:t>
                            </m:r>
                          </m:den>
                        </m:f>
                      </m:sub>
                    </m:sSub>
                  </m:den>
                </m:f>
                <m:r>
                  <w:rPr>
                    <w:rFonts w:ascii="Cambria Math" w:hAnsi="Cambria Math"/>
                  </w:rPr>
                  <m:t>-f(x,a,</m:t>
                </m:r>
                <m:d>
                  <m:dPr>
                    <m:ctrlPr>
                      <w:rPr>
                        <w:rFonts w:ascii="Cambria Math" w:hAnsi="Cambria Math"/>
                        <w:i/>
                      </w:rPr>
                    </m:ctrlPr>
                  </m:dPr>
                  <m:e>
                    <m:r>
                      <w:rPr>
                        <w:rFonts w:ascii="Cambria Math" w:hAnsi="Cambria Math"/>
                      </w:rPr>
                      <m:t>e+s</m:t>
                    </m:r>
                  </m:e>
                </m:d>
                <m:r>
                  <w:rPr>
                    <w:rFonts w:ascii="Cambria Math" w:hAnsi="Cambria Math"/>
                  </w:rPr>
                  <m:t>, T)</m:t>
                </m:r>
              </m:oMath>
            </m:oMathPara>
          </w:p>
        </w:tc>
        <w:tc>
          <w:tcPr>
            <w:tcW w:w="473" w:type="dxa"/>
            <w:vAlign w:val="center"/>
          </w:tcPr>
          <w:p w14:paraId="27BDCBC4" w14:textId="77777777" w:rsidR="00690238" w:rsidRPr="00DC24C0" w:rsidRDefault="00690238" w:rsidP="005B261C">
            <w:pPr>
              <w:jc w:val="right"/>
            </w:pPr>
            <w:r w:rsidRPr="00DC24C0">
              <w:t>[</w:t>
            </w:r>
            <w:r w:rsidRPr="00DC24C0">
              <w:rPr>
                <w:i/>
              </w:rPr>
              <w:t>8</w:t>
            </w:r>
            <w:r w:rsidRPr="00DC24C0">
              <w:t>]</w:t>
            </w:r>
          </w:p>
        </w:tc>
      </w:tr>
    </w:tbl>
    <w:p w14:paraId="7BA05A6C" w14:textId="77777777" w:rsidR="00690238" w:rsidRDefault="00690238" w:rsidP="00690238"/>
    <w:p w14:paraId="51B9E183" w14:textId="77777777" w:rsidR="00690238" w:rsidRDefault="00690238" w:rsidP="00690238">
      <w:r>
        <w:t xml:space="preserve">For this iteration, the death function is assumed to be zero (Assumption 6). </w:t>
      </w:r>
    </w:p>
    <w:p w14:paraId="630D373A" w14:textId="77777777" w:rsidR="00690238" w:rsidRDefault="00690238" w:rsidP="00690238">
      <w:r>
        <w:t xml:space="preserve">See Appendix C for the code used to produce the below output. </w:t>
      </w:r>
    </w:p>
    <w:p w14:paraId="0D0CA7B5" w14:textId="77777777" w:rsidR="00690238" w:rsidRPr="0068728C" w:rsidRDefault="00690238" w:rsidP="00690238"/>
    <w:p w14:paraId="398A72FE" w14:textId="47F12C9C" w:rsidR="00690238" w:rsidRDefault="000E073B" w:rsidP="00690238">
      <w:pPr>
        <w:jc w:val="center"/>
      </w:pPr>
      <w:r>
        <w:rPr>
          <w:noProof/>
        </w:rPr>
        <w:lastRenderedPageBreak/>
        <w:drawing>
          <wp:inline distT="0" distB="0" distL="0" distR="0" wp14:anchorId="0A49426E" wp14:editId="54F43DD4">
            <wp:extent cx="5943600" cy="4862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62830"/>
                    </a:xfrm>
                    <a:prstGeom prst="rect">
                      <a:avLst/>
                    </a:prstGeom>
                  </pic:spPr>
                </pic:pic>
              </a:graphicData>
            </a:graphic>
          </wp:inline>
        </w:drawing>
      </w:r>
    </w:p>
    <w:p w14:paraId="0F6A4282" w14:textId="7D8177FC" w:rsidR="00690238" w:rsidRDefault="00690238" w:rsidP="00690238">
      <w:pPr>
        <w:spacing w:after="0"/>
        <w:jc w:val="center"/>
        <w:rPr>
          <w:rStyle w:val="SubtleEmphasis"/>
        </w:rPr>
      </w:pPr>
      <w:r w:rsidRPr="007A3067">
        <w:rPr>
          <w:rStyle w:val="SubtleEmphasis"/>
        </w:rPr>
        <w:t xml:space="preserve">Figure </w:t>
      </w:r>
      <w:r w:rsidR="000E073B">
        <w:rPr>
          <w:rStyle w:val="SubtleEmphasis"/>
        </w:rPr>
        <w:t>8</w:t>
      </w:r>
      <w:r w:rsidRPr="007A3067">
        <w:rPr>
          <w:rStyle w:val="SubtleEmphasis"/>
        </w:rPr>
        <w:t xml:space="preserve">: Graphical output of Microbial Consortium Model Iteration </w:t>
      </w:r>
      <w:r>
        <w:rPr>
          <w:rStyle w:val="SubtleEmphasis"/>
        </w:rPr>
        <w:t>V</w:t>
      </w:r>
      <w:r w:rsidR="00F30FFA">
        <w:rPr>
          <w:rStyle w:val="SubtleEmphasis"/>
        </w:rPr>
        <w:t>I. Note the change in the time scale from 24 hours to 5 hours</w:t>
      </w:r>
      <w:r w:rsidR="00022E2F">
        <w:rPr>
          <w:rStyle w:val="SubtleEmphasis"/>
        </w:rPr>
        <w:t xml:space="preserve"> to better show the model output prior to the substrate being completely consumed. </w:t>
      </w:r>
      <w:r w:rsidR="00002FBA">
        <w:rPr>
          <w:rStyle w:val="SubtleEmphasis"/>
        </w:rPr>
        <w:t>There seems to be little change in the actual rate of reaction and maximum paclitaxel production.</w:t>
      </w:r>
    </w:p>
    <w:p w14:paraId="7A862C98" w14:textId="77777777" w:rsidR="00690238" w:rsidRPr="00062172" w:rsidRDefault="00690238" w:rsidP="00690238">
      <w:pPr>
        <w:pStyle w:val="Heading3"/>
        <w:rPr>
          <w:rStyle w:val="SubtleEmphasis"/>
          <w:i w:val="0"/>
        </w:rPr>
      </w:pPr>
      <w:bookmarkStart w:id="63" w:name="_Toc5739206"/>
      <w:r w:rsidRPr="00062172">
        <w:rPr>
          <w:rStyle w:val="SubtleEmphasis"/>
          <w:i w:val="0"/>
        </w:rPr>
        <w:t>Model Evaluation</w:t>
      </w:r>
      <w:bookmarkEnd w:id="63"/>
    </w:p>
    <w:p w14:paraId="724D9FA1" w14:textId="68D4B8AF" w:rsidR="00690238" w:rsidRPr="006469F0" w:rsidRDefault="005C5D6D" w:rsidP="00C85F51">
      <w:r>
        <w:t xml:space="preserve">Though there is little change between the output of this iteration and the previous iteration, this may be because the acetate which inhibits the </w:t>
      </w:r>
      <w:r>
        <w:rPr>
          <w:i/>
        </w:rPr>
        <w:t xml:space="preserve">E. </w:t>
      </w:r>
      <w:r w:rsidRPr="00BF61F3">
        <w:t>coli</w:t>
      </w:r>
      <w:r>
        <w:t xml:space="preserve"> growth is immediately metabolized by the yeast cells. </w:t>
      </w:r>
      <w:r>
        <w:t>As such, t</w:t>
      </w:r>
      <w:commentRangeStart w:id="64"/>
      <w:r w:rsidR="00BD4EE8">
        <w:t>he growth models of the different cell types have been addressed</w:t>
      </w:r>
      <w:commentRangeEnd w:id="64"/>
      <w:r w:rsidR="002B614D">
        <w:rPr>
          <w:rStyle w:val="CommentReference"/>
        </w:rPr>
        <w:commentReference w:id="64"/>
      </w:r>
      <w:r w:rsidR="00BD4EE8">
        <w:t xml:space="preserve">. </w:t>
      </w:r>
      <w:r w:rsidR="00CC708E" w:rsidRPr="00BF61F3">
        <w:t>The</w:t>
      </w:r>
      <w:r w:rsidR="00CC708E">
        <w:t xml:space="preserve"> death rates of the cells will be incorporated in the next iteration. </w:t>
      </w:r>
    </w:p>
    <w:p w14:paraId="63B9C4BE" w14:textId="5CE15D4A" w:rsidR="008967A8" w:rsidRDefault="008967A8" w:rsidP="008967A8">
      <w:pPr>
        <w:pStyle w:val="Heading2"/>
      </w:pPr>
      <w:bookmarkStart w:id="65" w:name="_Toc5739207"/>
      <w:r>
        <w:t>Iteration VII</w:t>
      </w:r>
      <w:bookmarkEnd w:id="65"/>
    </w:p>
    <w:p w14:paraId="68BDA1E9" w14:textId="77777777" w:rsidR="008967A8" w:rsidRPr="00DC24C0" w:rsidRDefault="008967A8" w:rsidP="008967A8">
      <w:pPr>
        <w:pStyle w:val="Heading3"/>
      </w:pPr>
      <w:bookmarkStart w:id="66" w:name="_Toc5739208"/>
      <w:r w:rsidRPr="00DC24C0">
        <w:t>Assumptions</w:t>
      </w:r>
      <w:bookmarkEnd w:id="66"/>
    </w:p>
    <w:p w14:paraId="4DF94F45" w14:textId="77777777" w:rsidR="008967A8" w:rsidRPr="00DC24C0" w:rsidRDefault="008967A8" w:rsidP="008967A8">
      <w:pPr>
        <w:pStyle w:val="ListParagraph"/>
        <w:numPr>
          <w:ilvl w:val="0"/>
          <w:numId w:val="27"/>
        </w:numPr>
        <w:spacing w:after="0"/>
      </w:pPr>
      <w:r w:rsidRPr="00DC24C0">
        <w:t>The fermentation broth is perfectly homogeneous in composition and temperature</w:t>
      </w:r>
    </w:p>
    <w:p w14:paraId="7062EBEC" w14:textId="77777777" w:rsidR="008967A8" w:rsidRPr="00DC24C0" w:rsidRDefault="008967A8" w:rsidP="008967A8">
      <w:pPr>
        <w:pStyle w:val="ListParagraph"/>
        <w:numPr>
          <w:ilvl w:val="0"/>
          <w:numId w:val="27"/>
        </w:numPr>
        <w:spacing w:after="0"/>
      </w:pPr>
      <w:r w:rsidRPr="00DC24C0">
        <w:t>The fermentation broth is kept at a constant temperature</w:t>
      </w:r>
    </w:p>
    <w:p w14:paraId="1E019F1E" w14:textId="77777777" w:rsidR="008967A8" w:rsidRPr="00DC24C0" w:rsidRDefault="008967A8" w:rsidP="008967A8">
      <w:pPr>
        <w:pStyle w:val="ListParagraph"/>
        <w:numPr>
          <w:ilvl w:val="0"/>
          <w:numId w:val="27"/>
        </w:numPr>
        <w:spacing w:after="0"/>
      </w:pPr>
      <w:r w:rsidRPr="00DC24C0">
        <w:t>The fermentation broth is kept at a constant volume</w:t>
      </w:r>
    </w:p>
    <w:p w14:paraId="3F420868" w14:textId="77777777" w:rsidR="008967A8" w:rsidRPr="00DC24C0" w:rsidRDefault="008967A8" w:rsidP="008967A8">
      <w:pPr>
        <w:pStyle w:val="ListParagraph"/>
        <w:numPr>
          <w:ilvl w:val="0"/>
          <w:numId w:val="27"/>
        </w:numPr>
        <w:spacing w:after="0"/>
      </w:pPr>
      <w:r w:rsidRPr="00DC24C0">
        <w:t>The fermentation broth is kept at a constant pH</w:t>
      </w:r>
    </w:p>
    <w:p w14:paraId="634954B2" w14:textId="77777777" w:rsidR="008967A8" w:rsidRPr="00DC24C0" w:rsidRDefault="008967A8" w:rsidP="008967A8">
      <w:pPr>
        <w:pStyle w:val="ListParagraph"/>
        <w:numPr>
          <w:ilvl w:val="0"/>
          <w:numId w:val="27"/>
        </w:numPr>
        <w:spacing w:after="0"/>
      </w:pPr>
      <w:r w:rsidRPr="00DC24C0">
        <w:t xml:space="preserve">All </w:t>
      </w:r>
      <w:r w:rsidRPr="00DC24C0">
        <w:rPr>
          <w:i/>
        </w:rPr>
        <w:t>E. coli</w:t>
      </w:r>
      <w:r w:rsidRPr="00DC24C0">
        <w:t xml:space="preserve"> cells are identical to each other and all </w:t>
      </w:r>
      <w:r w:rsidRPr="00DC24C0">
        <w:rPr>
          <w:i/>
        </w:rPr>
        <w:t>S. cerevisiae</w:t>
      </w:r>
      <w:r w:rsidRPr="00DC24C0">
        <w:t xml:space="preserve"> cells are identical to each other</w:t>
      </w:r>
    </w:p>
    <w:p w14:paraId="0F43257B" w14:textId="38CF46FC" w:rsidR="008967A8" w:rsidRPr="008967A8" w:rsidRDefault="008967A8" w:rsidP="008967A8">
      <w:pPr>
        <w:pStyle w:val="ListParagraph"/>
        <w:numPr>
          <w:ilvl w:val="0"/>
          <w:numId w:val="27"/>
        </w:numPr>
        <w:spacing w:after="0"/>
        <w:rPr>
          <w:b/>
        </w:rPr>
      </w:pPr>
      <w:r w:rsidRPr="008967A8">
        <w:rPr>
          <w:b/>
        </w:rPr>
        <w:lastRenderedPageBreak/>
        <w:t xml:space="preserve">Cells grow </w:t>
      </w:r>
      <w:r>
        <w:rPr>
          <w:b/>
        </w:rPr>
        <w:t>and</w:t>
      </w:r>
      <w:r w:rsidRPr="008967A8">
        <w:rPr>
          <w:b/>
        </w:rPr>
        <w:t xml:space="preserve"> die</w:t>
      </w:r>
    </w:p>
    <w:p w14:paraId="1E0199FB" w14:textId="77777777" w:rsidR="008967A8" w:rsidRPr="008967A8" w:rsidRDefault="008967A8" w:rsidP="008967A8">
      <w:pPr>
        <w:pStyle w:val="ListParagraph"/>
        <w:numPr>
          <w:ilvl w:val="0"/>
          <w:numId w:val="27"/>
        </w:numPr>
        <w:spacing w:after="0"/>
      </w:pPr>
      <w:r w:rsidRPr="008967A8">
        <w:rPr>
          <w:i/>
        </w:rPr>
        <w:t>E. coli</w:t>
      </w:r>
      <w:r w:rsidRPr="008967A8">
        <w:t xml:space="preserve"> cell growth is inhibited by the presence of acetate</w:t>
      </w:r>
    </w:p>
    <w:p w14:paraId="3E7CF1CC" w14:textId="77777777" w:rsidR="008967A8" w:rsidRPr="006C4BCB" w:rsidRDefault="008967A8" w:rsidP="008967A8">
      <w:pPr>
        <w:pStyle w:val="ListParagraph"/>
        <w:numPr>
          <w:ilvl w:val="0"/>
          <w:numId w:val="27"/>
        </w:numPr>
        <w:spacing w:after="0"/>
      </w:pPr>
      <w:r w:rsidRPr="006C4BCB">
        <w:t>Each reaction is first order</w:t>
      </w:r>
    </w:p>
    <w:p w14:paraId="5A55011D" w14:textId="77777777" w:rsidR="008967A8" w:rsidRPr="00DC24C0" w:rsidRDefault="008967A8" w:rsidP="008967A8">
      <w:pPr>
        <w:pStyle w:val="ListParagraph"/>
        <w:numPr>
          <w:ilvl w:val="0"/>
          <w:numId w:val="27"/>
        </w:numPr>
        <w:spacing w:after="0"/>
      </w:pPr>
      <w:r w:rsidRPr="00DC24C0">
        <w:t>Transportation across the cell membrane is instantaneous and requires no energy</w:t>
      </w:r>
    </w:p>
    <w:p w14:paraId="0A18A5DB" w14:textId="77777777" w:rsidR="008967A8" w:rsidRPr="00DC24C0" w:rsidRDefault="008967A8" w:rsidP="008967A8">
      <w:pPr>
        <w:pStyle w:val="ListParagraph"/>
        <w:numPr>
          <w:ilvl w:val="0"/>
          <w:numId w:val="27"/>
        </w:numPr>
        <w:spacing w:after="0"/>
      </w:pPr>
      <w:r w:rsidRPr="00DC24C0">
        <w:t>The cells have enough enzymes and cellular resources to perform each reaction</w:t>
      </w:r>
    </w:p>
    <w:p w14:paraId="6E9F80BF" w14:textId="77777777" w:rsidR="008967A8" w:rsidRPr="00DC24C0" w:rsidRDefault="008967A8" w:rsidP="008967A8">
      <w:pPr>
        <w:pStyle w:val="ListParagraph"/>
        <w:numPr>
          <w:ilvl w:val="0"/>
          <w:numId w:val="27"/>
        </w:numPr>
        <w:spacing w:after="0"/>
      </w:pPr>
      <w:r w:rsidRPr="00DC24C0">
        <w:t>There is no wait time between reactions (i.e. no need for reaction products to diffuse within the cell or between cells before the next reaction occurs)</w:t>
      </w:r>
    </w:p>
    <w:p w14:paraId="781B1672" w14:textId="77777777" w:rsidR="008967A8" w:rsidRPr="00DC24C0" w:rsidRDefault="008967A8" w:rsidP="008967A8">
      <w:pPr>
        <w:pStyle w:val="ListParagraph"/>
        <w:numPr>
          <w:ilvl w:val="0"/>
          <w:numId w:val="27"/>
        </w:numPr>
        <w:spacing w:after="0"/>
      </w:pPr>
      <w:r w:rsidRPr="00DC24C0">
        <w:t>The output flow is filtered and does not remove any cells, only the desired product and water</w:t>
      </w:r>
    </w:p>
    <w:p w14:paraId="42390561" w14:textId="77777777" w:rsidR="008967A8" w:rsidRPr="00DC24C0" w:rsidRDefault="008967A8" w:rsidP="008967A8">
      <w:pPr>
        <w:pStyle w:val="ListParagraph"/>
        <w:numPr>
          <w:ilvl w:val="0"/>
          <w:numId w:val="27"/>
        </w:numPr>
        <w:spacing w:after="0"/>
      </w:pPr>
      <w:r w:rsidRPr="00DC24C0">
        <w:t>The mass of water that enters the reactor is equal to the mass of water that leaves the reactor</w:t>
      </w:r>
    </w:p>
    <w:p w14:paraId="20903EB8" w14:textId="77777777" w:rsidR="008967A8" w:rsidRPr="00DC24C0" w:rsidRDefault="008967A8" w:rsidP="008967A8">
      <w:pPr>
        <w:pStyle w:val="ListParagraph"/>
        <w:numPr>
          <w:ilvl w:val="0"/>
          <w:numId w:val="27"/>
        </w:numPr>
        <w:spacing w:after="0"/>
      </w:pPr>
      <w:r w:rsidRPr="00DC24C0">
        <w:t xml:space="preserve">The normal metabolisms of the </w:t>
      </w:r>
      <w:r w:rsidRPr="00DC24C0">
        <w:rPr>
          <w:i/>
        </w:rPr>
        <w:t>E. coli</w:t>
      </w:r>
      <w:r w:rsidRPr="00DC24C0">
        <w:t xml:space="preserve"> and </w:t>
      </w:r>
      <w:r w:rsidRPr="00DC24C0">
        <w:rPr>
          <w:i/>
        </w:rPr>
        <w:t>S. cerevisiae</w:t>
      </w:r>
      <w:r w:rsidRPr="00DC24C0">
        <w:t xml:space="preserve"> cells do not produce any additional heat</w:t>
      </w:r>
    </w:p>
    <w:p w14:paraId="58C2E292" w14:textId="77777777" w:rsidR="008967A8" w:rsidRPr="00DC24C0" w:rsidRDefault="008967A8" w:rsidP="008967A8">
      <w:pPr>
        <w:pStyle w:val="ListParagraph"/>
        <w:numPr>
          <w:ilvl w:val="0"/>
          <w:numId w:val="27"/>
        </w:numPr>
        <w:spacing w:after="0"/>
      </w:pPr>
      <w:r w:rsidRPr="00DC24C0">
        <w:t>All reactions occur to completion</w:t>
      </w:r>
    </w:p>
    <w:p w14:paraId="477AF10D" w14:textId="77777777" w:rsidR="008967A8" w:rsidRPr="00DC24C0" w:rsidRDefault="008967A8" w:rsidP="008967A8">
      <w:pPr>
        <w:pStyle w:val="ListParagraph"/>
        <w:numPr>
          <w:ilvl w:val="0"/>
          <w:numId w:val="27"/>
        </w:numPr>
        <w:spacing w:after="0"/>
      </w:pPr>
      <w:r w:rsidRPr="00DC24C0">
        <w:t>If there is more than one pathway to a desired product, only the most direct pathway is taken (i.e. the pathway with the least number of reactions)</w:t>
      </w:r>
    </w:p>
    <w:p w14:paraId="527E5CC8" w14:textId="77777777" w:rsidR="008967A8" w:rsidRPr="00DC24C0" w:rsidRDefault="008967A8" w:rsidP="008967A8">
      <w:pPr>
        <w:pStyle w:val="ListParagraph"/>
        <w:numPr>
          <w:ilvl w:val="0"/>
          <w:numId w:val="27"/>
        </w:numPr>
        <w:spacing w:after="0"/>
      </w:pPr>
      <w:r w:rsidRPr="00DC24C0">
        <w:t>Reactions only occur in the forward direction</w:t>
      </w:r>
    </w:p>
    <w:p w14:paraId="54BA556C" w14:textId="77777777" w:rsidR="008967A8" w:rsidRDefault="008967A8" w:rsidP="008967A8">
      <w:pPr>
        <w:pStyle w:val="ListParagraph"/>
        <w:numPr>
          <w:ilvl w:val="0"/>
          <w:numId w:val="27"/>
        </w:numPr>
        <w:spacing w:after="0"/>
      </w:pPr>
      <w:r w:rsidRPr="00DC24C0">
        <w:t>Reaction rates are the same at all temperatures</w:t>
      </w:r>
    </w:p>
    <w:p w14:paraId="0B6BF83D" w14:textId="77777777" w:rsidR="008967A8" w:rsidRPr="00E71DBE" w:rsidRDefault="008967A8" w:rsidP="008967A8">
      <w:pPr>
        <w:pStyle w:val="ListParagraph"/>
        <w:numPr>
          <w:ilvl w:val="0"/>
          <w:numId w:val="27"/>
        </w:numPr>
        <w:spacing w:after="0"/>
      </w:pPr>
      <w:r w:rsidRPr="00E71DBE">
        <w:t>If a reactant is used in more than one reaction, the mass of the reactant will be split evenly between the reactions.</w:t>
      </w:r>
    </w:p>
    <w:p w14:paraId="481EF422" w14:textId="0DF292B8" w:rsidR="008967A8" w:rsidRDefault="008967A8" w:rsidP="008967A8">
      <w:pPr>
        <w:pStyle w:val="Heading3"/>
      </w:pPr>
      <w:bookmarkStart w:id="67" w:name="_Toc5739209"/>
      <w:r>
        <w:t>Mathematical Model</w:t>
      </w:r>
      <w:bookmarkEnd w:id="67"/>
    </w:p>
    <w:p w14:paraId="2DF34AC7" w14:textId="7ECF8BE3" w:rsidR="008A29AD" w:rsidRDefault="00524C1D" w:rsidP="008A29AD">
      <w:r>
        <w:t xml:space="preserve">For this iteration, it is assumed that cells only die due to </w:t>
      </w:r>
      <w:r w:rsidR="00D160E0">
        <w:t>“natural causes” (i.e. DNA damage causing the cell to enter apoptosis) rather than due to starvation or environmental temperature changes. As such, the cellular death</w:t>
      </w:r>
      <w:r w:rsidR="00657E00">
        <w:t xml:space="preserve"> </w:t>
      </w:r>
      <w:r w:rsidR="00B417C9">
        <w:t xml:space="preserve">equation </w:t>
      </w:r>
      <w:r w:rsidR="004815D5">
        <w:t xml:space="preserve">is </w:t>
      </w:r>
      <w:proofErr w:type="gramStart"/>
      <w:r w:rsidR="004815D5">
        <w:t>simila</w:t>
      </w:r>
      <w:r w:rsidR="00BD3A73">
        <w:t>r</w:t>
      </w:r>
      <w:r w:rsidR="004815D5">
        <w:t xml:space="preserve"> to</w:t>
      </w:r>
      <w:proofErr w:type="gramEnd"/>
      <w:r w:rsidR="004815D5">
        <w:t xml:space="preserve"> that of a first order reaction</w:t>
      </w:r>
      <w:r w:rsidR="00BD3A73">
        <w:t xml:space="preserve"> and models that a certain portion of the cell</w:t>
      </w:r>
      <w:r w:rsidR="000F2FBF">
        <w:t xml:space="preserve">ular populations die </w:t>
      </w:r>
      <w:r w:rsidR="00AC0662">
        <w:t>on a regular basis</w:t>
      </w:r>
      <w:r w:rsidR="004815D5">
        <w:t xml:space="preserve">. The updated </w:t>
      </w:r>
      <w:r w:rsidR="007E2FB9">
        <w:t xml:space="preserve">cellular accumulation equations (Equations 8 and 9 from Iterations VI and V, respectively) can be found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473"/>
      </w:tblGrid>
      <w:tr w:rsidR="007E2FB9" w:rsidRPr="00DC24C0" w14:paraId="4FB65A98" w14:textId="77777777" w:rsidTr="007E2FB9">
        <w:tc>
          <w:tcPr>
            <w:tcW w:w="8263" w:type="dxa"/>
          </w:tcPr>
          <w:p w14:paraId="7882DE47" w14:textId="4FBAC434" w:rsidR="007E2FB9" w:rsidRPr="00DC24C0" w:rsidRDefault="00FB07E6" w:rsidP="005B261C">
            <m:oMathPara>
              <m:oMath>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max,e</m:t>
                        </m:r>
                      </m:sub>
                    </m:sSub>
                    <m:r>
                      <w:rPr>
                        <w:rFonts w:ascii="Cambria Math" w:hAnsi="Cambria Math"/>
                      </w:rPr>
                      <m:t>x</m:t>
                    </m:r>
                  </m:num>
                  <m:den>
                    <m:sSub>
                      <m:sSubPr>
                        <m:ctrlPr>
                          <w:rPr>
                            <w:rFonts w:ascii="Cambria Math" w:hAnsi="Cambria Math"/>
                            <w:i/>
                          </w:rPr>
                        </m:ctrlPr>
                      </m:sSubPr>
                      <m:e>
                        <m:r>
                          <w:rPr>
                            <w:rFonts w:ascii="Cambria Math" w:hAnsi="Cambria Math"/>
                          </w:rPr>
                          <m:t>K</m:t>
                        </m:r>
                      </m:e>
                      <m:sub>
                        <m:r>
                          <w:rPr>
                            <w:rFonts w:ascii="Cambria Math" w:hAnsi="Cambria Math"/>
                          </w:rPr>
                          <m:t>s,e</m:t>
                        </m:r>
                      </m:sub>
                    </m:sSub>
                    <m:r>
                      <w:rPr>
                        <w:rFonts w:ascii="Cambria Math" w:hAnsi="Cambria Math"/>
                      </w:rPr>
                      <m:t>(1+</m:t>
                    </m:r>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eV</m:t>
                    </m:r>
                  </m:num>
                  <m:den>
                    <m:sSub>
                      <m:sSubPr>
                        <m:ctrlPr>
                          <w:rPr>
                            <w:rFonts w:ascii="Cambria Math" w:hAnsi="Cambria Math"/>
                            <w:i/>
                          </w:rPr>
                        </m:ctrlPr>
                      </m:sSubPr>
                      <m:e>
                        <m:r>
                          <w:rPr>
                            <w:rFonts w:ascii="Cambria Math" w:hAnsi="Cambria Math"/>
                          </w:rPr>
                          <m:t>Y</m:t>
                        </m:r>
                      </m:e>
                      <m:sub>
                        <m:f>
                          <m:fPr>
                            <m:type m:val="skw"/>
                            <m:ctrlPr>
                              <w:rPr>
                                <w:rFonts w:ascii="Cambria Math" w:hAnsi="Cambria Math"/>
                                <w:i/>
                              </w:rPr>
                            </m:ctrlPr>
                          </m:fPr>
                          <m:num>
                            <m:r>
                              <w:rPr>
                                <w:rFonts w:ascii="Cambria Math" w:hAnsi="Cambria Math"/>
                              </w:rPr>
                              <m:t>e</m:t>
                            </m:r>
                          </m:num>
                          <m:den>
                            <m:r>
                              <w:rPr>
                                <w:rFonts w:ascii="Cambria Math" w:hAnsi="Cambria Math"/>
                              </w:rPr>
                              <m:t>x</m:t>
                            </m:r>
                          </m:den>
                        </m:f>
                      </m:sub>
                    </m:sSub>
                  </m:den>
                </m:f>
                <m:r>
                  <w:rPr>
                    <w:rFonts w:ascii="Cambria Math" w:hAnsi="Cambria Math"/>
                  </w:rPr>
                  <m:t>-αe</m:t>
                </m:r>
              </m:oMath>
            </m:oMathPara>
          </w:p>
        </w:tc>
        <w:tc>
          <w:tcPr>
            <w:tcW w:w="473" w:type="dxa"/>
            <w:vAlign w:val="center"/>
          </w:tcPr>
          <w:p w14:paraId="4F962FD8" w14:textId="77777777" w:rsidR="007E2FB9" w:rsidRPr="00DC24C0" w:rsidRDefault="007E2FB9" w:rsidP="005B261C">
            <w:pPr>
              <w:jc w:val="right"/>
            </w:pPr>
            <w:r w:rsidRPr="00DC24C0">
              <w:t>[</w:t>
            </w:r>
            <w:r w:rsidRPr="00DC24C0">
              <w:rPr>
                <w:i/>
              </w:rPr>
              <w:t>8</w:t>
            </w:r>
            <w:r w:rsidRPr="00DC24C0">
              <w:t>]</w:t>
            </w:r>
          </w:p>
        </w:tc>
      </w:tr>
      <w:tr w:rsidR="007E2FB9" w:rsidRPr="00DC24C0" w14:paraId="441F8846" w14:textId="77777777" w:rsidTr="007E2F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63" w:type="dxa"/>
            <w:tcBorders>
              <w:top w:val="nil"/>
              <w:left w:val="nil"/>
              <w:bottom w:val="nil"/>
              <w:right w:val="nil"/>
            </w:tcBorders>
          </w:tcPr>
          <w:p w14:paraId="789D020D" w14:textId="083AD379" w:rsidR="007E2FB9" w:rsidRPr="00DC24C0" w:rsidRDefault="00FB07E6" w:rsidP="005B261C">
            <m:oMathPara>
              <m:oMath>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max,s</m:t>
                        </m:r>
                      </m:sub>
                    </m:sSub>
                    <m:r>
                      <w:rPr>
                        <w:rFonts w:ascii="Cambria Math" w:hAnsi="Cambria Math"/>
                      </w:rPr>
                      <m:t>a</m:t>
                    </m:r>
                  </m:num>
                  <m:den>
                    <m:sSub>
                      <m:sSubPr>
                        <m:ctrlPr>
                          <w:rPr>
                            <w:rFonts w:ascii="Cambria Math" w:hAnsi="Cambria Math"/>
                            <w:i/>
                          </w:rPr>
                        </m:ctrlPr>
                      </m:sSubPr>
                      <m:e>
                        <m:r>
                          <w:rPr>
                            <w:rFonts w:ascii="Cambria Math" w:hAnsi="Cambria Math"/>
                          </w:rPr>
                          <m:t>K</m:t>
                        </m:r>
                      </m:e>
                      <m:sub>
                        <m:r>
                          <w:rPr>
                            <w:rFonts w:ascii="Cambria Math" w:hAnsi="Cambria Math"/>
                          </w:rPr>
                          <m:t>s,s</m:t>
                        </m:r>
                      </m:sub>
                    </m:sSub>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sV</m:t>
                    </m:r>
                  </m:num>
                  <m:den>
                    <m:sSub>
                      <m:sSubPr>
                        <m:ctrlPr>
                          <w:rPr>
                            <w:rFonts w:ascii="Cambria Math" w:hAnsi="Cambria Math"/>
                            <w:i/>
                          </w:rPr>
                        </m:ctrlPr>
                      </m:sSubPr>
                      <m:e>
                        <m:r>
                          <w:rPr>
                            <w:rFonts w:ascii="Cambria Math" w:hAnsi="Cambria Math"/>
                          </w:rPr>
                          <m:t>Y</m:t>
                        </m:r>
                      </m:e>
                      <m:sub>
                        <m:f>
                          <m:fPr>
                            <m:type m:val="skw"/>
                            <m:ctrlPr>
                              <w:rPr>
                                <w:rFonts w:ascii="Cambria Math" w:hAnsi="Cambria Math"/>
                                <w:i/>
                              </w:rPr>
                            </m:ctrlPr>
                          </m:fPr>
                          <m:num>
                            <m:r>
                              <w:rPr>
                                <w:rFonts w:ascii="Cambria Math" w:hAnsi="Cambria Math"/>
                              </w:rPr>
                              <m:t>s</m:t>
                            </m:r>
                          </m:num>
                          <m:den>
                            <m:r>
                              <w:rPr>
                                <w:rFonts w:ascii="Cambria Math" w:hAnsi="Cambria Math"/>
                              </w:rPr>
                              <m:t>a</m:t>
                            </m:r>
                          </m:den>
                        </m:f>
                      </m:sub>
                    </m:sSub>
                  </m:den>
                </m:f>
                <m:r>
                  <w:rPr>
                    <w:rFonts w:ascii="Cambria Math" w:hAnsi="Cambria Math"/>
                  </w:rPr>
                  <m:t>-αs</m:t>
                </m:r>
              </m:oMath>
            </m:oMathPara>
          </w:p>
        </w:tc>
        <w:tc>
          <w:tcPr>
            <w:tcW w:w="473" w:type="dxa"/>
            <w:tcBorders>
              <w:top w:val="nil"/>
              <w:left w:val="nil"/>
              <w:bottom w:val="nil"/>
              <w:right w:val="nil"/>
            </w:tcBorders>
          </w:tcPr>
          <w:p w14:paraId="3A64B278" w14:textId="77777777" w:rsidR="007E2FB9" w:rsidRPr="00DC24C0" w:rsidRDefault="007E2FB9" w:rsidP="005B261C">
            <w:pPr>
              <w:jc w:val="right"/>
            </w:pPr>
            <w:r w:rsidRPr="00DC24C0">
              <w:t>[</w:t>
            </w:r>
            <w:r w:rsidRPr="00DC24C0">
              <w:rPr>
                <w:i/>
              </w:rPr>
              <w:t>9</w:t>
            </w:r>
            <w:r w:rsidRPr="00DC24C0">
              <w:t>]</w:t>
            </w:r>
          </w:p>
        </w:tc>
      </w:tr>
    </w:tbl>
    <w:p w14:paraId="5DC39083" w14:textId="77777777" w:rsidR="007E2FB9" w:rsidRPr="008A29AD" w:rsidRDefault="007E2FB9" w:rsidP="008A29AD"/>
    <w:p w14:paraId="5499AA2A" w14:textId="77777777" w:rsidR="008967A8" w:rsidRDefault="008967A8" w:rsidP="008967A8">
      <w:r>
        <w:t xml:space="preserve">See Appendix C for the code used to produce the below output. </w:t>
      </w:r>
    </w:p>
    <w:p w14:paraId="3175CBF2" w14:textId="77777777" w:rsidR="008C089C" w:rsidRDefault="008C089C" w:rsidP="008967A8">
      <w:pPr>
        <w:jc w:val="center"/>
      </w:pPr>
    </w:p>
    <w:p w14:paraId="07E14755" w14:textId="77777777" w:rsidR="008C089C" w:rsidRDefault="008C089C" w:rsidP="008967A8">
      <w:pPr>
        <w:jc w:val="center"/>
      </w:pPr>
    </w:p>
    <w:p w14:paraId="7C470BC9" w14:textId="2728A8D2" w:rsidR="008967A8" w:rsidRDefault="00A46A10" w:rsidP="008967A8">
      <w:pPr>
        <w:jc w:val="center"/>
      </w:pPr>
      <w:r>
        <w:rPr>
          <w:noProof/>
        </w:rPr>
        <w:lastRenderedPageBreak/>
        <w:drawing>
          <wp:inline distT="0" distB="0" distL="0" distR="0" wp14:anchorId="5498810B" wp14:editId="3854C57A">
            <wp:extent cx="5943600" cy="4916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16170"/>
                    </a:xfrm>
                    <a:prstGeom prst="rect">
                      <a:avLst/>
                    </a:prstGeom>
                  </pic:spPr>
                </pic:pic>
              </a:graphicData>
            </a:graphic>
          </wp:inline>
        </w:drawing>
      </w:r>
    </w:p>
    <w:p w14:paraId="4C9C2A0F" w14:textId="255D8230" w:rsidR="008967A8" w:rsidRDefault="008967A8" w:rsidP="008967A8">
      <w:pPr>
        <w:spacing w:after="0"/>
        <w:jc w:val="center"/>
        <w:rPr>
          <w:rStyle w:val="SubtleEmphasis"/>
        </w:rPr>
      </w:pPr>
      <w:r w:rsidRPr="007A3067">
        <w:rPr>
          <w:rStyle w:val="SubtleEmphasis"/>
        </w:rPr>
        <w:t xml:space="preserve">Figure </w:t>
      </w:r>
      <w:r w:rsidR="00A46A10">
        <w:rPr>
          <w:rStyle w:val="SubtleEmphasis"/>
        </w:rPr>
        <w:t>9</w:t>
      </w:r>
      <w:r w:rsidRPr="007A3067">
        <w:rPr>
          <w:rStyle w:val="SubtleEmphasis"/>
        </w:rPr>
        <w:t xml:space="preserve">: Graphical output of Microbial Consortium Model Iteration </w:t>
      </w:r>
      <w:r>
        <w:rPr>
          <w:rStyle w:val="SubtleEmphasis"/>
        </w:rPr>
        <w:t>VI</w:t>
      </w:r>
      <w:r w:rsidR="00A46A10">
        <w:rPr>
          <w:rStyle w:val="SubtleEmphasis"/>
        </w:rPr>
        <w:t>I</w:t>
      </w:r>
      <w:r>
        <w:rPr>
          <w:rStyle w:val="SubtleEmphasis"/>
        </w:rPr>
        <w:t>.</w:t>
      </w:r>
      <w:r w:rsidR="005C5D6D">
        <w:rPr>
          <w:rStyle w:val="SubtleEmphasis"/>
        </w:rPr>
        <w:t xml:space="preserve"> Notice that the time to produce the maximum amount of paclitaxel </w:t>
      </w:r>
      <w:r w:rsidR="00D54FED">
        <w:rPr>
          <w:rStyle w:val="SubtleEmphasis"/>
        </w:rPr>
        <w:t>nearly doubles.</w:t>
      </w:r>
    </w:p>
    <w:p w14:paraId="1E066E06" w14:textId="77777777" w:rsidR="008967A8" w:rsidRPr="00062172" w:rsidRDefault="008967A8" w:rsidP="008967A8">
      <w:pPr>
        <w:pStyle w:val="Heading3"/>
        <w:rPr>
          <w:rStyle w:val="SubtleEmphasis"/>
          <w:i w:val="0"/>
        </w:rPr>
      </w:pPr>
      <w:bookmarkStart w:id="68" w:name="_Toc5739210"/>
      <w:r w:rsidRPr="00062172">
        <w:rPr>
          <w:rStyle w:val="SubtleEmphasis"/>
          <w:i w:val="0"/>
        </w:rPr>
        <w:t>Model Evaluation</w:t>
      </w:r>
      <w:bookmarkEnd w:id="68"/>
    </w:p>
    <w:p w14:paraId="33CA56AA" w14:textId="56D469DE" w:rsidR="00404298" w:rsidRPr="008C089C" w:rsidRDefault="00777544">
      <w:bookmarkStart w:id="69" w:name="_Toc1213366"/>
      <w:r>
        <w:t xml:space="preserve">The incorporation of a death model shows that the reaction takes more time to consume </w:t>
      </w:r>
      <w:proofErr w:type="gramStart"/>
      <w:r>
        <w:t>all of</w:t>
      </w:r>
      <w:proofErr w:type="gramEnd"/>
      <w:r>
        <w:t xml:space="preserve"> the substrate and produce the </w:t>
      </w:r>
      <w:r w:rsidR="002F0AF4">
        <w:t xml:space="preserve">maximum amount of paclitaxel, as </w:t>
      </w:r>
      <w:r w:rsidR="00372EB5">
        <w:t>expected</w:t>
      </w:r>
      <w:r w:rsidR="00D54FED">
        <w:t>, because there are fewer cells performing the reaction than in the previous iteration</w:t>
      </w:r>
      <w:r w:rsidR="00372EB5">
        <w:t>. Future iterations will incorporate the concentration of substrate, available reactor volume, and temperature</w:t>
      </w:r>
      <w:r w:rsidR="004462F9">
        <w:t xml:space="preserve"> </w:t>
      </w:r>
      <w:r w:rsidR="003951A4">
        <w:t xml:space="preserve">into the </w:t>
      </w:r>
      <w:r w:rsidR="00D54FED">
        <w:t xml:space="preserve">growth and </w:t>
      </w:r>
      <w:r w:rsidR="003951A4">
        <w:t>death model</w:t>
      </w:r>
      <w:r w:rsidR="00D54FED">
        <w:t>s</w:t>
      </w:r>
      <w:bookmarkStart w:id="70" w:name="_GoBack"/>
      <w:bookmarkEnd w:id="70"/>
      <w:r w:rsidR="003951A4">
        <w:t xml:space="preserve">. </w:t>
      </w:r>
      <w:r w:rsidR="00404298">
        <w:br w:type="page"/>
      </w:r>
    </w:p>
    <w:p w14:paraId="4A5D55EB" w14:textId="12FDF5C6" w:rsidR="00221E92" w:rsidRPr="00DC24C0" w:rsidRDefault="00221E92" w:rsidP="00221E92">
      <w:pPr>
        <w:pStyle w:val="Heading1"/>
        <w:spacing w:after="0"/>
      </w:pPr>
      <w:bookmarkStart w:id="71" w:name="_Toc5739211"/>
      <w:r w:rsidRPr="00DC24C0">
        <w:lastRenderedPageBreak/>
        <w:t>Appendix A: Table of Nomenclature</w:t>
      </w:r>
      <w:bookmarkEnd w:id="69"/>
      <w:bookmarkEnd w:id="71"/>
    </w:p>
    <w:tbl>
      <w:tblPr>
        <w:tblStyle w:val="GridTable2"/>
        <w:tblW w:w="0" w:type="auto"/>
        <w:jc w:val="center"/>
        <w:tblLook w:val="04A0" w:firstRow="1" w:lastRow="0" w:firstColumn="1" w:lastColumn="0" w:noHBand="0" w:noVBand="1"/>
      </w:tblPr>
      <w:tblGrid>
        <w:gridCol w:w="926"/>
        <w:gridCol w:w="3117"/>
        <w:gridCol w:w="1327"/>
      </w:tblGrid>
      <w:tr w:rsidR="00221E92" w:rsidRPr="00DC24C0" w14:paraId="493BBB27" w14:textId="77777777" w:rsidTr="003067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tcPr>
          <w:p w14:paraId="79B5E817" w14:textId="77777777" w:rsidR="00221E92" w:rsidRPr="00DC24C0" w:rsidRDefault="00221E92" w:rsidP="00306730">
            <w:pPr>
              <w:jc w:val="center"/>
            </w:pPr>
            <w:r w:rsidRPr="00DC24C0">
              <w:t>Symbol</w:t>
            </w:r>
          </w:p>
        </w:tc>
        <w:tc>
          <w:tcPr>
            <w:tcW w:w="3117" w:type="dxa"/>
          </w:tcPr>
          <w:p w14:paraId="5295C4BF" w14:textId="77777777" w:rsidR="00221E92" w:rsidRPr="00DC24C0" w:rsidRDefault="00221E92" w:rsidP="00306730">
            <w:pPr>
              <w:jc w:val="center"/>
              <w:cnfStyle w:val="100000000000" w:firstRow="1" w:lastRow="0" w:firstColumn="0" w:lastColumn="0" w:oddVBand="0" w:evenVBand="0" w:oddHBand="0" w:evenHBand="0" w:firstRowFirstColumn="0" w:firstRowLastColumn="0" w:lastRowFirstColumn="0" w:lastRowLastColumn="0"/>
            </w:pPr>
            <w:r w:rsidRPr="00DC24C0">
              <w:t>Parameter Meaning</w:t>
            </w:r>
          </w:p>
        </w:tc>
        <w:tc>
          <w:tcPr>
            <w:tcW w:w="1327" w:type="dxa"/>
          </w:tcPr>
          <w:p w14:paraId="56A9C01B" w14:textId="77777777" w:rsidR="00221E92" w:rsidRPr="00DC24C0" w:rsidRDefault="00221E92" w:rsidP="00306730">
            <w:pPr>
              <w:jc w:val="center"/>
              <w:cnfStyle w:val="100000000000" w:firstRow="1" w:lastRow="0" w:firstColumn="0" w:lastColumn="0" w:oddVBand="0" w:evenVBand="0" w:oddHBand="0" w:evenHBand="0" w:firstRowFirstColumn="0" w:firstRowLastColumn="0" w:lastRowFirstColumn="0" w:lastRowLastColumn="0"/>
            </w:pPr>
            <w:r w:rsidRPr="00DC24C0">
              <w:t>Units</w:t>
            </w:r>
          </w:p>
        </w:tc>
      </w:tr>
      <w:tr w:rsidR="00221E92" w:rsidRPr="00DC24C0" w14:paraId="6FBDC81F"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13879DDD" w14:textId="77777777" w:rsidR="00221E92" w:rsidRPr="00DC24C0" w:rsidRDefault="00221E92" w:rsidP="00306730">
            <w:pPr>
              <w:jc w:val="center"/>
              <w:rPr>
                <w:b w:val="0"/>
              </w:rPr>
            </w:pPr>
            <w:r w:rsidRPr="00DC24C0">
              <w:rPr>
                <w:b w:val="0"/>
              </w:rPr>
              <w:t>a</w:t>
            </w:r>
          </w:p>
        </w:tc>
        <w:tc>
          <w:tcPr>
            <w:tcW w:w="3117" w:type="dxa"/>
            <w:vAlign w:val="center"/>
          </w:tcPr>
          <w:p w14:paraId="54BFE0D4"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Concentration of acetate in the reactor</w:t>
            </w:r>
          </w:p>
        </w:tc>
        <w:tc>
          <w:tcPr>
            <w:tcW w:w="1327" w:type="dxa"/>
            <w:vAlign w:val="center"/>
          </w:tcPr>
          <w:p w14:paraId="60211209"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[g/L]</w:t>
            </w:r>
          </w:p>
        </w:tc>
      </w:tr>
      <w:tr w:rsidR="00221E92" w:rsidRPr="00DC24C0" w14:paraId="3F740BB1"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5EB339D5" w14:textId="77777777" w:rsidR="00221E92" w:rsidRPr="00DC24C0" w:rsidRDefault="00221E92" w:rsidP="00306730">
            <w:pPr>
              <w:jc w:val="center"/>
              <w:rPr>
                <w:b w:val="0"/>
              </w:rPr>
            </w:pPr>
            <w:r w:rsidRPr="00DC24C0">
              <w:rPr>
                <w:b w:val="0"/>
              </w:rPr>
              <w:t>C</w:t>
            </w:r>
          </w:p>
        </w:tc>
        <w:tc>
          <w:tcPr>
            <w:tcW w:w="3117" w:type="dxa"/>
            <w:vAlign w:val="center"/>
          </w:tcPr>
          <w:p w14:paraId="1CBE81DD"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Concentration in a flow</w:t>
            </w:r>
          </w:p>
        </w:tc>
        <w:tc>
          <w:tcPr>
            <w:tcW w:w="1327" w:type="dxa"/>
            <w:vAlign w:val="center"/>
          </w:tcPr>
          <w:p w14:paraId="5388BAD3"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[g/L]</w:t>
            </w:r>
          </w:p>
        </w:tc>
      </w:tr>
      <w:tr w:rsidR="00221E92" w:rsidRPr="00DC24C0" w14:paraId="67170778"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61F15360" w14:textId="77777777" w:rsidR="00221E92" w:rsidRPr="00DC24C0" w:rsidRDefault="00221E92" w:rsidP="00306730">
            <w:pPr>
              <w:jc w:val="center"/>
              <w:rPr>
                <w:b w:val="0"/>
              </w:rPr>
            </w:pPr>
            <w:r w:rsidRPr="00DC24C0">
              <w:rPr>
                <w:b w:val="0"/>
              </w:rPr>
              <w:t>d</w:t>
            </w:r>
          </w:p>
        </w:tc>
        <w:tc>
          <w:tcPr>
            <w:tcW w:w="3117" w:type="dxa"/>
            <w:vAlign w:val="center"/>
          </w:tcPr>
          <w:p w14:paraId="02186E0F"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Concentration of taxadiene in the reactor</w:t>
            </w:r>
          </w:p>
        </w:tc>
        <w:tc>
          <w:tcPr>
            <w:tcW w:w="1327" w:type="dxa"/>
            <w:vAlign w:val="center"/>
          </w:tcPr>
          <w:p w14:paraId="7E42E34D"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[g/L]</w:t>
            </w:r>
          </w:p>
        </w:tc>
      </w:tr>
      <w:tr w:rsidR="00221E92" w:rsidRPr="00DC24C0" w14:paraId="210038AF"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79867928" w14:textId="77777777" w:rsidR="00221E92" w:rsidRPr="00DC24C0" w:rsidRDefault="00221E92" w:rsidP="00306730">
            <w:pPr>
              <w:jc w:val="center"/>
              <w:rPr>
                <w:b w:val="0"/>
              </w:rPr>
            </w:pPr>
            <w:r w:rsidRPr="00DC24C0">
              <w:rPr>
                <w:b w:val="0"/>
              </w:rPr>
              <w:t>E</w:t>
            </w:r>
          </w:p>
        </w:tc>
        <w:tc>
          <w:tcPr>
            <w:tcW w:w="3117" w:type="dxa"/>
            <w:vAlign w:val="center"/>
          </w:tcPr>
          <w:p w14:paraId="36E2E952"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Energy</w:t>
            </w:r>
          </w:p>
        </w:tc>
        <w:tc>
          <w:tcPr>
            <w:tcW w:w="1327" w:type="dxa"/>
            <w:vAlign w:val="center"/>
          </w:tcPr>
          <w:p w14:paraId="3A1DB6F2"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[J]</w:t>
            </w:r>
          </w:p>
        </w:tc>
      </w:tr>
      <w:tr w:rsidR="00221E92" w:rsidRPr="00DC24C0" w14:paraId="0A6D4024"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208B5217" w14:textId="77777777" w:rsidR="00221E92" w:rsidRPr="00DC24C0" w:rsidRDefault="00221E92" w:rsidP="00306730">
            <w:pPr>
              <w:jc w:val="center"/>
              <w:rPr>
                <w:b w:val="0"/>
              </w:rPr>
            </w:pPr>
            <w:r w:rsidRPr="00DC24C0">
              <w:rPr>
                <w:b w:val="0"/>
              </w:rPr>
              <w:t>e</w:t>
            </w:r>
          </w:p>
        </w:tc>
        <w:tc>
          <w:tcPr>
            <w:tcW w:w="3117" w:type="dxa"/>
            <w:vAlign w:val="center"/>
          </w:tcPr>
          <w:p w14:paraId="1BD8FEE5"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 xml:space="preserve">Concentration of </w:t>
            </w:r>
            <w:r w:rsidRPr="00DC24C0">
              <w:rPr>
                <w:i/>
              </w:rPr>
              <w:t>E. coli</w:t>
            </w:r>
            <w:r w:rsidRPr="00DC24C0">
              <w:t xml:space="preserve"> cells in the reactor</w:t>
            </w:r>
          </w:p>
        </w:tc>
        <w:tc>
          <w:tcPr>
            <w:tcW w:w="1327" w:type="dxa"/>
            <w:vAlign w:val="center"/>
          </w:tcPr>
          <w:p w14:paraId="6EB7560E"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[g/L]</w:t>
            </w:r>
          </w:p>
        </w:tc>
      </w:tr>
      <w:tr w:rsidR="00221E92" w:rsidRPr="00DC24C0" w14:paraId="266C0380"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1C424BAB" w14:textId="77777777" w:rsidR="00221E92" w:rsidRPr="00DC24C0" w:rsidRDefault="00221E92" w:rsidP="00306730">
            <w:pPr>
              <w:jc w:val="center"/>
              <w:rPr>
                <w:b w:val="0"/>
              </w:rPr>
            </w:pPr>
            <w:r w:rsidRPr="00DC24C0">
              <w:rPr>
                <w:b w:val="0"/>
              </w:rPr>
              <w:t>F</w:t>
            </w:r>
          </w:p>
        </w:tc>
        <w:tc>
          <w:tcPr>
            <w:tcW w:w="3117" w:type="dxa"/>
            <w:vAlign w:val="center"/>
          </w:tcPr>
          <w:p w14:paraId="365DA781"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Flow rate</w:t>
            </w:r>
          </w:p>
        </w:tc>
        <w:tc>
          <w:tcPr>
            <w:tcW w:w="1327" w:type="dxa"/>
            <w:vAlign w:val="center"/>
          </w:tcPr>
          <w:p w14:paraId="41EFC52C"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[L/h]</w:t>
            </w:r>
          </w:p>
        </w:tc>
      </w:tr>
      <w:tr w:rsidR="00221E92" w:rsidRPr="00DC24C0" w14:paraId="3B2D1448"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18CF092A" w14:textId="77777777" w:rsidR="00221E92" w:rsidRPr="00DC24C0" w:rsidRDefault="00221E92" w:rsidP="00306730">
            <w:pPr>
              <w:jc w:val="center"/>
              <w:rPr>
                <w:b w:val="0"/>
              </w:rPr>
            </w:pPr>
            <w:r w:rsidRPr="00DC24C0">
              <w:rPr>
                <w:b w:val="0"/>
              </w:rPr>
              <w:t>H</w:t>
            </w:r>
          </w:p>
        </w:tc>
        <w:tc>
          <w:tcPr>
            <w:tcW w:w="3117" w:type="dxa"/>
            <w:vAlign w:val="center"/>
          </w:tcPr>
          <w:p w14:paraId="599F448E"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Heat of reaction</w:t>
            </w:r>
          </w:p>
        </w:tc>
        <w:tc>
          <w:tcPr>
            <w:tcW w:w="1327" w:type="dxa"/>
            <w:vAlign w:val="center"/>
          </w:tcPr>
          <w:p w14:paraId="4E15F38C"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[J/mol]</w:t>
            </w:r>
          </w:p>
        </w:tc>
      </w:tr>
      <w:tr w:rsidR="000B6ED0" w:rsidRPr="00DC24C0" w14:paraId="2E807A1F"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16B813AC" w14:textId="433B4393" w:rsidR="000B6ED0" w:rsidRPr="00385B32" w:rsidRDefault="000B6ED0" w:rsidP="00306730">
            <w:pPr>
              <w:jc w:val="center"/>
              <w:rPr>
                <w:b w:val="0"/>
                <w:vertAlign w:val="subscript"/>
              </w:rPr>
            </w:pPr>
            <w:r w:rsidRPr="000B6ED0">
              <w:rPr>
                <w:b w:val="0"/>
              </w:rPr>
              <w:t>K</w:t>
            </w:r>
            <w:r w:rsidR="00385B32">
              <w:rPr>
                <w:b w:val="0"/>
                <w:vertAlign w:val="subscript"/>
              </w:rPr>
              <w:t>s</w:t>
            </w:r>
          </w:p>
        </w:tc>
        <w:tc>
          <w:tcPr>
            <w:tcW w:w="3117" w:type="dxa"/>
            <w:vAlign w:val="center"/>
          </w:tcPr>
          <w:p w14:paraId="2ED77B0A" w14:textId="410F2185" w:rsidR="000B6ED0" w:rsidRPr="00DC24C0" w:rsidRDefault="00DB2EAC" w:rsidP="00306730">
            <w:pPr>
              <w:jc w:val="center"/>
              <w:cnfStyle w:val="000000000000" w:firstRow="0" w:lastRow="0" w:firstColumn="0" w:lastColumn="0" w:oddVBand="0" w:evenVBand="0" w:oddHBand="0" w:evenHBand="0" w:firstRowFirstColumn="0" w:firstRowLastColumn="0" w:lastRowFirstColumn="0" w:lastRowLastColumn="0"/>
            </w:pPr>
            <w:r>
              <w:t xml:space="preserve">Substrate concentration to produce half of the </w:t>
            </w:r>
            <w:r w:rsidR="00A25961">
              <w:t>maximum cellular growth rate</w:t>
            </w:r>
          </w:p>
        </w:tc>
        <w:tc>
          <w:tcPr>
            <w:tcW w:w="1327" w:type="dxa"/>
            <w:vAlign w:val="center"/>
          </w:tcPr>
          <w:p w14:paraId="1B97ED8A" w14:textId="118C75BF" w:rsidR="000B6ED0" w:rsidRPr="00DC24C0" w:rsidRDefault="00DB2EAC" w:rsidP="00306730">
            <w:pPr>
              <w:jc w:val="center"/>
              <w:cnfStyle w:val="000000000000" w:firstRow="0" w:lastRow="0" w:firstColumn="0" w:lastColumn="0" w:oddVBand="0" w:evenVBand="0" w:oddHBand="0" w:evenHBand="0" w:firstRowFirstColumn="0" w:firstRowLastColumn="0" w:lastRowFirstColumn="0" w:lastRowLastColumn="0"/>
            </w:pPr>
            <w:r>
              <w:t>[</w:t>
            </w:r>
            <w:r w:rsidR="00E21EA8">
              <w:t>g/L]</w:t>
            </w:r>
          </w:p>
        </w:tc>
      </w:tr>
      <w:tr w:rsidR="00221E92" w:rsidRPr="00DC24C0" w14:paraId="1DF9A74E"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4B6FE081" w14:textId="77777777" w:rsidR="00221E92" w:rsidRPr="00DC24C0" w:rsidRDefault="00221E92" w:rsidP="00306730">
            <w:pPr>
              <w:jc w:val="center"/>
              <w:rPr>
                <w:b w:val="0"/>
              </w:rPr>
            </w:pPr>
            <w:r w:rsidRPr="00DC24C0">
              <w:rPr>
                <w:b w:val="0"/>
              </w:rPr>
              <w:t>m</w:t>
            </w:r>
          </w:p>
        </w:tc>
        <w:tc>
          <w:tcPr>
            <w:tcW w:w="3117" w:type="dxa"/>
            <w:vAlign w:val="center"/>
          </w:tcPr>
          <w:p w14:paraId="1E04803E"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Mass in a system</w:t>
            </w:r>
          </w:p>
        </w:tc>
        <w:tc>
          <w:tcPr>
            <w:tcW w:w="1327" w:type="dxa"/>
            <w:vAlign w:val="center"/>
          </w:tcPr>
          <w:p w14:paraId="2DB89A06"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[g]</w:t>
            </w:r>
          </w:p>
        </w:tc>
      </w:tr>
      <w:tr w:rsidR="00221E92" w:rsidRPr="00DC24C0" w14:paraId="17165A04"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0D942DFC" w14:textId="77777777" w:rsidR="00221E92" w:rsidRPr="00DC24C0" w:rsidRDefault="00221E92" w:rsidP="00306730">
            <w:pPr>
              <w:jc w:val="center"/>
              <w:rPr>
                <w:b w:val="0"/>
              </w:rPr>
            </w:pPr>
            <w:r w:rsidRPr="00DC24C0">
              <w:rPr>
                <w:b w:val="0"/>
              </w:rPr>
              <w:t>p</w:t>
            </w:r>
          </w:p>
        </w:tc>
        <w:tc>
          <w:tcPr>
            <w:tcW w:w="3117" w:type="dxa"/>
            <w:vAlign w:val="center"/>
          </w:tcPr>
          <w:p w14:paraId="08B4DD70"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Concentration of paclitaxel in the reactor</w:t>
            </w:r>
          </w:p>
        </w:tc>
        <w:tc>
          <w:tcPr>
            <w:tcW w:w="1327" w:type="dxa"/>
            <w:vAlign w:val="center"/>
          </w:tcPr>
          <w:p w14:paraId="1D9FD0B4"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[g/L]</w:t>
            </w:r>
          </w:p>
        </w:tc>
      </w:tr>
      <w:tr w:rsidR="00221E92" w:rsidRPr="00DC24C0" w14:paraId="5920947A"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4F881003" w14:textId="77777777" w:rsidR="00221E92" w:rsidRPr="00DC24C0" w:rsidRDefault="00221E92" w:rsidP="00306730">
            <w:pPr>
              <w:jc w:val="center"/>
              <w:rPr>
                <w:b w:val="0"/>
              </w:rPr>
            </w:pPr>
            <w:r w:rsidRPr="00DC24C0">
              <w:rPr>
                <w:b w:val="0"/>
              </w:rPr>
              <w:t>r</w:t>
            </w:r>
          </w:p>
        </w:tc>
        <w:tc>
          <w:tcPr>
            <w:tcW w:w="3117" w:type="dxa"/>
            <w:vAlign w:val="center"/>
          </w:tcPr>
          <w:p w14:paraId="31DB24A6"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Reaction rate</w:t>
            </w:r>
          </w:p>
        </w:tc>
        <w:tc>
          <w:tcPr>
            <w:tcW w:w="1327" w:type="dxa"/>
            <w:vAlign w:val="center"/>
          </w:tcPr>
          <w:p w14:paraId="3F19BAD0"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w:t>
            </w:r>
            <w:r>
              <w:t>mol</w:t>
            </w:r>
            <w:r w:rsidRPr="00DC24C0">
              <w:t>/L-h]</w:t>
            </w:r>
          </w:p>
        </w:tc>
      </w:tr>
      <w:tr w:rsidR="00221E92" w:rsidRPr="00DC24C0" w14:paraId="46B98B66"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51ED0122" w14:textId="77777777" w:rsidR="00221E92" w:rsidRPr="00DC24C0" w:rsidRDefault="00221E92" w:rsidP="00306730">
            <w:pPr>
              <w:jc w:val="center"/>
              <w:rPr>
                <w:b w:val="0"/>
              </w:rPr>
            </w:pPr>
            <w:r w:rsidRPr="00DC24C0">
              <w:rPr>
                <w:b w:val="0"/>
              </w:rPr>
              <w:t>s</w:t>
            </w:r>
          </w:p>
        </w:tc>
        <w:tc>
          <w:tcPr>
            <w:tcW w:w="3117" w:type="dxa"/>
            <w:vAlign w:val="center"/>
          </w:tcPr>
          <w:p w14:paraId="0C515603"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 xml:space="preserve">Concentration of </w:t>
            </w:r>
            <w:r w:rsidRPr="00DC24C0">
              <w:rPr>
                <w:i/>
              </w:rPr>
              <w:t xml:space="preserve">S. cerevisiae </w:t>
            </w:r>
            <w:r w:rsidRPr="00DC24C0">
              <w:t>cells in the reactor</w:t>
            </w:r>
          </w:p>
        </w:tc>
        <w:tc>
          <w:tcPr>
            <w:tcW w:w="1327" w:type="dxa"/>
            <w:vAlign w:val="center"/>
          </w:tcPr>
          <w:p w14:paraId="275D70B5"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[g/L]</w:t>
            </w:r>
          </w:p>
        </w:tc>
      </w:tr>
      <w:tr w:rsidR="00221E92" w:rsidRPr="00DC24C0" w14:paraId="60F0E216"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57259202" w14:textId="77777777" w:rsidR="00221E92" w:rsidRPr="00DC24C0" w:rsidRDefault="00221E92" w:rsidP="00306730">
            <w:pPr>
              <w:jc w:val="center"/>
              <w:rPr>
                <w:b w:val="0"/>
              </w:rPr>
            </w:pPr>
            <w:r w:rsidRPr="00DC24C0">
              <w:rPr>
                <w:b w:val="0"/>
              </w:rPr>
              <w:t>T</w:t>
            </w:r>
          </w:p>
        </w:tc>
        <w:tc>
          <w:tcPr>
            <w:tcW w:w="3117" w:type="dxa"/>
            <w:vAlign w:val="center"/>
          </w:tcPr>
          <w:p w14:paraId="575F3B47"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Temperature</w:t>
            </w:r>
          </w:p>
        </w:tc>
        <w:tc>
          <w:tcPr>
            <w:tcW w:w="1327" w:type="dxa"/>
            <w:vAlign w:val="center"/>
          </w:tcPr>
          <w:p w14:paraId="7B7209DA"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[K]</w:t>
            </w:r>
          </w:p>
        </w:tc>
      </w:tr>
      <w:tr w:rsidR="00221E92" w:rsidRPr="00DC24C0" w14:paraId="1380EC7F"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141E436E" w14:textId="77777777" w:rsidR="00221E92" w:rsidRPr="00DC24C0" w:rsidRDefault="00221E92" w:rsidP="00306730">
            <w:pPr>
              <w:jc w:val="center"/>
              <w:rPr>
                <w:b w:val="0"/>
              </w:rPr>
            </w:pPr>
            <w:r w:rsidRPr="00DC24C0">
              <w:rPr>
                <w:b w:val="0"/>
              </w:rPr>
              <w:t>t</w:t>
            </w:r>
          </w:p>
        </w:tc>
        <w:tc>
          <w:tcPr>
            <w:tcW w:w="3117" w:type="dxa"/>
            <w:vAlign w:val="center"/>
          </w:tcPr>
          <w:p w14:paraId="680D99D7"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Time</w:t>
            </w:r>
          </w:p>
        </w:tc>
        <w:tc>
          <w:tcPr>
            <w:tcW w:w="1327" w:type="dxa"/>
            <w:vAlign w:val="center"/>
          </w:tcPr>
          <w:p w14:paraId="6CD3C6DD"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[h]</w:t>
            </w:r>
          </w:p>
        </w:tc>
      </w:tr>
      <w:tr w:rsidR="00221E92" w:rsidRPr="00DC24C0" w14:paraId="708E912F"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53FD804E" w14:textId="77777777" w:rsidR="00221E92" w:rsidRPr="00DC24C0" w:rsidRDefault="00221E92" w:rsidP="00306730">
            <w:pPr>
              <w:jc w:val="center"/>
              <w:rPr>
                <w:b w:val="0"/>
              </w:rPr>
            </w:pPr>
            <w:r w:rsidRPr="00DC24C0">
              <w:rPr>
                <w:b w:val="0"/>
              </w:rPr>
              <w:t>V</w:t>
            </w:r>
          </w:p>
        </w:tc>
        <w:tc>
          <w:tcPr>
            <w:tcW w:w="3117" w:type="dxa"/>
            <w:vAlign w:val="center"/>
          </w:tcPr>
          <w:p w14:paraId="3F3004B5"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Volume of a system</w:t>
            </w:r>
          </w:p>
        </w:tc>
        <w:tc>
          <w:tcPr>
            <w:tcW w:w="1327" w:type="dxa"/>
            <w:vAlign w:val="center"/>
          </w:tcPr>
          <w:p w14:paraId="30315B76"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[L]</w:t>
            </w:r>
          </w:p>
        </w:tc>
      </w:tr>
      <w:tr w:rsidR="00221E92" w:rsidRPr="00DC24C0" w14:paraId="5A853541"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2864B7AE" w14:textId="77777777" w:rsidR="00221E92" w:rsidRPr="00DC24C0" w:rsidRDefault="00221E92" w:rsidP="00306730">
            <w:pPr>
              <w:jc w:val="center"/>
              <w:rPr>
                <w:b w:val="0"/>
              </w:rPr>
            </w:pPr>
            <w:r w:rsidRPr="00DC24C0">
              <w:rPr>
                <w:b w:val="0"/>
              </w:rPr>
              <w:t>W</w:t>
            </w:r>
          </w:p>
        </w:tc>
        <w:tc>
          <w:tcPr>
            <w:tcW w:w="3117" w:type="dxa"/>
            <w:vAlign w:val="center"/>
          </w:tcPr>
          <w:p w14:paraId="3AE74E93"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Molecular weight</w:t>
            </w:r>
          </w:p>
        </w:tc>
        <w:tc>
          <w:tcPr>
            <w:tcW w:w="1327" w:type="dxa"/>
            <w:vAlign w:val="center"/>
          </w:tcPr>
          <w:p w14:paraId="56BE385D"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[g/mol]</w:t>
            </w:r>
          </w:p>
        </w:tc>
      </w:tr>
      <w:tr w:rsidR="00221E92" w:rsidRPr="00DC24C0" w14:paraId="64288CFF"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4358E6EA" w14:textId="77777777" w:rsidR="00221E92" w:rsidRPr="00DC24C0" w:rsidRDefault="00221E92" w:rsidP="00306730">
            <w:pPr>
              <w:jc w:val="center"/>
              <w:rPr>
                <w:b w:val="0"/>
              </w:rPr>
            </w:pPr>
            <w:r w:rsidRPr="00DC24C0">
              <w:rPr>
                <w:b w:val="0"/>
              </w:rPr>
              <w:t>x</w:t>
            </w:r>
          </w:p>
        </w:tc>
        <w:tc>
          <w:tcPr>
            <w:tcW w:w="3117" w:type="dxa"/>
            <w:vAlign w:val="center"/>
          </w:tcPr>
          <w:p w14:paraId="449F72DA"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Concentration of xylose in the reactor</w:t>
            </w:r>
          </w:p>
        </w:tc>
        <w:tc>
          <w:tcPr>
            <w:tcW w:w="1327" w:type="dxa"/>
            <w:vAlign w:val="center"/>
          </w:tcPr>
          <w:p w14:paraId="3405F8DA"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[g/L]</w:t>
            </w:r>
          </w:p>
        </w:tc>
      </w:tr>
      <w:tr w:rsidR="007272D4" w:rsidRPr="00DC24C0" w14:paraId="306483ED"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5EABC301" w14:textId="1B25FA8F" w:rsidR="007272D4" w:rsidRPr="007272D4" w:rsidRDefault="007272D4" w:rsidP="00306730">
            <w:pPr>
              <w:jc w:val="center"/>
              <w:rPr>
                <w:b w:val="0"/>
              </w:rPr>
            </w:pPr>
            <w:r w:rsidRPr="007272D4">
              <w:rPr>
                <w:b w:val="0"/>
              </w:rPr>
              <w:t>Y</w:t>
            </w:r>
          </w:p>
        </w:tc>
        <w:tc>
          <w:tcPr>
            <w:tcW w:w="3117" w:type="dxa"/>
            <w:vAlign w:val="center"/>
          </w:tcPr>
          <w:p w14:paraId="7E64E86F" w14:textId="7B72E797" w:rsidR="007272D4" w:rsidRPr="00DC24C0" w:rsidRDefault="007272D4" w:rsidP="00306730">
            <w:pPr>
              <w:jc w:val="center"/>
              <w:cnfStyle w:val="000000000000" w:firstRow="0" w:lastRow="0" w:firstColumn="0" w:lastColumn="0" w:oddVBand="0" w:evenVBand="0" w:oddHBand="0" w:evenHBand="0" w:firstRowFirstColumn="0" w:firstRowLastColumn="0" w:lastRowFirstColumn="0" w:lastRowLastColumn="0"/>
            </w:pPr>
            <w:r>
              <w:t>Yield coefficient</w:t>
            </w:r>
          </w:p>
        </w:tc>
        <w:tc>
          <w:tcPr>
            <w:tcW w:w="1327" w:type="dxa"/>
            <w:vAlign w:val="center"/>
          </w:tcPr>
          <w:p w14:paraId="0035F0D3" w14:textId="0FA68EBE" w:rsidR="007272D4" w:rsidRPr="00DC24C0" w:rsidRDefault="007272D4" w:rsidP="00306730">
            <w:pPr>
              <w:jc w:val="center"/>
              <w:cnfStyle w:val="000000000000" w:firstRow="0" w:lastRow="0" w:firstColumn="0" w:lastColumn="0" w:oddVBand="0" w:evenVBand="0" w:oddHBand="0" w:evenHBand="0" w:firstRowFirstColumn="0" w:firstRowLastColumn="0" w:lastRowFirstColumn="0" w:lastRowLastColumn="0"/>
            </w:pPr>
            <w:r>
              <w:t>[g/g]</w:t>
            </w:r>
          </w:p>
        </w:tc>
      </w:tr>
      <w:tr w:rsidR="00AC0662" w:rsidRPr="00DC24C0" w14:paraId="2489B92C"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5D3308E1" w14:textId="5291A27A" w:rsidR="00AC0662" w:rsidRPr="007272D4" w:rsidRDefault="00AC0662" w:rsidP="00306730">
            <w:pPr>
              <w:jc w:val="center"/>
              <w:rPr>
                <w:b w:val="0"/>
              </w:rPr>
            </w:pPr>
            <w:r>
              <w:rPr>
                <w:rFonts w:cstheme="minorHAnsi"/>
                <w:b w:val="0"/>
              </w:rPr>
              <w:t>α</w:t>
            </w:r>
          </w:p>
        </w:tc>
        <w:tc>
          <w:tcPr>
            <w:tcW w:w="3117" w:type="dxa"/>
            <w:vAlign w:val="center"/>
          </w:tcPr>
          <w:p w14:paraId="09E899BA" w14:textId="0C10FB62" w:rsidR="00AC0662" w:rsidRDefault="00AC0662" w:rsidP="00AC0662">
            <w:pPr>
              <w:jc w:val="center"/>
              <w:cnfStyle w:val="000000100000" w:firstRow="0" w:lastRow="0" w:firstColumn="0" w:lastColumn="0" w:oddVBand="0" w:evenVBand="0" w:oddHBand="1" w:evenHBand="0" w:firstRowFirstColumn="0" w:firstRowLastColumn="0" w:lastRowFirstColumn="0" w:lastRowLastColumn="0"/>
            </w:pPr>
            <w:r>
              <w:t>Cellular death</w:t>
            </w:r>
            <w:r w:rsidR="005C6420">
              <w:t xml:space="preserve"> constant</w:t>
            </w:r>
          </w:p>
        </w:tc>
        <w:tc>
          <w:tcPr>
            <w:tcW w:w="1327" w:type="dxa"/>
            <w:vAlign w:val="center"/>
          </w:tcPr>
          <w:p w14:paraId="3B5E1CF5" w14:textId="7ABAB668" w:rsidR="00AC0662" w:rsidRDefault="00AC0662" w:rsidP="00306730">
            <w:pPr>
              <w:jc w:val="center"/>
              <w:cnfStyle w:val="000000100000" w:firstRow="0" w:lastRow="0" w:firstColumn="0" w:lastColumn="0" w:oddVBand="0" w:evenVBand="0" w:oddHBand="1" w:evenHBand="0" w:firstRowFirstColumn="0" w:firstRowLastColumn="0" w:lastRowFirstColumn="0" w:lastRowLastColumn="0"/>
            </w:pPr>
            <w:r>
              <w:t>[</w:t>
            </w:r>
            <w:r w:rsidR="009A4DB4">
              <w:t>1/h</w:t>
            </w:r>
            <w:r>
              <w:t>]</w:t>
            </w:r>
          </w:p>
        </w:tc>
      </w:tr>
      <w:tr w:rsidR="003E0BEA" w:rsidRPr="00DC24C0" w14:paraId="23FBDE5C"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866" w:type="dxa"/>
            <w:vAlign w:val="center"/>
          </w:tcPr>
          <w:p w14:paraId="468D6EA4" w14:textId="735ABFFF" w:rsidR="003E0BEA" w:rsidRPr="000452C0" w:rsidRDefault="003E0BEA" w:rsidP="00306730">
            <w:pPr>
              <w:jc w:val="center"/>
              <w:rPr>
                <w:b w:val="0"/>
                <w:vertAlign w:val="subscript"/>
              </w:rPr>
            </w:pPr>
            <w:r w:rsidRPr="003E0BEA">
              <w:rPr>
                <w:rFonts w:cstheme="minorHAnsi"/>
                <w:b w:val="0"/>
              </w:rPr>
              <w:t>µ</w:t>
            </w:r>
            <w:r>
              <w:rPr>
                <w:rFonts w:cstheme="minorHAnsi"/>
                <w:b w:val="0"/>
              </w:rPr>
              <w:softHyphen/>
            </w:r>
          </w:p>
        </w:tc>
        <w:tc>
          <w:tcPr>
            <w:tcW w:w="3117" w:type="dxa"/>
            <w:vAlign w:val="center"/>
          </w:tcPr>
          <w:p w14:paraId="3ADA6943" w14:textId="49D1BE20" w:rsidR="003E0BEA" w:rsidRPr="003E0BEA" w:rsidRDefault="000452C0" w:rsidP="00306730">
            <w:pPr>
              <w:jc w:val="center"/>
              <w:cnfStyle w:val="000000000000" w:firstRow="0" w:lastRow="0" w:firstColumn="0" w:lastColumn="0" w:oddVBand="0" w:evenVBand="0" w:oddHBand="0" w:evenHBand="0" w:firstRowFirstColumn="0" w:firstRowLastColumn="0" w:lastRowFirstColumn="0" w:lastRowLastColumn="0"/>
            </w:pPr>
            <w:r>
              <w:t>Specific cellular growth rate</w:t>
            </w:r>
          </w:p>
        </w:tc>
        <w:tc>
          <w:tcPr>
            <w:tcW w:w="1327" w:type="dxa"/>
            <w:vAlign w:val="center"/>
          </w:tcPr>
          <w:p w14:paraId="68050774" w14:textId="056D308B" w:rsidR="003E0BEA" w:rsidRPr="003E0BEA" w:rsidRDefault="000452C0" w:rsidP="00306730">
            <w:pPr>
              <w:jc w:val="center"/>
              <w:cnfStyle w:val="000000000000" w:firstRow="0" w:lastRow="0" w:firstColumn="0" w:lastColumn="0" w:oddVBand="0" w:evenVBand="0" w:oddHBand="0" w:evenHBand="0" w:firstRowFirstColumn="0" w:firstRowLastColumn="0" w:lastRowFirstColumn="0" w:lastRowLastColumn="0"/>
            </w:pPr>
            <w:r>
              <w:t>[1/h]</w:t>
            </w:r>
          </w:p>
        </w:tc>
      </w:tr>
    </w:tbl>
    <w:p w14:paraId="02B60F9F" w14:textId="77777777" w:rsidR="00221E92" w:rsidRPr="00DC24C0" w:rsidRDefault="00221E92" w:rsidP="00221E92">
      <w:pPr>
        <w:spacing w:after="0"/>
      </w:pPr>
    </w:p>
    <w:tbl>
      <w:tblPr>
        <w:tblStyle w:val="GridTable2"/>
        <w:tblW w:w="0" w:type="auto"/>
        <w:jc w:val="center"/>
        <w:tblLook w:val="04A0" w:firstRow="1" w:lastRow="0" w:firstColumn="1" w:lastColumn="0" w:noHBand="0" w:noVBand="1"/>
      </w:tblPr>
      <w:tblGrid>
        <w:gridCol w:w="1705"/>
        <w:gridCol w:w="5405"/>
      </w:tblGrid>
      <w:tr w:rsidR="00221E92" w:rsidRPr="00DC24C0" w14:paraId="2FD73016" w14:textId="77777777" w:rsidTr="003067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1D81F957" w14:textId="77777777" w:rsidR="00221E92" w:rsidRPr="00DC24C0" w:rsidRDefault="00221E92" w:rsidP="00306730">
            <w:pPr>
              <w:jc w:val="center"/>
            </w:pPr>
            <w:r w:rsidRPr="00DC24C0">
              <w:t>Subscript</w:t>
            </w:r>
          </w:p>
        </w:tc>
        <w:tc>
          <w:tcPr>
            <w:tcW w:w="5405" w:type="dxa"/>
          </w:tcPr>
          <w:p w14:paraId="1E474963" w14:textId="77777777" w:rsidR="00221E92" w:rsidRPr="00DC24C0" w:rsidRDefault="00221E92" w:rsidP="00306730">
            <w:pPr>
              <w:jc w:val="center"/>
              <w:cnfStyle w:val="100000000000" w:firstRow="1" w:lastRow="0" w:firstColumn="0" w:lastColumn="0" w:oddVBand="0" w:evenVBand="0" w:oddHBand="0" w:evenHBand="0" w:firstRowFirstColumn="0" w:firstRowLastColumn="0" w:lastRowFirstColumn="0" w:lastRowLastColumn="0"/>
            </w:pPr>
            <w:r w:rsidRPr="00DC24C0">
              <w:t>Meaning</w:t>
            </w:r>
          </w:p>
        </w:tc>
      </w:tr>
      <w:tr w:rsidR="00221E92" w:rsidRPr="00DC24C0" w14:paraId="44A47700"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D5C7CA7" w14:textId="77777777" w:rsidR="00221E92" w:rsidRPr="00DC24C0" w:rsidRDefault="00221E92" w:rsidP="00306730">
            <w:pPr>
              <w:jc w:val="center"/>
              <w:rPr>
                <w:b w:val="0"/>
              </w:rPr>
            </w:pPr>
            <w:r w:rsidRPr="00DC24C0">
              <w:rPr>
                <w:b w:val="0"/>
              </w:rPr>
              <w:t>1</w:t>
            </w:r>
          </w:p>
        </w:tc>
        <w:tc>
          <w:tcPr>
            <w:tcW w:w="5405" w:type="dxa"/>
            <w:vAlign w:val="center"/>
          </w:tcPr>
          <w:p w14:paraId="10270982"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Property of Flow 1</w:t>
            </w:r>
          </w:p>
        </w:tc>
      </w:tr>
      <w:tr w:rsidR="00221E92" w:rsidRPr="00DC24C0" w14:paraId="0641E71E"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4760C5F" w14:textId="77777777" w:rsidR="00221E92" w:rsidRPr="00DC24C0" w:rsidRDefault="00221E92" w:rsidP="00306730">
            <w:pPr>
              <w:jc w:val="center"/>
              <w:rPr>
                <w:b w:val="0"/>
              </w:rPr>
            </w:pPr>
            <w:r w:rsidRPr="00DC24C0">
              <w:rPr>
                <w:b w:val="0"/>
              </w:rPr>
              <w:t>2</w:t>
            </w:r>
          </w:p>
        </w:tc>
        <w:tc>
          <w:tcPr>
            <w:tcW w:w="5405" w:type="dxa"/>
            <w:vAlign w:val="center"/>
          </w:tcPr>
          <w:p w14:paraId="6FC57C63"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Property of Flow 2</w:t>
            </w:r>
          </w:p>
        </w:tc>
      </w:tr>
      <w:tr w:rsidR="00221E92" w:rsidRPr="00DC24C0" w14:paraId="238C55B7"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94C14D6" w14:textId="77777777" w:rsidR="00221E92" w:rsidRPr="00DC24C0" w:rsidRDefault="00221E92" w:rsidP="00306730">
            <w:pPr>
              <w:jc w:val="center"/>
              <w:rPr>
                <w:b w:val="0"/>
              </w:rPr>
            </w:pPr>
            <w:r w:rsidRPr="00DC24C0">
              <w:rPr>
                <w:b w:val="0"/>
              </w:rPr>
              <w:t>3</w:t>
            </w:r>
          </w:p>
        </w:tc>
        <w:tc>
          <w:tcPr>
            <w:tcW w:w="5405" w:type="dxa"/>
            <w:vAlign w:val="center"/>
          </w:tcPr>
          <w:p w14:paraId="66C80C4A"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Property of Flow 3</w:t>
            </w:r>
          </w:p>
        </w:tc>
      </w:tr>
      <w:tr w:rsidR="00221E92" w:rsidRPr="00DC24C0" w14:paraId="181BDB8C"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9C1175C" w14:textId="77777777" w:rsidR="00221E92" w:rsidRPr="00DC24C0" w:rsidRDefault="00221E92" w:rsidP="00306730">
            <w:pPr>
              <w:jc w:val="center"/>
              <w:rPr>
                <w:b w:val="0"/>
              </w:rPr>
            </w:pPr>
            <w:r w:rsidRPr="00DC24C0">
              <w:rPr>
                <w:b w:val="0"/>
              </w:rPr>
              <w:t>4</w:t>
            </w:r>
          </w:p>
        </w:tc>
        <w:tc>
          <w:tcPr>
            <w:tcW w:w="5405" w:type="dxa"/>
            <w:vAlign w:val="center"/>
          </w:tcPr>
          <w:p w14:paraId="5FAA0201"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Property of Flow 4</w:t>
            </w:r>
          </w:p>
        </w:tc>
      </w:tr>
      <w:tr w:rsidR="00221E92" w:rsidRPr="00DC24C0" w14:paraId="1CB3E900"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FC25502" w14:textId="77777777" w:rsidR="00221E92" w:rsidRPr="00DC24C0" w:rsidRDefault="00221E92" w:rsidP="00306730">
            <w:pPr>
              <w:jc w:val="center"/>
              <w:rPr>
                <w:b w:val="0"/>
              </w:rPr>
            </w:pPr>
            <w:r w:rsidRPr="00DC24C0">
              <w:rPr>
                <w:b w:val="0"/>
              </w:rPr>
              <w:t>5</w:t>
            </w:r>
          </w:p>
        </w:tc>
        <w:tc>
          <w:tcPr>
            <w:tcW w:w="5405" w:type="dxa"/>
            <w:vAlign w:val="center"/>
          </w:tcPr>
          <w:p w14:paraId="5D44350C"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Property of Flow 5</w:t>
            </w:r>
          </w:p>
        </w:tc>
      </w:tr>
      <w:tr w:rsidR="00221E92" w:rsidRPr="00DC24C0" w14:paraId="34811C77"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CFE5E19" w14:textId="77777777" w:rsidR="00221E92" w:rsidRPr="00DC24C0" w:rsidRDefault="00221E92" w:rsidP="00306730">
            <w:pPr>
              <w:jc w:val="center"/>
              <w:rPr>
                <w:b w:val="0"/>
              </w:rPr>
            </w:pPr>
            <w:r w:rsidRPr="00DC24C0">
              <w:rPr>
                <w:b w:val="0"/>
              </w:rPr>
              <w:t>6</w:t>
            </w:r>
          </w:p>
        </w:tc>
        <w:tc>
          <w:tcPr>
            <w:tcW w:w="5405" w:type="dxa"/>
            <w:vAlign w:val="center"/>
          </w:tcPr>
          <w:p w14:paraId="056CA84C"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Property of Flow 6</w:t>
            </w:r>
          </w:p>
        </w:tc>
      </w:tr>
      <w:tr w:rsidR="00221E92" w:rsidRPr="00DC24C0" w14:paraId="70AF0FEE"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82DC530" w14:textId="77777777" w:rsidR="00221E92" w:rsidRPr="00DC24C0" w:rsidRDefault="00221E92" w:rsidP="00306730">
            <w:pPr>
              <w:jc w:val="center"/>
              <w:rPr>
                <w:b w:val="0"/>
              </w:rPr>
            </w:pPr>
            <w:r w:rsidRPr="00DC24C0">
              <w:rPr>
                <w:b w:val="0"/>
              </w:rPr>
              <w:t>7</w:t>
            </w:r>
          </w:p>
        </w:tc>
        <w:tc>
          <w:tcPr>
            <w:tcW w:w="5405" w:type="dxa"/>
            <w:vAlign w:val="center"/>
          </w:tcPr>
          <w:p w14:paraId="6EF2B8F9"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Property of Flow 7</w:t>
            </w:r>
          </w:p>
        </w:tc>
      </w:tr>
      <w:tr w:rsidR="00221E92" w:rsidRPr="00DC24C0" w14:paraId="7E91F5BF"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070317D3" w14:textId="77777777" w:rsidR="00221E92" w:rsidRPr="00DC24C0" w:rsidRDefault="00221E92" w:rsidP="00306730">
            <w:pPr>
              <w:jc w:val="center"/>
              <w:rPr>
                <w:b w:val="0"/>
              </w:rPr>
            </w:pPr>
            <w:r w:rsidRPr="00DC24C0">
              <w:rPr>
                <w:b w:val="0"/>
              </w:rPr>
              <w:t>a</w:t>
            </w:r>
          </w:p>
        </w:tc>
        <w:tc>
          <w:tcPr>
            <w:tcW w:w="5405" w:type="dxa"/>
            <w:vAlign w:val="center"/>
          </w:tcPr>
          <w:p w14:paraId="1CB59E98"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Property of acetate</w:t>
            </w:r>
          </w:p>
        </w:tc>
      </w:tr>
      <w:tr w:rsidR="00221E92" w:rsidRPr="00DC24C0" w14:paraId="700E97EC"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08D99FF" w14:textId="77777777" w:rsidR="00221E92" w:rsidRPr="00DC24C0" w:rsidRDefault="00221E92" w:rsidP="00306730">
            <w:pPr>
              <w:jc w:val="center"/>
              <w:rPr>
                <w:b w:val="0"/>
              </w:rPr>
            </w:pPr>
            <w:proofErr w:type="spellStart"/>
            <w:proofErr w:type="gramStart"/>
            <w:r w:rsidRPr="00DC24C0">
              <w:rPr>
                <w:b w:val="0"/>
              </w:rPr>
              <w:t>a,s</w:t>
            </w:r>
            <w:proofErr w:type="spellEnd"/>
            <w:proofErr w:type="gramEnd"/>
          </w:p>
        </w:tc>
        <w:tc>
          <w:tcPr>
            <w:tcW w:w="5405" w:type="dxa"/>
            <w:vAlign w:val="center"/>
          </w:tcPr>
          <w:p w14:paraId="13599DFC"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 xml:space="preserve">Property of lumped reactions to convert acetate to </w:t>
            </w:r>
            <w:r w:rsidRPr="00DC24C0">
              <w:rPr>
                <w:i/>
              </w:rPr>
              <w:t>S. cerevisiae</w:t>
            </w:r>
            <w:r w:rsidRPr="00DC24C0">
              <w:t xml:space="preserve"> cell growth</w:t>
            </w:r>
          </w:p>
        </w:tc>
      </w:tr>
      <w:tr w:rsidR="00221E92" w:rsidRPr="00DC24C0" w14:paraId="43873C58"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AE72E98" w14:textId="77777777" w:rsidR="00221E92" w:rsidRPr="00DC24C0" w:rsidRDefault="00221E92" w:rsidP="00306730">
            <w:pPr>
              <w:jc w:val="center"/>
              <w:rPr>
                <w:b w:val="0"/>
              </w:rPr>
            </w:pPr>
            <w:r w:rsidRPr="00DC24C0">
              <w:rPr>
                <w:b w:val="0"/>
              </w:rPr>
              <w:t>d</w:t>
            </w:r>
          </w:p>
        </w:tc>
        <w:tc>
          <w:tcPr>
            <w:tcW w:w="5405" w:type="dxa"/>
            <w:vAlign w:val="center"/>
          </w:tcPr>
          <w:p w14:paraId="11F372C9"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Property of taxadiene</w:t>
            </w:r>
          </w:p>
        </w:tc>
      </w:tr>
      <w:tr w:rsidR="00221E92" w:rsidRPr="00DC24C0" w14:paraId="192901AE"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622E611" w14:textId="77777777" w:rsidR="00221E92" w:rsidRPr="00DC24C0" w:rsidRDefault="00221E92" w:rsidP="00306730">
            <w:pPr>
              <w:jc w:val="center"/>
              <w:rPr>
                <w:b w:val="0"/>
              </w:rPr>
            </w:pPr>
            <w:proofErr w:type="spellStart"/>
            <w:proofErr w:type="gramStart"/>
            <w:r w:rsidRPr="00DC24C0">
              <w:rPr>
                <w:b w:val="0"/>
              </w:rPr>
              <w:t>d,p</w:t>
            </w:r>
            <w:proofErr w:type="spellEnd"/>
            <w:proofErr w:type="gramEnd"/>
          </w:p>
        </w:tc>
        <w:tc>
          <w:tcPr>
            <w:tcW w:w="5405" w:type="dxa"/>
            <w:vAlign w:val="center"/>
          </w:tcPr>
          <w:p w14:paraId="73E0FBCE"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Property of lumped reactions to convert taxadiene to paclitaxel</w:t>
            </w:r>
          </w:p>
        </w:tc>
      </w:tr>
      <w:tr w:rsidR="00221E92" w:rsidRPr="00DC24C0" w14:paraId="2D8D741F"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5321CCB" w14:textId="77777777" w:rsidR="00221E92" w:rsidRPr="00DC24C0" w:rsidRDefault="00221E92" w:rsidP="00306730">
            <w:pPr>
              <w:jc w:val="center"/>
              <w:rPr>
                <w:b w:val="0"/>
              </w:rPr>
            </w:pPr>
            <w:r w:rsidRPr="00DC24C0">
              <w:rPr>
                <w:b w:val="0"/>
              </w:rPr>
              <w:t>e</w:t>
            </w:r>
          </w:p>
        </w:tc>
        <w:tc>
          <w:tcPr>
            <w:tcW w:w="5405" w:type="dxa"/>
            <w:vAlign w:val="center"/>
          </w:tcPr>
          <w:p w14:paraId="7E877481"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 xml:space="preserve">Property of </w:t>
            </w:r>
            <w:r w:rsidRPr="00DC24C0">
              <w:rPr>
                <w:i/>
              </w:rPr>
              <w:t>E. coli</w:t>
            </w:r>
            <w:r w:rsidRPr="00DC24C0">
              <w:t xml:space="preserve"> cells</w:t>
            </w:r>
          </w:p>
        </w:tc>
      </w:tr>
      <w:tr w:rsidR="00AD3C7C" w:rsidRPr="00DC24C0" w14:paraId="350F6062"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36F7F39" w14:textId="15E39171" w:rsidR="00AD3C7C" w:rsidRPr="00AD3C7C" w:rsidRDefault="00AD3C7C" w:rsidP="00306730">
            <w:pPr>
              <w:jc w:val="center"/>
              <w:rPr>
                <w:b w:val="0"/>
              </w:rPr>
            </w:pPr>
            <w:r>
              <w:rPr>
                <w:b w:val="0"/>
              </w:rPr>
              <w:t>e/x</w:t>
            </w:r>
          </w:p>
        </w:tc>
        <w:tc>
          <w:tcPr>
            <w:tcW w:w="5405" w:type="dxa"/>
            <w:vAlign w:val="center"/>
          </w:tcPr>
          <w:p w14:paraId="777094F5" w14:textId="5C1C7921" w:rsidR="00AD3C7C" w:rsidRPr="00690238" w:rsidRDefault="00690238" w:rsidP="00306730">
            <w:pPr>
              <w:jc w:val="center"/>
              <w:cnfStyle w:val="000000100000" w:firstRow="0" w:lastRow="0" w:firstColumn="0" w:lastColumn="0" w:oddVBand="0" w:evenVBand="0" w:oddHBand="1" w:evenHBand="0" w:firstRowFirstColumn="0" w:firstRowLastColumn="0" w:lastRowFirstColumn="0" w:lastRowLastColumn="0"/>
            </w:pPr>
            <w:r>
              <w:t xml:space="preserve">Ratio of </w:t>
            </w:r>
            <w:r>
              <w:rPr>
                <w:i/>
              </w:rPr>
              <w:t>E. coli</w:t>
            </w:r>
            <w:r>
              <w:t xml:space="preserve"> mass to xylose mass</w:t>
            </w:r>
          </w:p>
        </w:tc>
      </w:tr>
      <w:tr w:rsidR="000452C0" w:rsidRPr="00DC24C0" w14:paraId="0ED6D5DD"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DF48AAC" w14:textId="711E7C97" w:rsidR="000452C0" w:rsidRPr="000452C0" w:rsidRDefault="000452C0" w:rsidP="00306730">
            <w:pPr>
              <w:jc w:val="center"/>
              <w:rPr>
                <w:b w:val="0"/>
              </w:rPr>
            </w:pPr>
            <w:r>
              <w:rPr>
                <w:b w:val="0"/>
              </w:rPr>
              <w:t>max</w:t>
            </w:r>
          </w:p>
        </w:tc>
        <w:tc>
          <w:tcPr>
            <w:tcW w:w="5405" w:type="dxa"/>
            <w:vAlign w:val="center"/>
          </w:tcPr>
          <w:p w14:paraId="5978EADC" w14:textId="4F597E20" w:rsidR="000452C0" w:rsidRPr="00DC24C0" w:rsidRDefault="000452C0" w:rsidP="00306730">
            <w:pPr>
              <w:jc w:val="center"/>
              <w:cnfStyle w:val="000000000000" w:firstRow="0" w:lastRow="0" w:firstColumn="0" w:lastColumn="0" w:oddVBand="0" w:evenVBand="0" w:oddHBand="0" w:evenHBand="0" w:firstRowFirstColumn="0" w:firstRowLastColumn="0" w:lastRowFirstColumn="0" w:lastRowLastColumn="0"/>
            </w:pPr>
            <w:r>
              <w:t>Maximum value of a property</w:t>
            </w:r>
          </w:p>
        </w:tc>
      </w:tr>
      <w:tr w:rsidR="00221E92" w:rsidRPr="00DC24C0" w14:paraId="6A229D70"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6AC9B76" w14:textId="77777777" w:rsidR="00221E92" w:rsidRPr="00DC24C0" w:rsidRDefault="00221E92" w:rsidP="00306730">
            <w:pPr>
              <w:jc w:val="center"/>
              <w:rPr>
                <w:b w:val="0"/>
              </w:rPr>
            </w:pPr>
            <w:r w:rsidRPr="00DC24C0">
              <w:rPr>
                <w:b w:val="0"/>
              </w:rPr>
              <w:t>p</w:t>
            </w:r>
          </w:p>
        </w:tc>
        <w:tc>
          <w:tcPr>
            <w:tcW w:w="5405" w:type="dxa"/>
            <w:vAlign w:val="center"/>
          </w:tcPr>
          <w:p w14:paraId="46D4BB4F"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Property of paclitaxel</w:t>
            </w:r>
          </w:p>
        </w:tc>
      </w:tr>
      <w:tr w:rsidR="00221E92" w:rsidRPr="00DC24C0" w14:paraId="0FE3639F"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CFEC66D" w14:textId="77777777" w:rsidR="00221E92" w:rsidRPr="00DC24C0" w:rsidRDefault="00221E92" w:rsidP="00306730">
            <w:pPr>
              <w:jc w:val="center"/>
              <w:rPr>
                <w:b w:val="0"/>
              </w:rPr>
            </w:pPr>
            <w:r w:rsidRPr="00DC24C0">
              <w:rPr>
                <w:b w:val="0"/>
              </w:rPr>
              <w:lastRenderedPageBreak/>
              <w:t>s</w:t>
            </w:r>
          </w:p>
        </w:tc>
        <w:tc>
          <w:tcPr>
            <w:tcW w:w="5405" w:type="dxa"/>
            <w:vAlign w:val="center"/>
          </w:tcPr>
          <w:p w14:paraId="650F1D49"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 xml:space="preserve">Property of </w:t>
            </w:r>
            <w:r w:rsidRPr="00DC24C0">
              <w:rPr>
                <w:i/>
              </w:rPr>
              <w:t>S. cerevisiae</w:t>
            </w:r>
            <w:r w:rsidRPr="00DC24C0">
              <w:t xml:space="preserve"> cells</w:t>
            </w:r>
          </w:p>
        </w:tc>
      </w:tr>
      <w:tr w:rsidR="00AD3C7C" w:rsidRPr="00DC24C0" w14:paraId="07113C3E"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A117C4B" w14:textId="6D70B746" w:rsidR="00AD3C7C" w:rsidRPr="00AD3C7C" w:rsidRDefault="00AD3C7C" w:rsidP="00306730">
            <w:pPr>
              <w:jc w:val="center"/>
              <w:rPr>
                <w:b w:val="0"/>
              </w:rPr>
            </w:pPr>
            <w:r>
              <w:rPr>
                <w:b w:val="0"/>
              </w:rPr>
              <w:t>s/a</w:t>
            </w:r>
          </w:p>
        </w:tc>
        <w:tc>
          <w:tcPr>
            <w:tcW w:w="5405" w:type="dxa"/>
            <w:vAlign w:val="center"/>
          </w:tcPr>
          <w:p w14:paraId="4BDA0C28" w14:textId="619606E3" w:rsidR="00AD3C7C" w:rsidRPr="00AD3C7C" w:rsidRDefault="00AD3C7C" w:rsidP="00306730">
            <w:pPr>
              <w:jc w:val="center"/>
              <w:cnfStyle w:val="000000100000" w:firstRow="0" w:lastRow="0" w:firstColumn="0" w:lastColumn="0" w:oddVBand="0" w:evenVBand="0" w:oddHBand="1" w:evenHBand="0" w:firstRowFirstColumn="0" w:firstRowLastColumn="0" w:lastRowFirstColumn="0" w:lastRowLastColumn="0"/>
            </w:pPr>
            <w:r>
              <w:t xml:space="preserve">Ratio of </w:t>
            </w:r>
            <w:r>
              <w:rPr>
                <w:i/>
              </w:rPr>
              <w:t>S. cerevisiae</w:t>
            </w:r>
            <w:r>
              <w:t xml:space="preserve"> mass to acetate mass</w:t>
            </w:r>
          </w:p>
        </w:tc>
      </w:tr>
      <w:tr w:rsidR="00221E92" w:rsidRPr="00DC24C0" w14:paraId="0F41B867"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1718608" w14:textId="77777777" w:rsidR="00221E92" w:rsidRPr="00DC24C0" w:rsidRDefault="00221E92" w:rsidP="00306730">
            <w:pPr>
              <w:jc w:val="center"/>
              <w:rPr>
                <w:b w:val="0"/>
              </w:rPr>
            </w:pPr>
            <w:r w:rsidRPr="00DC24C0">
              <w:rPr>
                <w:b w:val="0"/>
              </w:rPr>
              <w:t>s1</w:t>
            </w:r>
          </w:p>
        </w:tc>
        <w:tc>
          <w:tcPr>
            <w:tcW w:w="5405" w:type="dxa"/>
            <w:vAlign w:val="center"/>
          </w:tcPr>
          <w:p w14:paraId="1B2FAE62"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Property of Subsystem 1</w:t>
            </w:r>
          </w:p>
        </w:tc>
      </w:tr>
      <w:tr w:rsidR="00221E92" w:rsidRPr="00DC24C0" w14:paraId="6023CDBF"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74BEFE1" w14:textId="77777777" w:rsidR="00221E92" w:rsidRPr="00DC24C0" w:rsidRDefault="00221E92" w:rsidP="00306730">
            <w:pPr>
              <w:jc w:val="center"/>
              <w:rPr>
                <w:b w:val="0"/>
              </w:rPr>
            </w:pPr>
            <w:r w:rsidRPr="00DC24C0">
              <w:rPr>
                <w:b w:val="0"/>
              </w:rPr>
              <w:t>s2</w:t>
            </w:r>
          </w:p>
        </w:tc>
        <w:tc>
          <w:tcPr>
            <w:tcW w:w="5405" w:type="dxa"/>
            <w:vAlign w:val="center"/>
          </w:tcPr>
          <w:p w14:paraId="673E67DF"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Property of Subsystem 2</w:t>
            </w:r>
          </w:p>
        </w:tc>
      </w:tr>
      <w:tr w:rsidR="00221E92" w:rsidRPr="00DC24C0" w14:paraId="64E0FBC3"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898FC44" w14:textId="77777777" w:rsidR="00221E92" w:rsidRPr="00DC24C0" w:rsidRDefault="00221E92" w:rsidP="00306730">
            <w:pPr>
              <w:jc w:val="center"/>
              <w:rPr>
                <w:b w:val="0"/>
              </w:rPr>
            </w:pPr>
            <w:proofErr w:type="spellStart"/>
            <w:proofErr w:type="gramStart"/>
            <w:r w:rsidRPr="00DC24C0">
              <w:rPr>
                <w:b w:val="0"/>
              </w:rPr>
              <w:t>x,a</w:t>
            </w:r>
            <w:proofErr w:type="spellEnd"/>
            <w:proofErr w:type="gramEnd"/>
          </w:p>
        </w:tc>
        <w:tc>
          <w:tcPr>
            <w:tcW w:w="5405" w:type="dxa"/>
            <w:vAlign w:val="center"/>
          </w:tcPr>
          <w:p w14:paraId="00129B6B"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Property of lumped reactions to convert xylose to acetate</w:t>
            </w:r>
          </w:p>
        </w:tc>
      </w:tr>
      <w:tr w:rsidR="00221E92" w:rsidRPr="00DC24C0" w14:paraId="79D4FA9F" w14:textId="77777777" w:rsidTr="003067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62741E8" w14:textId="77777777" w:rsidR="00221E92" w:rsidRPr="00DC24C0" w:rsidRDefault="00221E92" w:rsidP="00306730">
            <w:pPr>
              <w:jc w:val="center"/>
              <w:rPr>
                <w:b w:val="0"/>
              </w:rPr>
            </w:pPr>
            <w:proofErr w:type="spellStart"/>
            <w:proofErr w:type="gramStart"/>
            <w:r w:rsidRPr="00DC24C0">
              <w:rPr>
                <w:b w:val="0"/>
              </w:rPr>
              <w:t>x,d</w:t>
            </w:r>
            <w:proofErr w:type="spellEnd"/>
            <w:proofErr w:type="gramEnd"/>
          </w:p>
        </w:tc>
        <w:tc>
          <w:tcPr>
            <w:tcW w:w="5405" w:type="dxa"/>
            <w:vAlign w:val="center"/>
          </w:tcPr>
          <w:p w14:paraId="4B182F22" w14:textId="77777777" w:rsidR="00221E92" w:rsidRPr="00DC24C0" w:rsidRDefault="00221E92" w:rsidP="00306730">
            <w:pPr>
              <w:jc w:val="center"/>
              <w:cnfStyle w:val="000000100000" w:firstRow="0" w:lastRow="0" w:firstColumn="0" w:lastColumn="0" w:oddVBand="0" w:evenVBand="0" w:oddHBand="1" w:evenHBand="0" w:firstRowFirstColumn="0" w:firstRowLastColumn="0" w:lastRowFirstColumn="0" w:lastRowLastColumn="0"/>
            </w:pPr>
            <w:r w:rsidRPr="00DC24C0">
              <w:t>Property of lumped reactions to convert xylose to taxadiene</w:t>
            </w:r>
          </w:p>
        </w:tc>
      </w:tr>
      <w:tr w:rsidR="00221E92" w:rsidRPr="00DC24C0" w14:paraId="65C250E9" w14:textId="77777777" w:rsidTr="00306730">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A9FACB4" w14:textId="77777777" w:rsidR="00221E92" w:rsidRPr="00DC24C0" w:rsidRDefault="00221E92" w:rsidP="00306730">
            <w:pPr>
              <w:jc w:val="center"/>
              <w:rPr>
                <w:b w:val="0"/>
              </w:rPr>
            </w:pPr>
            <w:proofErr w:type="spellStart"/>
            <w:proofErr w:type="gramStart"/>
            <w:r w:rsidRPr="00DC24C0">
              <w:rPr>
                <w:b w:val="0"/>
              </w:rPr>
              <w:t>x,e</w:t>
            </w:r>
            <w:proofErr w:type="spellEnd"/>
            <w:proofErr w:type="gramEnd"/>
          </w:p>
        </w:tc>
        <w:tc>
          <w:tcPr>
            <w:tcW w:w="5405" w:type="dxa"/>
            <w:vAlign w:val="center"/>
          </w:tcPr>
          <w:p w14:paraId="5AB17AD6" w14:textId="77777777" w:rsidR="00221E92" w:rsidRPr="00DC24C0" w:rsidRDefault="00221E92" w:rsidP="00306730">
            <w:pPr>
              <w:jc w:val="center"/>
              <w:cnfStyle w:val="000000000000" w:firstRow="0" w:lastRow="0" w:firstColumn="0" w:lastColumn="0" w:oddVBand="0" w:evenVBand="0" w:oddHBand="0" w:evenHBand="0" w:firstRowFirstColumn="0" w:firstRowLastColumn="0" w:lastRowFirstColumn="0" w:lastRowLastColumn="0"/>
            </w:pPr>
            <w:r w:rsidRPr="00DC24C0">
              <w:t xml:space="preserve">Property of lumped reactions to convert xylose to </w:t>
            </w:r>
            <w:r w:rsidRPr="00DC24C0">
              <w:rPr>
                <w:i/>
              </w:rPr>
              <w:t>E. coli</w:t>
            </w:r>
            <w:r w:rsidRPr="00DC24C0">
              <w:t xml:space="preserve"> cell growth</w:t>
            </w:r>
          </w:p>
        </w:tc>
      </w:tr>
    </w:tbl>
    <w:p w14:paraId="6AA6ED6F" w14:textId="77777777" w:rsidR="00221E92" w:rsidRPr="00DC24C0" w:rsidRDefault="00221E92" w:rsidP="00221E92">
      <w:pPr>
        <w:pStyle w:val="Heading1"/>
        <w:spacing w:after="0"/>
      </w:pPr>
      <w:bookmarkStart w:id="72" w:name="_Toc1213367"/>
      <w:bookmarkStart w:id="73" w:name="_Toc5739212"/>
      <w:r w:rsidRPr="00DC24C0">
        <w:lastRenderedPageBreak/>
        <w:t>Appendix B: Supplemental Figures</w:t>
      </w:r>
      <w:bookmarkEnd w:id="72"/>
      <w:bookmarkEnd w:id="73"/>
    </w:p>
    <w:p w14:paraId="20EF9FA8" w14:textId="77777777" w:rsidR="00221E92" w:rsidRPr="00DC24C0" w:rsidRDefault="00221E92" w:rsidP="00221E92">
      <w:pPr>
        <w:spacing w:after="0"/>
        <w:jc w:val="center"/>
        <w:rPr>
          <w:rStyle w:val="SubtleEmphasis"/>
        </w:rPr>
      </w:pPr>
      <w:r w:rsidRPr="00DC24C0">
        <w:rPr>
          <w:noProof/>
        </w:rPr>
        <w:drawing>
          <wp:inline distT="0" distB="0" distL="0" distR="0" wp14:anchorId="4B8A58C1" wp14:editId="157BCB11">
            <wp:extent cx="5943600" cy="6480185"/>
            <wp:effectExtent l="0" t="0" r="0" b="0"/>
            <wp:docPr id="8" name="Picture 8" descr="https://ars.els-cdn.com/content/image/1-s2.0-S1871678414000235-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s.els-cdn.com/content/image/1-s2.0-S1871678414000235-gr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480185"/>
                    </a:xfrm>
                    <a:prstGeom prst="rect">
                      <a:avLst/>
                    </a:prstGeom>
                    <a:noFill/>
                    <a:ln>
                      <a:noFill/>
                    </a:ln>
                  </pic:spPr>
                </pic:pic>
              </a:graphicData>
            </a:graphic>
          </wp:inline>
        </w:drawing>
      </w:r>
    </w:p>
    <w:p w14:paraId="23CCABD3" w14:textId="149900CA" w:rsidR="00221E92" w:rsidRPr="00DC24C0" w:rsidRDefault="00221E92" w:rsidP="00221E92">
      <w:pPr>
        <w:spacing w:after="0"/>
        <w:jc w:val="center"/>
        <w:rPr>
          <w:rStyle w:val="SubtleEmphasis"/>
        </w:rPr>
      </w:pPr>
      <w:r w:rsidRPr="00DC24C0">
        <w:rPr>
          <w:rStyle w:val="SubtleEmphasis"/>
        </w:rPr>
        <w:t xml:space="preserve">Figure </w:t>
      </w:r>
      <w:r w:rsidR="005C3E6B">
        <w:rPr>
          <w:rStyle w:val="SubtleEmphasis"/>
        </w:rPr>
        <w:t>10</w:t>
      </w:r>
      <w:r w:rsidRPr="00DC24C0">
        <w:rPr>
          <w:rStyle w:val="SubtleEmphasis"/>
        </w:rPr>
        <w:t xml:space="preserve">: Paclitaxel biosynthesis </w:t>
      </w:r>
      <w:r w:rsidRPr="00062172">
        <w:rPr>
          <w:rStyle w:val="SubtleEmphasis"/>
        </w:rPr>
        <w:t>pathway</w:t>
      </w:r>
      <w:r w:rsidRPr="00062172">
        <w:rPr>
          <w:rStyle w:val="SubtleEmphasis"/>
          <w:i w:val="0"/>
        </w:rPr>
        <w:t xml:space="preserve"> </w:t>
      </w:r>
      <w:sdt>
        <w:sdtPr>
          <w:rPr>
            <w:rStyle w:val="SubtleEmphasis"/>
            <w:i w:val="0"/>
          </w:rPr>
          <w:id w:val="322017872"/>
          <w:citation/>
        </w:sdtPr>
        <w:sdtEndPr>
          <w:rPr>
            <w:rStyle w:val="SubtleEmphasis"/>
            <w:i/>
          </w:rPr>
        </w:sdtEndPr>
        <w:sdtContent>
          <w:r w:rsidRPr="00062172">
            <w:rPr>
              <w:rStyle w:val="SubtleEmphasis"/>
              <w:i w:val="0"/>
            </w:rPr>
            <w:fldChar w:fldCharType="begin"/>
          </w:r>
          <w:r w:rsidRPr="00062172">
            <w:rPr>
              <w:rStyle w:val="SubtleEmphasis"/>
              <w:i w:val="0"/>
            </w:rPr>
            <w:instrText xml:space="preserve"> CITATION How14 \l 1033 </w:instrText>
          </w:r>
          <w:r w:rsidRPr="00062172">
            <w:rPr>
              <w:rStyle w:val="SubtleEmphasis"/>
              <w:i w:val="0"/>
            </w:rPr>
            <w:fldChar w:fldCharType="separate"/>
          </w:r>
          <w:r w:rsidR="00274C20">
            <w:rPr>
              <w:noProof/>
            </w:rPr>
            <w:t>(Howat S. , et al., 2014)</w:t>
          </w:r>
          <w:r w:rsidRPr="00062172">
            <w:rPr>
              <w:rStyle w:val="SubtleEmphasis"/>
              <w:i w:val="0"/>
            </w:rPr>
            <w:fldChar w:fldCharType="end"/>
          </w:r>
        </w:sdtContent>
      </w:sdt>
      <w:r w:rsidRPr="00062172">
        <w:rPr>
          <w:rStyle w:val="SubtleEmphasis"/>
        </w:rPr>
        <w:t>. The</w:t>
      </w:r>
      <w:r w:rsidRPr="00DC24C0">
        <w:rPr>
          <w:rStyle w:val="SubtleEmphasis"/>
        </w:rPr>
        <w:t xml:space="preserve"> first half of the pathway, up to the production of taxadiene, is performed in the </w:t>
      </w:r>
      <w:r w:rsidRPr="00DC24C0">
        <w:rPr>
          <w:rStyle w:val="SubtleEmphasis"/>
          <w:i w:val="0"/>
        </w:rPr>
        <w:t>E. coli</w:t>
      </w:r>
      <w:r w:rsidRPr="00DC24C0">
        <w:rPr>
          <w:rStyle w:val="SubtleEmphasis"/>
        </w:rPr>
        <w:t xml:space="preserve"> cell while the rest of the pathway is performed in the </w:t>
      </w:r>
      <w:r w:rsidRPr="00DC24C0">
        <w:rPr>
          <w:rStyle w:val="SubtleEmphasis"/>
          <w:i w:val="0"/>
        </w:rPr>
        <w:t>S. cerevisiae</w:t>
      </w:r>
      <w:r w:rsidRPr="00DC24C0">
        <w:rPr>
          <w:rStyle w:val="SubtleEmphasis"/>
        </w:rPr>
        <w:t xml:space="preserve"> cell.</w:t>
      </w:r>
    </w:p>
    <w:p w14:paraId="7DE8958A" w14:textId="77777777" w:rsidR="00221E92" w:rsidRPr="00DC24C0" w:rsidRDefault="00221E92" w:rsidP="00221E92">
      <w:pPr>
        <w:spacing w:after="0"/>
        <w:jc w:val="center"/>
        <w:rPr>
          <w:rStyle w:val="SubtleEmphasis"/>
        </w:rPr>
      </w:pPr>
      <w:r w:rsidRPr="00DC24C0">
        <w:rPr>
          <w:noProof/>
        </w:rPr>
        <w:lastRenderedPageBreak/>
        <w:drawing>
          <wp:inline distT="0" distB="0" distL="0" distR="0" wp14:anchorId="492A14AE" wp14:editId="6E683851">
            <wp:extent cx="4136551" cy="7237828"/>
            <wp:effectExtent l="0" t="0" r="0" b="1270"/>
            <wp:docPr id="9" name="Picture 9" descr="https://www.researchgate.net/profile/Xiaoxuan_Zhu2/publication/265093361/figure/fig2/AS:376728468901891@1466830474647/The-biosynthesis-of-IPP-via-MVA-pathway-and-MEP-pathway-Abbreviations-A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esearchgate.net/profile/Xiaoxuan_Zhu2/publication/265093361/figure/fig2/AS:376728468901891@1466830474647/The-biosynthesis-of-IPP-via-MVA-pathway-and-MEP-pathway-Abbreviations-AA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9094" cy="7242278"/>
                    </a:xfrm>
                    <a:prstGeom prst="rect">
                      <a:avLst/>
                    </a:prstGeom>
                    <a:noFill/>
                    <a:ln>
                      <a:noFill/>
                    </a:ln>
                  </pic:spPr>
                </pic:pic>
              </a:graphicData>
            </a:graphic>
          </wp:inline>
        </w:drawing>
      </w:r>
    </w:p>
    <w:p w14:paraId="5EBDD1CE" w14:textId="50A042EF" w:rsidR="00221E92" w:rsidRPr="00DC24C0" w:rsidRDefault="00221E92" w:rsidP="00221E92">
      <w:pPr>
        <w:spacing w:after="0"/>
        <w:jc w:val="center"/>
        <w:rPr>
          <w:rStyle w:val="SubtleEmphasis"/>
        </w:rPr>
      </w:pPr>
      <w:r w:rsidRPr="00DC24C0">
        <w:rPr>
          <w:rStyle w:val="SubtleEmphasis"/>
        </w:rPr>
        <w:t xml:space="preserve">Figure </w:t>
      </w:r>
      <w:r w:rsidR="005C3E6B">
        <w:rPr>
          <w:rStyle w:val="SubtleEmphasis"/>
        </w:rPr>
        <w:t>11</w:t>
      </w:r>
      <w:r w:rsidRPr="00DC24C0">
        <w:rPr>
          <w:rStyle w:val="SubtleEmphasis"/>
        </w:rPr>
        <w:t>: The MEV and MEP pathways referenced i</w:t>
      </w:r>
      <w:r w:rsidRPr="00062172">
        <w:rPr>
          <w:rStyle w:val="SubtleEmphasis"/>
        </w:rPr>
        <w:t>n Figure</w:t>
      </w:r>
      <w:r w:rsidR="00062172">
        <w:rPr>
          <w:rStyle w:val="SubtleEmphasis"/>
        </w:rPr>
        <w:t xml:space="preserve"> </w:t>
      </w:r>
      <w:r w:rsidR="001904AF">
        <w:rPr>
          <w:rStyle w:val="SubtleEmphasis"/>
        </w:rPr>
        <w:t>10</w:t>
      </w:r>
      <w:r w:rsidRPr="00062172">
        <w:rPr>
          <w:rStyle w:val="SubtleEmphasis"/>
          <w:i w:val="0"/>
        </w:rPr>
        <w:t xml:space="preserve"> </w:t>
      </w:r>
      <w:sdt>
        <w:sdtPr>
          <w:rPr>
            <w:rStyle w:val="SubtleEmphasis"/>
            <w:i w:val="0"/>
          </w:rPr>
          <w:id w:val="-607663519"/>
          <w:citation/>
        </w:sdtPr>
        <w:sdtEndPr>
          <w:rPr>
            <w:rStyle w:val="SubtleEmphasis"/>
          </w:rPr>
        </w:sdtEndPr>
        <w:sdtContent>
          <w:r w:rsidRPr="00062172">
            <w:rPr>
              <w:rStyle w:val="SubtleEmphasis"/>
              <w:i w:val="0"/>
            </w:rPr>
            <w:fldChar w:fldCharType="begin"/>
          </w:r>
          <w:r w:rsidRPr="00062172">
            <w:rPr>
              <w:rStyle w:val="SubtleEmphasis"/>
              <w:i w:val="0"/>
            </w:rPr>
            <w:instrText xml:space="preserve"> CITATION Zhu14 \l 1033 </w:instrText>
          </w:r>
          <w:r w:rsidRPr="00062172">
            <w:rPr>
              <w:rStyle w:val="SubtleEmphasis"/>
              <w:i w:val="0"/>
            </w:rPr>
            <w:fldChar w:fldCharType="separate"/>
          </w:r>
          <w:r w:rsidR="00274C20">
            <w:rPr>
              <w:noProof/>
            </w:rPr>
            <w:t>(Zhu, Zeng, Sun, &amp; Chen, 2014)</w:t>
          </w:r>
          <w:r w:rsidRPr="00062172">
            <w:rPr>
              <w:rStyle w:val="SubtleEmphasis"/>
              <w:i w:val="0"/>
            </w:rPr>
            <w:fldChar w:fldCharType="end"/>
          </w:r>
        </w:sdtContent>
      </w:sdt>
      <w:r w:rsidRPr="00DC24C0">
        <w:rPr>
          <w:rStyle w:val="SubtleEmphasis"/>
        </w:rPr>
        <w:t xml:space="preserve">. These pathways are performed in the </w:t>
      </w:r>
      <w:r w:rsidRPr="00DC24C0">
        <w:rPr>
          <w:rStyle w:val="SubtleEmphasis"/>
          <w:i w:val="0"/>
        </w:rPr>
        <w:t>E. coli</w:t>
      </w:r>
      <w:r w:rsidRPr="00DC24C0">
        <w:rPr>
          <w:rStyle w:val="SubtleEmphasis"/>
        </w:rPr>
        <w:t xml:space="preserve"> cell.  </w:t>
      </w:r>
    </w:p>
    <w:p w14:paraId="3326C3A6" w14:textId="77777777" w:rsidR="00221E92" w:rsidRPr="00DC24C0" w:rsidRDefault="00221E92" w:rsidP="00221E92">
      <w:pPr>
        <w:spacing w:after="0"/>
        <w:jc w:val="center"/>
        <w:rPr>
          <w:rStyle w:val="SubtleEmphasis"/>
        </w:rPr>
      </w:pPr>
      <w:r w:rsidRPr="00DC24C0">
        <w:rPr>
          <w:noProof/>
        </w:rPr>
        <w:lastRenderedPageBreak/>
        <w:drawing>
          <wp:inline distT="0" distB="0" distL="0" distR="0" wp14:anchorId="2F4564DA" wp14:editId="143AC88E">
            <wp:extent cx="3151163" cy="6083622"/>
            <wp:effectExtent l="0" t="0" r="0" b="0"/>
            <wp:docPr id="11" name="Picture 11" descr="An external file that holds a picture, illustration, etc.&#10;Object name is nihms940987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 external file that holds a picture, illustration, etc.&#10;Object name is nihms940987f6.jpg"/>
                    <pic:cNvPicPr>
                      <a:picLocks noChangeAspect="1" noChangeArrowheads="1"/>
                    </pic:cNvPicPr>
                  </pic:nvPicPr>
                  <pic:blipFill rotWithShape="1">
                    <a:blip r:embed="rId22">
                      <a:extLst>
                        <a:ext uri="{28A0092B-C50C-407E-A947-70E740481C1C}">
                          <a14:useLocalDpi xmlns:a14="http://schemas.microsoft.com/office/drawing/2010/main" val="0"/>
                        </a:ext>
                      </a:extLst>
                    </a:blip>
                    <a:srcRect l="62842" b="50961"/>
                    <a:stretch/>
                  </pic:blipFill>
                  <pic:spPr bwMode="auto">
                    <a:xfrm>
                      <a:off x="0" y="0"/>
                      <a:ext cx="3154315" cy="6089708"/>
                    </a:xfrm>
                    <a:prstGeom prst="rect">
                      <a:avLst/>
                    </a:prstGeom>
                    <a:noFill/>
                    <a:ln>
                      <a:noFill/>
                    </a:ln>
                    <a:extLst>
                      <a:ext uri="{53640926-AAD7-44D8-BBD7-CCE9431645EC}">
                        <a14:shadowObscured xmlns:a14="http://schemas.microsoft.com/office/drawing/2010/main"/>
                      </a:ext>
                    </a:extLst>
                  </pic:spPr>
                </pic:pic>
              </a:graphicData>
            </a:graphic>
          </wp:inline>
        </w:drawing>
      </w:r>
    </w:p>
    <w:p w14:paraId="712C7BC9" w14:textId="459C9422" w:rsidR="00221E92" w:rsidRPr="00DC24C0" w:rsidRDefault="00221E92" w:rsidP="00221E92">
      <w:pPr>
        <w:spacing w:after="0"/>
        <w:jc w:val="center"/>
        <w:rPr>
          <w:rStyle w:val="SubtleEmphasis"/>
          <w:i w:val="0"/>
        </w:rPr>
      </w:pPr>
      <w:r w:rsidRPr="00DC24C0">
        <w:rPr>
          <w:rStyle w:val="SubtleEmphasis"/>
        </w:rPr>
        <w:t xml:space="preserve">Figure </w:t>
      </w:r>
      <w:r w:rsidR="005C3E6B">
        <w:rPr>
          <w:rStyle w:val="SubtleEmphasis"/>
        </w:rPr>
        <w:t>12</w:t>
      </w:r>
      <w:r w:rsidRPr="00DC24C0">
        <w:rPr>
          <w:rStyle w:val="SubtleEmphasis"/>
        </w:rPr>
        <w:t xml:space="preserve">: </w:t>
      </w:r>
      <w:r w:rsidRPr="00DC24C0">
        <w:rPr>
          <w:rStyle w:val="SubtleEmphasis"/>
          <w:i w:val="0"/>
        </w:rPr>
        <w:t>E. coli</w:t>
      </w:r>
      <w:r w:rsidRPr="00DC24C0">
        <w:rPr>
          <w:rStyle w:val="SubtleEmphasis"/>
        </w:rPr>
        <w:t xml:space="preserve"> aerobic metabolism of xylose </w:t>
      </w:r>
      <w:sdt>
        <w:sdtPr>
          <w:rPr>
            <w:rStyle w:val="SubtleEmphasis"/>
            <w:i w:val="0"/>
          </w:rPr>
          <w:id w:val="459000754"/>
          <w:citation/>
        </w:sdtPr>
        <w:sdtEndPr>
          <w:rPr>
            <w:rStyle w:val="SubtleEmphasis"/>
          </w:rPr>
        </w:sdtEndPr>
        <w:sdtContent>
          <w:r w:rsidRPr="00062172">
            <w:rPr>
              <w:rStyle w:val="SubtleEmphasis"/>
              <w:i w:val="0"/>
            </w:rPr>
            <w:fldChar w:fldCharType="begin"/>
          </w:r>
          <w:r w:rsidRPr="00062172">
            <w:rPr>
              <w:rStyle w:val="SubtleEmphasis"/>
              <w:i w:val="0"/>
            </w:rPr>
            <w:instrText xml:space="preserve"> CITATION Gon17 \l 1033 </w:instrText>
          </w:r>
          <w:r w:rsidRPr="00062172">
            <w:rPr>
              <w:rStyle w:val="SubtleEmphasis"/>
              <w:i w:val="0"/>
            </w:rPr>
            <w:fldChar w:fldCharType="separate"/>
          </w:r>
          <w:r w:rsidR="00274C20">
            <w:rPr>
              <w:noProof/>
            </w:rPr>
            <w:t>(Gonzalez, Long, &amp; Antoniewicz, 2017)</w:t>
          </w:r>
          <w:r w:rsidRPr="00062172">
            <w:rPr>
              <w:rStyle w:val="SubtleEmphasis"/>
              <w:i w:val="0"/>
            </w:rPr>
            <w:fldChar w:fldCharType="end"/>
          </w:r>
        </w:sdtContent>
      </w:sdt>
      <w:r w:rsidRPr="00062172">
        <w:rPr>
          <w:rStyle w:val="SubtleEmphasis"/>
          <w:i w:val="0"/>
        </w:rPr>
        <w:t>.</w:t>
      </w:r>
      <w:r w:rsidRPr="00DC24C0">
        <w:rPr>
          <w:rStyle w:val="SubtleEmphasis"/>
        </w:rPr>
        <w:t xml:space="preserve"> The </w:t>
      </w:r>
      <w:r w:rsidRPr="00DC24C0">
        <w:rPr>
          <w:rStyle w:val="SubtleEmphasis"/>
          <w:i w:val="0"/>
        </w:rPr>
        <w:t xml:space="preserve">E. coli </w:t>
      </w:r>
      <w:r w:rsidRPr="00DC24C0">
        <w:rPr>
          <w:rStyle w:val="SubtleEmphasis"/>
        </w:rPr>
        <w:t xml:space="preserve">cell produces the acetate and then transports the molecule to the fermentation broth, where it is then taken up by </w:t>
      </w:r>
      <w:r w:rsidRPr="00DC24C0">
        <w:rPr>
          <w:rStyle w:val="SubtleEmphasis"/>
          <w:i w:val="0"/>
        </w:rPr>
        <w:t>S. cerevisiae.</w:t>
      </w:r>
    </w:p>
    <w:p w14:paraId="5295CEF8" w14:textId="77777777" w:rsidR="00221E92" w:rsidRPr="00DC24C0" w:rsidRDefault="00221E92" w:rsidP="00221E92">
      <w:pPr>
        <w:spacing w:after="0"/>
        <w:jc w:val="center"/>
        <w:rPr>
          <w:rStyle w:val="SubtleEmphasis"/>
        </w:rPr>
      </w:pPr>
      <w:r w:rsidRPr="00DC24C0">
        <w:rPr>
          <w:noProof/>
        </w:rPr>
        <w:lastRenderedPageBreak/>
        <w:drawing>
          <wp:inline distT="0" distB="0" distL="0" distR="0" wp14:anchorId="2E2C9C65" wp14:editId="00789A00">
            <wp:extent cx="4372904" cy="3734972"/>
            <wp:effectExtent l="0" t="0" r="8890" b="0"/>
            <wp:docPr id="10" name="Picture 10" descr="Image result for s. cerevisiae acetate metabolism path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 cerevisiae acetate metabolism pathwa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4691" cy="3736498"/>
                    </a:xfrm>
                    <a:prstGeom prst="rect">
                      <a:avLst/>
                    </a:prstGeom>
                    <a:noFill/>
                    <a:ln>
                      <a:noFill/>
                    </a:ln>
                  </pic:spPr>
                </pic:pic>
              </a:graphicData>
            </a:graphic>
          </wp:inline>
        </w:drawing>
      </w:r>
    </w:p>
    <w:p w14:paraId="79301FB6" w14:textId="06886292" w:rsidR="00F06325" w:rsidRDefault="00221E92" w:rsidP="00221E92">
      <w:pPr>
        <w:spacing w:after="0"/>
        <w:jc w:val="center"/>
        <w:rPr>
          <w:rStyle w:val="SubtleEmphasis"/>
          <w:caps/>
        </w:rPr>
      </w:pPr>
      <w:r w:rsidRPr="00DC24C0">
        <w:rPr>
          <w:rStyle w:val="SubtleEmphasis"/>
        </w:rPr>
        <w:t xml:space="preserve">Figure </w:t>
      </w:r>
      <w:r w:rsidR="00F06325">
        <w:rPr>
          <w:rStyle w:val="SubtleEmphasis"/>
        </w:rPr>
        <w:t>1</w:t>
      </w:r>
      <w:r w:rsidR="005C3E6B">
        <w:rPr>
          <w:rStyle w:val="SubtleEmphasis"/>
        </w:rPr>
        <w:t>3</w:t>
      </w:r>
      <w:r w:rsidRPr="00DC24C0">
        <w:rPr>
          <w:rStyle w:val="SubtleEmphasis"/>
        </w:rPr>
        <w:t xml:space="preserve">: Metabolism of acetate in S. </w:t>
      </w:r>
      <w:r w:rsidRPr="00B53138">
        <w:rPr>
          <w:rStyle w:val="SubtleEmphasis"/>
        </w:rPr>
        <w:t xml:space="preserve">cerevisiae </w:t>
      </w:r>
      <w:sdt>
        <w:sdtPr>
          <w:rPr>
            <w:rStyle w:val="SubtleEmphasis"/>
            <w:i w:val="0"/>
          </w:rPr>
          <w:id w:val="-2117657094"/>
          <w:citation/>
        </w:sdtPr>
        <w:sdtEndPr>
          <w:rPr>
            <w:rStyle w:val="SubtleEmphasis"/>
          </w:rPr>
        </w:sdtEndPr>
        <w:sdtContent>
          <w:r w:rsidRPr="00B53138">
            <w:rPr>
              <w:rStyle w:val="SubtleEmphasis"/>
              <w:i w:val="0"/>
            </w:rPr>
            <w:fldChar w:fldCharType="begin"/>
          </w:r>
          <w:r w:rsidRPr="00B53138">
            <w:rPr>
              <w:rStyle w:val="SubtleEmphasis"/>
              <w:i w:val="0"/>
            </w:rPr>
            <w:instrText xml:space="preserve"> CITATION Lia14 \l 1033 </w:instrText>
          </w:r>
          <w:r w:rsidRPr="00B53138">
            <w:rPr>
              <w:rStyle w:val="SubtleEmphasis"/>
              <w:i w:val="0"/>
            </w:rPr>
            <w:fldChar w:fldCharType="separate"/>
          </w:r>
          <w:r w:rsidR="00274C20">
            <w:rPr>
              <w:noProof/>
            </w:rPr>
            <w:t>(Lian, Si, Nair, &amp; Zhao, 2014)</w:t>
          </w:r>
          <w:r w:rsidRPr="00B53138">
            <w:rPr>
              <w:rStyle w:val="SubtleEmphasis"/>
              <w:i w:val="0"/>
            </w:rPr>
            <w:fldChar w:fldCharType="end"/>
          </w:r>
        </w:sdtContent>
      </w:sdt>
      <w:r w:rsidRPr="00DC24C0">
        <w:rPr>
          <w:rStyle w:val="SubtleEmphasis"/>
        </w:rPr>
        <w:t>. The acetate is produced in E. coli before being taken up by the S. cerevisiae and being incorporated into the metabolism</w:t>
      </w:r>
      <w:r w:rsidRPr="00DC24C0">
        <w:rPr>
          <w:rStyle w:val="SubtleEmphasis"/>
          <w:caps/>
        </w:rPr>
        <w:t>.</w:t>
      </w:r>
    </w:p>
    <w:p w14:paraId="41DDFFB5" w14:textId="77777777" w:rsidR="00F06325" w:rsidRDefault="00F06325">
      <w:pPr>
        <w:rPr>
          <w:rStyle w:val="SubtleEmphasis"/>
          <w:caps/>
        </w:rPr>
      </w:pPr>
      <w:r>
        <w:rPr>
          <w:rStyle w:val="SubtleEmphasis"/>
          <w:caps/>
        </w:rPr>
        <w:br w:type="page"/>
      </w:r>
    </w:p>
    <w:p w14:paraId="242A1BDE" w14:textId="3CF8B63B" w:rsidR="002E4C38" w:rsidRPr="004A3DD8" w:rsidRDefault="00F06325" w:rsidP="004A3DD8">
      <w:pPr>
        <w:pStyle w:val="Heading1"/>
        <w:rPr>
          <w:rStyle w:val="SubtleEmphasis"/>
          <w:i w:val="0"/>
          <w:iCs w:val="0"/>
        </w:rPr>
      </w:pPr>
      <w:bookmarkStart w:id="74" w:name="_Toc5739213"/>
      <w:r w:rsidRPr="004A3DD8">
        <w:rPr>
          <w:rStyle w:val="SubtleEmphasis"/>
          <w:i w:val="0"/>
          <w:iCs w:val="0"/>
        </w:rPr>
        <w:lastRenderedPageBreak/>
        <w:t>A</w:t>
      </w:r>
      <w:r w:rsidR="004A3DD8">
        <w:rPr>
          <w:rStyle w:val="SubtleEmphasis"/>
          <w:i w:val="0"/>
          <w:iCs w:val="0"/>
        </w:rPr>
        <w:t>ppendix</w:t>
      </w:r>
      <w:r w:rsidRPr="004A3DD8">
        <w:rPr>
          <w:rStyle w:val="SubtleEmphasis"/>
          <w:i w:val="0"/>
          <w:iCs w:val="0"/>
        </w:rPr>
        <w:t xml:space="preserve"> C: </w:t>
      </w:r>
      <w:r w:rsidR="004A3DD8" w:rsidRPr="004A3DD8">
        <w:rPr>
          <w:rStyle w:val="SubtleEmphasis"/>
          <w:i w:val="0"/>
          <w:iCs w:val="0"/>
        </w:rPr>
        <w:t>Model Code</w:t>
      </w:r>
      <w:bookmarkEnd w:id="74"/>
    </w:p>
    <w:p w14:paraId="3B839B1B" w14:textId="77777777" w:rsidR="009A74A5" w:rsidRDefault="002E4C38" w:rsidP="00DE1927">
      <w:pPr>
        <w:pStyle w:val="Heading2"/>
        <w:rPr>
          <w:rStyle w:val="SubtleEmphasis"/>
          <w:i w:val="0"/>
          <w:iCs w:val="0"/>
        </w:rPr>
      </w:pPr>
      <w:bookmarkStart w:id="75" w:name="_Toc5739214"/>
      <w:r w:rsidRPr="002E4C38">
        <w:rPr>
          <w:rStyle w:val="SubtleEmphasis"/>
          <w:i w:val="0"/>
          <w:iCs w:val="0"/>
        </w:rPr>
        <w:t>Iteration I</w:t>
      </w:r>
      <w:bookmarkEnd w:id="75"/>
      <w:r w:rsidR="009A74A5">
        <w:rPr>
          <w:rStyle w:val="SubtleEmphasis"/>
          <w:i w:val="0"/>
          <w:iCs w:val="0"/>
        </w:rPr>
        <w:t xml:space="preserve"> </w:t>
      </w:r>
    </w:p>
    <w:p w14:paraId="2AC1A0FD"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clear;</w:t>
      </w:r>
    </w:p>
    <w:p w14:paraId="6149DBA8"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228B22"/>
          <w:sz w:val="21"/>
          <w:szCs w:val="21"/>
        </w:rPr>
        <w:t>% Constants and Initial Conditions</w:t>
      </w:r>
    </w:p>
    <w:p w14:paraId="697C9C6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F1 = 0; </w:t>
      </w:r>
      <w:r w:rsidRPr="006E7253">
        <w:rPr>
          <w:rFonts w:ascii="Consolas" w:eastAsia="Times New Roman" w:hAnsi="Consolas" w:cs="Times New Roman"/>
          <w:color w:val="228B22"/>
          <w:sz w:val="21"/>
          <w:szCs w:val="21"/>
        </w:rPr>
        <w:t>% [L/h]</w:t>
      </w:r>
    </w:p>
    <w:p w14:paraId="6C88726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C1 = 5; </w:t>
      </w:r>
      <w:r w:rsidRPr="006E7253">
        <w:rPr>
          <w:rFonts w:ascii="Consolas" w:eastAsia="Times New Roman" w:hAnsi="Consolas" w:cs="Times New Roman"/>
          <w:color w:val="228B22"/>
          <w:sz w:val="21"/>
          <w:szCs w:val="21"/>
        </w:rPr>
        <w:t>% [g/L]</w:t>
      </w:r>
    </w:p>
    <w:p w14:paraId="499AD87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F2 = 0; </w:t>
      </w:r>
      <w:r w:rsidRPr="006E7253">
        <w:rPr>
          <w:rFonts w:ascii="Consolas" w:eastAsia="Times New Roman" w:hAnsi="Consolas" w:cs="Times New Roman"/>
          <w:color w:val="228B22"/>
          <w:sz w:val="21"/>
          <w:szCs w:val="21"/>
        </w:rPr>
        <w:t>% [L/h]</w:t>
      </w:r>
    </w:p>
    <w:p w14:paraId="546EA298"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V = 1; </w:t>
      </w:r>
      <w:r w:rsidRPr="006E7253">
        <w:rPr>
          <w:rFonts w:ascii="Consolas" w:eastAsia="Times New Roman" w:hAnsi="Consolas" w:cs="Times New Roman"/>
          <w:color w:val="228B22"/>
          <w:sz w:val="21"/>
          <w:szCs w:val="21"/>
        </w:rPr>
        <w:t>% [L]</w:t>
      </w:r>
    </w:p>
    <w:p w14:paraId="336093D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T = 273 + 30; </w:t>
      </w:r>
      <w:r w:rsidRPr="006E7253">
        <w:rPr>
          <w:rFonts w:ascii="Consolas" w:eastAsia="Times New Roman" w:hAnsi="Consolas" w:cs="Times New Roman"/>
          <w:color w:val="228B22"/>
          <w:sz w:val="21"/>
          <w:szCs w:val="21"/>
        </w:rPr>
        <w:t>% [K]</w:t>
      </w:r>
    </w:p>
    <w:p w14:paraId="1B153551"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cp = 4.186; </w:t>
      </w:r>
      <w:r w:rsidRPr="006E7253">
        <w:rPr>
          <w:rFonts w:ascii="Consolas" w:eastAsia="Times New Roman" w:hAnsi="Consolas" w:cs="Times New Roman"/>
          <w:color w:val="228B22"/>
          <w:sz w:val="21"/>
          <w:szCs w:val="21"/>
        </w:rPr>
        <w:t>% [J/g-K]</w:t>
      </w:r>
    </w:p>
    <w:p w14:paraId="17AB287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e = 2; </w:t>
      </w:r>
      <w:r w:rsidRPr="006E7253">
        <w:rPr>
          <w:rFonts w:ascii="Consolas" w:eastAsia="Times New Roman" w:hAnsi="Consolas" w:cs="Times New Roman"/>
          <w:color w:val="228B22"/>
          <w:sz w:val="21"/>
          <w:szCs w:val="21"/>
        </w:rPr>
        <w:t>% [g/L]</w:t>
      </w:r>
    </w:p>
    <w:p w14:paraId="1C3C0E0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s = 2; </w:t>
      </w:r>
      <w:r w:rsidRPr="006E7253">
        <w:rPr>
          <w:rFonts w:ascii="Consolas" w:eastAsia="Times New Roman" w:hAnsi="Consolas" w:cs="Times New Roman"/>
          <w:color w:val="228B22"/>
          <w:sz w:val="21"/>
          <w:szCs w:val="21"/>
        </w:rPr>
        <w:t>% [g/L]</w:t>
      </w:r>
    </w:p>
    <w:p w14:paraId="46F24615"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rho_cell</w:t>
      </w:r>
      <w:proofErr w:type="spellEnd"/>
      <w:r w:rsidRPr="006E7253">
        <w:rPr>
          <w:rFonts w:ascii="Consolas" w:eastAsia="Times New Roman" w:hAnsi="Consolas" w:cs="Times New Roman"/>
          <w:color w:val="000000"/>
          <w:sz w:val="21"/>
          <w:szCs w:val="21"/>
        </w:rPr>
        <w:t xml:space="preserve"> = 200; </w:t>
      </w:r>
      <w:r w:rsidRPr="006E7253">
        <w:rPr>
          <w:rFonts w:ascii="Consolas" w:eastAsia="Times New Roman" w:hAnsi="Consolas" w:cs="Times New Roman"/>
          <w:color w:val="228B22"/>
          <w:sz w:val="21"/>
          <w:szCs w:val="21"/>
        </w:rPr>
        <w:t>% [g/L]</w:t>
      </w:r>
    </w:p>
    <w:p w14:paraId="577767E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Vs1 = e * V / </w:t>
      </w:r>
      <w:proofErr w:type="spellStart"/>
      <w:r w:rsidRPr="006E7253">
        <w:rPr>
          <w:rFonts w:ascii="Consolas" w:eastAsia="Times New Roman" w:hAnsi="Consolas" w:cs="Times New Roman"/>
          <w:color w:val="000000"/>
          <w:sz w:val="21"/>
          <w:szCs w:val="21"/>
        </w:rPr>
        <w:t>rho_cell</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[L] </w:t>
      </w:r>
    </w:p>
    <w:p w14:paraId="1ADAAFD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Vs2 = s * V / </w:t>
      </w:r>
      <w:proofErr w:type="spellStart"/>
      <w:r w:rsidRPr="006E7253">
        <w:rPr>
          <w:rFonts w:ascii="Consolas" w:eastAsia="Times New Roman" w:hAnsi="Consolas" w:cs="Times New Roman"/>
          <w:color w:val="000000"/>
          <w:sz w:val="21"/>
          <w:szCs w:val="21"/>
        </w:rPr>
        <w:t>rho_cell</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[L]</w:t>
      </w:r>
    </w:p>
    <w:p w14:paraId="52987C2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rho_water</w:t>
      </w:r>
      <w:proofErr w:type="spellEnd"/>
      <w:r w:rsidRPr="006E7253">
        <w:rPr>
          <w:rFonts w:ascii="Consolas" w:eastAsia="Times New Roman" w:hAnsi="Consolas" w:cs="Times New Roman"/>
          <w:color w:val="000000"/>
          <w:sz w:val="21"/>
          <w:szCs w:val="21"/>
        </w:rPr>
        <w:t xml:space="preserve"> = 1000; </w:t>
      </w:r>
      <w:r w:rsidRPr="006E7253">
        <w:rPr>
          <w:rFonts w:ascii="Consolas" w:eastAsia="Times New Roman" w:hAnsi="Consolas" w:cs="Times New Roman"/>
          <w:color w:val="228B22"/>
          <w:sz w:val="21"/>
          <w:szCs w:val="21"/>
        </w:rPr>
        <w:t>% g/L</w:t>
      </w:r>
    </w:p>
    <w:p w14:paraId="3EE0EFF1"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x = 5; </w:t>
      </w:r>
      <w:r w:rsidRPr="006E7253">
        <w:rPr>
          <w:rFonts w:ascii="Consolas" w:eastAsia="Times New Roman" w:hAnsi="Consolas" w:cs="Times New Roman"/>
          <w:color w:val="228B22"/>
          <w:sz w:val="21"/>
          <w:szCs w:val="21"/>
        </w:rPr>
        <w:t>% [g/L]</w:t>
      </w:r>
    </w:p>
    <w:p w14:paraId="5661B45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p = 0; </w:t>
      </w:r>
      <w:r w:rsidRPr="006E7253">
        <w:rPr>
          <w:rFonts w:ascii="Consolas" w:eastAsia="Times New Roman" w:hAnsi="Consolas" w:cs="Times New Roman"/>
          <w:color w:val="228B22"/>
          <w:sz w:val="21"/>
          <w:szCs w:val="21"/>
        </w:rPr>
        <w:t>% [g/L]</w:t>
      </w:r>
    </w:p>
    <w:p w14:paraId="7D511605"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d = 0; </w:t>
      </w:r>
      <w:r w:rsidRPr="006E7253">
        <w:rPr>
          <w:rFonts w:ascii="Consolas" w:eastAsia="Times New Roman" w:hAnsi="Consolas" w:cs="Times New Roman"/>
          <w:color w:val="228B22"/>
          <w:sz w:val="21"/>
          <w:szCs w:val="21"/>
        </w:rPr>
        <w:t>% [g/L]</w:t>
      </w:r>
    </w:p>
    <w:p w14:paraId="2AC6AD89"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a = 0; </w:t>
      </w:r>
      <w:r w:rsidRPr="006E7253">
        <w:rPr>
          <w:rFonts w:ascii="Consolas" w:eastAsia="Times New Roman" w:hAnsi="Consolas" w:cs="Times New Roman"/>
          <w:color w:val="228B22"/>
          <w:sz w:val="21"/>
          <w:szCs w:val="21"/>
        </w:rPr>
        <w:t>% [g/L]</w:t>
      </w:r>
    </w:p>
    <w:p w14:paraId="22FC3404"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Wx</w:t>
      </w:r>
      <w:proofErr w:type="spellEnd"/>
      <w:r w:rsidRPr="006E7253">
        <w:rPr>
          <w:rFonts w:ascii="Consolas" w:eastAsia="Times New Roman" w:hAnsi="Consolas" w:cs="Times New Roman"/>
          <w:color w:val="000000"/>
          <w:sz w:val="21"/>
          <w:szCs w:val="21"/>
        </w:rPr>
        <w:t xml:space="preserve"> = 150.13; </w:t>
      </w:r>
      <w:r w:rsidRPr="006E7253">
        <w:rPr>
          <w:rFonts w:ascii="Consolas" w:eastAsia="Times New Roman" w:hAnsi="Consolas" w:cs="Times New Roman"/>
          <w:color w:val="228B22"/>
          <w:sz w:val="21"/>
          <w:szCs w:val="21"/>
        </w:rPr>
        <w:t>% [g/mol]</w:t>
      </w:r>
    </w:p>
    <w:p w14:paraId="40644FBA"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Wd = 272.476; </w:t>
      </w:r>
      <w:r w:rsidRPr="006E7253">
        <w:rPr>
          <w:rFonts w:ascii="Consolas" w:eastAsia="Times New Roman" w:hAnsi="Consolas" w:cs="Times New Roman"/>
          <w:color w:val="228B22"/>
          <w:sz w:val="21"/>
          <w:szCs w:val="21"/>
        </w:rPr>
        <w:t>% [g/mol]</w:t>
      </w:r>
    </w:p>
    <w:p w14:paraId="635356FA"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Wa</w:t>
      </w:r>
      <w:proofErr w:type="spellEnd"/>
      <w:r w:rsidRPr="006E7253">
        <w:rPr>
          <w:rFonts w:ascii="Consolas" w:eastAsia="Times New Roman" w:hAnsi="Consolas" w:cs="Times New Roman"/>
          <w:color w:val="000000"/>
          <w:sz w:val="21"/>
          <w:szCs w:val="21"/>
        </w:rPr>
        <w:t xml:space="preserve"> = 60.052; </w:t>
      </w:r>
      <w:r w:rsidRPr="006E7253">
        <w:rPr>
          <w:rFonts w:ascii="Consolas" w:eastAsia="Times New Roman" w:hAnsi="Consolas" w:cs="Times New Roman"/>
          <w:color w:val="228B22"/>
          <w:sz w:val="21"/>
          <w:szCs w:val="21"/>
        </w:rPr>
        <w:t>% [g/mol]</w:t>
      </w:r>
    </w:p>
    <w:p w14:paraId="0F3CAEC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Wp = 853.906; </w:t>
      </w:r>
      <w:r w:rsidRPr="006E7253">
        <w:rPr>
          <w:rFonts w:ascii="Consolas" w:eastAsia="Times New Roman" w:hAnsi="Consolas" w:cs="Times New Roman"/>
          <w:color w:val="228B22"/>
          <w:sz w:val="21"/>
          <w:szCs w:val="21"/>
        </w:rPr>
        <w:t>% [g/mol]</w:t>
      </w:r>
    </w:p>
    <w:p w14:paraId="260AE396"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Hxd</w:t>
      </w:r>
      <w:proofErr w:type="spellEnd"/>
      <w:r w:rsidRPr="006E7253">
        <w:rPr>
          <w:rFonts w:ascii="Consolas" w:eastAsia="Times New Roman" w:hAnsi="Consolas" w:cs="Times New Roman"/>
          <w:color w:val="000000"/>
          <w:sz w:val="21"/>
          <w:szCs w:val="21"/>
        </w:rPr>
        <w:t xml:space="preserve"> = 15; </w:t>
      </w:r>
      <w:r w:rsidRPr="006E7253">
        <w:rPr>
          <w:rFonts w:ascii="Consolas" w:eastAsia="Times New Roman" w:hAnsi="Consolas" w:cs="Times New Roman"/>
          <w:color w:val="228B22"/>
          <w:sz w:val="21"/>
          <w:szCs w:val="21"/>
        </w:rPr>
        <w:t>% [J/mol]</w:t>
      </w:r>
    </w:p>
    <w:p w14:paraId="0AC9C7AA"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Hxa</w:t>
      </w:r>
      <w:proofErr w:type="spellEnd"/>
      <w:r w:rsidRPr="006E7253">
        <w:rPr>
          <w:rFonts w:ascii="Consolas" w:eastAsia="Times New Roman" w:hAnsi="Consolas" w:cs="Times New Roman"/>
          <w:color w:val="000000"/>
          <w:sz w:val="21"/>
          <w:szCs w:val="21"/>
        </w:rPr>
        <w:t xml:space="preserve"> = 7; </w:t>
      </w:r>
      <w:r w:rsidRPr="006E7253">
        <w:rPr>
          <w:rFonts w:ascii="Consolas" w:eastAsia="Times New Roman" w:hAnsi="Consolas" w:cs="Times New Roman"/>
          <w:color w:val="228B22"/>
          <w:sz w:val="21"/>
          <w:szCs w:val="21"/>
        </w:rPr>
        <w:t>% [J/mol]</w:t>
      </w:r>
    </w:p>
    <w:p w14:paraId="79FD73E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Hxe</w:t>
      </w:r>
      <w:proofErr w:type="spellEnd"/>
      <w:r w:rsidRPr="006E7253">
        <w:rPr>
          <w:rFonts w:ascii="Consolas" w:eastAsia="Times New Roman" w:hAnsi="Consolas" w:cs="Times New Roman"/>
          <w:color w:val="000000"/>
          <w:sz w:val="21"/>
          <w:szCs w:val="21"/>
        </w:rPr>
        <w:t xml:space="preserve"> = 0; </w:t>
      </w:r>
      <w:r w:rsidRPr="006E7253">
        <w:rPr>
          <w:rFonts w:ascii="Consolas" w:eastAsia="Times New Roman" w:hAnsi="Consolas" w:cs="Times New Roman"/>
          <w:color w:val="228B22"/>
          <w:sz w:val="21"/>
          <w:szCs w:val="21"/>
        </w:rPr>
        <w:t>% [J/mol]</w:t>
      </w:r>
    </w:p>
    <w:p w14:paraId="0B53AEF9"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Hdp</w:t>
      </w:r>
      <w:proofErr w:type="spellEnd"/>
      <w:r w:rsidRPr="006E7253">
        <w:rPr>
          <w:rFonts w:ascii="Consolas" w:eastAsia="Times New Roman" w:hAnsi="Consolas" w:cs="Times New Roman"/>
          <w:color w:val="000000"/>
          <w:sz w:val="21"/>
          <w:szCs w:val="21"/>
        </w:rPr>
        <w:t xml:space="preserve"> = 8; </w:t>
      </w:r>
      <w:r w:rsidRPr="006E7253">
        <w:rPr>
          <w:rFonts w:ascii="Consolas" w:eastAsia="Times New Roman" w:hAnsi="Consolas" w:cs="Times New Roman"/>
          <w:color w:val="228B22"/>
          <w:sz w:val="21"/>
          <w:szCs w:val="21"/>
        </w:rPr>
        <w:t>% [J/mol]</w:t>
      </w:r>
    </w:p>
    <w:p w14:paraId="246C4254"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Has = 0; </w:t>
      </w:r>
      <w:r w:rsidRPr="006E7253">
        <w:rPr>
          <w:rFonts w:ascii="Consolas" w:eastAsia="Times New Roman" w:hAnsi="Consolas" w:cs="Times New Roman"/>
          <w:color w:val="228B22"/>
          <w:sz w:val="21"/>
          <w:szCs w:val="21"/>
        </w:rPr>
        <w:t>% [J/mol]</w:t>
      </w:r>
    </w:p>
    <w:p w14:paraId="6839490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m = (e + s + x + p + d + a) * V; </w:t>
      </w:r>
      <w:r w:rsidRPr="006E7253">
        <w:rPr>
          <w:rFonts w:ascii="Consolas" w:eastAsia="Times New Roman" w:hAnsi="Consolas" w:cs="Times New Roman"/>
          <w:color w:val="228B22"/>
          <w:sz w:val="21"/>
          <w:szCs w:val="21"/>
        </w:rPr>
        <w:t>% [g]</w:t>
      </w:r>
    </w:p>
    <w:p w14:paraId="78B2D04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ms1 = e; </w:t>
      </w:r>
      <w:r w:rsidRPr="006E7253">
        <w:rPr>
          <w:rFonts w:ascii="Consolas" w:eastAsia="Times New Roman" w:hAnsi="Consolas" w:cs="Times New Roman"/>
          <w:color w:val="228B22"/>
          <w:sz w:val="21"/>
          <w:szCs w:val="21"/>
        </w:rPr>
        <w:t>% [g]</w:t>
      </w:r>
    </w:p>
    <w:p w14:paraId="7EED2BF9"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ms2 = s; </w:t>
      </w:r>
      <w:r w:rsidRPr="006E7253">
        <w:rPr>
          <w:rFonts w:ascii="Consolas" w:eastAsia="Times New Roman" w:hAnsi="Consolas" w:cs="Times New Roman"/>
          <w:color w:val="228B22"/>
          <w:sz w:val="21"/>
          <w:szCs w:val="21"/>
        </w:rPr>
        <w:t>% [g]</w:t>
      </w:r>
    </w:p>
    <w:p w14:paraId="6BBCFD25"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time = 0:0.01:24; </w:t>
      </w:r>
      <w:r w:rsidRPr="006E7253">
        <w:rPr>
          <w:rFonts w:ascii="Consolas" w:eastAsia="Times New Roman" w:hAnsi="Consolas" w:cs="Times New Roman"/>
          <w:color w:val="228B22"/>
          <w:sz w:val="21"/>
          <w:szCs w:val="21"/>
        </w:rPr>
        <w:t>% [h]</w:t>
      </w:r>
    </w:p>
    <w:p w14:paraId="4C4860DD"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p_t</w:t>
      </w:r>
      <w:proofErr w:type="spellEnd"/>
      <w:r w:rsidRPr="006E7253">
        <w:rPr>
          <w:rFonts w:ascii="Consolas" w:eastAsia="Times New Roman" w:hAnsi="Consolas" w:cs="Times New Roman"/>
          <w:color w:val="000000"/>
          <w:sz w:val="21"/>
          <w:szCs w:val="21"/>
        </w:rPr>
        <w:t xml:space="preserve"> = zeros(length(time),1);</w:t>
      </w:r>
    </w:p>
    <w:p w14:paraId="0FB8D1D5"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i</w:t>
      </w:r>
      <w:proofErr w:type="spellEnd"/>
      <w:r w:rsidRPr="006E7253">
        <w:rPr>
          <w:rFonts w:ascii="Consolas" w:eastAsia="Times New Roman" w:hAnsi="Consolas" w:cs="Times New Roman"/>
          <w:color w:val="000000"/>
          <w:sz w:val="21"/>
          <w:szCs w:val="21"/>
        </w:rPr>
        <w:t xml:space="preserve"> = 1;</w:t>
      </w:r>
    </w:p>
    <w:p w14:paraId="4056A029"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 0.01;</w:t>
      </w:r>
    </w:p>
    <w:p w14:paraId="564B1F2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FF"/>
          <w:sz w:val="21"/>
          <w:szCs w:val="21"/>
        </w:rPr>
        <w:t xml:space="preserve">for </w:t>
      </w:r>
      <w:proofErr w:type="spellStart"/>
      <w:r w:rsidRPr="006E7253">
        <w:rPr>
          <w:rFonts w:ascii="Consolas" w:eastAsia="Times New Roman" w:hAnsi="Consolas" w:cs="Times New Roman"/>
          <w:color w:val="000000"/>
          <w:sz w:val="21"/>
          <w:szCs w:val="21"/>
        </w:rPr>
        <w:t>i</w:t>
      </w:r>
      <w:proofErr w:type="spellEnd"/>
      <w:r w:rsidRPr="006E7253">
        <w:rPr>
          <w:rFonts w:ascii="Consolas" w:eastAsia="Times New Roman" w:hAnsi="Consolas" w:cs="Times New Roman"/>
          <w:color w:val="000000"/>
          <w:sz w:val="21"/>
          <w:szCs w:val="21"/>
        </w:rPr>
        <w:t xml:space="preserve"> = </w:t>
      </w:r>
      <w:proofErr w:type="gramStart"/>
      <w:r w:rsidRPr="006E7253">
        <w:rPr>
          <w:rFonts w:ascii="Consolas" w:eastAsia="Times New Roman" w:hAnsi="Consolas" w:cs="Times New Roman"/>
          <w:color w:val="000000"/>
          <w:sz w:val="21"/>
          <w:szCs w:val="21"/>
        </w:rPr>
        <w:t>1:length</w:t>
      </w:r>
      <w:proofErr w:type="gramEnd"/>
      <w:r w:rsidRPr="006E7253">
        <w:rPr>
          <w:rFonts w:ascii="Consolas" w:eastAsia="Times New Roman" w:hAnsi="Consolas" w:cs="Times New Roman"/>
          <w:color w:val="000000"/>
          <w:sz w:val="21"/>
          <w:szCs w:val="21"/>
        </w:rPr>
        <w:t>(time)</w:t>
      </w:r>
    </w:p>
    <w:p w14:paraId="1AF8233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p_t</w:t>
      </w:r>
      <w:proofErr w:type="spellEnd"/>
      <w:r w:rsidRPr="006E7253">
        <w:rPr>
          <w:rFonts w:ascii="Consolas" w:eastAsia="Times New Roman" w:hAnsi="Consolas" w:cs="Times New Roman"/>
          <w:color w:val="000000"/>
          <w:sz w:val="21"/>
          <w:szCs w:val="21"/>
        </w:rPr>
        <w:t>(</w:t>
      </w:r>
      <w:proofErr w:type="spellStart"/>
      <w:r w:rsidRPr="006E7253">
        <w:rPr>
          <w:rFonts w:ascii="Consolas" w:eastAsia="Times New Roman" w:hAnsi="Consolas" w:cs="Times New Roman"/>
          <w:color w:val="000000"/>
          <w:sz w:val="21"/>
          <w:szCs w:val="21"/>
        </w:rPr>
        <w:t>i</w:t>
      </w:r>
      <w:proofErr w:type="spellEnd"/>
      <w:r w:rsidRPr="006E7253">
        <w:rPr>
          <w:rFonts w:ascii="Consolas" w:eastAsia="Times New Roman" w:hAnsi="Consolas" w:cs="Times New Roman"/>
          <w:color w:val="000000"/>
          <w:sz w:val="21"/>
          <w:szCs w:val="21"/>
        </w:rPr>
        <w:t xml:space="preserve">) = p; </w:t>
      </w:r>
      <w:r w:rsidRPr="006E7253">
        <w:rPr>
          <w:rFonts w:ascii="Consolas" w:eastAsia="Times New Roman" w:hAnsi="Consolas" w:cs="Times New Roman"/>
          <w:color w:val="228B22"/>
          <w:sz w:val="21"/>
          <w:szCs w:val="21"/>
        </w:rPr>
        <w:t>% [g]</w:t>
      </w:r>
    </w:p>
    <w:p w14:paraId="3C6AF5D4"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rxe</w:t>
      </w:r>
      <w:proofErr w:type="spellEnd"/>
      <w:r w:rsidRPr="006E7253">
        <w:rPr>
          <w:rFonts w:ascii="Consolas" w:eastAsia="Times New Roman" w:hAnsi="Consolas" w:cs="Times New Roman"/>
          <w:color w:val="000000"/>
          <w:sz w:val="21"/>
          <w:szCs w:val="21"/>
        </w:rPr>
        <w:t xml:space="preserve"> = 0;</w:t>
      </w:r>
    </w:p>
    <w:p w14:paraId="6E65967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rxd</w:t>
      </w:r>
      <w:proofErr w:type="spellEnd"/>
      <w:r w:rsidRPr="006E7253">
        <w:rPr>
          <w:rFonts w:ascii="Consolas" w:eastAsia="Times New Roman" w:hAnsi="Consolas" w:cs="Times New Roman"/>
          <w:color w:val="000000"/>
          <w:sz w:val="21"/>
          <w:szCs w:val="21"/>
        </w:rPr>
        <w:t xml:space="preserve"> = 1 / (1/0.65 + 1/0.57 + 1/0.891 + 1/0.078 + 1/0.52 + 1/0.134 + 1/0.0003 + 1/506 + 1/2 </w:t>
      </w:r>
      <w:r w:rsidRPr="006E7253">
        <w:rPr>
          <w:rFonts w:ascii="Consolas" w:eastAsia="Times New Roman" w:hAnsi="Consolas" w:cs="Times New Roman"/>
          <w:color w:val="0000FF"/>
          <w:sz w:val="21"/>
          <w:szCs w:val="21"/>
        </w:rPr>
        <w:t>...</w:t>
      </w:r>
    </w:p>
    <w:p w14:paraId="4A4B1665"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+ 1/0.0035 + 1/0.06 + 1/0.06 + 1/0.00000133 + 1/0.109 + 1/3 + 1/1.6 + 1/23 + 1/33 </w:t>
      </w:r>
      <w:r w:rsidRPr="006E7253">
        <w:rPr>
          <w:rFonts w:ascii="Consolas" w:eastAsia="Times New Roman" w:hAnsi="Consolas" w:cs="Times New Roman"/>
          <w:color w:val="0000FF"/>
          <w:sz w:val="21"/>
          <w:szCs w:val="21"/>
        </w:rPr>
        <w:t>...</w:t>
      </w:r>
    </w:p>
    <w:p w14:paraId="3DA70A91"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+ 1/0.75 + 1/0.099 + 1/0.03); </w:t>
      </w:r>
      <w:r w:rsidRPr="006E7253">
        <w:rPr>
          <w:rFonts w:ascii="Consolas" w:eastAsia="Times New Roman" w:hAnsi="Consolas" w:cs="Times New Roman"/>
          <w:color w:val="228B22"/>
          <w:sz w:val="21"/>
          <w:szCs w:val="21"/>
        </w:rPr>
        <w:t>% [mol/L-min]</w:t>
      </w:r>
    </w:p>
    <w:p w14:paraId="4C4D296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rxd</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rxd</w:t>
      </w:r>
      <w:proofErr w:type="spellEnd"/>
      <w:r w:rsidRPr="006E7253">
        <w:rPr>
          <w:rFonts w:ascii="Consolas" w:eastAsia="Times New Roman" w:hAnsi="Consolas" w:cs="Times New Roman"/>
          <w:color w:val="000000"/>
          <w:sz w:val="21"/>
          <w:szCs w:val="21"/>
        </w:rPr>
        <w:t xml:space="preserve"> * 60; </w:t>
      </w:r>
      <w:r w:rsidRPr="006E7253">
        <w:rPr>
          <w:rFonts w:ascii="Consolas" w:eastAsia="Times New Roman" w:hAnsi="Consolas" w:cs="Times New Roman"/>
          <w:color w:val="228B22"/>
          <w:sz w:val="21"/>
          <w:szCs w:val="21"/>
        </w:rPr>
        <w:t>% [mol/L-h]</w:t>
      </w:r>
    </w:p>
    <w:p w14:paraId="473A2E4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rxa</w:t>
      </w:r>
      <w:proofErr w:type="spellEnd"/>
      <w:r w:rsidRPr="006E7253">
        <w:rPr>
          <w:rFonts w:ascii="Consolas" w:eastAsia="Times New Roman" w:hAnsi="Consolas" w:cs="Times New Roman"/>
          <w:color w:val="000000"/>
          <w:sz w:val="21"/>
          <w:szCs w:val="21"/>
        </w:rPr>
        <w:t xml:space="preserve"> = 1 / (1/0.65 + 1/0.57 + 1/0.891 + 1/0.078 + 1/0.52 + 1/0.134 + 1/0.885); </w:t>
      </w:r>
      <w:r w:rsidRPr="006E7253">
        <w:rPr>
          <w:rFonts w:ascii="Consolas" w:eastAsia="Times New Roman" w:hAnsi="Consolas" w:cs="Times New Roman"/>
          <w:color w:val="228B22"/>
          <w:sz w:val="21"/>
          <w:szCs w:val="21"/>
        </w:rPr>
        <w:t>% [mol/L-min]</w:t>
      </w:r>
    </w:p>
    <w:p w14:paraId="1E0D6BA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rxa</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rxa</w:t>
      </w:r>
      <w:proofErr w:type="spellEnd"/>
      <w:r w:rsidRPr="006E7253">
        <w:rPr>
          <w:rFonts w:ascii="Consolas" w:eastAsia="Times New Roman" w:hAnsi="Consolas" w:cs="Times New Roman"/>
          <w:color w:val="000000"/>
          <w:sz w:val="21"/>
          <w:szCs w:val="21"/>
        </w:rPr>
        <w:t xml:space="preserve"> * 60; </w:t>
      </w:r>
      <w:r w:rsidRPr="006E7253">
        <w:rPr>
          <w:rFonts w:ascii="Consolas" w:eastAsia="Times New Roman" w:hAnsi="Consolas" w:cs="Times New Roman"/>
          <w:color w:val="228B22"/>
          <w:sz w:val="21"/>
          <w:szCs w:val="21"/>
        </w:rPr>
        <w:t>% [mol/L-h]</w:t>
      </w:r>
    </w:p>
    <w:p w14:paraId="03E798B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lastRenderedPageBreak/>
        <w:t xml:space="preserve">    </w:t>
      </w:r>
      <w:proofErr w:type="spellStart"/>
      <w:r w:rsidRPr="006E7253">
        <w:rPr>
          <w:rFonts w:ascii="Consolas" w:eastAsia="Times New Roman" w:hAnsi="Consolas" w:cs="Times New Roman"/>
          <w:color w:val="000000"/>
          <w:sz w:val="21"/>
          <w:szCs w:val="21"/>
        </w:rPr>
        <w:t>rdp</w:t>
      </w:r>
      <w:proofErr w:type="spellEnd"/>
      <w:r w:rsidRPr="006E7253">
        <w:rPr>
          <w:rFonts w:ascii="Consolas" w:eastAsia="Times New Roman" w:hAnsi="Consolas" w:cs="Times New Roman"/>
          <w:color w:val="000000"/>
          <w:sz w:val="21"/>
          <w:szCs w:val="21"/>
        </w:rPr>
        <w:t xml:space="preserve"> = 1 / (1/0.016 + 1/5.77 + 1/0.00635 + 1/6.1 + 1/2.2 + 1/0.0049 + 1/0.0049); </w:t>
      </w:r>
      <w:r w:rsidRPr="006E7253">
        <w:rPr>
          <w:rFonts w:ascii="Consolas" w:eastAsia="Times New Roman" w:hAnsi="Consolas" w:cs="Times New Roman"/>
          <w:color w:val="228B22"/>
          <w:sz w:val="21"/>
          <w:szCs w:val="21"/>
        </w:rPr>
        <w:t>% [mol/L-min]</w:t>
      </w:r>
    </w:p>
    <w:p w14:paraId="66D9B2E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rdp</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rdp</w:t>
      </w:r>
      <w:proofErr w:type="spellEnd"/>
      <w:r w:rsidRPr="006E7253">
        <w:rPr>
          <w:rFonts w:ascii="Consolas" w:eastAsia="Times New Roman" w:hAnsi="Consolas" w:cs="Times New Roman"/>
          <w:color w:val="000000"/>
          <w:sz w:val="21"/>
          <w:szCs w:val="21"/>
        </w:rPr>
        <w:t xml:space="preserve"> * 60; </w:t>
      </w:r>
      <w:r w:rsidRPr="006E7253">
        <w:rPr>
          <w:rFonts w:ascii="Consolas" w:eastAsia="Times New Roman" w:hAnsi="Consolas" w:cs="Times New Roman"/>
          <w:color w:val="228B22"/>
          <w:sz w:val="21"/>
          <w:szCs w:val="21"/>
        </w:rPr>
        <w:t>% [mol/L-h]</w:t>
      </w:r>
    </w:p>
    <w:p w14:paraId="48B0A095"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ras</w:t>
      </w:r>
      <w:proofErr w:type="spellEnd"/>
      <w:r w:rsidRPr="006E7253">
        <w:rPr>
          <w:rFonts w:ascii="Consolas" w:eastAsia="Times New Roman" w:hAnsi="Consolas" w:cs="Times New Roman"/>
          <w:color w:val="000000"/>
          <w:sz w:val="21"/>
          <w:szCs w:val="21"/>
        </w:rPr>
        <w:t xml:space="preserve"> = 0;</w:t>
      </w:r>
    </w:p>
    <w:p w14:paraId="3B0D401B"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w:t>
      </w:r>
      <w:proofErr w:type="spellStart"/>
      <w:r w:rsidRPr="006E7253">
        <w:rPr>
          <w:rFonts w:ascii="Consolas" w:eastAsia="Times New Roman" w:hAnsi="Consolas" w:cs="Times New Roman"/>
          <w:color w:val="228B22"/>
          <w:sz w:val="21"/>
          <w:szCs w:val="21"/>
        </w:rPr>
        <w:t>dxdt</w:t>
      </w:r>
      <w:proofErr w:type="spellEnd"/>
      <w:r w:rsidRPr="006E7253">
        <w:rPr>
          <w:rFonts w:ascii="Consolas" w:eastAsia="Times New Roman" w:hAnsi="Consolas" w:cs="Times New Roman"/>
          <w:color w:val="228B22"/>
          <w:sz w:val="21"/>
          <w:szCs w:val="21"/>
        </w:rPr>
        <w:t xml:space="preserve"> = F1 * C1 - (</w:t>
      </w:r>
      <w:proofErr w:type="spellStart"/>
      <w:r w:rsidRPr="006E7253">
        <w:rPr>
          <w:rFonts w:ascii="Consolas" w:eastAsia="Times New Roman" w:hAnsi="Consolas" w:cs="Times New Roman"/>
          <w:color w:val="228B22"/>
          <w:sz w:val="21"/>
          <w:szCs w:val="21"/>
        </w:rPr>
        <w:t>rxe</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rxd</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rxa</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Wx</w:t>
      </w:r>
      <w:proofErr w:type="spellEnd"/>
      <w:r w:rsidRPr="006E7253">
        <w:rPr>
          <w:rFonts w:ascii="Consolas" w:eastAsia="Times New Roman" w:hAnsi="Consolas" w:cs="Times New Roman"/>
          <w:color w:val="228B22"/>
          <w:sz w:val="21"/>
          <w:szCs w:val="21"/>
        </w:rPr>
        <w:t xml:space="preserve"> * Vs1; % [g/h]</w:t>
      </w:r>
    </w:p>
    <w:p w14:paraId="06612CB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x = x + F1 * C1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rxe</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rxd</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rxa</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Wx</w:t>
      </w:r>
      <w:proofErr w:type="spellEnd"/>
      <w:r w:rsidRPr="006E7253">
        <w:rPr>
          <w:rFonts w:ascii="Consolas" w:eastAsia="Times New Roman" w:hAnsi="Consolas" w:cs="Times New Roman"/>
          <w:color w:val="000000"/>
          <w:sz w:val="21"/>
          <w:szCs w:val="21"/>
        </w:rPr>
        <w:t xml:space="preserve"> * Vs1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[g]</w:t>
      </w:r>
    </w:p>
    <w:p w14:paraId="58FC56D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x &lt; 0</w:t>
      </w:r>
    </w:p>
    <w:p w14:paraId="639B8BE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x = 0;</w:t>
      </w:r>
    </w:p>
    <w:p w14:paraId="61541AE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7298E9E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w:t>
      </w:r>
      <w:proofErr w:type="spellStart"/>
      <w:r w:rsidRPr="006E7253">
        <w:rPr>
          <w:rFonts w:ascii="Consolas" w:eastAsia="Times New Roman" w:hAnsi="Consolas" w:cs="Times New Roman"/>
          <w:color w:val="228B22"/>
          <w:sz w:val="21"/>
          <w:szCs w:val="21"/>
        </w:rPr>
        <w:t>dddt</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rxd</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Wx</w:t>
      </w:r>
      <w:proofErr w:type="spellEnd"/>
      <w:r w:rsidRPr="006E7253">
        <w:rPr>
          <w:rFonts w:ascii="Consolas" w:eastAsia="Times New Roman" w:hAnsi="Consolas" w:cs="Times New Roman"/>
          <w:color w:val="228B22"/>
          <w:sz w:val="21"/>
          <w:szCs w:val="21"/>
        </w:rPr>
        <w:t xml:space="preserve"> * Vs1 - </w:t>
      </w:r>
      <w:proofErr w:type="spellStart"/>
      <w:r w:rsidRPr="006E7253">
        <w:rPr>
          <w:rFonts w:ascii="Consolas" w:eastAsia="Times New Roman" w:hAnsi="Consolas" w:cs="Times New Roman"/>
          <w:color w:val="228B22"/>
          <w:sz w:val="21"/>
          <w:szCs w:val="21"/>
        </w:rPr>
        <w:t>rdp</w:t>
      </w:r>
      <w:proofErr w:type="spellEnd"/>
      <w:r w:rsidRPr="006E7253">
        <w:rPr>
          <w:rFonts w:ascii="Consolas" w:eastAsia="Times New Roman" w:hAnsi="Consolas" w:cs="Times New Roman"/>
          <w:color w:val="228B22"/>
          <w:sz w:val="21"/>
          <w:szCs w:val="21"/>
        </w:rPr>
        <w:t xml:space="preserve"> * Wd * Vs2; % [g/h]</w:t>
      </w:r>
    </w:p>
    <w:p w14:paraId="6F5248E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d = d + </w:t>
      </w:r>
      <w:proofErr w:type="spellStart"/>
      <w:r w:rsidRPr="006E7253">
        <w:rPr>
          <w:rFonts w:ascii="Consolas" w:eastAsia="Times New Roman" w:hAnsi="Consolas" w:cs="Times New Roman"/>
          <w:color w:val="000000"/>
          <w:sz w:val="21"/>
          <w:szCs w:val="21"/>
        </w:rPr>
        <w:t>rxd</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Wx</w:t>
      </w:r>
      <w:proofErr w:type="spellEnd"/>
      <w:r w:rsidRPr="006E7253">
        <w:rPr>
          <w:rFonts w:ascii="Consolas" w:eastAsia="Times New Roman" w:hAnsi="Consolas" w:cs="Times New Roman"/>
          <w:color w:val="000000"/>
          <w:sz w:val="21"/>
          <w:szCs w:val="21"/>
        </w:rPr>
        <w:t xml:space="preserve"> * Vs1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rdp</w:t>
      </w:r>
      <w:proofErr w:type="spellEnd"/>
      <w:r w:rsidRPr="006E7253">
        <w:rPr>
          <w:rFonts w:ascii="Consolas" w:eastAsia="Times New Roman" w:hAnsi="Consolas" w:cs="Times New Roman"/>
          <w:color w:val="000000"/>
          <w:sz w:val="21"/>
          <w:szCs w:val="21"/>
        </w:rPr>
        <w:t xml:space="preserve"> * Wd * Vs2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[g]</w:t>
      </w:r>
    </w:p>
    <w:p w14:paraId="42C323FA"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d &lt; 0</w:t>
      </w:r>
    </w:p>
    <w:p w14:paraId="5347FCD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d = 0;</w:t>
      </w:r>
    </w:p>
    <w:p w14:paraId="0BBCC2B1"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6385C54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w:t>
      </w:r>
      <w:proofErr w:type="spellStart"/>
      <w:r w:rsidRPr="006E7253">
        <w:rPr>
          <w:rFonts w:ascii="Consolas" w:eastAsia="Times New Roman" w:hAnsi="Consolas" w:cs="Times New Roman"/>
          <w:color w:val="228B22"/>
          <w:sz w:val="21"/>
          <w:szCs w:val="21"/>
        </w:rPr>
        <w:t>dadt</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rxa</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Wx</w:t>
      </w:r>
      <w:proofErr w:type="spellEnd"/>
      <w:r w:rsidRPr="006E7253">
        <w:rPr>
          <w:rFonts w:ascii="Consolas" w:eastAsia="Times New Roman" w:hAnsi="Consolas" w:cs="Times New Roman"/>
          <w:color w:val="228B22"/>
          <w:sz w:val="21"/>
          <w:szCs w:val="21"/>
        </w:rPr>
        <w:t xml:space="preserve"> * Vs1 - </w:t>
      </w:r>
      <w:proofErr w:type="spellStart"/>
      <w:r w:rsidRPr="006E7253">
        <w:rPr>
          <w:rFonts w:ascii="Consolas" w:eastAsia="Times New Roman" w:hAnsi="Consolas" w:cs="Times New Roman"/>
          <w:color w:val="228B22"/>
          <w:sz w:val="21"/>
          <w:szCs w:val="21"/>
        </w:rPr>
        <w:t>ras</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Wa</w:t>
      </w:r>
      <w:proofErr w:type="spellEnd"/>
      <w:r w:rsidRPr="006E7253">
        <w:rPr>
          <w:rFonts w:ascii="Consolas" w:eastAsia="Times New Roman" w:hAnsi="Consolas" w:cs="Times New Roman"/>
          <w:color w:val="228B22"/>
          <w:sz w:val="21"/>
          <w:szCs w:val="21"/>
        </w:rPr>
        <w:t xml:space="preserve"> * Vs2; % [g/h]</w:t>
      </w:r>
    </w:p>
    <w:p w14:paraId="1DEF4CB4"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a = a + </w:t>
      </w:r>
      <w:proofErr w:type="spellStart"/>
      <w:r w:rsidRPr="006E7253">
        <w:rPr>
          <w:rFonts w:ascii="Consolas" w:eastAsia="Times New Roman" w:hAnsi="Consolas" w:cs="Times New Roman"/>
          <w:color w:val="000000"/>
          <w:sz w:val="21"/>
          <w:szCs w:val="21"/>
        </w:rPr>
        <w:t>rxa</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Wx</w:t>
      </w:r>
      <w:proofErr w:type="spellEnd"/>
      <w:r w:rsidRPr="006E7253">
        <w:rPr>
          <w:rFonts w:ascii="Consolas" w:eastAsia="Times New Roman" w:hAnsi="Consolas" w:cs="Times New Roman"/>
          <w:color w:val="000000"/>
          <w:sz w:val="21"/>
          <w:szCs w:val="21"/>
        </w:rPr>
        <w:t xml:space="preserve"> * Vs1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ras</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Wa</w:t>
      </w:r>
      <w:proofErr w:type="spellEnd"/>
      <w:r w:rsidRPr="006E7253">
        <w:rPr>
          <w:rFonts w:ascii="Consolas" w:eastAsia="Times New Roman" w:hAnsi="Consolas" w:cs="Times New Roman"/>
          <w:color w:val="000000"/>
          <w:sz w:val="21"/>
          <w:szCs w:val="21"/>
        </w:rPr>
        <w:t xml:space="preserve"> * Vs2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[g]</w:t>
      </w:r>
    </w:p>
    <w:p w14:paraId="005E698A"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a &lt; 0</w:t>
      </w:r>
    </w:p>
    <w:p w14:paraId="410385E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a = 0;</w:t>
      </w:r>
    </w:p>
    <w:p w14:paraId="3F36018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15E4BEBB"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w:t>
      </w:r>
      <w:proofErr w:type="spellStart"/>
      <w:r w:rsidRPr="006E7253">
        <w:rPr>
          <w:rFonts w:ascii="Consolas" w:eastAsia="Times New Roman" w:hAnsi="Consolas" w:cs="Times New Roman"/>
          <w:color w:val="228B22"/>
          <w:sz w:val="21"/>
          <w:szCs w:val="21"/>
        </w:rPr>
        <w:t>dedt</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rxe</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Wx</w:t>
      </w:r>
      <w:proofErr w:type="spellEnd"/>
      <w:r w:rsidRPr="006E7253">
        <w:rPr>
          <w:rFonts w:ascii="Consolas" w:eastAsia="Times New Roman" w:hAnsi="Consolas" w:cs="Times New Roman"/>
          <w:color w:val="228B22"/>
          <w:sz w:val="21"/>
          <w:szCs w:val="21"/>
        </w:rPr>
        <w:t xml:space="preserve"> * Vs1; % [g/h]</w:t>
      </w:r>
    </w:p>
    <w:p w14:paraId="0375D1F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e = e + </w:t>
      </w:r>
      <w:proofErr w:type="spellStart"/>
      <w:r w:rsidRPr="006E7253">
        <w:rPr>
          <w:rFonts w:ascii="Consolas" w:eastAsia="Times New Roman" w:hAnsi="Consolas" w:cs="Times New Roman"/>
          <w:color w:val="000000"/>
          <w:sz w:val="21"/>
          <w:szCs w:val="21"/>
        </w:rPr>
        <w:t>rxe</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Wx</w:t>
      </w:r>
      <w:proofErr w:type="spellEnd"/>
      <w:r w:rsidRPr="006E7253">
        <w:rPr>
          <w:rFonts w:ascii="Consolas" w:eastAsia="Times New Roman" w:hAnsi="Consolas" w:cs="Times New Roman"/>
          <w:color w:val="000000"/>
          <w:sz w:val="21"/>
          <w:szCs w:val="21"/>
        </w:rPr>
        <w:t xml:space="preserve"> * Vs1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[g]</w:t>
      </w:r>
    </w:p>
    <w:p w14:paraId="5A05D0B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e &lt; 0</w:t>
      </w:r>
    </w:p>
    <w:p w14:paraId="2C25F034"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e = 0;</w:t>
      </w:r>
    </w:p>
    <w:p w14:paraId="467CB2F0"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38E975E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w:t>
      </w:r>
      <w:proofErr w:type="spellStart"/>
      <w:r w:rsidRPr="006E7253">
        <w:rPr>
          <w:rFonts w:ascii="Consolas" w:eastAsia="Times New Roman" w:hAnsi="Consolas" w:cs="Times New Roman"/>
          <w:color w:val="228B22"/>
          <w:sz w:val="21"/>
          <w:szCs w:val="21"/>
        </w:rPr>
        <w:t>dsdt</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ras</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Wa</w:t>
      </w:r>
      <w:proofErr w:type="spellEnd"/>
      <w:r w:rsidRPr="006E7253">
        <w:rPr>
          <w:rFonts w:ascii="Consolas" w:eastAsia="Times New Roman" w:hAnsi="Consolas" w:cs="Times New Roman"/>
          <w:color w:val="228B22"/>
          <w:sz w:val="21"/>
          <w:szCs w:val="21"/>
        </w:rPr>
        <w:t xml:space="preserve"> * Vs2; % [g/h]</w:t>
      </w:r>
    </w:p>
    <w:p w14:paraId="6F5E160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s = s + </w:t>
      </w:r>
      <w:proofErr w:type="spellStart"/>
      <w:r w:rsidRPr="006E7253">
        <w:rPr>
          <w:rFonts w:ascii="Consolas" w:eastAsia="Times New Roman" w:hAnsi="Consolas" w:cs="Times New Roman"/>
          <w:color w:val="000000"/>
          <w:sz w:val="21"/>
          <w:szCs w:val="21"/>
        </w:rPr>
        <w:t>ras</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Wa</w:t>
      </w:r>
      <w:proofErr w:type="spellEnd"/>
      <w:r w:rsidRPr="006E7253">
        <w:rPr>
          <w:rFonts w:ascii="Consolas" w:eastAsia="Times New Roman" w:hAnsi="Consolas" w:cs="Times New Roman"/>
          <w:color w:val="000000"/>
          <w:sz w:val="21"/>
          <w:szCs w:val="21"/>
        </w:rPr>
        <w:t xml:space="preserve"> * Vs2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p>
    <w:p w14:paraId="077F2FC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s &lt; 0</w:t>
      </w:r>
    </w:p>
    <w:p w14:paraId="3559CD06"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s = 0;</w:t>
      </w:r>
    </w:p>
    <w:p w14:paraId="511B3B31"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1CBAA2B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C2 = p / V; </w:t>
      </w:r>
      <w:r w:rsidRPr="006E7253">
        <w:rPr>
          <w:rFonts w:ascii="Consolas" w:eastAsia="Times New Roman" w:hAnsi="Consolas" w:cs="Times New Roman"/>
          <w:color w:val="228B22"/>
          <w:sz w:val="21"/>
          <w:szCs w:val="21"/>
        </w:rPr>
        <w:t>% [g/L]</w:t>
      </w:r>
    </w:p>
    <w:p w14:paraId="3F0201A1"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w:t>
      </w:r>
      <w:proofErr w:type="spellStart"/>
      <w:r w:rsidRPr="006E7253">
        <w:rPr>
          <w:rFonts w:ascii="Consolas" w:eastAsia="Times New Roman" w:hAnsi="Consolas" w:cs="Times New Roman"/>
          <w:color w:val="228B22"/>
          <w:sz w:val="21"/>
          <w:szCs w:val="21"/>
        </w:rPr>
        <w:t>dpdt</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rdp</w:t>
      </w:r>
      <w:proofErr w:type="spellEnd"/>
      <w:r w:rsidRPr="006E7253">
        <w:rPr>
          <w:rFonts w:ascii="Consolas" w:eastAsia="Times New Roman" w:hAnsi="Consolas" w:cs="Times New Roman"/>
          <w:color w:val="228B22"/>
          <w:sz w:val="21"/>
          <w:szCs w:val="21"/>
        </w:rPr>
        <w:t xml:space="preserve"> * Vs2 - F2 * C2</w:t>
      </w:r>
    </w:p>
    <w:p w14:paraId="4B055694"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p = p + </w:t>
      </w:r>
      <w:proofErr w:type="spellStart"/>
      <w:r w:rsidRPr="006E7253">
        <w:rPr>
          <w:rFonts w:ascii="Consolas" w:eastAsia="Times New Roman" w:hAnsi="Consolas" w:cs="Times New Roman"/>
          <w:color w:val="000000"/>
          <w:sz w:val="21"/>
          <w:szCs w:val="21"/>
        </w:rPr>
        <w:t>rdp</w:t>
      </w:r>
      <w:proofErr w:type="spellEnd"/>
      <w:r w:rsidRPr="006E7253">
        <w:rPr>
          <w:rFonts w:ascii="Consolas" w:eastAsia="Times New Roman" w:hAnsi="Consolas" w:cs="Times New Roman"/>
          <w:color w:val="000000"/>
          <w:sz w:val="21"/>
          <w:szCs w:val="21"/>
        </w:rPr>
        <w:t xml:space="preserve"> * Vs2 * Wd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 F2 * C2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[g]</w:t>
      </w:r>
    </w:p>
    <w:p w14:paraId="26D7447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p &lt; 0</w:t>
      </w:r>
    </w:p>
    <w:p w14:paraId="2B6AFEE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p = 0;</w:t>
      </w:r>
    </w:p>
    <w:p w14:paraId="42C26E3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380AFC96"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
    <w:p w14:paraId="1888E0B5"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w:t>
      </w:r>
      <w:proofErr w:type="spellStart"/>
      <w:r w:rsidRPr="006E7253">
        <w:rPr>
          <w:rFonts w:ascii="Consolas" w:eastAsia="Times New Roman" w:hAnsi="Consolas" w:cs="Times New Roman"/>
          <w:color w:val="228B22"/>
          <w:sz w:val="21"/>
          <w:szCs w:val="21"/>
        </w:rPr>
        <w:t>dmdt</w:t>
      </w:r>
      <w:proofErr w:type="spellEnd"/>
      <w:r w:rsidRPr="006E7253">
        <w:rPr>
          <w:rFonts w:ascii="Consolas" w:eastAsia="Times New Roman" w:hAnsi="Consolas" w:cs="Times New Roman"/>
          <w:color w:val="228B22"/>
          <w:sz w:val="21"/>
          <w:szCs w:val="21"/>
        </w:rPr>
        <w:t xml:space="preserve"> = F1 * C1 - F2 * C2; % [g/h]</w:t>
      </w:r>
    </w:p>
    <w:p w14:paraId="56214DE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m = m + F1 * C1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 F2 * C2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[g]</w:t>
      </w:r>
    </w:p>
    <w:p w14:paraId="56B68210"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m &lt; 0</w:t>
      </w:r>
    </w:p>
    <w:p w14:paraId="32A89646"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m = 0;</w:t>
      </w:r>
    </w:p>
    <w:p w14:paraId="0899DBF1"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11975E3B"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dms1dt = F1 * C1 - Vs1 * </w:t>
      </w:r>
      <w:proofErr w:type="spellStart"/>
      <w:r w:rsidRPr="006E7253">
        <w:rPr>
          <w:rFonts w:ascii="Consolas" w:eastAsia="Times New Roman" w:hAnsi="Consolas" w:cs="Times New Roman"/>
          <w:color w:val="228B22"/>
          <w:sz w:val="21"/>
          <w:szCs w:val="21"/>
        </w:rPr>
        <w:t>Wx</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rxd</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rxa</w:t>
      </w:r>
      <w:proofErr w:type="spellEnd"/>
      <w:r w:rsidRPr="006E7253">
        <w:rPr>
          <w:rFonts w:ascii="Consolas" w:eastAsia="Times New Roman" w:hAnsi="Consolas" w:cs="Times New Roman"/>
          <w:color w:val="228B22"/>
          <w:sz w:val="21"/>
          <w:szCs w:val="21"/>
        </w:rPr>
        <w:t>); % [g/h]</w:t>
      </w:r>
    </w:p>
    <w:p w14:paraId="7706C151"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ms1 = ms1 + F1 * C1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 Vs1 * </w:t>
      </w:r>
      <w:proofErr w:type="spellStart"/>
      <w:r w:rsidRPr="006E7253">
        <w:rPr>
          <w:rFonts w:ascii="Consolas" w:eastAsia="Times New Roman" w:hAnsi="Consolas" w:cs="Times New Roman"/>
          <w:color w:val="000000"/>
          <w:sz w:val="21"/>
          <w:szCs w:val="21"/>
        </w:rPr>
        <w:t>Wx</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rxd</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rxa</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[g]</w:t>
      </w:r>
    </w:p>
    <w:p w14:paraId="59332FF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ms1 &lt; 0</w:t>
      </w:r>
    </w:p>
    <w:p w14:paraId="1BC50EF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ms1 = 0;</w:t>
      </w:r>
    </w:p>
    <w:p w14:paraId="71DB346D"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017723A0"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xml:space="preserve">% integrate dms2dt = Vs1 * </w:t>
      </w:r>
      <w:proofErr w:type="spellStart"/>
      <w:r w:rsidRPr="006E7253">
        <w:rPr>
          <w:rFonts w:ascii="Consolas" w:eastAsia="Times New Roman" w:hAnsi="Consolas" w:cs="Times New Roman"/>
          <w:color w:val="228B22"/>
          <w:sz w:val="21"/>
          <w:szCs w:val="21"/>
        </w:rPr>
        <w:t>Wx</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rxd</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rxa</w:t>
      </w:r>
      <w:proofErr w:type="spellEnd"/>
      <w:r w:rsidRPr="006E7253">
        <w:rPr>
          <w:rFonts w:ascii="Consolas" w:eastAsia="Times New Roman" w:hAnsi="Consolas" w:cs="Times New Roman"/>
          <w:color w:val="228B22"/>
          <w:sz w:val="21"/>
          <w:szCs w:val="21"/>
        </w:rPr>
        <w:t>) - F2 * C2; % [g/h]</w:t>
      </w:r>
    </w:p>
    <w:p w14:paraId="529E6580"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ms2 = ms2 + Vs1 * </w:t>
      </w:r>
      <w:proofErr w:type="spellStart"/>
      <w:r w:rsidRPr="006E7253">
        <w:rPr>
          <w:rFonts w:ascii="Consolas" w:eastAsia="Times New Roman" w:hAnsi="Consolas" w:cs="Times New Roman"/>
          <w:color w:val="000000"/>
          <w:sz w:val="21"/>
          <w:szCs w:val="21"/>
        </w:rPr>
        <w:t>Wx</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rxd</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rxa</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 F2 * C2 * </w:t>
      </w:r>
      <w:proofErr w:type="spellStart"/>
      <w:r w:rsidRPr="006E7253">
        <w:rPr>
          <w:rFonts w:ascii="Consolas" w:eastAsia="Times New Roman" w:hAnsi="Consolas" w:cs="Times New Roman"/>
          <w:color w:val="000000"/>
          <w:sz w:val="21"/>
          <w:szCs w:val="21"/>
        </w:rPr>
        <w:t>delt</w:t>
      </w:r>
      <w:proofErr w:type="spellEnd"/>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[g]</w:t>
      </w:r>
    </w:p>
    <w:p w14:paraId="21A8B81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ms2 &lt; 0</w:t>
      </w:r>
    </w:p>
    <w:p w14:paraId="60AA3DF0"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ms2 = 0;</w:t>
      </w:r>
    </w:p>
    <w:p w14:paraId="7E171140"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lastRenderedPageBreak/>
        <w:t xml:space="preserve">    </w:t>
      </w:r>
      <w:r w:rsidRPr="006E7253">
        <w:rPr>
          <w:rFonts w:ascii="Consolas" w:eastAsia="Times New Roman" w:hAnsi="Consolas" w:cs="Times New Roman"/>
          <w:color w:val="0000FF"/>
          <w:sz w:val="21"/>
          <w:szCs w:val="21"/>
        </w:rPr>
        <w:t>end</w:t>
      </w:r>
    </w:p>
    <w:p w14:paraId="55FDC81F"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
    <w:p w14:paraId="03F3417B"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Assuming Subsystems Maintain a constant temperature</w:t>
      </w:r>
    </w:p>
    <w:p w14:paraId="2623B499"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dhs1dt = Vs1 * (</w:t>
      </w:r>
      <w:proofErr w:type="spellStart"/>
      <w:r w:rsidRPr="006E7253">
        <w:rPr>
          <w:rFonts w:ascii="Consolas" w:eastAsia="Times New Roman" w:hAnsi="Consolas" w:cs="Times New Roman"/>
          <w:color w:val="228B22"/>
          <w:sz w:val="21"/>
          <w:szCs w:val="21"/>
        </w:rPr>
        <w:t>Hxd</w:t>
      </w:r>
      <w:proofErr w:type="spellEnd"/>
      <w:r w:rsidRPr="006E7253">
        <w:rPr>
          <w:rFonts w:ascii="Consolas" w:eastAsia="Times New Roman" w:hAnsi="Consolas" w:cs="Times New Roman"/>
          <w:color w:val="228B22"/>
          <w:sz w:val="21"/>
          <w:szCs w:val="21"/>
        </w:rPr>
        <w:t xml:space="preserve"> * Wd * </w:t>
      </w:r>
      <w:proofErr w:type="spellStart"/>
      <w:r w:rsidRPr="006E7253">
        <w:rPr>
          <w:rFonts w:ascii="Consolas" w:eastAsia="Times New Roman" w:hAnsi="Consolas" w:cs="Times New Roman"/>
          <w:color w:val="228B22"/>
          <w:sz w:val="21"/>
          <w:szCs w:val="21"/>
        </w:rPr>
        <w:t>rxd</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Hxa</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Wa</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rxa</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Hxe</w:t>
      </w:r>
      <w:proofErr w:type="spellEnd"/>
      <w:r w:rsidRPr="006E7253">
        <w:rPr>
          <w:rFonts w:ascii="Consolas" w:eastAsia="Times New Roman" w:hAnsi="Consolas" w:cs="Times New Roman"/>
          <w:color w:val="228B22"/>
          <w:sz w:val="21"/>
          <w:szCs w:val="21"/>
        </w:rPr>
        <w:t xml:space="preserve"> * We * </w:t>
      </w:r>
      <w:proofErr w:type="spellStart"/>
      <w:r w:rsidRPr="006E7253">
        <w:rPr>
          <w:rFonts w:ascii="Consolas" w:eastAsia="Times New Roman" w:hAnsi="Consolas" w:cs="Times New Roman"/>
          <w:color w:val="228B22"/>
          <w:sz w:val="21"/>
          <w:szCs w:val="21"/>
        </w:rPr>
        <w:t>rxe</w:t>
      </w:r>
      <w:proofErr w:type="spellEnd"/>
      <w:r w:rsidRPr="006E7253">
        <w:rPr>
          <w:rFonts w:ascii="Consolas" w:eastAsia="Times New Roman" w:hAnsi="Consolas" w:cs="Times New Roman"/>
          <w:color w:val="228B22"/>
          <w:sz w:val="21"/>
          <w:szCs w:val="21"/>
        </w:rPr>
        <w:t>) - F6</w:t>
      </w:r>
    </w:p>
    <w:p w14:paraId="42D40BCD"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F6 = Vs1 * </w:t>
      </w:r>
      <w:proofErr w:type="spellStart"/>
      <w:r w:rsidRPr="006E7253">
        <w:rPr>
          <w:rFonts w:ascii="Consolas" w:eastAsia="Times New Roman" w:hAnsi="Consolas" w:cs="Times New Roman"/>
          <w:color w:val="000000"/>
          <w:sz w:val="21"/>
          <w:szCs w:val="21"/>
        </w:rPr>
        <w:t>Wx</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Hxd</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rxd</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Hxa</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rxa</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Hxe</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rxe</w:t>
      </w:r>
      <w:proofErr w:type="spellEnd"/>
      <w:r w:rsidRPr="006E7253">
        <w:rPr>
          <w:rFonts w:ascii="Consolas" w:eastAsia="Times New Roman" w:hAnsi="Consolas" w:cs="Times New Roman"/>
          <w:color w:val="000000"/>
          <w:sz w:val="21"/>
          <w:szCs w:val="21"/>
        </w:rPr>
        <w:t>);</w:t>
      </w:r>
    </w:p>
    <w:p w14:paraId="5BD5967B"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F6 &lt; 0</w:t>
      </w:r>
    </w:p>
    <w:p w14:paraId="2BFAD2D0"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F6 = 0;</w:t>
      </w:r>
    </w:p>
    <w:p w14:paraId="50763F24"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63613027"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dhs2dt = Vs2 * (</w:t>
      </w:r>
      <w:proofErr w:type="spellStart"/>
      <w:r w:rsidRPr="006E7253">
        <w:rPr>
          <w:rFonts w:ascii="Consolas" w:eastAsia="Times New Roman" w:hAnsi="Consolas" w:cs="Times New Roman"/>
          <w:color w:val="228B22"/>
          <w:sz w:val="21"/>
          <w:szCs w:val="21"/>
        </w:rPr>
        <w:t>Hdp</w:t>
      </w:r>
      <w:proofErr w:type="spellEnd"/>
      <w:r w:rsidRPr="006E7253">
        <w:rPr>
          <w:rFonts w:ascii="Consolas" w:eastAsia="Times New Roman" w:hAnsi="Consolas" w:cs="Times New Roman"/>
          <w:color w:val="228B22"/>
          <w:sz w:val="21"/>
          <w:szCs w:val="21"/>
        </w:rPr>
        <w:t xml:space="preserve"> * Wp * </w:t>
      </w:r>
      <w:proofErr w:type="spellStart"/>
      <w:r w:rsidRPr="006E7253">
        <w:rPr>
          <w:rFonts w:ascii="Consolas" w:eastAsia="Times New Roman" w:hAnsi="Consolas" w:cs="Times New Roman"/>
          <w:color w:val="228B22"/>
          <w:sz w:val="21"/>
          <w:szCs w:val="21"/>
        </w:rPr>
        <w:t>rdp</w:t>
      </w:r>
      <w:proofErr w:type="spellEnd"/>
      <w:r w:rsidRPr="006E7253">
        <w:rPr>
          <w:rFonts w:ascii="Consolas" w:eastAsia="Times New Roman" w:hAnsi="Consolas" w:cs="Times New Roman"/>
          <w:color w:val="228B22"/>
          <w:sz w:val="21"/>
          <w:szCs w:val="21"/>
        </w:rPr>
        <w:t xml:space="preserve"> + Has * </w:t>
      </w:r>
      <w:proofErr w:type="spellStart"/>
      <w:r w:rsidRPr="006E7253">
        <w:rPr>
          <w:rFonts w:ascii="Consolas" w:eastAsia="Times New Roman" w:hAnsi="Consolas" w:cs="Times New Roman"/>
          <w:color w:val="228B22"/>
          <w:sz w:val="21"/>
          <w:szCs w:val="21"/>
        </w:rPr>
        <w:t>Ws</w:t>
      </w:r>
      <w:proofErr w:type="spellEnd"/>
      <w:r w:rsidRPr="006E7253">
        <w:rPr>
          <w:rFonts w:ascii="Consolas" w:eastAsia="Times New Roman" w:hAnsi="Consolas" w:cs="Times New Roman"/>
          <w:color w:val="228B22"/>
          <w:sz w:val="21"/>
          <w:szCs w:val="21"/>
        </w:rPr>
        <w:t xml:space="preserve"> * </w:t>
      </w:r>
      <w:proofErr w:type="spellStart"/>
      <w:r w:rsidRPr="006E7253">
        <w:rPr>
          <w:rFonts w:ascii="Consolas" w:eastAsia="Times New Roman" w:hAnsi="Consolas" w:cs="Times New Roman"/>
          <w:color w:val="228B22"/>
          <w:sz w:val="21"/>
          <w:szCs w:val="21"/>
        </w:rPr>
        <w:t>ras</w:t>
      </w:r>
      <w:proofErr w:type="spellEnd"/>
      <w:r w:rsidRPr="006E7253">
        <w:rPr>
          <w:rFonts w:ascii="Consolas" w:eastAsia="Times New Roman" w:hAnsi="Consolas" w:cs="Times New Roman"/>
          <w:color w:val="228B22"/>
          <w:sz w:val="21"/>
          <w:szCs w:val="21"/>
        </w:rPr>
        <w:t>) - F7</w:t>
      </w:r>
    </w:p>
    <w:p w14:paraId="22812D79"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F7 = Vs2 * (</w:t>
      </w:r>
      <w:proofErr w:type="spellStart"/>
      <w:r w:rsidRPr="006E7253">
        <w:rPr>
          <w:rFonts w:ascii="Consolas" w:eastAsia="Times New Roman" w:hAnsi="Consolas" w:cs="Times New Roman"/>
          <w:color w:val="000000"/>
          <w:sz w:val="21"/>
          <w:szCs w:val="21"/>
        </w:rPr>
        <w:t>Hdp</w:t>
      </w:r>
      <w:proofErr w:type="spellEnd"/>
      <w:r w:rsidRPr="006E7253">
        <w:rPr>
          <w:rFonts w:ascii="Consolas" w:eastAsia="Times New Roman" w:hAnsi="Consolas" w:cs="Times New Roman"/>
          <w:color w:val="000000"/>
          <w:sz w:val="21"/>
          <w:szCs w:val="21"/>
        </w:rPr>
        <w:t xml:space="preserve"> * Wd * </w:t>
      </w:r>
      <w:proofErr w:type="spellStart"/>
      <w:r w:rsidRPr="006E7253">
        <w:rPr>
          <w:rFonts w:ascii="Consolas" w:eastAsia="Times New Roman" w:hAnsi="Consolas" w:cs="Times New Roman"/>
          <w:color w:val="000000"/>
          <w:sz w:val="21"/>
          <w:szCs w:val="21"/>
        </w:rPr>
        <w:t>rdp</w:t>
      </w:r>
      <w:proofErr w:type="spellEnd"/>
      <w:r w:rsidRPr="006E7253">
        <w:rPr>
          <w:rFonts w:ascii="Consolas" w:eastAsia="Times New Roman" w:hAnsi="Consolas" w:cs="Times New Roman"/>
          <w:color w:val="000000"/>
          <w:sz w:val="21"/>
          <w:szCs w:val="21"/>
        </w:rPr>
        <w:t xml:space="preserve"> + Has * </w:t>
      </w:r>
      <w:proofErr w:type="spellStart"/>
      <w:r w:rsidRPr="006E7253">
        <w:rPr>
          <w:rFonts w:ascii="Consolas" w:eastAsia="Times New Roman" w:hAnsi="Consolas" w:cs="Times New Roman"/>
          <w:color w:val="000000"/>
          <w:sz w:val="21"/>
          <w:szCs w:val="21"/>
        </w:rPr>
        <w:t>Wa</w:t>
      </w:r>
      <w:proofErr w:type="spellEnd"/>
      <w:r w:rsidRPr="006E7253">
        <w:rPr>
          <w:rFonts w:ascii="Consolas" w:eastAsia="Times New Roman" w:hAnsi="Consolas" w:cs="Times New Roman"/>
          <w:color w:val="000000"/>
          <w:sz w:val="21"/>
          <w:szCs w:val="21"/>
        </w:rPr>
        <w:t xml:space="preserve"> * </w:t>
      </w:r>
      <w:proofErr w:type="spellStart"/>
      <w:r w:rsidRPr="006E7253">
        <w:rPr>
          <w:rFonts w:ascii="Consolas" w:eastAsia="Times New Roman" w:hAnsi="Consolas" w:cs="Times New Roman"/>
          <w:color w:val="000000"/>
          <w:sz w:val="21"/>
          <w:szCs w:val="21"/>
        </w:rPr>
        <w:t>ras</w:t>
      </w:r>
      <w:proofErr w:type="spellEnd"/>
      <w:r w:rsidRPr="006E7253">
        <w:rPr>
          <w:rFonts w:ascii="Consolas" w:eastAsia="Times New Roman" w:hAnsi="Consolas" w:cs="Times New Roman"/>
          <w:color w:val="000000"/>
          <w:sz w:val="21"/>
          <w:szCs w:val="21"/>
        </w:rPr>
        <w:t>);</w:t>
      </w:r>
    </w:p>
    <w:p w14:paraId="50BA449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r w:rsidRPr="006E7253">
        <w:rPr>
          <w:rFonts w:ascii="Consolas" w:eastAsia="Times New Roman" w:hAnsi="Consolas" w:cs="Times New Roman"/>
          <w:color w:val="000000"/>
          <w:sz w:val="21"/>
          <w:szCs w:val="21"/>
        </w:rPr>
        <w:t>F7 &lt; 0</w:t>
      </w:r>
    </w:p>
    <w:p w14:paraId="14E703B8"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F7 = 0;</w:t>
      </w:r>
    </w:p>
    <w:p w14:paraId="7D8664A9"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27D097CA"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
    <w:p w14:paraId="085BE58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228B22"/>
          <w:sz w:val="21"/>
          <w:szCs w:val="21"/>
        </w:rPr>
        <w:t>% Assume F3 = 0</w:t>
      </w:r>
    </w:p>
    <w:p w14:paraId="4881D21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F3 = 0; </w:t>
      </w:r>
      <w:r w:rsidRPr="006E7253">
        <w:rPr>
          <w:rFonts w:ascii="Consolas" w:eastAsia="Times New Roman" w:hAnsi="Consolas" w:cs="Times New Roman"/>
          <w:color w:val="228B22"/>
          <w:sz w:val="21"/>
          <w:szCs w:val="21"/>
        </w:rPr>
        <w:t>% [J/h]</w:t>
      </w:r>
    </w:p>
    <w:p w14:paraId="3764EEC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dhdt</w:t>
      </w:r>
      <w:proofErr w:type="spellEnd"/>
      <w:r w:rsidRPr="006E7253">
        <w:rPr>
          <w:rFonts w:ascii="Consolas" w:eastAsia="Times New Roman" w:hAnsi="Consolas" w:cs="Times New Roman"/>
          <w:color w:val="000000"/>
          <w:sz w:val="21"/>
          <w:szCs w:val="21"/>
        </w:rPr>
        <w:t xml:space="preserve"> = F6 + F7 - F3;</w:t>
      </w:r>
    </w:p>
    <w:p w14:paraId="362A2EC0"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 xml:space="preserve">if </w:t>
      </w:r>
      <w:proofErr w:type="spellStart"/>
      <w:r w:rsidRPr="006E7253">
        <w:rPr>
          <w:rFonts w:ascii="Consolas" w:eastAsia="Times New Roman" w:hAnsi="Consolas" w:cs="Times New Roman"/>
          <w:color w:val="000000"/>
          <w:sz w:val="21"/>
          <w:szCs w:val="21"/>
        </w:rPr>
        <w:t>dhdt</w:t>
      </w:r>
      <w:proofErr w:type="spellEnd"/>
      <w:r w:rsidRPr="006E7253">
        <w:rPr>
          <w:rFonts w:ascii="Consolas" w:eastAsia="Times New Roman" w:hAnsi="Consolas" w:cs="Times New Roman"/>
          <w:color w:val="000000"/>
          <w:sz w:val="21"/>
          <w:szCs w:val="21"/>
        </w:rPr>
        <w:t xml:space="preserve"> &lt; 0</w:t>
      </w:r>
    </w:p>
    <w:p w14:paraId="0B505465"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proofErr w:type="spellStart"/>
      <w:r w:rsidRPr="006E7253">
        <w:rPr>
          <w:rFonts w:ascii="Consolas" w:eastAsia="Times New Roman" w:hAnsi="Consolas" w:cs="Times New Roman"/>
          <w:color w:val="000000"/>
          <w:sz w:val="21"/>
          <w:szCs w:val="21"/>
        </w:rPr>
        <w:t>dhdt</w:t>
      </w:r>
      <w:proofErr w:type="spellEnd"/>
      <w:r w:rsidRPr="006E7253">
        <w:rPr>
          <w:rFonts w:ascii="Consolas" w:eastAsia="Times New Roman" w:hAnsi="Consolas" w:cs="Times New Roman"/>
          <w:color w:val="000000"/>
          <w:sz w:val="21"/>
          <w:szCs w:val="21"/>
        </w:rPr>
        <w:t xml:space="preserve"> = 0;</w:t>
      </w:r>
    </w:p>
    <w:p w14:paraId="23C25599"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w:t>
      </w:r>
      <w:r w:rsidRPr="006E7253">
        <w:rPr>
          <w:rFonts w:ascii="Consolas" w:eastAsia="Times New Roman" w:hAnsi="Consolas" w:cs="Times New Roman"/>
          <w:color w:val="0000FF"/>
          <w:sz w:val="21"/>
          <w:szCs w:val="21"/>
        </w:rPr>
        <w:t>end</w:t>
      </w:r>
    </w:p>
    <w:p w14:paraId="715A9D2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00"/>
          <w:sz w:val="21"/>
          <w:szCs w:val="21"/>
        </w:rPr>
        <w:t xml:space="preserve">    T = T + </w:t>
      </w:r>
      <w:proofErr w:type="spellStart"/>
      <w:r w:rsidRPr="006E7253">
        <w:rPr>
          <w:rFonts w:ascii="Consolas" w:eastAsia="Times New Roman" w:hAnsi="Consolas" w:cs="Times New Roman"/>
          <w:color w:val="000000"/>
          <w:sz w:val="21"/>
          <w:szCs w:val="21"/>
        </w:rPr>
        <w:t>dhdt</w:t>
      </w:r>
      <w:proofErr w:type="spellEnd"/>
      <w:r w:rsidRPr="006E7253">
        <w:rPr>
          <w:rFonts w:ascii="Consolas" w:eastAsia="Times New Roman" w:hAnsi="Consolas" w:cs="Times New Roman"/>
          <w:color w:val="000000"/>
          <w:sz w:val="21"/>
          <w:szCs w:val="21"/>
        </w:rPr>
        <w:t xml:space="preserve"> / (e + s + (</w:t>
      </w:r>
      <w:proofErr w:type="spellStart"/>
      <w:r w:rsidRPr="006E7253">
        <w:rPr>
          <w:rFonts w:ascii="Consolas" w:eastAsia="Times New Roman" w:hAnsi="Consolas" w:cs="Times New Roman"/>
          <w:color w:val="000000"/>
          <w:sz w:val="21"/>
          <w:szCs w:val="21"/>
        </w:rPr>
        <w:t>rho_water</w:t>
      </w:r>
      <w:proofErr w:type="spellEnd"/>
      <w:r w:rsidRPr="006E7253">
        <w:rPr>
          <w:rFonts w:ascii="Consolas" w:eastAsia="Times New Roman" w:hAnsi="Consolas" w:cs="Times New Roman"/>
          <w:color w:val="000000"/>
          <w:sz w:val="21"/>
          <w:szCs w:val="21"/>
        </w:rPr>
        <w:t xml:space="preserve"> - (e + s)) * V * cp); </w:t>
      </w:r>
      <w:r w:rsidRPr="006E7253">
        <w:rPr>
          <w:rFonts w:ascii="Consolas" w:eastAsia="Times New Roman" w:hAnsi="Consolas" w:cs="Times New Roman"/>
          <w:color w:val="228B22"/>
          <w:sz w:val="21"/>
          <w:szCs w:val="21"/>
        </w:rPr>
        <w:t>% [K]</w:t>
      </w:r>
    </w:p>
    <w:p w14:paraId="3C4CDC4E"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r w:rsidRPr="006E7253">
        <w:rPr>
          <w:rFonts w:ascii="Consolas" w:eastAsia="Times New Roman" w:hAnsi="Consolas" w:cs="Times New Roman"/>
          <w:color w:val="0000FF"/>
          <w:sz w:val="21"/>
          <w:szCs w:val="21"/>
        </w:rPr>
        <w:t>end</w:t>
      </w:r>
    </w:p>
    <w:p w14:paraId="6BAC7A12"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gramStart"/>
      <w:r w:rsidRPr="006E7253">
        <w:rPr>
          <w:rFonts w:ascii="Consolas" w:eastAsia="Times New Roman" w:hAnsi="Consolas" w:cs="Times New Roman"/>
          <w:color w:val="000000"/>
          <w:sz w:val="21"/>
          <w:szCs w:val="21"/>
        </w:rPr>
        <w:t>plot(</w:t>
      </w:r>
      <w:proofErr w:type="gramEnd"/>
      <w:r w:rsidRPr="006E7253">
        <w:rPr>
          <w:rFonts w:ascii="Consolas" w:eastAsia="Times New Roman" w:hAnsi="Consolas" w:cs="Times New Roman"/>
          <w:color w:val="000000"/>
          <w:sz w:val="21"/>
          <w:szCs w:val="21"/>
        </w:rPr>
        <w:t xml:space="preserve">time, </w:t>
      </w:r>
      <w:proofErr w:type="spellStart"/>
      <w:r w:rsidRPr="006E7253">
        <w:rPr>
          <w:rFonts w:ascii="Consolas" w:eastAsia="Times New Roman" w:hAnsi="Consolas" w:cs="Times New Roman"/>
          <w:color w:val="000000"/>
          <w:sz w:val="21"/>
          <w:szCs w:val="21"/>
        </w:rPr>
        <w:t>p_t</w:t>
      </w:r>
      <w:proofErr w:type="spellEnd"/>
      <w:r w:rsidRPr="006E7253">
        <w:rPr>
          <w:rFonts w:ascii="Consolas" w:eastAsia="Times New Roman" w:hAnsi="Consolas" w:cs="Times New Roman"/>
          <w:color w:val="000000"/>
          <w:sz w:val="21"/>
          <w:szCs w:val="21"/>
        </w:rPr>
        <w:t>)</w:t>
      </w:r>
    </w:p>
    <w:p w14:paraId="52D3E74B"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gramStart"/>
      <w:r w:rsidRPr="006E7253">
        <w:rPr>
          <w:rFonts w:ascii="Consolas" w:eastAsia="Times New Roman" w:hAnsi="Consolas" w:cs="Times New Roman"/>
          <w:color w:val="000000"/>
          <w:sz w:val="21"/>
          <w:szCs w:val="21"/>
        </w:rPr>
        <w:t>title(</w:t>
      </w:r>
      <w:proofErr w:type="gramEnd"/>
      <w:r w:rsidRPr="006E7253">
        <w:rPr>
          <w:rFonts w:ascii="Consolas" w:eastAsia="Times New Roman" w:hAnsi="Consolas" w:cs="Times New Roman"/>
          <w:color w:val="A020F0"/>
          <w:sz w:val="21"/>
          <w:szCs w:val="21"/>
        </w:rPr>
        <w:t>'Paclitaxel Mass in Reactor over Time'</w:t>
      </w:r>
      <w:r w:rsidRPr="006E7253">
        <w:rPr>
          <w:rFonts w:ascii="Consolas" w:eastAsia="Times New Roman" w:hAnsi="Consolas" w:cs="Times New Roman"/>
          <w:color w:val="000000"/>
          <w:sz w:val="21"/>
          <w:szCs w:val="21"/>
        </w:rPr>
        <w:t>)</w:t>
      </w:r>
    </w:p>
    <w:p w14:paraId="265D11AC"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proofErr w:type="gramStart"/>
      <w:r w:rsidRPr="006E7253">
        <w:rPr>
          <w:rFonts w:ascii="Consolas" w:eastAsia="Times New Roman" w:hAnsi="Consolas" w:cs="Times New Roman"/>
          <w:color w:val="000000"/>
          <w:sz w:val="21"/>
          <w:szCs w:val="21"/>
        </w:rPr>
        <w:t>xlabel</w:t>
      </w:r>
      <w:proofErr w:type="spellEnd"/>
      <w:r w:rsidRPr="006E7253">
        <w:rPr>
          <w:rFonts w:ascii="Consolas" w:eastAsia="Times New Roman" w:hAnsi="Consolas" w:cs="Times New Roman"/>
          <w:color w:val="000000"/>
          <w:sz w:val="21"/>
          <w:szCs w:val="21"/>
        </w:rPr>
        <w:t>(</w:t>
      </w:r>
      <w:proofErr w:type="gramEnd"/>
      <w:r w:rsidRPr="006E7253">
        <w:rPr>
          <w:rFonts w:ascii="Consolas" w:eastAsia="Times New Roman" w:hAnsi="Consolas" w:cs="Times New Roman"/>
          <w:color w:val="A020F0"/>
          <w:sz w:val="21"/>
          <w:szCs w:val="21"/>
        </w:rPr>
        <w:t>'Time [hours]'</w:t>
      </w:r>
      <w:r w:rsidRPr="006E7253">
        <w:rPr>
          <w:rFonts w:ascii="Consolas" w:eastAsia="Times New Roman" w:hAnsi="Consolas" w:cs="Times New Roman"/>
          <w:color w:val="000000"/>
          <w:sz w:val="21"/>
          <w:szCs w:val="21"/>
        </w:rPr>
        <w:t>)</w:t>
      </w:r>
    </w:p>
    <w:p w14:paraId="5B7BBCC3" w14:textId="77777777" w:rsidR="006E7253" w:rsidRPr="006E7253" w:rsidRDefault="006E7253" w:rsidP="006E7253">
      <w:pPr>
        <w:shd w:val="clear" w:color="auto" w:fill="F7F7F7"/>
        <w:spacing w:after="0" w:line="258" w:lineRule="atLeast"/>
        <w:rPr>
          <w:rFonts w:ascii="Consolas" w:eastAsia="Times New Roman" w:hAnsi="Consolas" w:cs="Times New Roman"/>
          <w:color w:val="000000"/>
          <w:sz w:val="21"/>
          <w:szCs w:val="21"/>
        </w:rPr>
      </w:pPr>
      <w:proofErr w:type="spellStart"/>
      <w:proofErr w:type="gramStart"/>
      <w:r w:rsidRPr="006E7253">
        <w:rPr>
          <w:rFonts w:ascii="Consolas" w:eastAsia="Times New Roman" w:hAnsi="Consolas" w:cs="Times New Roman"/>
          <w:color w:val="000000"/>
          <w:sz w:val="21"/>
          <w:szCs w:val="21"/>
        </w:rPr>
        <w:t>xlim</w:t>
      </w:r>
      <w:proofErr w:type="spellEnd"/>
      <w:r w:rsidRPr="006E7253">
        <w:rPr>
          <w:rFonts w:ascii="Consolas" w:eastAsia="Times New Roman" w:hAnsi="Consolas" w:cs="Times New Roman"/>
          <w:color w:val="000000"/>
          <w:sz w:val="21"/>
          <w:szCs w:val="21"/>
        </w:rPr>
        <w:t>(</w:t>
      </w:r>
      <w:proofErr w:type="gramEnd"/>
      <w:r w:rsidRPr="006E7253">
        <w:rPr>
          <w:rFonts w:ascii="Consolas" w:eastAsia="Times New Roman" w:hAnsi="Consolas" w:cs="Times New Roman"/>
          <w:color w:val="000000"/>
          <w:sz w:val="21"/>
          <w:szCs w:val="21"/>
        </w:rPr>
        <w:t>[0,24])</w:t>
      </w:r>
    </w:p>
    <w:p w14:paraId="35057768" w14:textId="77777777" w:rsidR="006E7253" w:rsidRPr="006E7253" w:rsidRDefault="006E7253" w:rsidP="006E7253">
      <w:pPr>
        <w:shd w:val="clear" w:color="auto" w:fill="F7F7F7"/>
        <w:spacing w:after="150" w:line="258" w:lineRule="atLeast"/>
        <w:rPr>
          <w:rFonts w:ascii="Consolas" w:eastAsia="Times New Roman" w:hAnsi="Consolas" w:cs="Times New Roman"/>
          <w:color w:val="000000"/>
          <w:sz w:val="21"/>
          <w:szCs w:val="21"/>
        </w:rPr>
      </w:pPr>
      <w:proofErr w:type="spellStart"/>
      <w:proofErr w:type="gramStart"/>
      <w:r w:rsidRPr="006E7253">
        <w:rPr>
          <w:rFonts w:ascii="Consolas" w:eastAsia="Times New Roman" w:hAnsi="Consolas" w:cs="Times New Roman"/>
          <w:color w:val="000000"/>
          <w:sz w:val="21"/>
          <w:szCs w:val="21"/>
        </w:rPr>
        <w:t>ylabel</w:t>
      </w:r>
      <w:proofErr w:type="spellEnd"/>
      <w:r w:rsidRPr="006E7253">
        <w:rPr>
          <w:rFonts w:ascii="Consolas" w:eastAsia="Times New Roman" w:hAnsi="Consolas" w:cs="Times New Roman"/>
          <w:color w:val="000000"/>
          <w:sz w:val="21"/>
          <w:szCs w:val="21"/>
        </w:rPr>
        <w:t>(</w:t>
      </w:r>
      <w:proofErr w:type="gramEnd"/>
      <w:r w:rsidRPr="006E7253">
        <w:rPr>
          <w:rFonts w:ascii="Consolas" w:eastAsia="Times New Roman" w:hAnsi="Consolas" w:cs="Times New Roman"/>
          <w:color w:val="A020F0"/>
          <w:sz w:val="21"/>
          <w:szCs w:val="21"/>
        </w:rPr>
        <w:t>'Paclitaxel Mass [g]'</w:t>
      </w:r>
      <w:r w:rsidRPr="006E7253">
        <w:rPr>
          <w:rFonts w:ascii="Consolas" w:eastAsia="Times New Roman" w:hAnsi="Consolas" w:cs="Times New Roman"/>
          <w:color w:val="000000"/>
          <w:sz w:val="21"/>
          <w:szCs w:val="21"/>
        </w:rPr>
        <w:t>)</w:t>
      </w:r>
    </w:p>
    <w:p w14:paraId="70FD5592" w14:textId="77777777" w:rsidR="006E7253" w:rsidRDefault="002E4C38" w:rsidP="00DE1927">
      <w:pPr>
        <w:pStyle w:val="Heading2"/>
      </w:pPr>
      <w:bookmarkStart w:id="76" w:name="_Toc5739215"/>
      <w:r>
        <w:t>Iteration II</w:t>
      </w:r>
      <w:bookmarkEnd w:id="76"/>
    </w:p>
    <w:p w14:paraId="06128F13"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clear;</w:t>
      </w:r>
    </w:p>
    <w:p w14:paraId="1107757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228B22"/>
          <w:sz w:val="21"/>
          <w:szCs w:val="21"/>
        </w:rPr>
        <w:t>% Constants and Initial Conditions</w:t>
      </w:r>
    </w:p>
    <w:p w14:paraId="66330EFB"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F1 = 0; </w:t>
      </w:r>
      <w:r w:rsidRPr="00F677D5">
        <w:rPr>
          <w:rFonts w:ascii="Consolas" w:eastAsia="Times New Roman" w:hAnsi="Consolas" w:cs="Times New Roman"/>
          <w:color w:val="228B22"/>
          <w:sz w:val="21"/>
          <w:szCs w:val="21"/>
        </w:rPr>
        <w:t>% [L/h]</w:t>
      </w:r>
    </w:p>
    <w:p w14:paraId="4FD2937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C1 = 5; </w:t>
      </w:r>
      <w:r w:rsidRPr="00F677D5">
        <w:rPr>
          <w:rFonts w:ascii="Consolas" w:eastAsia="Times New Roman" w:hAnsi="Consolas" w:cs="Times New Roman"/>
          <w:color w:val="228B22"/>
          <w:sz w:val="21"/>
          <w:szCs w:val="21"/>
        </w:rPr>
        <w:t>% [g/L]</w:t>
      </w:r>
    </w:p>
    <w:p w14:paraId="5C7025B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F2 = 0; </w:t>
      </w:r>
      <w:r w:rsidRPr="00F677D5">
        <w:rPr>
          <w:rFonts w:ascii="Consolas" w:eastAsia="Times New Roman" w:hAnsi="Consolas" w:cs="Times New Roman"/>
          <w:color w:val="228B22"/>
          <w:sz w:val="21"/>
          <w:szCs w:val="21"/>
        </w:rPr>
        <w:t>% [L/h]</w:t>
      </w:r>
    </w:p>
    <w:p w14:paraId="5564472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V = 1; </w:t>
      </w:r>
      <w:r w:rsidRPr="00F677D5">
        <w:rPr>
          <w:rFonts w:ascii="Consolas" w:eastAsia="Times New Roman" w:hAnsi="Consolas" w:cs="Times New Roman"/>
          <w:color w:val="228B22"/>
          <w:sz w:val="21"/>
          <w:szCs w:val="21"/>
        </w:rPr>
        <w:t>% [L]</w:t>
      </w:r>
    </w:p>
    <w:p w14:paraId="030B9E29"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T = 273 + 30; </w:t>
      </w:r>
      <w:r w:rsidRPr="00F677D5">
        <w:rPr>
          <w:rFonts w:ascii="Consolas" w:eastAsia="Times New Roman" w:hAnsi="Consolas" w:cs="Times New Roman"/>
          <w:color w:val="228B22"/>
          <w:sz w:val="21"/>
          <w:szCs w:val="21"/>
        </w:rPr>
        <w:t>% [K]</w:t>
      </w:r>
    </w:p>
    <w:p w14:paraId="6FBF345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cp = 4.186; </w:t>
      </w:r>
      <w:r w:rsidRPr="00F677D5">
        <w:rPr>
          <w:rFonts w:ascii="Consolas" w:eastAsia="Times New Roman" w:hAnsi="Consolas" w:cs="Times New Roman"/>
          <w:color w:val="228B22"/>
          <w:sz w:val="21"/>
          <w:szCs w:val="21"/>
        </w:rPr>
        <w:t>% [J/g-K]</w:t>
      </w:r>
    </w:p>
    <w:p w14:paraId="15476585"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e = 2; </w:t>
      </w:r>
      <w:r w:rsidRPr="00F677D5">
        <w:rPr>
          <w:rFonts w:ascii="Consolas" w:eastAsia="Times New Roman" w:hAnsi="Consolas" w:cs="Times New Roman"/>
          <w:color w:val="228B22"/>
          <w:sz w:val="21"/>
          <w:szCs w:val="21"/>
        </w:rPr>
        <w:t>% [g/L]</w:t>
      </w:r>
    </w:p>
    <w:p w14:paraId="6F0E5231"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s = 2; </w:t>
      </w:r>
      <w:r w:rsidRPr="00F677D5">
        <w:rPr>
          <w:rFonts w:ascii="Consolas" w:eastAsia="Times New Roman" w:hAnsi="Consolas" w:cs="Times New Roman"/>
          <w:color w:val="228B22"/>
          <w:sz w:val="21"/>
          <w:szCs w:val="21"/>
        </w:rPr>
        <w:t>% [g/L]</w:t>
      </w:r>
    </w:p>
    <w:p w14:paraId="13740875"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rho_cell</w:t>
      </w:r>
      <w:proofErr w:type="spellEnd"/>
      <w:r w:rsidRPr="00F677D5">
        <w:rPr>
          <w:rFonts w:ascii="Consolas" w:eastAsia="Times New Roman" w:hAnsi="Consolas" w:cs="Times New Roman"/>
          <w:color w:val="000000"/>
          <w:sz w:val="21"/>
          <w:szCs w:val="21"/>
        </w:rPr>
        <w:t xml:space="preserve"> = 200; </w:t>
      </w:r>
      <w:r w:rsidRPr="00F677D5">
        <w:rPr>
          <w:rFonts w:ascii="Consolas" w:eastAsia="Times New Roman" w:hAnsi="Consolas" w:cs="Times New Roman"/>
          <w:color w:val="228B22"/>
          <w:sz w:val="21"/>
          <w:szCs w:val="21"/>
        </w:rPr>
        <w:t>% [g/L]</w:t>
      </w:r>
    </w:p>
    <w:p w14:paraId="65751E48"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Vs1 = e * V / </w:t>
      </w:r>
      <w:proofErr w:type="spellStart"/>
      <w:r w:rsidRPr="00F677D5">
        <w:rPr>
          <w:rFonts w:ascii="Consolas" w:eastAsia="Times New Roman" w:hAnsi="Consolas" w:cs="Times New Roman"/>
          <w:color w:val="000000"/>
          <w:sz w:val="21"/>
          <w:szCs w:val="21"/>
        </w:rPr>
        <w:t>rho_cell</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[L] </w:t>
      </w:r>
    </w:p>
    <w:p w14:paraId="5917AFA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Vs2 = s * V / </w:t>
      </w:r>
      <w:proofErr w:type="spellStart"/>
      <w:r w:rsidRPr="00F677D5">
        <w:rPr>
          <w:rFonts w:ascii="Consolas" w:eastAsia="Times New Roman" w:hAnsi="Consolas" w:cs="Times New Roman"/>
          <w:color w:val="000000"/>
          <w:sz w:val="21"/>
          <w:szCs w:val="21"/>
        </w:rPr>
        <w:t>rho_cell</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[L]</w:t>
      </w:r>
    </w:p>
    <w:p w14:paraId="7CBBAC41"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rho_water</w:t>
      </w:r>
      <w:proofErr w:type="spellEnd"/>
      <w:r w:rsidRPr="00F677D5">
        <w:rPr>
          <w:rFonts w:ascii="Consolas" w:eastAsia="Times New Roman" w:hAnsi="Consolas" w:cs="Times New Roman"/>
          <w:color w:val="000000"/>
          <w:sz w:val="21"/>
          <w:szCs w:val="21"/>
        </w:rPr>
        <w:t xml:space="preserve"> = 1000; </w:t>
      </w:r>
      <w:r w:rsidRPr="00F677D5">
        <w:rPr>
          <w:rFonts w:ascii="Consolas" w:eastAsia="Times New Roman" w:hAnsi="Consolas" w:cs="Times New Roman"/>
          <w:color w:val="228B22"/>
          <w:sz w:val="21"/>
          <w:szCs w:val="21"/>
        </w:rPr>
        <w:t>% g/L</w:t>
      </w:r>
    </w:p>
    <w:p w14:paraId="46CC3818"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x = 5; </w:t>
      </w:r>
      <w:r w:rsidRPr="00F677D5">
        <w:rPr>
          <w:rFonts w:ascii="Consolas" w:eastAsia="Times New Roman" w:hAnsi="Consolas" w:cs="Times New Roman"/>
          <w:color w:val="228B22"/>
          <w:sz w:val="21"/>
          <w:szCs w:val="21"/>
        </w:rPr>
        <w:t>% [g/L]</w:t>
      </w:r>
    </w:p>
    <w:p w14:paraId="2390BB93"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p = 0; </w:t>
      </w:r>
      <w:r w:rsidRPr="00F677D5">
        <w:rPr>
          <w:rFonts w:ascii="Consolas" w:eastAsia="Times New Roman" w:hAnsi="Consolas" w:cs="Times New Roman"/>
          <w:color w:val="228B22"/>
          <w:sz w:val="21"/>
          <w:szCs w:val="21"/>
        </w:rPr>
        <w:t>% [g/L]</w:t>
      </w:r>
    </w:p>
    <w:p w14:paraId="0278BB7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d = 0; </w:t>
      </w:r>
      <w:r w:rsidRPr="00F677D5">
        <w:rPr>
          <w:rFonts w:ascii="Consolas" w:eastAsia="Times New Roman" w:hAnsi="Consolas" w:cs="Times New Roman"/>
          <w:color w:val="228B22"/>
          <w:sz w:val="21"/>
          <w:szCs w:val="21"/>
        </w:rPr>
        <w:t>% [g/L]</w:t>
      </w:r>
    </w:p>
    <w:p w14:paraId="6CBD700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a = 0; </w:t>
      </w:r>
      <w:r w:rsidRPr="00F677D5">
        <w:rPr>
          <w:rFonts w:ascii="Consolas" w:eastAsia="Times New Roman" w:hAnsi="Consolas" w:cs="Times New Roman"/>
          <w:color w:val="228B22"/>
          <w:sz w:val="21"/>
          <w:szCs w:val="21"/>
        </w:rPr>
        <w:t>% [g/L]</w:t>
      </w:r>
    </w:p>
    <w:p w14:paraId="3A7F3FD8"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Wx</w:t>
      </w:r>
      <w:proofErr w:type="spellEnd"/>
      <w:r w:rsidRPr="00F677D5">
        <w:rPr>
          <w:rFonts w:ascii="Consolas" w:eastAsia="Times New Roman" w:hAnsi="Consolas" w:cs="Times New Roman"/>
          <w:color w:val="000000"/>
          <w:sz w:val="21"/>
          <w:szCs w:val="21"/>
        </w:rPr>
        <w:t xml:space="preserve"> = 150.13; </w:t>
      </w:r>
      <w:r w:rsidRPr="00F677D5">
        <w:rPr>
          <w:rFonts w:ascii="Consolas" w:eastAsia="Times New Roman" w:hAnsi="Consolas" w:cs="Times New Roman"/>
          <w:color w:val="228B22"/>
          <w:sz w:val="21"/>
          <w:szCs w:val="21"/>
        </w:rPr>
        <w:t>% [g/mol]</w:t>
      </w:r>
    </w:p>
    <w:p w14:paraId="3EC10BB9"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Wd = 272.476; </w:t>
      </w:r>
      <w:r w:rsidRPr="00F677D5">
        <w:rPr>
          <w:rFonts w:ascii="Consolas" w:eastAsia="Times New Roman" w:hAnsi="Consolas" w:cs="Times New Roman"/>
          <w:color w:val="228B22"/>
          <w:sz w:val="21"/>
          <w:szCs w:val="21"/>
        </w:rPr>
        <w:t>% [g/mol]</w:t>
      </w:r>
    </w:p>
    <w:p w14:paraId="0EEB9246"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Wa</w:t>
      </w:r>
      <w:proofErr w:type="spellEnd"/>
      <w:r w:rsidRPr="00F677D5">
        <w:rPr>
          <w:rFonts w:ascii="Consolas" w:eastAsia="Times New Roman" w:hAnsi="Consolas" w:cs="Times New Roman"/>
          <w:color w:val="000000"/>
          <w:sz w:val="21"/>
          <w:szCs w:val="21"/>
        </w:rPr>
        <w:t xml:space="preserve"> = 60.052; </w:t>
      </w:r>
      <w:r w:rsidRPr="00F677D5">
        <w:rPr>
          <w:rFonts w:ascii="Consolas" w:eastAsia="Times New Roman" w:hAnsi="Consolas" w:cs="Times New Roman"/>
          <w:color w:val="228B22"/>
          <w:sz w:val="21"/>
          <w:szCs w:val="21"/>
        </w:rPr>
        <w:t>% [g/mol]</w:t>
      </w:r>
    </w:p>
    <w:p w14:paraId="7E5747A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lastRenderedPageBreak/>
        <w:t xml:space="preserve">Wp = 853.906; </w:t>
      </w:r>
      <w:r w:rsidRPr="00F677D5">
        <w:rPr>
          <w:rFonts w:ascii="Consolas" w:eastAsia="Times New Roman" w:hAnsi="Consolas" w:cs="Times New Roman"/>
          <w:color w:val="228B22"/>
          <w:sz w:val="21"/>
          <w:szCs w:val="21"/>
        </w:rPr>
        <w:t>% [g/mol]</w:t>
      </w:r>
    </w:p>
    <w:p w14:paraId="756451F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Hxd</w:t>
      </w:r>
      <w:proofErr w:type="spellEnd"/>
      <w:r w:rsidRPr="00F677D5">
        <w:rPr>
          <w:rFonts w:ascii="Consolas" w:eastAsia="Times New Roman" w:hAnsi="Consolas" w:cs="Times New Roman"/>
          <w:color w:val="000000"/>
          <w:sz w:val="21"/>
          <w:szCs w:val="21"/>
        </w:rPr>
        <w:t xml:space="preserve"> = 15; </w:t>
      </w:r>
      <w:r w:rsidRPr="00F677D5">
        <w:rPr>
          <w:rFonts w:ascii="Consolas" w:eastAsia="Times New Roman" w:hAnsi="Consolas" w:cs="Times New Roman"/>
          <w:color w:val="228B22"/>
          <w:sz w:val="21"/>
          <w:szCs w:val="21"/>
        </w:rPr>
        <w:t>% [J/mol]</w:t>
      </w:r>
    </w:p>
    <w:p w14:paraId="24A96672"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Hxa</w:t>
      </w:r>
      <w:proofErr w:type="spellEnd"/>
      <w:r w:rsidRPr="00F677D5">
        <w:rPr>
          <w:rFonts w:ascii="Consolas" w:eastAsia="Times New Roman" w:hAnsi="Consolas" w:cs="Times New Roman"/>
          <w:color w:val="000000"/>
          <w:sz w:val="21"/>
          <w:szCs w:val="21"/>
        </w:rPr>
        <w:t xml:space="preserve"> = 7; </w:t>
      </w:r>
      <w:r w:rsidRPr="00F677D5">
        <w:rPr>
          <w:rFonts w:ascii="Consolas" w:eastAsia="Times New Roman" w:hAnsi="Consolas" w:cs="Times New Roman"/>
          <w:color w:val="228B22"/>
          <w:sz w:val="21"/>
          <w:szCs w:val="21"/>
        </w:rPr>
        <w:t>% [J/mol]</w:t>
      </w:r>
    </w:p>
    <w:p w14:paraId="11CBE4A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Hxe</w:t>
      </w:r>
      <w:proofErr w:type="spellEnd"/>
      <w:r w:rsidRPr="00F677D5">
        <w:rPr>
          <w:rFonts w:ascii="Consolas" w:eastAsia="Times New Roman" w:hAnsi="Consolas" w:cs="Times New Roman"/>
          <w:color w:val="000000"/>
          <w:sz w:val="21"/>
          <w:szCs w:val="21"/>
        </w:rPr>
        <w:t xml:space="preserve"> = 0; </w:t>
      </w:r>
      <w:r w:rsidRPr="00F677D5">
        <w:rPr>
          <w:rFonts w:ascii="Consolas" w:eastAsia="Times New Roman" w:hAnsi="Consolas" w:cs="Times New Roman"/>
          <w:color w:val="228B22"/>
          <w:sz w:val="21"/>
          <w:szCs w:val="21"/>
        </w:rPr>
        <w:t>% [J/mol]</w:t>
      </w:r>
    </w:p>
    <w:p w14:paraId="5610A2B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Hdp</w:t>
      </w:r>
      <w:proofErr w:type="spellEnd"/>
      <w:r w:rsidRPr="00F677D5">
        <w:rPr>
          <w:rFonts w:ascii="Consolas" w:eastAsia="Times New Roman" w:hAnsi="Consolas" w:cs="Times New Roman"/>
          <w:color w:val="000000"/>
          <w:sz w:val="21"/>
          <w:szCs w:val="21"/>
        </w:rPr>
        <w:t xml:space="preserve"> = 8; </w:t>
      </w:r>
      <w:r w:rsidRPr="00F677D5">
        <w:rPr>
          <w:rFonts w:ascii="Consolas" w:eastAsia="Times New Roman" w:hAnsi="Consolas" w:cs="Times New Roman"/>
          <w:color w:val="228B22"/>
          <w:sz w:val="21"/>
          <w:szCs w:val="21"/>
        </w:rPr>
        <w:t>% [J/mol]</w:t>
      </w:r>
    </w:p>
    <w:p w14:paraId="573EB5C5"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Has = 0; </w:t>
      </w:r>
      <w:r w:rsidRPr="00F677D5">
        <w:rPr>
          <w:rFonts w:ascii="Consolas" w:eastAsia="Times New Roman" w:hAnsi="Consolas" w:cs="Times New Roman"/>
          <w:color w:val="228B22"/>
          <w:sz w:val="21"/>
          <w:szCs w:val="21"/>
        </w:rPr>
        <w:t>% [J/mol]</w:t>
      </w:r>
    </w:p>
    <w:p w14:paraId="1BD0335D"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m = (e + s + x + p + d + a) * V; </w:t>
      </w:r>
      <w:r w:rsidRPr="00F677D5">
        <w:rPr>
          <w:rFonts w:ascii="Consolas" w:eastAsia="Times New Roman" w:hAnsi="Consolas" w:cs="Times New Roman"/>
          <w:color w:val="228B22"/>
          <w:sz w:val="21"/>
          <w:szCs w:val="21"/>
        </w:rPr>
        <w:t>% [g]</w:t>
      </w:r>
    </w:p>
    <w:p w14:paraId="1D4F46BC"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ms1 = e; </w:t>
      </w:r>
      <w:r w:rsidRPr="00F677D5">
        <w:rPr>
          <w:rFonts w:ascii="Consolas" w:eastAsia="Times New Roman" w:hAnsi="Consolas" w:cs="Times New Roman"/>
          <w:color w:val="228B22"/>
          <w:sz w:val="21"/>
          <w:szCs w:val="21"/>
        </w:rPr>
        <w:t>% [g]</w:t>
      </w:r>
    </w:p>
    <w:p w14:paraId="05596CD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ms2 = s; </w:t>
      </w:r>
      <w:r w:rsidRPr="00F677D5">
        <w:rPr>
          <w:rFonts w:ascii="Consolas" w:eastAsia="Times New Roman" w:hAnsi="Consolas" w:cs="Times New Roman"/>
          <w:color w:val="228B22"/>
          <w:sz w:val="21"/>
          <w:szCs w:val="21"/>
        </w:rPr>
        <w:t>% [g]</w:t>
      </w:r>
    </w:p>
    <w:p w14:paraId="52B260E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time = 0:0.01:24; </w:t>
      </w:r>
      <w:r w:rsidRPr="00F677D5">
        <w:rPr>
          <w:rFonts w:ascii="Consolas" w:eastAsia="Times New Roman" w:hAnsi="Consolas" w:cs="Times New Roman"/>
          <w:color w:val="228B22"/>
          <w:sz w:val="21"/>
          <w:szCs w:val="21"/>
        </w:rPr>
        <w:t>% [h]</w:t>
      </w:r>
    </w:p>
    <w:p w14:paraId="203D73F6"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p_t</w:t>
      </w:r>
      <w:proofErr w:type="spellEnd"/>
      <w:r w:rsidRPr="00F677D5">
        <w:rPr>
          <w:rFonts w:ascii="Consolas" w:eastAsia="Times New Roman" w:hAnsi="Consolas" w:cs="Times New Roman"/>
          <w:color w:val="000000"/>
          <w:sz w:val="21"/>
          <w:szCs w:val="21"/>
        </w:rPr>
        <w:t xml:space="preserve"> = zeros(length(time),1);</w:t>
      </w:r>
    </w:p>
    <w:p w14:paraId="7096749D"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i</w:t>
      </w:r>
      <w:proofErr w:type="spellEnd"/>
      <w:r w:rsidRPr="00F677D5">
        <w:rPr>
          <w:rFonts w:ascii="Consolas" w:eastAsia="Times New Roman" w:hAnsi="Consolas" w:cs="Times New Roman"/>
          <w:color w:val="000000"/>
          <w:sz w:val="21"/>
          <w:szCs w:val="21"/>
        </w:rPr>
        <w:t xml:space="preserve"> = 1;</w:t>
      </w:r>
    </w:p>
    <w:p w14:paraId="5704997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 0.01;</w:t>
      </w:r>
    </w:p>
    <w:p w14:paraId="6680D3A1"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FF"/>
          <w:sz w:val="21"/>
          <w:szCs w:val="21"/>
        </w:rPr>
        <w:t xml:space="preserve">for </w:t>
      </w:r>
      <w:proofErr w:type="spellStart"/>
      <w:r w:rsidRPr="00F677D5">
        <w:rPr>
          <w:rFonts w:ascii="Consolas" w:eastAsia="Times New Roman" w:hAnsi="Consolas" w:cs="Times New Roman"/>
          <w:color w:val="000000"/>
          <w:sz w:val="21"/>
          <w:szCs w:val="21"/>
        </w:rPr>
        <w:t>i</w:t>
      </w:r>
      <w:proofErr w:type="spellEnd"/>
      <w:r w:rsidRPr="00F677D5">
        <w:rPr>
          <w:rFonts w:ascii="Consolas" w:eastAsia="Times New Roman" w:hAnsi="Consolas" w:cs="Times New Roman"/>
          <w:color w:val="000000"/>
          <w:sz w:val="21"/>
          <w:szCs w:val="21"/>
        </w:rPr>
        <w:t xml:space="preserve"> = </w:t>
      </w:r>
      <w:proofErr w:type="gramStart"/>
      <w:r w:rsidRPr="00F677D5">
        <w:rPr>
          <w:rFonts w:ascii="Consolas" w:eastAsia="Times New Roman" w:hAnsi="Consolas" w:cs="Times New Roman"/>
          <w:color w:val="000000"/>
          <w:sz w:val="21"/>
          <w:szCs w:val="21"/>
        </w:rPr>
        <w:t>1:length</w:t>
      </w:r>
      <w:proofErr w:type="gramEnd"/>
      <w:r w:rsidRPr="00F677D5">
        <w:rPr>
          <w:rFonts w:ascii="Consolas" w:eastAsia="Times New Roman" w:hAnsi="Consolas" w:cs="Times New Roman"/>
          <w:color w:val="000000"/>
          <w:sz w:val="21"/>
          <w:szCs w:val="21"/>
        </w:rPr>
        <w:t>(time)</w:t>
      </w:r>
    </w:p>
    <w:p w14:paraId="7743C06B"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p_t</w:t>
      </w:r>
      <w:proofErr w:type="spellEnd"/>
      <w:r w:rsidRPr="00F677D5">
        <w:rPr>
          <w:rFonts w:ascii="Consolas" w:eastAsia="Times New Roman" w:hAnsi="Consolas" w:cs="Times New Roman"/>
          <w:color w:val="000000"/>
          <w:sz w:val="21"/>
          <w:szCs w:val="21"/>
        </w:rPr>
        <w:t>(</w:t>
      </w:r>
      <w:proofErr w:type="spellStart"/>
      <w:r w:rsidRPr="00F677D5">
        <w:rPr>
          <w:rFonts w:ascii="Consolas" w:eastAsia="Times New Roman" w:hAnsi="Consolas" w:cs="Times New Roman"/>
          <w:color w:val="000000"/>
          <w:sz w:val="21"/>
          <w:szCs w:val="21"/>
        </w:rPr>
        <w:t>i</w:t>
      </w:r>
      <w:proofErr w:type="spellEnd"/>
      <w:r w:rsidRPr="00F677D5">
        <w:rPr>
          <w:rFonts w:ascii="Consolas" w:eastAsia="Times New Roman" w:hAnsi="Consolas" w:cs="Times New Roman"/>
          <w:color w:val="000000"/>
          <w:sz w:val="21"/>
          <w:szCs w:val="21"/>
        </w:rPr>
        <w:t xml:space="preserve">) = p; </w:t>
      </w:r>
      <w:r w:rsidRPr="00F677D5">
        <w:rPr>
          <w:rFonts w:ascii="Consolas" w:eastAsia="Times New Roman" w:hAnsi="Consolas" w:cs="Times New Roman"/>
          <w:color w:val="228B22"/>
          <w:sz w:val="21"/>
          <w:szCs w:val="21"/>
        </w:rPr>
        <w:t>% [g]</w:t>
      </w:r>
    </w:p>
    <w:p w14:paraId="7D39CF8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rxe</w:t>
      </w:r>
      <w:proofErr w:type="spellEnd"/>
      <w:r w:rsidRPr="00F677D5">
        <w:rPr>
          <w:rFonts w:ascii="Consolas" w:eastAsia="Times New Roman" w:hAnsi="Consolas" w:cs="Times New Roman"/>
          <w:color w:val="000000"/>
          <w:sz w:val="21"/>
          <w:szCs w:val="21"/>
        </w:rPr>
        <w:t xml:space="preserve"> = 0;</w:t>
      </w:r>
    </w:p>
    <w:p w14:paraId="2DDAE48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1 / (1/0.65 + 1/0.57 + 1/0.891 + 1/0.078 + 1/0.52 + 1/0.134 + 1/0.0003 + 1/506 + 1/2 </w:t>
      </w:r>
      <w:r w:rsidRPr="00F677D5">
        <w:rPr>
          <w:rFonts w:ascii="Consolas" w:eastAsia="Times New Roman" w:hAnsi="Consolas" w:cs="Times New Roman"/>
          <w:color w:val="0000FF"/>
          <w:sz w:val="21"/>
          <w:szCs w:val="21"/>
        </w:rPr>
        <w:t>...</w:t>
      </w:r>
    </w:p>
    <w:p w14:paraId="417DE656"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+ 1/0.0035 + 1/0.06 + 1/0.06 + 1/0.00000133 + 1/0.109 + 1/3 + 1/1.6 + 1/23 + 1/33 </w:t>
      </w:r>
      <w:r w:rsidRPr="00F677D5">
        <w:rPr>
          <w:rFonts w:ascii="Consolas" w:eastAsia="Times New Roman" w:hAnsi="Consolas" w:cs="Times New Roman"/>
          <w:color w:val="0000FF"/>
          <w:sz w:val="21"/>
          <w:szCs w:val="21"/>
        </w:rPr>
        <w:t>...</w:t>
      </w:r>
    </w:p>
    <w:p w14:paraId="15FA3C2C"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+ 1/0.75 + 1/0.099 + 1/0.03); </w:t>
      </w:r>
      <w:r w:rsidRPr="00F677D5">
        <w:rPr>
          <w:rFonts w:ascii="Consolas" w:eastAsia="Times New Roman" w:hAnsi="Consolas" w:cs="Times New Roman"/>
          <w:color w:val="228B22"/>
          <w:sz w:val="21"/>
          <w:szCs w:val="21"/>
        </w:rPr>
        <w:t>% [mol/L-min]</w:t>
      </w:r>
    </w:p>
    <w:p w14:paraId="3BE3300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60; </w:t>
      </w:r>
      <w:r w:rsidRPr="00F677D5">
        <w:rPr>
          <w:rFonts w:ascii="Consolas" w:eastAsia="Times New Roman" w:hAnsi="Consolas" w:cs="Times New Roman"/>
          <w:color w:val="228B22"/>
          <w:sz w:val="21"/>
          <w:szCs w:val="21"/>
        </w:rPr>
        <w:t>% [mol/L-h]</w:t>
      </w:r>
    </w:p>
    <w:p w14:paraId="15B6B120"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1 / (1/0.65 + 1/0.57 + 1/0.891 + 1/0.078 + 1/0.52 + 1/0.134 + 1/0.885); </w:t>
      </w:r>
      <w:r w:rsidRPr="00F677D5">
        <w:rPr>
          <w:rFonts w:ascii="Consolas" w:eastAsia="Times New Roman" w:hAnsi="Consolas" w:cs="Times New Roman"/>
          <w:color w:val="228B22"/>
          <w:sz w:val="21"/>
          <w:szCs w:val="21"/>
        </w:rPr>
        <w:t>% [mol/L-min]</w:t>
      </w:r>
    </w:p>
    <w:p w14:paraId="1CB5C2A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60; </w:t>
      </w:r>
      <w:r w:rsidRPr="00F677D5">
        <w:rPr>
          <w:rFonts w:ascii="Consolas" w:eastAsia="Times New Roman" w:hAnsi="Consolas" w:cs="Times New Roman"/>
          <w:color w:val="228B22"/>
          <w:sz w:val="21"/>
          <w:szCs w:val="21"/>
        </w:rPr>
        <w:t>% [mol/L-h]</w:t>
      </w:r>
    </w:p>
    <w:p w14:paraId="03F9A36B"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rdp</w:t>
      </w:r>
      <w:proofErr w:type="spellEnd"/>
      <w:r w:rsidRPr="00F677D5">
        <w:rPr>
          <w:rFonts w:ascii="Consolas" w:eastAsia="Times New Roman" w:hAnsi="Consolas" w:cs="Times New Roman"/>
          <w:color w:val="000000"/>
          <w:sz w:val="21"/>
          <w:szCs w:val="21"/>
        </w:rPr>
        <w:t xml:space="preserve"> = 1 / (1/0.016 + 1/5.77 + 1/0.00635 + 1/6.1 + 1/2.2 + 1/0.0049 + 1/0.0049); </w:t>
      </w:r>
      <w:r w:rsidRPr="00F677D5">
        <w:rPr>
          <w:rFonts w:ascii="Consolas" w:eastAsia="Times New Roman" w:hAnsi="Consolas" w:cs="Times New Roman"/>
          <w:color w:val="228B22"/>
          <w:sz w:val="21"/>
          <w:szCs w:val="21"/>
        </w:rPr>
        <w:t>% [mol/L-min]</w:t>
      </w:r>
    </w:p>
    <w:p w14:paraId="1AFEE111"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rdp</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rdp</w:t>
      </w:r>
      <w:proofErr w:type="spellEnd"/>
      <w:r w:rsidRPr="00F677D5">
        <w:rPr>
          <w:rFonts w:ascii="Consolas" w:eastAsia="Times New Roman" w:hAnsi="Consolas" w:cs="Times New Roman"/>
          <w:color w:val="000000"/>
          <w:sz w:val="21"/>
          <w:szCs w:val="21"/>
        </w:rPr>
        <w:t xml:space="preserve"> * 60; </w:t>
      </w:r>
      <w:r w:rsidRPr="00F677D5">
        <w:rPr>
          <w:rFonts w:ascii="Consolas" w:eastAsia="Times New Roman" w:hAnsi="Consolas" w:cs="Times New Roman"/>
          <w:color w:val="228B22"/>
          <w:sz w:val="21"/>
          <w:szCs w:val="21"/>
        </w:rPr>
        <w:t>% [mol/L-h]</w:t>
      </w:r>
    </w:p>
    <w:p w14:paraId="3F0D0E8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 xml:space="preserve">x &lt; 272.5 / 6.02e23 </w:t>
      </w:r>
      <w:r w:rsidRPr="00F677D5">
        <w:rPr>
          <w:rFonts w:ascii="Consolas" w:eastAsia="Times New Roman" w:hAnsi="Consolas" w:cs="Times New Roman"/>
          <w:color w:val="228B22"/>
          <w:sz w:val="21"/>
          <w:szCs w:val="21"/>
        </w:rPr>
        <w:t>% mass of one molecule of taxadiene</w:t>
      </w:r>
    </w:p>
    <w:p w14:paraId="72F4656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0;</w:t>
      </w:r>
    </w:p>
    <w:p w14:paraId="24E412D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5CB48352"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 xml:space="preserve">x &lt; 60 / 6.02e23 </w:t>
      </w:r>
      <w:r w:rsidRPr="00F677D5">
        <w:rPr>
          <w:rFonts w:ascii="Consolas" w:eastAsia="Times New Roman" w:hAnsi="Consolas" w:cs="Times New Roman"/>
          <w:color w:val="228B22"/>
          <w:sz w:val="21"/>
          <w:szCs w:val="21"/>
        </w:rPr>
        <w:t>% mass of one molecule of acetate</w:t>
      </w:r>
    </w:p>
    <w:p w14:paraId="141ED53B"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0;</w:t>
      </w:r>
    </w:p>
    <w:p w14:paraId="7DE6F63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2081C979"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 xml:space="preserve">d &lt; 853.9 / 6.02e23 </w:t>
      </w:r>
      <w:r w:rsidRPr="00F677D5">
        <w:rPr>
          <w:rFonts w:ascii="Consolas" w:eastAsia="Times New Roman" w:hAnsi="Consolas" w:cs="Times New Roman"/>
          <w:color w:val="228B22"/>
          <w:sz w:val="21"/>
          <w:szCs w:val="21"/>
        </w:rPr>
        <w:t>% mass of one molecule of paclitaxel</w:t>
      </w:r>
    </w:p>
    <w:p w14:paraId="2E1AE0B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rdp</w:t>
      </w:r>
      <w:proofErr w:type="spellEnd"/>
      <w:r w:rsidRPr="00F677D5">
        <w:rPr>
          <w:rFonts w:ascii="Consolas" w:eastAsia="Times New Roman" w:hAnsi="Consolas" w:cs="Times New Roman"/>
          <w:color w:val="000000"/>
          <w:sz w:val="21"/>
          <w:szCs w:val="21"/>
        </w:rPr>
        <w:t xml:space="preserve"> = 0;</w:t>
      </w:r>
    </w:p>
    <w:p w14:paraId="582C1B22"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2F19BFD8"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ras</w:t>
      </w:r>
      <w:proofErr w:type="spellEnd"/>
      <w:r w:rsidRPr="00F677D5">
        <w:rPr>
          <w:rFonts w:ascii="Consolas" w:eastAsia="Times New Roman" w:hAnsi="Consolas" w:cs="Times New Roman"/>
          <w:color w:val="000000"/>
          <w:sz w:val="21"/>
          <w:szCs w:val="21"/>
        </w:rPr>
        <w:t xml:space="preserve"> = 0;</w:t>
      </w:r>
    </w:p>
    <w:p w14:paraId="09E188C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w:t>
      </w:r>
      <w:proofErr w:type="spellStart"/>
      <w:r w:rsidRPr="00F677D5">
        <w:rPr>
          <w:rFonts w:ascii="Consolas" w:eastAsia="Times New Roman" w:hAnsi="Consolas" w:cs="Times New Roman"/>
          <w:color w:val="228B22"/>
          <w:sz w:val="21"/>
          <w:szCs w:val="21"/>
        </w:rPr>
        <w:t>dxdt</w:t>
      </w:r>
      <w:proofErr w:type="spellEnd"/>
      <w:r w:rsidRPr="00F677D5">
        <w:rPr>
          <w:rFonts w:ascii="Consolas" w:eastAsia="Times New Roman" w:hAnsi="Consolas" w:cs="Times New Roman"/>
          <w:color w:val="228B22"/>
          <w:sz w:val="21"/>
          <w:szCs w:val="21"/>
        </w:rPr>
        <w:t xml:space="preserve"> = F1 * C1 - (</w:t>
      </w:r>
      <w:proofErr w:type="spellStart"/>
      <w:r w:rsidRPr="00F677D5">
        <w:rPr>
          <w:rFonts w:ascii="Consolas" w:eastAsia="Times New Roman" w:hAnsi="Consolas" w:cs="Times New Roman"/>
          <w:color w:val="228B22"/>
          <w:sz w:val="21"/>
          <w:szCs w:val="21"/>
        </w:rPr>
        <w:t>rxe</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rxd</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rxa</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Wx</w:t>
      </w:r>
      <w:proofErr w:type="spellEnd"/>
      <w:r w:rsidRPr="00F677D5">
        <w:rPr>
          <w:rFonts w:ascii="Consolas" w:eastAsia="Times New Roman" w:hAnsi="Consolas" w:cs="Times New Roman"/>
          <w:color w:val="228B22"/>
          <w:sz w:val="21"/>
          <w:szCs w:val="21"/>
        </w:rPr>
        <w:t xml:space="preserve"> * Vs1; % [g/h]</w:t>
      </w:r>
    </w:p>
    <w:p w14:paraId="2C49F751"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x = x + F1 * C1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rxe</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Wx</w:t>
      </w:r>
      <w:proofErr w:type="spellEnd"/>
      <w:r w:rsidRPr="00F677D5">
        <w:rPr>
          <w:rFonts w:ascii="Consolas" w:eastAsia="Times New Roman" w:hAnsi="Consolas" w:cs="Times New Roman"/>
          <w:color w:val="000000"/>
          <w:sz w:val="21"/>
          <w:szCs w:val="21"/>
        </w:rPr>
        <w:t xml:space="preserve"> * Vs1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[g]</w:t>
      </w:r>
    </w:p>
    <w:p w14:paraId="2CA1A5E9"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x &lt; 0</w:t>
      </w:r>
    </w:p>
    <w:p w14:paraId="50669A0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x = 0;</w:t>
      </w:r>
    </w:p>
    <w:p w14:paraId="0B31170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754E333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w:t>
      </w:r>
      <w:proofErr w:type="spellStart"/>
      <w:r w:rsidRPr="00F677D5">
        <w:rPr>
          <w:rFonts w:ascii="Consolas" w:eastAsia="Times New Roman" w:hAnsi="Consolas" w:cs="Times New Roman"/>
          <w:color w:val="228B22"/>
          <w:sz w:val="21"/>
          <w:szCs w:val="21"/>
        </w:rPr>
        <w:t>dddt</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rxd</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Wx</w:t>
      </w:r>
      <w:proofErr w:type="spellEnd"/>
      <w:r w:rsidRPr="00F677D5">
        <w:rPr>
          <w:rFonts w:ascii="Consolas" w:eastAsia="Times New Roman" w:hAnsi="Consolas" w:cs="Times New Roman"/>
          <w:color w:val="228B22"/>
          <w:sz w:val="21"/>
          <w:szCs w:val="21"/>
        </w:rPr>
        <w:t xml:space="preserve"> * Vs1 - </w:t>
      </w:r>
      <w:proofErr w:type="spellStart"/>
      <w:r w:rsidRPr="00F677D5">
        <w:rPr>
          <w:rFonts w:ascii="Consolas" w:eastAsia="Times New Roman" w:hAnsi="Consolas" w:cs="Times New Roman"/>
          <w:color w:val="228B22"/>
          <w:sz w:val="21"/>
          <w:szCs w:val="21"/>
        </w:rPr>
        <w:t>rdp</w:t>
      </w:r>
      <w:proofErr w:type="spellEnd"/>
      <w:r w:rsidRPr="00F677D5">
        <w:rPr>
          <w:rFonts w:ascii="Consolas" w:eastAsia="Times New Roman" w:hAnsi="Consolas" w:cs="Times New Roman"/>
          <w:color w:val="228B22"/>
          <w:sz w:val="21"/>
          <w:szCs w:val="21"/>
        </w:rPr>
        <w:t xml:space="preserve"> * Wd * Vs2; % [g/h]</w:t>
      </w:r>
    </w:p>
    <w:p w14:paraId="5410FCC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d = d +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Wx</w:t>
      </w:r>
      <w:proofErr w:type="spellEnd"/>
      <w:r w:rsidRPr="00F677D5">
        <w:rPr>
          <w:rFonts w:ascii="Consolas" w:eastAsia="Times New Roman" w:hAnsi="Consolas" w:cs="Times New Roman"/>
          <w:color w:val="000000"/>
          <w:sz w:val="21"/>
          <w:szCs w:val="21"/>
        </w:rPr>
        <w:t xml:space="preserve"> * Vs1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rdp</w:t>
      </w:r>
      <w:proofErr w:type="spellEnd"/>
      <w:r w:rsidRPr="00F677D5">
        <w:rPr>
          <w:rFonts w:ascii="Consolas" w:eastAsia="Times New Roman" w:hAnsi="Consolas" w:cs="Times New Roman"/>
          <w:color w:val="000000"/>
          <w:sz w:val="21"/>
          <w:szCs w:val="21"/>
        </w:rPr>
        <w:t xml:space="preserve"> * Wd * Vs2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[g]</w:t>
      </w:r>
    </w:p>
    <w:p w14:paraId="2ABF7408"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d &lt; 0</w:t>
      </w:r>
    </w:p>
    <w:p w14:paraId="0DD320C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d = 0;</w:t>
      </w:r>
    </w:p>
    <w:p w14:paraId="779D9C9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748DBB20"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w:t>
      </w:r>
      <w:proofErr w:type="spellStart"/>
      <w:r w:rsidRPr="00F677D5">
        <w:rPr>
          <w:rFonts w:ascii="Consolas" w:eastAsia="Times New Roman" w:hAnsi="Consolas" w:cs="Times New Roman"/>
          <w:color w:val="228B22"/>
          <w:sz w:val="21"/>
          <w:szCs w:val="21"/>
        </w:rPr>
        <w:t>dadt</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rxa</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Wx</w:t>
      </w:r>
      <w:proofErr w:type="spellEnd"/>
      <w:r w:rsidRPr="00F677D5">
        <w:rPr>
          <w:rFonts w:ascii="Consolas" w:eastAsia="Times New Roman" w:hAnsi="Consolas" w:cs="Times New Roman"/>
          <w:color w:val="228B22"/>
          <w:sz w:val="21"/>
          <w:szCs w:val="21"/>
        </w:rPr>
        <w:t xml:space="preserve"> * Vs1 - </w:t>
      </w:r>
      <w:proofErr w:type="spellStart"/>
      <w:r w:rsidRPr="00F677D5">
        <w:rPr>
          <w:rFonts w:ascii="Consolas" w:eastAsia="Times New Roman" w:hAnsi="Consolas" w:cs="Times New Roman"/>
          <w:color w:val="228B22"/>
          <w:sz w:val="21"/>
          <w:szCs w:val="21"/>
        </w:rPr>
        <w:t>ras</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Wa</w:t>
      </w:r>
      <w:proofErr w:type="spellEnd"/>
      <w:r w:rsidRPr="00F677D5">
        <w:rPr>
          <w:rFonts w:ascii="Consolas" w:eastAsia="Times New Roman" w:hAnsi="Consolas" w:cs="Times New Roman"/>
          <w:color w:val="228B22"/>
          <w:sz w:val="21"/>
          <w:szCs w:val="21"/>
        </w:rPr>
        <w:t xml:space="preserve"> * Vs2; % [g/h]</w:t>
      </w:r>
    </w:p>
    <w:p w14:paraId="7C50AC23"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a = a +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Wx</w:t>
      </w:r>
      <w:proofErr w:type="spellEnd"/>
      <w:r w:rsidRPr="00F677D5">
        <w:rPr>
          <w:rFonts w:ascii="Consolas" w:eastAsia="Times New Roman" w:hAnsi="Consolas" w:cs="Times New Roman"/>
          <w:color w:val="000000"/>
          <w:sz w:val="21"/>
          <w:szCs w:val="21"/>
        </w:rPr>
        <w:t xml:space="preserve"> * Vs1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ras</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Wa</w:t>
      </w:r>
      <w:proofErr w:type="spellEnd"/>
      <w:r w:rsidRPr="00F677D5">
        <w:rPr>
          <w:rFonts w:ascii="Consolas" w:eastAsia="Times New Roman" w:hAnsi="Consolas" w:cs="Times New Roman"/>
          <w:color w:val="000000"/>
          <w:sz w:val="21"/>
          <w:szCs w:val="21"/>
        </w:rPr>
        <w:t xml:space="preserve"> * Vs2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[g]</w:t>
      </w:r>
    </w:p>
    <w:p w14:paraId="3DE8C21C"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lastRenderedPageBreak/>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a &lt; 0</w:t>
      </w:r>
    </w:p>
    <w:p w14:paraId="256B8EB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a = 0;</w:t>
      </w:r>
    </w:p>
    <w:p w14:paraId="2A4E63C3"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1C55F78C"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w:t>
      </w:r>
      <w:proofErr w:type="spellStart"/>
      <w:r w:rsidRPr="00F677D5">
        <w:rPr>
          <w:rFonts w:ascii="Consolas" w:eastAsia="Times New Roman" w:hAnsi="Consolas" w:cs="Times New Roman"/>
          <w:color w:val="228B22"/>
          <w:sz w:val="21"/>
          <w:szCs w:val="21"/>
        </w:rPr>
        <w:t>dedt</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rxe</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Wx</w:t>
      </w:r>
      <w:proofErr w:type="spellEnd"/>
      <w:r w:rsidRPr="00F677D5">
        <w:rPr>
          <w:rFonts w:ascii="Consolas" w:eastAsia="Times New Roman" w:hAnsi="Consolas" w:cs="Times New Roman"/>
          <w:color w:val="228B22"/>
          <w:sz w:val="21"/>
          <w:szCs w:val="21"/>
        </w:rPr>
        <w:t xml:space="preserve"> * Vs1; % [g/h]</w:t>
      </w:r>
    </w:p>
    <w:p w14:paraId="2906892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e = e + </w:t>
      </w:r>
      <w:proofErr w:type="spellStart"/>
      <w:r w:rsidRPr="00F677D5">
        <w:rPr>
          <w:rFonts w:ascii="Consolas" w:eastAsia="Times New Roman" w:hAnsi="Consolas" w:cs="Times New Roman"/>
          <w:color w:val="000000"/>
          <w:sz w:val="21"/>
          <w:szCs w:val="21"/>
        </w:rPr>
        <w:t>rxe</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Wx</w:t>
      </w:r>
      <w:proofErr w:type="spellEnd"/>
      <w:r w:rsidRPr="00F677D5">
        <w:rPr>
          <w:rFonts w:ascii="Consolas" w:eastAsia="Times New Roman" w:hAnsi="Consolas" w:cs="Times New Roman"/>
          <w:color w:val="000000"/>
          <w:sz w:val="21"/>
          <w:szCs w:val="21"/>
        </w:rPr>
        <w:t xml:space="preserve"> * Vs1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[g]</w:t>
      </w:r>
    </w:p>
    <w:p w14:paraId="7AC982F3"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e &lt; 0</w:t>
      </w:r>
    </w:p>
    <w:p w14:paraId="1FB18AE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e = 0;</w:t>
      </w:r>
    </w:p>
    <w:p w14:paraId="792BA09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19BD337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w:t>
      </w:r>
      <w:proofErr w:type="spellStart"/>
      <w:r w:rsidRPr="00F677D5">
        <w:rPr>
          <w:rFonts w:ascii="Consolas" w:eastAsia="Times New Roman" w:hAnsi="Consolas" w:cs="Times New Roman"/>
          <w:color w:val="228B22"/>
          <w:sz w:val="21"/>
          <w:szCs w:val="21"/>
        </w:rPr>
        <w:t>dsdt</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ras</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Wa</w:t>
      </w:r>
      <w:proofErr w:type="spellEnd"/>
      <w:r w:rsidRPr="00F677D5">
        <w:rPr>
          <w:rFonts w:ascii="Consolas" w:eastAsia="Times New Roman" w:hAnsi="Consolas" w:cs="Times New Roman"/>
          <w:color w:val="228B22"/>
          <w:sz w:val="21"/>
          <w:szCs w:val="21"/>
        </w:rPr>
        <w:t xml:space="preserve"> * Vs2; % [g/h]</w:t>
      </w:r>
    </w:p>
    <w:p w14:paraId="0A6C88CB"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s = s + </w:t>
      </w:r>
      <w:proofErr w:type="spellStart"/>
      <w:r w:rsidRPr="00F677D5">
        <w:rPr>
          <w:rFonts w:ascii="Consolas" w:eastAsia="Times New Roman" w:hAnsi="Consolas" w:cs="Times New Roman"/>
          <w:color w:val="000000"/>
          <w:sz w:val="21"/>
          <w:szCs w:val="21"/>
        </w:rPr>
        <w:t>ras</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Wa</w:t>
      </w:r>
      <w:proofErr w:type="spellEnd"/>
      <w:r w:rsidRPr="00F677D5">
        <w:rPr>
          <w:rFonts w:ascii="Consolas" w:eastAsia="Times New Roman" w:hAnsi="Consolas" w:cs="Times New Roman"/>
          <w:color w:val="000000"/>
          <w:sz w:val="21"/>
          <w:szCs w:val="21"/>
        </w:rPr>
        <w:t xml:space="preserve"> * Vs2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p>
    <w:p w14:paraId="00C89370"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s &lt; 0</w:t>
      </w:r>
    </w:p>
    <w:p w14:paraId="29CCF24D"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s = 0;</w:t>
      </w:r>
    </w:p>
    <w:p w14:paraId="367839C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3D4E844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C2 = p / V; </w:t>
      </w:r>
      <w:r w:rsidRPr="00F677D5">
        <w:rPr>
          <w:rFonts w:ascii="Consolas" w:eastAsia="Times New Roman" w:hAnsi="Consolas" w:cs="Times New Roman"/>
          <w:color w:val="228B22"/>
          <w:sz w:val="21"/>
          <w:szCs w:val="21"/>
        </w:rPr>
        <w:t>% [g/L]</w:t>
      </w:r>
    </w:p>
    <w:p w14:paraId="08350092"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w:t>
      </w:r>
      <w:proofErr w:type="spellStart"/>
      <w:r w:rsidRPr="00F677D5">
        <w:rPr>
          <w:rFonts w:ascii="Consolas" w:eastAsia="Times New Roman" w:hAnsi="Consolas" w:cs="Times New Roman"/>
          <w:color w:val="228B22"/>
          <w:sz w:val="21"/>
          <w:szCs w:val="21"/>
        </w:rPr>
        <w:t>dpdt</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rdp</w:t>
      </w:r>
      <w:proofErr w:type="spellEnd"/>
      <w:r w:rsidRPr="00F677D5">
        <w:rPr>
          <w:rFonts w:ascii="Consolas" w:eastAsia="Times New Roman" w:hAnsi="Consolas" w:cs="Times New Roman"/>
          <w:color w:val="228B22"/>
          <w:sz w:val="21"/>
          <w:szCs w:val="21"/>
        </w:rPr>
        <w:t xml:space="preserve"> * Vs2 - F2 * C2</w:t>
      </w:r>
    </w:p>
    <w:p w14:paraId="746388AC"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p = p + </w:t>
      </w:r>
      <w:proofErr w:type="spellStart"/>
      <w:r w:rsidRPr="00F677D5">
        <w:rPr>
          <w:rFonts w:ascii="Consolas" w:eastAsia="Times New Roman" w:hAnsi="Consolas" w:cs="Times New Roman"/>
          <w:color w:val="000000"/>
          <w:sz w:val="21"/>
          <w:szCs w:val="21"/>
        </w:rPr>
        <w:t>rdp</w:t>
      </w:r>
      <w:proofErr w:type="spellEnd"/>
      <w:r w:rsidRPr="00F677D5">
        <w:rPr>
          <w:rFonts w:ascii="Consolas" w:eastAsia="Times New Roman" w:hAnsi="Consolas" w:cs="Times New Roman"/>
          <w:color w:val="000000"/>
          <w:sz w:val="21"/>
          <w:szCs w:val="21"/>
        </w:rPr>
        <w:t xml:space="preserve"> * Vs2 * Wd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 F2 * C2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[g]</w:t>
      </w:r>
    </w:p>
    <w:p w14:paraId="297F320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p &lt; 0</w:t>
      </w:r>
    </w:p>
    <w:p w14:paraId="0FB041CB"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p = 0;</w:t>
      </w:r>
    </w:p>
    <w:p w14:paraId="77D8C223"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519CBE29"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
    <w:p w14:paraId="05381812"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w:t>
      </w:r>
      <w:proofErr w:type="spellStart"/>
      <w:r w:rsidRPr="00F677D5">
        <w:rPr>
          <w:rFonts w:ascii="Consolas" w:eastAsia="Times New Roman" w:hAnsi="Consolas" w:cs="Times New Roman"/>
          <w:color w:val="228B22"/>
          <w:sz w:val="21"/>
          <w:szCs w:val="21"/>
        </w:rPr>
        <w:t>dmdt</w:t>
      </w:r>
      <w:proofErr w:type="spellEnd"/>
      <w:r w:rsidRPr="00F677D5">
        <w:rPr>
          <w:rFonts w:ascii="Consolas" w:eastAsia="Times New Roman" w:hAnsi="Consolas" w:cs="Times New Roman"/>
          <w:color w:val="228B22"/>
          <w:sz w:val="21"/>
          <w:szCs w:val="21"/>
        </w:rPr>
        <w:t xml:space="preserve"> = F1 * C1 - F2 * C2; % [g/h]</w:t>
      </w:r>
    </w:p>
    <w:p w14:paraId="5400109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m = m + F1 * C1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 F2 * C2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[g]</w:t>
      </w:r>
    </w:p>
    <w:p w14:paraId="2189C84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m &lt; 0</w:t>
      </w:r>
    </w:p>
    <w:p w14:paraId="3DD50796"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m = 0;</w:t>
      </w:r>
    </w:p>
    <w:p w14:paraId="3090DD62"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4089D4E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dms1dt = F1 * C1 - Vs1 * </w:t>
      </w:r>
      <w:proofErr w:type="spellStart"/>
      <w:r w:rsidRPr="00F677D5">
        <w:rPr>
          <w:rFonts w:ascii="Consolas" w:eastAsia="Times New Roman" w:hAnsi="Consolas" w:cs="Times New Roman"/>
          <w:color w:val="228B22"/>
          <w:sz w:val="21"/>
          <w:szCs w:val="21"/>
        </w:rPr>
        <w:t>Wx</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rxd</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rxa</w:t>
      </w:r>
      <w:proofErr w:type="spellEnd"/>
      <w:r w:rsidRPr="00F677D5">
        <w:rPr>
          <w:rFonts w:ascii="Consolas" w:eastAsia="Times New Roman" w:hAnsi="Consolas" w:cs="Times New Roman"/>
          <w:color w:val="228B22"/>
          <w:sz w:val="21"/>
          <w:szCs w:val="21"/>
        </w:rPr>
        <w:t>); % [g/h]</w:t>
      </w:r>
    </w:p>
    <w:p w14:paraId="02B9E675"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ms1 = ms1 + F1 * C1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 Vs1 * </w:t>
      </w:r>
      <w:proofErr w:type="spellStart"/>
      <w:r w:rsidRPr="00F677D5">
        <w:rPr>
          <w:rFonts w:ascii="Consolas" w:eastAsia="Times New Roman" w:hAnsi="Consolas" w:cs="Times New Roman"/>
          <w:color w:val="000000"/>
          <w:sz w:val="21"/>
          <w:szCs w:val="21"/>
        </w:rPr>
        <w:t>Wx</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[g]</w:t>
      </w:r>
    </w:p>
    <w:p w14:paraId="30CADAFD"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ms1 &lt; 0</w:t>
      </w:r>
    </w:p>
    <w:p w14:paraId="713FF680"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ms1 = 0;</w:t>
      </w:r>
    </w:p>
    <w:p w14:paraId="3DE06E22"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65EDDBE6"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xml:space="preserve">% integrate dms2dt = Vs1 * </w:t>
      </w:r>
      <w:proofErr w:type="spellStart"/>
      <w:r w:rsidRPr="00F677D5">
        <w:rPr>
          <w:rFonts w:ascii="Consolas" w:eastAsia="Times New Roman" w:hAnsi="Consolas" w:cs="Times New Roman"/>
          <w:color w:val="228B22"/>
          <w:sz w:val="21"/>
          <w:szCs w:val="21"/>
        </w:rPr>
        <w:t>Wx</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rxd</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rxa</w:t>
      </w:r>
      <w:proofErr w:type="spellEnd"/>
      <w:r w:rsidRPr="00F677D5">
        <w:rPr>
          <w:rFonts w:ascii="Consolas" w:eastAsia="Times New Roman" w:hAnsi="Consolas" w:cs="Times New Roman"/>
          <w:color w:val="228B22"/>
          <w:sz w:val="21"/>
          <w:szCs w:val="21"/>
        </w:rPr>
        <w:t>) - F2 * C2; % [g/h]</w:t>
      </w:r>
    </w:p>
    <w:p w14:paraId="711A06A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ms2 = ms2 + Vs1 * </w:t>
      </w:r>
      <w:proofErr w:type="spellStart"/>
      <w:r w:rsidRPr="00F677D5">
        <w:rPr>
          <w:rFonts w:ascii="Consolas" w:eastAsia="Times New Roman" w:hAnsi="Consolas" w:cs="Times New Roman"/>
          <w:color w:val="000000"/>
          <w:sz w:val="21"/>
          <w:szCs w:val="21"/>
        </w:rPr>
        <w:t>Wx</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 F2 * C2 * </w:t>
      </w:r>
      <w:proofErr w:type="spellStart"/>
      <w:r w:rsidRPr="00F677D5">
        <w:rPr>
          <w:rFonts w:ascii="Consolas" w:eastAsia="Times New Roman" w:hAnsi="Consolas" w:cs="Times New Roman"/>
          <w:color w:val="000000"/>
          <w:sz w:val="21"/>
          <w:szCs w:val="21"/>
        </w:rPr>
        <w:t>delt</w:t>
      </w:r>
      <w:proofErr w:type="spellEnd"/>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[g]</w:t>
      </w:r>
    </w:p>
    <w:p w14:paraId="0E7F3248"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ms2 &lt; 0</w:t>
      </w:r>
    </w:p>
    <w:p w14:paraId="40B8AB61"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ms2 = 0;</w:t>
      </w:r>
    </w:p>
    <w:p w14:paraId="07937D10"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4031739A"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
    <w:p w14:paraId="442CBBE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Assuming Subsystems Maintain a constant temperature</w:t>
      </w:r>
    </w:p>
    <w:p w14:paraId="03316869"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dhs1dt = Vs1 * (</w:t>
      </w:r>
      <w:proofErr w:type="spellStart"/>
      <w:r w:rsidRPr="00F677D5">
        <w:rPr>
          <w:rFonts w:ascii="Consolas" w:eastAsia="Times New Roman" w:hAnsi="Consolas" w:cs="Times New Roman"/>
          <w:color w:val="228B22"/>
          <w:sz w:val="21"/>
          <w:szCs w:val="21"/>
        </w:rPr>
        <w:t>Hxd</w:t>
      </w:r>
      <w:proofErr w:type="spellEnd"/>
      <w:r w:rsidRPr="00F677D5">
        <w:rPr>
          <w:rFonts w:ascii="Consolas" w:eastAsia="Times New Roman" w:hAnsi="Consolas" w:cs="Times New Roman"/>
          <w:color w:val="228B22"/>
          <w:sz w:val="21"/>
          <w:szCs w:val="21"/>
        </w:rPr>
        <w:t xml:space="preserve"> * Wd * </w:t>
      </w:r>
      <w:proofErr w:type="spellStart"/>
      <w:r w:rsidRPr="00F677D5">
        <w:rPr>
          <w:rFonts w:ascii="Consolas" w:eastAsia="Times New Roman" w:hAnsi="Consolas" w:cs="Times New Roman"/>
          <w:color w:val="228B22"/>
          <w:sz w:val="21"/>
          <w:szCs w:val="21"/>
        </w:rPr>
        <w:t>rxd</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Hxa</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Wa</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rxa</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Hxe</w:t>
      </w:r>
      <w:proofErr w:type="spellEnd"/>
      <w:r w:rsidRPr="00F677D5">
        <w:rPr>
          <w:rFonts w:ascii="Consolas" w:eastAsia="Times New Roman" w:hAnsi="Consolas" w:cs="Times New Roman"/>
          <w:color w:val="228B22"/>
          <w:sz w:val="21"/>
          <w:szCs w:val="21"/>
        </w:rPr>
        <w:t xml:space="preserve"> * We * </w:t>
      </w:r>
      <w:proofErr w:type="spellStart"/>
      <w:r w:rsidRPr="00F677D5">
        <w:rPr>
          <w:rFonts w:ascii="Consolas" w:eastAsia="Times New Roman" w:hAnsi="Consolas" w:cs="Times New Roman"/>
          <w:color w:val="228B22"/>
          <w:sz w:val="21"/>
          <w:szCs w:val="21"/>
        </w:rPr>
        <w:t>rxe</w:t>
      </w:r>
      <w:proofErr w:type="spellEnd"/>
      <w:r w:rsidRPr="00F677D5">
        <w:rPr>
          <w:rFonts w:ascii="Consolas" w:eastAsia="Times New Roman" w:hAnsi="Consolas" w:cs="Times New Roman"/>
          <w:color w:val="228B22"/>
          <w:sz w:val="21"/>
          <w:szCs w:val="21"/>
        </w:rPr>
        <w:t>) - F6</w:t>
      </w:r>
    </w:p>
    <w:p w14:paraId="197F2F4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F6 = Vs1 * </w:t>
      </w:r>
      <w:proofErr w:type="spellStart"/>
      <w:r w:rsidRPr="00F677D5">
        <w:rPr>
          <w:rFonts w:ascii="Consolas" w:eastAsia="Times New Roman" w:hAnsi="Consolas" w:cs="Times New Roman"/>
          <w:color w:val="000000"/>
          <w:sz w:val="21"/>
          <w:szCs w:val="21"/>
        </w:rPr>
        <w:t>Wx</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Hxd</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rxd</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Hxa</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rxa</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Hxe</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rxe</w:t>
      </w:r>
      <w:proofErr w:type="spellEnd"/>
      <w:r w:rsidRPr="00F677D5">
        <w:rPr>
          <w:rFonts w:ascii="Consolas" w:eastAsia="Times New Roman" w:hAnsi="Consolas" w:cs="Times New Roman"/>
          <w:color w:val="000000"/>
          <w:sz w:val="21"/>
          <w:szCs w:val="21"/>
        </w:rPr>
        <w:t>);</w:t>
      </w:r>
    </w:p>
    <w:p w14:paraId="3F468ECB"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F6 &lt; 0</w:t>
      </w:r>
    </w:p>
    <w:p w14:paraId="10E0C8DB"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F6 = 0;</w:t>
      </w:r>
    </w:p>
    <w:p w14:paraId="1A863B80"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2AA54AFC"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dhs2dt = Vs2 * (</w:t>
      </w:r>
      <w:proofErr w:type="spellStart"/>
      <w:r w:rsidRPr="00F677D5">
        <w:rPr>
          <w:rFonts w:ascii="Consolas" w:eastAsia="Times New Roman" w:hAnsi="Consolas" w:cs="Times New Roman"/>
          <w:color w:val="228B22"/>
          <w:sz w:val="21"/>
          <w:szCs w:val="21"/>
        </w:rPr>
        <w:t>Hdp</w:t>
      </w:r>
      <w:proofErr w:type="spellEnd"/>
      <w:r w:rsidRPr="00F677D5">
        <w:rPr>
          <w:rFonts w:ascii="Consolas" w:eastAsia="Times New Roman" w:hAnsi="Consolas" w:cs="Times New Roman"/>
          <w:color w:val="228B22"/>
          <w:sz w:val="21"/>
          <w:szCs w:val="21"/>
        </w:rPr>
        <w:t xml:space="preserve"> * Wp * </w:t>
      </w:r>
      <w:proofErr w:type="spellStart"/>
      <w:r w:rsidRPr="00F677D5">
        <w:rPr>
          <w:rFonts w:ascii="Consolas" w:eastAsia="Times New Roman" w:hAnsi="Consolas" w:cs="Times New Roman"/>
          <w:color w:val="228B22"/>
          <w:sz w:val="21"/>
          <w:szCs w:val="21"/>
        </w:rPr>
        <w:t>rdp</w:t>
      </w:r>
      <w:proofErr w:type="spellEnd"/>
      <w:r w:rsidRPr="00F677D5">
        <w:rPr>
          <w:rFonts w:ascii="Consolas" w:eastAsia="Times New Roman" w:hAnsi="Consolas" w:cs="Times New Roman"/>
          <w:color w:val="228B22"/>
          <w:sz w:val="21"/>
          <w:szCs w:val="21"/>
        </w:rPr>
        <w:t xml:space="preserve"> + Has * </w:t>
      </w:r>
      <w:proofErr w:type="spellStart"/>
      <w:r w:rsidRPr="00F677D5">
        <w:rPr>
          <w:rFonts w:ascii="Consolas" w:eastAsia="Times New Roman" w:hAnsi="Consolas" w:cs="Times New Roman"/>
          <w:color w:val="228B22"/>
          <w:sz w:val="21"/>
          <w:szCs w:val="21"/>
        </w:rPr>
        <w:t>Ws</w:t>
      </w:r>
      <w:proofErr w:type="spellEnd"/>
      <w:r w:rsidRPr="00F677D5">
        <w:rPr>
          <w:rFonts w:ascii="Consolas" w:eastAsia="Times New Roman" w:hAnsi="Consolas" w:cs="Times New Roman"/>
          <w:color w:val="228B22"/>
          <w:sz w:val="21"/>
          <w:szCs w:val="21"/>
        </w:rPr>
        <w:t xml:space="preserve"> * </w:t>
      </w:r>
      <w:proofErr w:type="spellStart"/>
      <w:r w:rsidRPr="00F677D5">
        <w:rPr>
          <w:rFonts w:ascii="Consolas" w:eastAsia="Times New Roman" w:hAnsi="Consolas" w:cs="Times New Roman"/>
          <w:color w:val="228B22"/>
          <w:sz w:val="21"/>
          <w:szCs w:val="21"/>
        </w:rPr>
        <w:t>ras</w:t>
      </w:r>
      <w:proofErr w:type="spellEnd"/>
      <w:r w:rsidRPr="00F677D5">
        <w:rPr>
          <w:rFonts w:ascii="Consolas" w:eastAsia="Times New Roman" w:hAnsi="Consolas" w:cs="Times New Roman"/>
          <w:color w:val="228B22"/>
          <w:sz w:val="21"/>
          <w:szCs w:val="21"/>
        </w:rPr>
        <w:t>) - F7</w:t>
      </w:r>
    </w:p>
    <w:p w14:paraId="223A62D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F7 = Vs2 * (</w:t>
      </w:r>
      <w:proofErr w:type="spellStart"/>
      <w:r w:rsidRPr="00F677D5">
        <w:rPr>
          <w:rFonts w:ascii="Consolas" w:eastAsia="Times New Roman" w:hAnsi="Consolas" w:cs="Times New Roman"/>
          <w:color w:val="000000"/>
          <w:sz w:val="21"/>
          <w:szCs w:val="21"/>
        </w:rPr>
        <w:t>Hdp</w:t>
      </w:r>
      <w:proofErr w:type="spellEnd"/>
      <w:r w:rsidRPr="00F677D5">
        <w:rPr>
          <w:rFonts w:ascii="Consolas" w:eastAsia="Times New Roman" w:hAnsi="Consolas" w:cs="Times New Roman"/>
          <w:color w:val="000000"/>
          <w:sz w:val="21"/>
          <w:szCs w:val="21"/>
        </w:rPr>
        <w:t xml:space="preserve"> * Wd * </w:t>
      </w:r>
      <w:proofErr w:type="spellStart"/>
      <w:r w:rsidRPr="00F677D5">
        <w:rPr>
          <w:rFonts w:ascii="Consolas" w:eastAsia="Times New Roman" w:hAnsi="Consolas" w:cs="Times New Roman"/>
          <w:color w:val="000000"/>
          <w:sz w:val="21"/>
          <w:szCs w:val="21"/>
        </w:rPr>
        <w:t>rdp</w:t>
      </w:r>
      <w:proofErr w:type="spellEnd"/>
      <w:r w:rsidRPr="00F677D5">
        <w:rPr>
          <w:rFonts w:ascii="Consolas" w:eastAsia="Times New Roman" w:hAnsi="Consolas" w:cs="Times New Roman"/>
          <w:color w:val="000000"/>
          <w:sz w:val="21"/>
          <w:szCs w:val="21"/>
        </w:rPr>
        <w:t xml:space="preserve"> + Has * </w:t>
      </w:r>
      <w:proofErr w:type="spellStart"/>
      <w:r w:rsidRPr="00F677D5">
        <w:rPr>
          <w:rFonts w:ascii="Consolas" w:eastAsia="Times New Roman" w:hAnsi="Consolas" w:cs="Times New Roman"/>
          <w:color w:val="000000"/>
          <w:sz w:val="21"/>
          <w:szCs w:val="21"/>
        </w:rPr>
        <w:t>Wa</w:t>
      </w:r>
      <w:proofErr w:type="spellEnd"/>
      <w:r w:rsidRPr="00F677D5">
        <w:rPr>
          <w:rFonts w:ascii="Consolas" w:eastAsia="Times New Roman" w:hAnsi="Consolas" w:cs="Times New Roman"/>
          <w:color w:val="000000"/>
          <w:sz w:val="21"/>
          <w:szCs w:val="21"/>
        </w:rPr>
        <w:t xml:space="preserve"> * </w:t>
      </w:r>
      <w:proofErr w:type="spellStart"/>
      <w:r w:rsidRPr="00F677D5">
        <w:rPr>
          <w:rFonts w:ascii="Consolas" w:eastAsia="Times New Roman" w:hAnsi="Consolas" w:cs="Times New Roman"/>
          <w:color w:val="000000"/>
          <w:sz w:val="21"/>
          <w:szCs w:val="21"/>
        </w:rPr>
        <w:t>ras</w:t>
      </w:r>
      <w:proofErr w:type="spellEnd"/>
      <w:r w:rsidRPr="00F677D5">
        <w:rPr>
          <w:rFonts w:ascii="Consolas" w:eastAsia="Times New Roman" w:hAnsi="Consolas" w:cs="Times New Roman"/>
          <w:color w:val="000000"/>
          <w:sz w:val="21"/>
          <w:szCs w:val="21"/>
        </w:rPr>
        <w:t>);</w:t>
      </w:r>
    </w:p>
    <w:p w14:paraId="34EE9BE9"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r w:rsidRPr="00F677D5">
        <w:rPr>
          <w:rFonts w:ascii="Consolas" w:eastAsia="Times New Roman" w:hAnsi="Consolas" w:cs="Times New Roman"/>
          <w:color w:val="000000"/>
          <w:sz w:val="21"/>
          <w:szCs w:val="21"/>
        </w:rPr>
        <w:t>F7 &lt; 0</w:t>
      </w:r>
    </w:p>
    <w:p w14:paraId="40E01043"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F7 = 0;</w:t>
      </w:r>
    </w:p>
    <w:p w14:paraId="6EDCB34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23D69BF0"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
    <w:p w14:paraId="7B290473"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228B22"/>
          <w:sz w:val="21"/>
          <w:szCs w:val="21"/>
        </w:rPr>
        <w:t>% Assume F3 = 0</w:t>
      </w:r>
    </w:p>
    <w:p w14:paraId="6F9CADCE"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F3 = 0; </w:t>
      </w:r>
      <w:r w:rsidRPr="00F677D5">
        <w:rPr>
          <w:rFonts w:ascii="Consolas" w:eastAsia="Times New Roman" w:hAnsi="Consolas" w:cs="Times New Roman"/>
          <w:color w:val="228B22"/>
          <w:sz w:val="21"/>
          <w:szCs w:val="21"/>
        </w:rPr>
        <w:t>% [J/h]</w:t>
      </w:r>
    </w:p>
    <w:p w14:paraId="68C4A5C1"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lastRenderedPageBreak/>
        <w:t xml:space="preserve">    </w:t>
      </w:r>
      <w:proofErr w:type="spellStart"/>
      <w:r w:rsidRPr="00F677D5">
        <w:rPr>
          <w:rFonts w:ascii="Consolas" w:eastAsia="Times New Roman" w:hAnsi="Consolas" w:cs="Times New Roman"/>
          <w:color w:val="000000"/>
          <w:sz w:val="21"/>
          <w:szCs w:val="21"/>
        </w:rPr>
        <w:t>dhdt</w:t>
      </w:r>
      <w:proofErr w:type="spellEnd"/>
      <w:r w:rsidRPr="00F677D5">
        <w:rPr>
          <w:rFonts w:ascii="Consolas" w:eastAsia="Times New Roman" w:hAnsi="Consolas" w:cs="Times New Roman"/>
          <w:color w:val="000000"/>
          <w:sz w:val="21"/>
          <w:szCs w:val="21"/>
        </w:rPr>
        <w:t xml:space="preserve"> = F6 + F7 - F3;</w:t>
      </w:r>
    </w:p>
    <w:p w14:paraId="5B17C8EF"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 xml:space="preserve">if </w:t>
      </w:r>
      <w:proofErr w:type="spellStart"/>
      <w:r w:rsidRPr="00F677D5">
        <w:rPr>
          <w:rFonts w:ascii="Consolas" w:eastAsia="Times New Roman" w:hAnsi="Consolas" w:cs="Times New Roman"/>
          <w:color w:val="000000"/>
          <w:sz w:val="21"/>
          <w:szCs w:val="21"/>
        </w:rPr>
        <w:t>dhdt</w:t>
      </w:r>
      <w:proofErr w:type="spellEnd"/>
      <w:r w:rsidRPr="00F677D5">
        <w:rPr>
          <w:rFonts w:ascii="Consolas" w:eastAsia="Times New Roman" w:hAnsi="Consolas" w:cs="Times New Roman"/>
          <w:color w:val="000000"/>
          <w:sz w:val="21"/>
          <w:szCs w:val="21"/>
        </w:rPr>
        <w:t xml:space="preserve"> &lt; 0</w:t>
      </w:r>
    </w:p>
    <w:p w14:paraId="3A846146"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proofErr w:type="spellStart"/>
      <w:r w:rsidRPr="00F677D5">
        <w:rPr>
          <w:rFonts w:ascii="Consolas" w:eastAsia="Times New Roman" w:hAnsi="Consolas" w:cs="Times New Roman"/>
          <w:color w:val="000000"/>
          <w:sz w:val="21"/>
          <w:szCs w:val="21"/>
        </w:rPr>
        <w:t>dhdt</w:t>
      </w:r>
      <w:proofErr w:type="spellEnd"/>
      <w:r w:rsidRPr="00F677D5">
        <w:rPr>
          <w:rFonts w:ascii="Consolas" w:eastAsia="Times New Roman" w:hAnsi="Consolas" w:cs="Times New Roman"/>
          <w:color w:val="000000"/>
          <w:sz w:val="21"/>
          <w:szCs w:val="21"/>
        </w:rPr>
        <w:t xml:space="preserve"> = 0;</w:t>
      </w:r>
    </w:p>
    <w:p w14:paraId="03949C3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w:t>
      </w:r>
      <w:r w:rsidRPr="00F677D5">
        <w:rPr>
          <w:rFonts w:ascii="Consolas" w:eastAsia="Times New Roman" w:hAnsi="Consolas" w:cs="Times New Roman"/>
          <w:color w:val="0000FF"/>
          <w:sz w:val="21"/>
          <w:szCs w:val="21"/>
        </w:rPr>
        <w:t>end</w:t>
      </w:r>
    </w:p>
    <w:p w14:paraId="77399F0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00"/>
          <w:sz w:val="21"/>
          <w:szCs w:val="21"/>
        </w:rPr>
        <w:t xml:space="preserve">    T = T + </w:t>
      </w:r>
      <w:proofErr w:type="spellStart"/>
      <w:r w:rsidRPr="00F677D5">
        <w:rPr>
          <w:rFonts w:ascii="Consolas" w:eastAsia="Times New Roman" w:hAnsi="Consolas" w:cs="Times New Roman"/>
          <w:color w:val="000000"/>
          <w:sz w:val="21"/>
          <w:szCs w:val="21"/>
        </w:rPr>
        <w:t>dhdt</w:t>
      </w:r>
      <w:proofErr w:type="spellEnd"/>
      <w:r w:rsidRPr="00F677D5">
        <w:rPr>
          <w:rFonts w:ascii="Consolas" w:eastAsia="Times New Roman" w:hAnsi="Consolas" w:cs="Times New Roman"/>
          <w:color w:val="000000"/>
          <w:sz w:val="21"/>
          <w:szCs w:val="21"/>
        </w:rPr>
        <w:t xml:space="preserve"> / (e + s + (</w:t>
      </w:r>
      <w:proofErr w:type="spellStart"/>
      <w:r w:rsidRPr="00F677D5">
        <w:rPr>
          <w:rFonts w:ascii="Consolas" w:eastAsia="Times New Roman" w:hAnsi="Consolas" w:cs="Times New Roman"/>
          <w:color w:val="000000"/>
          <w:sz w:val="21"/>
          <w:szCs w:val="21"/>
        </w:rPr>
        <w:t>rho_water</w:t>
      </w:r>
      <w:proofErr w:type="spellEnd"/>
      <w:r w:rsidRPr="00F677D5">
        <w:rPr>
          <w:rFonts w:ascii="Consolas" w:eastAsia="Times New Roman" w:hAnsi="Consolas" w:cs="Times New Roman"/>
          <w:color w:val="000000"/>
          <w:sz w:val="21"/>
          <w:szCs w:val="21"/>
        </w:rPr>
        <w:t xml:space="preserve"> - (e + s)) * V * cp); </w:t>
      </w:r>
      <w:r w:rsidRPr="00F677D5">
        <w:rPr>
          <w:rFonts w:ascii="Consolas" w:eastAsia="Times New Roman" w:hAnsi="Consolas" w:cs="Times New Roman"/>
          <w:color w:val="228B22"/>
          <w:sz w:val="21"/>
          <w:szCs w:val="21"/>
        </w:rPr>
        <w:t>% [K]</w:t>
      </w:r>
    </w:p>
    <w:p w14:paraId="7896C075"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r w:rsidRPr="00F677D5">
        <w:rPr>
          <w:rFonts w:ascii="Consolas" w:eastAsia="Times New Roman" w:hAnsi="Consolas" w:cs="Times New Roman"/>
          <w:color w:val="0000FF"/>
          <w:sz w:val="21"/>
          <w:szCs w:val="21"/>
        </w:rPr>
        <w:t>end</w:t>
      </w:r>
    </w:p>
    <w:p w14:paraId="4A623E8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gramStart"/>
      <w:r w:rsidRPr="00F677D5">
        <w:rPr>
          <w:rFonts w:ascii="Consolas" w:eastAsia="Times New Roman" w:hAnsi="Consolas" w:cs="Times New Roman"/>
          <w:color w:val="000000"/>
          <w:sz w:val="21"/>
          <w:szCs w:val="21"/>
        </w:rPr>
        <w:t>plot(</w:t>
      </w:r>
      <w:proofErr w:type="gramEnd"/>
      <w:r w:rsidRPr="00F677D5">
        <w:rPr>
          <w:rFonts w:ascii="Consolas" w:eastAsia="Times New Roman" w:hAnsi="Consolas" w:cs="Times New Roman"/>
          <w:color w:val="000000"/>
          <w:sz w:val="21"/>
          <w:szCs w:val="21"/>
        </w:rPr>
        <w:t xml:space="preserve">time, </w:t>
      </w:r>
      <w:proofErr w:type="spellStart"/>
      <w:r w:rsidRPr="00F677D5">
        <w:rPr>
          <w:rFonts w:ascii="Consolas" w:eastAsia="Times New Roman" w:hAnsi="Consolas" w:cs="Times New Roman"/>
          <w:color w:val="000000"/>
          <w:sz w:val="21"/>
          <w:szCs w:val="21"/>
        </w:rPr>
        <w:t>p_t</w:t>
      </w:r>
      <w:proofErr w:type="spellEnd"/>
      <w:r w:rsidRPr="00F677D5">
        <w:rPr>
          <w:rFonts w:ascii="Consolas" w:eastAsia="Times New Roman" w:hAnsi="Consolas" w:cs="Times New Roman"/>
          <w:color w:val="000000"/>
          <w:sz w:val="21"/>
          <w:szCs w:val="21"/>
        </w:rPr>
        <w:t>)</w:t>
      </w:r>
    </w:p>
    <w:p w14:paraId="36052B17"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gramStart"/>
      <w:r w:rsidRPr="00F677D5">
        <w:rPr>
          <w:rFonts w:ascii="Consolas" w:eastAsia="Times New Roman" w:hAnsi="Consolas" w:cs="Times New Roman"/>
          <w:color w:val="000000"/>
          <w:sz w:val="21"/>
          <w:szCs w:val="21"/>
        </w:rPr>
        <w:t>title(</w:t>
      </w:r>
      <w:proofErr w:type="gramEnd"/>
      <w:r w:rsidRPr="00F677D5">
        <w:rPr>
          <w:rFonts w:ascii="Consolas" w:eastAsia="Times New Roman" w:hAnsi="Consolas" w:cs="Times New Roman"/>
          <w:color w:val="A020F0"/>
          <w:sz w:val="21"/>
          <w:szCs w:val="21"/>
        </w:rPr>
        <w:t>'Paclitaxel Mass in Reactor over Time'</w:t>
      </w:r>
      <w:r w:rsidRPr="00F677D5">
        <w:rPr>
          <w:rFonts w:ascii="Consolas" w:eastAsia="Times New Roman" w:hAnsi="Consolas" w:cs="Times New Roman"/>
          <w:color w:val="000000"/>
          <w:sz w:val="21"/>
          <w:szCs w:val="21"/>
        </w:rPr>
        <w:t>)</w:t>
      </w:r>
    </w:p>
    <w:p w14:paraId="7F52E2B9"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proofErr w:type="gramStart"/>
      <w:r w:rsidRPr="00F677D5">
        <w:rPr>
          <w:rFonts w:ascii="Consolas" w:eastAsia="Times New Roman" w:hAnsi="Consolas" w:cs="Times New Roman"/>
          <w:color w:val="000000"/>
          <w:sz w:val="21"/>
          <w:szCs w:val="21"/>
        </w:rPr>
        <w:t>xlabel</w:t>
      </w:r>
      <w:proofErr w:type="spellEnd"/>
      <w:r w:rsidRPr="00F677D5">
        <w:rPr>
          <w:rFonts w:ascii="Consolas" w:eastAsia="Times New Roman" w:hAnsi="Consolas" w:cs="Times New Roman"/>
          <w:color w:val="000000"/>
          <w:sz w:val="21"/>
          <w:szCs w:val="21"/>
        </w:rPr>
        <w:t>(</w:t>
      </w:r>
      <w:proofErr w:type="gramEnd"/>
      <w:r w:rsidRPr="00F677D5">
        <w:rPr>
          <w:rFonts w:ascii="Consolas" w:eastAsia="Times New Roman" w:hAnsi="Consolas" w:cs="Times New Roman"/>
          <w:color w:val="A020F0"/>
          <w:sz w:val="21"/>
          <w:szCs w:val="21"/>
        </w:rPr>
        <w:t>'Time [hours]'</w:t>
      </w:r>
      <w:r w:rsidRPr="00F677D5">
        <w:rPr>
          <w:rFonts w:ascii="Consolas" w:eastAsia="Times New Roman" w:hAnsi="Consolas" w:cs="Times New Roman"/>
          <w:color w:val="000000"/>
          <w:sz w:val="21"/>
          <w:szCs w:val="21"/>
        </w:rPr>
        <w:t>)</w:t>
      </w:r>
    </w:p>
    <w:p w14:paraId="29D0DD74" w14:textId="77777777" w:rsidR="00F677D5" w:rsidRPr="00F677D5" w:rsidRDefault="00F677D5" w:rsidP="00F677D5">
      <w:pPr>
        <w:shd w:val="clear" w:color="auto" w:fill="F7F7F7"/>
        <w:spacing w:after="0" w:line="258" w:lineRule="atLeast"/>
        <w:rPr>
          <w:rFonts w:ascii="Consolas" w:eastAsia="Times New Roman" w:hAnsi="Consolas" w:cs="Times New Roman"/>
          <w:color w:val="000000"/>
          <w:sz w:val="21"/>
          <w:szCs w:val="21"/>
        </w:rPr>
      </w:pPr>
      <w:proofErr w:type="spellStart"/>
      <w:proofErr w:type="gramStart"/>
      <w:r w:rsidRPr="00F677D5">
        <w:rPr>
          <w:rFonts w:ascii="Consolas" w:eastAsia="Times New Roman" w:hAnsi="Consolas" w:cs="Times New Roman"/>
          <w:color w:val="000000"/>
          <w:sz w:val="21"/>
          <w:szCs w:val="21"/>
        </w:rPr>
        <w:t>xlim</w:t>
      </w:r>
      <w:proofErr w:type="spellEnd"/>
      <w:r w:rsidRPr="00F677D5">
        <w:rPr>
          <w:rFonts w:ascii="Consolas" w:eastAsia="Times New Roman" w:hAnsi="Consolas" w:cs="Times New Roman"/>
          <w:color w:val="000000"/>
          <w:sz w:val="21"/>
          <w:szCs w:val="21"/>
        </w:rPr>
        <w:t>(</w:t>
      </w:r>
      <w:proofErr w:type="gramEnd"/>
      <w:r w:rsidRPr="00F677D5">
        <w:rPr>
          <w:rFonts w:ascii="Consolas" w:eastAsia="Times New Roman" w:hAnsi="Consolas" w:cs="Times New Roman"/>
          <w:color w:val="000000"/>
          <w:sz w:val="21"/>
          <w:szCs w:val="21"/>
        </w:rPr>
        <w:t>[0,24])</w:t>
      </w:r>
    </w:p>
    <w:p w14:paraId="130DDCA1" w14:textId="77777777" w:rsidR="00F677D5" w:rsidRDefault="00F677D5" w:rsidP="00F677D5">
      <w:pPr>
        <w:shd w:val="clear" w:color="auto" w:fill="F7F7F7"/>
        <w:spacing w:after="150" w:line="258" w:lineRule="atLeast"/>
        <w:rPr>
          <w:noProof/>
        </w:rPr>
      </w:pPr>
      <w:proofErr w:type="spellStart"/>
      <w:proofErr w:type="gramStart"/>
      <w:r w:rsidRPr="00F677D5">
        <w:rPr>
          <w:rFonts w:ascii="Consolas" w:eastAsia="Times New Roman" w:hAnsi="Consolas" w:cs="Times New Roman"/>
          <w:color w:val="000000"/>
          <w:sz w:val="21"/>
          <w:szCs w:val="21"/>
        </w:rPr>
        <w:t>ylabel</w:t>
      </w:r>
      <w:proofErr w:type="spellEnd"/>
      <w:r w:rsidRPr="00F677D5">
        <w:rPr>
          <w:rFonts w:ascii="Consolas" w:eastAsia="Times New Roman" w:hAnsi="Consolas" w:cs="Times New Roman"/>
          <w:color w:val="000000"/>
          <w:sz w:val="21"/>
          <w:szCs w:val="21"/>
        </w:rPr>
        <w:t>(</w:t>
      </w:r>
      <w:proofErr w:type="gramEnd"/>
      <w:r w:rsidRPr="00F677D5">
        <w:rPr>
          <w:rFonts w:ascii="Consolas" w:eastAsia="Times New Roman" w:hAnsi="Consolas" w:cs="Times New Roman"/>
          <w:color w:val="A020F0"/>
          <w:sz w:val="21"/>
          <w:szCs w:val="21"/>
        </w:rPr>
        <w:t>'Paclitaxel Mass [g]'</w:t>
      </w:r>
      <w:r w:rsidRPr="00F677D5">
        <w:rPr>
          <w:rFonts w:ascii="Consolas" w:eastAsia="Times New Roman" w:hAnsi="Consolas" w:cs="Times New Roman"/>
          <w:color w:val="000000"/>
          <w:sz w:val="21"/>
          <w:szCs w:val="21"/>
        </w:rPr>
        <w:t>)</w:t>
      </w:r>
      <w:r w:rsidR="004D3A39" w:rsidRPr="004D3A39">
        <w:rPr>
          <w:noProof/>
        </w:rPr>
        <w:t xml:space="preserve"> </w:t>
      </w:r>
    </w:p>
    <w:p w14:paraId="18CF2FB8" w14:textId="269D7A75" w:rsidR="002E4C38" w:rsidRDefault="002E4C38" w:rsidP="00F677D5">
      <w:pPr>
        <w:pStyle w:val="Heading2"/>
        <w:rPr>
          <w:noProof/>
        </w:rPr>
      </w:pPr>
      <w:bookmarkStart w:id="77" w:name="_Toc5739216"/>
      <w:r>
        <w:t>Iteration III</w:t>
      </w:r>
      <w:bookmarkEnd w:id="77"/>
      <w:r w:rsidR="00353CBD" w:rsidRPr="00353CBD">
        <w:rPr>
          <w:noProof/>
        </w:rPr>
        <w:t xml:space="preserve"> </w:t>
      </w:r>
      <w:r w:rsidR="00F264D6" w:rsidRPr="00F264D6">
        <w:rPr>
          <w:noProof/>
        </w:rPr>
        <w:t xml:space="preserve"> </w:t>
      </w:r>
      <w:r w:rsidR="00A60032" w:rsidRPr="00A60032">
        <w:rPr>
          <w:noProof/>
        </w:rPr>
        <w:t xml:space="preserve"> </w:t>
      </w:r>
    </w:p>
    <w:p w14:paraId="7A7559D3"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clear;</w:t>
      </w:r>
    </w:p>
    <w:p w14:paraId="0303FDE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228B22"/>
          <w:sz w:val="21"/>
          <w:szCs w:val="21"/>
        </w:rPr>
        <w:t>% Constants and Initial Conditions</w:t>
      </w:r>
    </w:p>
    <w:p w14:paraId="4B3018F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F1 = 0; </w:t>
      </w:r>
      <w:r w:rsidRPr="001C6AAB">
        <w:rPr>
          <w:rFonts w:ascii="Consolas" w:eastAsia="Times New Roman" w:hAnsi="Consolas" w:cs="Times New Roman"/>
          <w:color w:val="228B22"/>
          <w:sz w:val="21"/>
          <w:szCs w:val="21"/>
        </w:rPr>
        <w:t>% [L/h]</w:t>
      </w:r>
    </w:p>
    <w:p w14:paraId="0F3B000C"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C1 = 5; </w:t>
      </w:r>
      <w:r w:rsidRPr="001C6AAB">
        <w:rPr>
          <w:rFonts w:ascii="Consolas" w:eastAsia="Times New Roman" w:hAnsi="Consolas" w:cs="Times New Roman"/>
          <w:color w:val="228B22"/>
          <w:sz w:val="21"/>
          <w:szCs w:val="21"/>
        </w:rPr>
        <w:t>% [g/L]</w:t>
      </w:r>
    </w:p>
    <w:p w14:paraId="657D92F1"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F2 = 0; </w:t>
      </w:r>
      <w:r w:rsidRPr="001C6AAB">
        <w:rPr>
          <w:rFonts w:ascii="Consolas" w:eastAsia="Times New Roman" w:hAnsi="Consolas" w:cs="Times New Roman"/>
          <w:color w:val="228B22"/>
          <w:sz w:val="21"/>
          <w:szCs w:val="21"/>
        </w:rPr>
        <w:t>% [L/h]</w:t>
      </w:r>
    </w:p>
    <w:p w14:paraId="1D7B057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V = 1; </w:t>
      </w:r>
      <w:r w:rsidRPr="001C6AAB">
        <w:rPr>
          <w:rFonts w:ascii="Consolas" w:eastAsia="Times New Roman" w:hAnsi="Consolas" w:cs="Times New Roman"/>
          <w:color w:val="228B22"/>
          <w:sz w:val="21"/>
          <w:szCs w:val="21"/>
        </w:rPr>
        <w:t>% [L]</w:t>
      </w:r>
    </w:p>
    <w:p w14:paraId="138C640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T = 273 + 30; </w:t>
      </w:r>
      <w:r w:rsidRPr="001C6AAB">
        <w:rPr>
          <w:rFonts w:ascii="Consolas" w:eastAsia="Times New Roman" w:hAnsi="Consolas" w:cs="Times New Roman"/>
          <w:color w:val="228B22"/>
          <w:sz w:val="21"/>
          <w:szCs w:val="21"/>
        </w:rPr>
        <w:t>% [K]</w:t>
      </w:r>
    </w:p>
    <w:p w14:paraId="0BE5CE7D"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cp = 4.186; </w:t>
      </w:r>
      <w:r w:rsidRPr="001C6AAB">
        <w:rPr>
          <w:rFonts w:ascii="Consolas" w:eastAsia="Times New Roman" w:hAnsi="Consolas" w:cs="Times New Roman"/>
          <w:color w:val="228B22"/>
          <w:sz w:val="21"/>
          <w:szCs w:val="21"/>
        </w:rPr>
        <w:t>% [J/g-K]</w:t>
      </w:r>
    </w:p>
    <w:p w14:paraId="0A2F4D82"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e = 2; </w:t>
      </w:r>
      <w:r w:rsidRPr="001C6AAB">
        <w:rPr>
          <w:rFonts w:ascii="Consolas" w:eastAsia="Times New Roman" w:hAnsi="Consolas" w:cs="Times New Roman"/>
          <w:color w:val="228B22"/>
          <w:sz w:val="21"/>
          <w:szCs w:val="21"/>
        </w:rPr>
        <w:t>% [g/L]</w:t>
      </w:r>
    </w:p>
    <w:p w14:paraId="53BD1B43"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s = 2; </w:t>
      </w:r>
      <w:r w:rsidRPr="001C6AAB">
        <w:rPr>
          <w:rFonts w:ascii="Consolas" w:eastAsia="Times New Roman" w:hAnsi="Consolas" w:cs="Times New Roman"/>
          <w:color w:val="228B22"/>
          <w:sz w:val="21"/>
          <w:szCs w:val="21"/>
        </w:rPr>
        <w:t>% [g/L]</w:t>
      </w:r>
    </w:p>
    <w:p w14:paraId="18CBCB8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rho_cell</w:t>
      </w:r>
      <w:proofErr w:type="spellEnd"/>
      <w:r w:rsidRPr="001C6AAB">
        <w:rPr>
          <w:rFonts w:ascii="Consolas" w:eastAsia="Times New Roman" w:hAnsi="Consolas" w:cs="Times New Roman"/>
          <w:color w:val="000000"/>
          <w:sz w:val="21"/>
          <w:szCs w:val="21"/>
        </w:rPr>
        <w:t xml:space="preserve"> = 200; </w:t>
      </w:r>
      <w:r w:rsidRPr="001C6AAB">
        <w:rPr>
          <w:rFonts w:ascii="Consolas" w:eastAsia="Times New Roman" w:hAnsi="Consolas" w:cs="Times New Roman"/>
          <w:color w:val="228B22"/>
          <w:sz w:val="21"/>
          <w:szCs w:val="21"/>
        </w:rPr>
        <w:t>% [g/L]</w:t>
      </w:r>
    </w:p>
    <w:p w14:paraId="5D4BF35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Vs1 = e * V / </w:t>
      </w:r>
      <w:proofErr w:type="spellStart"/>
      <w:r w:rsidRPr="001C6AAB">
        <w:rPr>
          <w:rFonts w:ascii="Consolas" w:eastAsia="Times New Roman" w:hAnsi="Consolas" w:cs="Times New Roman"/>
          <w:color w:val="000000"/>
          <w:sz w:val="21"/>
          <w:szCs w:val="21"/>
        </w:rPr>
        <w:t>rho_cell</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[L] </w:t>
      </w:r>
    </w:p>
    <w:p w14:paraId="45C3A07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Vs2 = s * V / </w:t>
      </w:r>
      <w:proofErr w:type="spellStart"/>
      <w:r w:rsidRPr="001C6AAB">
        <w:rPr>
          <w:rFonts w:ascii="Consolas" w:eastAsia="Times New Roman" w:hAnsi="Consolas" w:cs="Times New Roman"/>
          <w:color w:val="000000"/>
          <w:sz w:val="21"/>
          <w:szCs w:val="21"/>
        </w:rPr>
        <w:t>rho_cell</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[L]</w:t>
      </w:r>
    </w:p>
    <w:p w14:paraId="7CEF7D6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rho_water</w:t>
      </w:r>
      <w:proofErr w:type="spellEnd"/>
      <w:r w:rsidRPr="001C6AAB">
        <w:rPr>
          <w:rFonts w:ascii="Consolas" w:eastAsia="Times New Roman" w:hAnsi="Consolas" w:cs="Times New Roman"/>
          <w:color w:val="000000"/>
          <w:sz w:val="21"/>
          <w:szCs w:val="21"/>
        </w:rPr>
        <w:t xml:space="preserve"> = 1000; </w:t>
      </w:r>
      <w:r w:rsidRPr="001C6AAB">
        <w:rPr>
          <w:rFonts w:ascii="Consolas" w:eastAsia="Times New Roman" w:hAnsi="Consolas" w:cs="Times New Roman"/>
          <w:color w:val="228B22"/>
          <w:sz w:val="21"/>
          <w:szCs w:val="21"/>
        </w:rPr>
        <w:t>% g/L</w:t>
      </w:r>
    </w:p>
    <w:p w14:paraId="0AAA842E"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x = 5; </w:t>
      </w:r>
      <w:r w:rsidRPr="001C6AAB">
        <w:rPr>
          <w:rFonts w:ascii="Consolas" w:eastAsia="Times New Roman" w:hAnsi="Consolas" w:cs="Times New Roman"/>
          <w:color w:val="228B22"/>
          <w:sz w:val="21"/>
          <w:szCs w:val="21"/>
        </w:rPr>
        <w:t>% [g/L]</w:t>
      </w:r>
    </w:p>
    <w:p w14:paraId="4A9D8F2F"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p = 0; </w:t>
      </w:r>
      <w:r w:rsidRPr="001C6AAB">
        <w:rPr>
          <w:rFonts w:ascii="Consolas" w:eastAsia="Times New Roman" w:hAnsi="Consolas" w:cs="Times New Roman"/>
          <w:color w:val="228B22"/>
          <w:sz w:val="21"/>
          <w:szCs w:val="21"/>
        </w:rPr>
        <w:t>% [g/L]</w:t>
      </w:r>
    </w:p>
    <w:p w14:paraId="198AD9F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d = 0; </w:t>
      </w:r>
      <w:r w:rsidRPr="001C6AAB">
        <w:rPr>
          <w:rFonts w:ascii="Consolas" w:eastAsia="Times New Roman" w:hAnsi="Consolas" w:cs="Times New Roman"/>
          <w:color w:val="228B22"/>
          <w:sz w:val="21"/>
          <w:szCs w:val="21"/>
        </w:rPr>
        <w:t>% [g/L]</w:t>
      </w:r>
    </w:p>
    <w:p w14:paraId="7ED79A2F"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a = 0; </w:t>
      </w:r>
      <w:r w:rsidRPr="001C6AAB">
        <w:rPr>
          <w:rFonts w:ascii="Consolas" w:eastAsia="Times New Roman" w:hAnsi="Consolas" w:cs="Times New Roman"/>
          <w:color w:val="228B22"/>
          <w:sz w:val="21"/>
          <w:szCs w:val="21"/>
        </w:rPr>
        <w:t>% [g/L]</w:t>
      </w:r>
    </w:p>
    <w:p w14:paraId="304300A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Wx</w:t>
      </w:r>
      <w:proofErr w:type="spellEnd"/>
      <w:r w:rsidRPr="001C6AAB">
        <w:rPr>
          <w:rFonts w:ascii="Consolas" w:eastAsia="Times New Roman" w:hAnsi="Consolas" w:cs="Times New Roman"/>
          <w:color w:val="000000"/>
          <w:sz w:val="21"/>
          <w:szCs w:val="21"/>
        </w:rPr>
        <w:t xml:space="preserve"> = 150.13; </w:t>
      </w:r>
      <w:r w:rsidRPr="001C6AAB">
        <w:rPr>
          <w:rFonts w:ascii="Consolas" w:eastAsia="Times New Roman" w:hAnsi="Consolas" w:cs="Times New Roman"/>
          <w:color w:val="228B22"/>
          <w:sz w:val="21"/>
          <w:szCs w:val="21"/>
        </w:rPr>
        <w:t>% [g/mol]</w:t>
      </w:r>
    </w:p>
    <w:p w14:paraId="157CB8A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Wd = 272.476; </w:t>
      </w:r>
      <w:r w:rsidRPr="001C6AAB">
        <w:rPr>
          <w:rFonts w:ascii="Consolas" w:eastAsia="Times New Roman" w:hAnsi="Consolas" w:cs="Times New Roman"/>
          <w:color w:val="228B22"/>
          <w:sz w:val="21"/>
          <w:szCs w:val="21"/>
        </w:rPr>
        <w:t>% [g/mol]</w:t>
      </w:r>
    </w:p>
    <w:p w14:paraId="6CC471B3"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Wa</w:t>
      </w:r>
      <w:proofErr w:type="spellEnd"/>
      <w:r w:rsidRPr="001C6AAB">
        <w:rPr>
          <w:rFonts w:ascii="Consolas" w:eastAsia="Times New Roman" w:hAnsi="Consolas" w:cs="Times New Roman"/>
          <w:color w:val="000000"/>
          <w:sz w:val="21"/>
          <w:szCs w:val="21"/>
        </w:rPr>
        <w:t xml:space="preserve"> = 60.052; </w:t>
      </w:r>
      <w:r w:rsidRPr="001C6AAB">
        <w:rPr>
          <w:rFonts w:ascii="Consolas" w:eastAsia="Times New Roman" w:hAnsi="Consolas" w:cs="Times New Roman"/>
          <w:color w:val="228B22"/>
          <w:sz w:val="21"/>
          <w:szCs w:val="21"/>
        </w:rPr>
        <w:t>% [g/mol]</w:t>
      </w:r>
    </w:p>
    <w:p w14:paraId="474ABF1C"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Wp = 853.906; </w:t>
      </w:r>
      <w:r w:rsidRPr="001C6AAB">
        <w:rPr>
          <w:rFonts w:ascii="Consolas" w:eastAsia="Times New Roman" w:hAnsi="Consolas" w:cs="Times New Roman"/>
          <w:color w:val="228B22"/>
          <w:sz w:val="21"/>
          <w:szCs w:val="21"/>
        </w:rPr>
        <w:t>% [g/mol]</w:t>
      </w:r>
    </w:p>
    <w:p w14:paraId="19928258"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Hxd</w:t>
      </w:r>
      <w:proofErr w:type="spellEnd"/>
      <w:r w:rsidRPr="001C6AAB">
        <w:rPr>
          <w:rFonts w:ascii="Consolas" w:eastAsia="Times New Roman" w:hAnsi="Consolas" w:cs="Times New Roman"/>
          <w:color w:val="000000"/>
          <w:sz w:val="21"/>
          <w:szCs w:val="21"/>
        </w:rPr>
        <w:t xml:space="preserve"> = 15; </w:t>
      </w:r>
      <w:r w:rsidRPr="001C6AAB">
        <w:rPr>
          <w:rFonts w:ascii="Consolas" w:eastAsia="Times New Roman" w:hAnsi="Consolas" w:cs="Times New Roman"/>
          <w:color w:val="228B22"/>
          <w:sz w:val="21"/>
          <w:szCs w:val="21"/>
        </w:rPr>
        <w:t>% [J/mol]</w:t>
      </w:r>
    </w:p>
    <w:p w14:paraId="249F366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Hxa</w:t>
      </w:r>
      <w:proofErr w:type="spellEnd"/>
      <w:r w:rsidRPr="001C6AAB">
        <w:rPr>
          <w:rFonts w:ascii="Consolas" w:eastAsia="Times New Roman" w:hAnsi="Consolas" w:cs="Times New Roman"/>
          <w:color w:val="000000"/>
          <w:sz w:val="21"/>
          <w:szCs w:val="21"/>
        </w:rPr>
        <w:t xml:space="preserve"> = 7; </w:t>
      </w:r>
      <w:r w:rsidRPr="001C6AAB">
        <w:rPr>
          <w:rFonts w:ascii="Consolas" w:eastAsia="Times New Roman" w:hAnsi="Consolas" w:cs="Times New Roman"/>
          <w:color w:val="228B22"/>
          <w:sz w:val="21"/>
          <w:szCs w:val="21"/>
        </w:rPr>
        <w:t>% [J/mol]</w:t>
      </w:r>
    </w:p>
    <w:p w14:paraId="0AF6A50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Hxe</w:t>
      </w:r>
      <w:proofErr w:type="spellEnd"/>
      <w:r w:rsidRPr="001C6AAB">
        <w:rPr>
          <w:rFonts w:ascii="Consolas" w:eastAsia="Times New Roman" w:hAnsi="Consolas" w:cs="Times New Roman"/>
          <w:color w:val="000000"/>
          <w:sz w:val="21"/>
          <w:szCs w:val="21"/>
        </w:rPr>
        <w:t xml:space="preserve"> = 0; </w:t>
      </w:r>
      <w:r w:rsidRPr="001C6AAB">
        <w:rPr>
          <w:rFonts w:ascii="Consolas" w:eastAsia="Times New Roman" w:hAnsi="Consolas" w:cs="Times New Roman"/>
          <w:color w:val="228B22"/>
          <w:sz w:val="21"/>
          <w:szCs w:val="21"/>
        </w:rPr>
        <w:t>% [J/mol]</w:t>
      </w:r>
    </w:p>
    <w:p w14:paraId="332592F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Hdp</w:t>
      </w:r>
      <w:proofErr w:type="spellEnd"/>
      <w:r w:rsidRPr="001C6AAB">
        <w:rPr>
          <w:rFonts w:ascii="Consolas" w:eastAsia="Times New Roman" w:hAnsi="Consolas" w:cs="Times New Roman"/>
          <w:color w:val="000000"/>
          <w:sz w:val="21"/>
          <w:szCs w:val="21"/>
        </w:rPr>
        <w:t xml:space="preserve"> = 8; </w:t>
      </w:r>
      <w:r w:rsidRPr="001C6AAB">
        <w:rPr>
          <w:rFonts w:ascii="Consolas" w:eastAsia="Times New Roman" w:hAnsi="Consolas" w:cs="Times New Roman"/>
          <w:color w:val="228B22"/>
          <w:sz w:val="21"/>
          <w:szCs w:val="21"/>
        </w:rPr>
        <w:t>% [J/mol]</w:t>
      </w:r>
    </w:p>
    <w:p w14:paraId="4384325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Has = 0; </w:t>
      </w:r>
      <w:r w:rsidRPr="001C6AAB">
        <w:rPr>
          <w:rFonts w:ascii="Consolas" w:eastAsia="Times New Roman" w:hAnsi="Consolas" w:cs="Times New Roman"/>
          <w:color w:val="228B22"/>
          <w:sz w:val="21"/>
          <w:szCs w:val="21"/>
        </w:rPr>
        <w:t>% [J/mol]</w:t>
      </w:r>
    </w:p>
    <w:p w14:paraId="418C5CA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m = (e + s + x + p + d + a) * V; </w:t>
      </w:r>
      <w:r w:rsidRPr="001C6AAB">
        <w:rPr>
          <w:rFonts w:ascii="Consolas" w:eastAsia="Times New Roman" w:hAnsi="Consolas" w:cs="Times New Roman"/>
          <w:color w:val="228B22"/>
          <w:sz w:val="21"/>
          <w:szCs w:val="21"/>
        </w:rPr>
        <w:t>% [g]</w:t>
      </w:r>
    </w:p>
    <w:p w14:paraId="40CAF764"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ms1 = e; </w:t>
      </w:r>
      <w:r w:rsidRPr="001C6AAB">
        <w:rPr>
          <w:rFonts w:ascii="Consolas" w:eastAsia="Times New Roman" w:hAnsi="Consolas" w:cs="Times New Roman"/>
          <w:color w:val="228B22"/>
          <w:sz w:val="21"/>
          <w:szCs w:val="21"/>
        </w:rPr>
        <w:t>% [g]</w:t>
      </w:r>
    </w:p>
    <w:p w14:paraId="45817BD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ms2 = s; </w:t>
      </w:r>
      <w:r w:rsidRPr="001C6AAB">
        <w:rPr>
          <w:rFonts w:ascii="Consolas" w:eastAsia="Times New Roman" w:hAnsi="Consolas" w:cs="Times New Roman"/>
          <w:color w:val="228B22"/>
          <w:sz w:val="21"/>
          <w:szCs w:val="21"/>
        </w:rPr>
        <w:t>% [g]</w:t>
      </w:r>
    </w:p>
    <w:p w14:paraId="1377B527"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time = 0:0.01:24; </w:t>
      </w:r>
      <w:r w:rsidRPr="001C6AAB">
        <w:rPr>
          <w:rFonts w:ascii="Consolas" w:eastAsia="Times New Roman" w:hAnsi="Consolas" w:cs="Times New Roman"/>
          <w:color w:val="228B22"/>
          <w:sz w:val="21"/>
          <w:szCs w:val="21"/>
        </w:rPr>
        <w:t>% [h]</w:t>
      </w:r>
    </w:p>
    <w:p w14:paraId="726D63CB"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p_t</w:t>
      </w:r>
      <w:proofErr w:type="spellEnd"/>
      <w:r w:rsidRPr="001C6AAB">
        <w:rPr>
          <w:rFonts w:ascii="Consolas" w:eastAsia="Times New Roman" w:hAnsi="Consolas" w:cs="Times New Roman"/>
          <w:color w:val="000000"/>
          <w:sz w:val="21"/>
          <w:szCs w:val="21"/>
        </w:rPr>
        <w:t xml:space="preserve"> = zeros(length(time),1);</w:t>
      </w:r>
    </w:p>
    <w:p w14:paraId="699A5FA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i</w:t>
      </w:r>
      <w:proofErr w:type="spellEnd"/>
      <w:r w:rsidRPr="001C6AAB">
        <w:rPr>
          <w:rFonts w:ascii="Consolas" w:eastAsia="Times New Roman" w:hAnsi="Consolas" w:cs="Times New Roman"/>
          <w:color w:val="000000"/>
          <w:sz w:val="21"/>
          <w:szCs w:val="21"/>
        </w:rPr>
        <w:t xml:space="preserve"> = 1;</w:t>
      </w:r>
    </w:p>
    <w:p w14:paraId="62545BB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 0.01;</w:t>
      </w:r>
    </w:p>
    <w:p w14:paraId="594F515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FF"/>
          <w:sz w:val="21"/>
          <w:szCs w:val="21"/>
        </w:rPr>
        <w:t xml:space="preserve">for </w:t>
      </w:r>
      <w:proofErr w:type="spellStart"/>
      <w:r w:rsidRPr="001C6AAB">
        <w:rPr>
          <w:rFonts w:ascii="Consolas" w:eastAsia="Times New Roman" w:hAnsi="Consolas" w:cs="Times New Roman"/>
          <w:color w:val="000000"/>
          <w:sz w:val="21"/>
          <w:szCs w:val="21"/>
        </w:rPr>
        <w:t>i</w:t>
      </w:r>
      <w:proofErr w:type="spellEnd"/>
      <w:r w:rsidRPr="001C6AAB">
        <w:rPr>
          <w:rFonts w:ascii="Consolas" w:eastAsia="Times New Roman" w:hAnsi="Consolas" w:cs="Times New Roman"/>
          <w:color w:val="000000"/>
          <w:sz w:val="21"/>
          <w:szCs w:val="21"/>
        </w:rPr>
        <w:t xml:space="preserve"> = </w:t>
      </w:r>
      <w:proofErr w:type="gramStart"/>
      <w:r w:rsidRPr="001C6AAB">
        <w:rPr>
          <w:rFonts w:ascii="Consolas" w:eastAsia="Times New Roman" w:hAnsi="Consolas" w:cs="Times New Roman"/>
          <w:color w:val="000000"/>
          <w:sz w:val="21"/>
          <w:szCs w:val="21"/>
        </w:rPr>
        <w:t>1:length</w:t>
      </w:r>
      <w:proofErr w:type="gramEnd"/>
      <w:r w:rsidRPr="001C6AAB">
        <w:rPr>
          <w:rFonts w:ascii="Consolas" w:eastAsia="Times New Roman" w:hAnsi="Consolas" w:cs="Times New Roman"/>
          <w:color w:val="000000"/>
          <w:sz w:val="21"/>
          <w:szCs w:val="21"/>
        </w:rPr>
        <w:t>(time)</w:t>
      </w:r>
    </w:p>
    <w:p w14:paraId="52F0A35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p_t</w:t>
      </w:r>
      <w:proofErr w:type="spellEnd"/>
      <w:r w:rsidRPr="001C6AAB">
        <w:rPr>
          <w:rFonts w:ascii="Consolas" w:eastAsia="Times New Roman" w:hAnsi="Consolas" w:cs="Times New Roman"/>
          <w:color w:val="000000"/>
          <w:sz w:val="21"/>
          <w:szCs w:val="21"/>
        </w:rPr>
        <w:t>(</w:t>
      </w:r>
      <w:proofErr w:type="spellStart"/>
      <w:r w:rsidRPr="001C6AAB">
        <w:rPr>
          <w:rFonts w:ascii="Consolas" w:eastAsia="Times New Roman" w:hAnsi="Consolas" w:cs="Times New Roman"/>
          <w:color w:val="000000"/>
          <w:sz w:val="21"/>
          <w:szCs w:val="21"/>
        </w:rPr>
        <w:t>i</w:t>
      </w:r>
      <w:proofErr w:type="spellEnd"/>
      <w:r w:rsidRPr="001C6AAB">
        <w:rPr>
          <w:rFonts w:ascii="Consolas" w:eastAsia="Times New Roman" w:hAnsi="Consolas" w:cs="Times New Roman"/>
          <w:color w:val="000000"/>
          <w:sz w:val="21"/>
          <w:szCs w:val="21"/>
        </w:rPr>
        <w:t xml:space="preserve">) = p; </w:t>
      </w:r>
      <w:r w:rsidRPr="001C6AAB">
        <w:rPr>
          <w:rFonts w:ascii="Consolas" w:eastAsia="Times New Roman" w:hAnsi="Consolas" w:cs="Times New Roman"/>
          <w:color w:val="228B22"/>
          <w:sz w:val="21"/>
          <w:szCs w:val="21"/>
        </w:rPr>
        <w:t>% [g]</w:t>
      </w:r>
    </w:p>
    <w:p w14:paraId="74B6280C"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rxe</w:t>
      </w:r>
      <w:proofErr w:type="spellEnd"/>
      <w:r w:rsidRPr="001C6AAB">
        <w:rPr>
          <w:rFonts w:ascii="Consolas" w:eastAsia="Times New Roman" w:hAnsi="Consolas" w:cs="Times New Roman"/>
          <w:color w:val="000000"/>
          <w:sz w:val="21"/>
          <w:szCs w:val="21"/>
        </w:rPr>
        <w:t xml:space="preserve"> = 0 * x;</w:t>
      </w:r>
    </w:p>
    <w:p w14:paraId="0B2B5B7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lastRenderedPageBreak/>
        <w:t xml:space="preserve">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x * 1 / (1/0.65 + 1/0.57 + 1/0.891 + 1/0.078 + 1/0.52 + 1/0.134 + 1/0.0003 + 1/506 + 1/2 </w:t>
      </w:r>
      <w:r w:rsidRPr="001C6AAB">
        <w:rPr>
          <w:rFonts w:ascii="Consolas" w:eastAsia="Times New Roman" w:hAnsi="Consolas" w:cs="Times New Roman"/>
          <w:color w:val="0000FF"/>
          <w:sz w:val="21"/>
          <w:szCs w:val="21"/>
        </w:rPr>
        <w:t>...</w:t>
      </w:r>
    </w:p>
    <w:p w14:paraId="19605E2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+ 1/0.0035 + 1/0.06 + 1/0.06 + 1/0.00000133 + 1/0.109 + 1/3 + 1/1.6 + 1/23 + 1/33 + 1/0.75 </w:t>
      </w:r>
      <w:r w:rsidRPr="001C6AAB">
        <w:rPr>
          <w:rFonts w:ascii="Consolas" w:eastAsia="Times New Roman" w:hAnsi="Consolas" w:cs="Times New Roman"/>
          <w:color w:val="0000FF"/>
          <w:sz w:val="21"/>
          <w:szCs w:val="21"/>
        </w:rPr>
        <w:t>...</w:t>
      </w:r>
    </w:p>
    <w:p w14:paraId="21092FC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+ 1/0.099 + 1/0.03); </w:t>
      </w:r>
      <w:r w:rsidRPr="001C6AAB">
        <w:rPr>
          <w:rFonts w:ascii="Consolas" w:eastAsia="Times New Roman" w:hAnsi="Consolas" w:cs="Times New Roman"/>
          <w:color w:val="228B22"/>
          <w:sz w:val="21"/>
          <w:szCs w:val="21"/>
        </w:rPr>
        <w:t>% [mol/L-min]</w:t>
      </w:r>
    </w:p>
    <w:p w14:paraId="78799EF4"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60; </w:t>
      </w:r>
      <w:r w:rsidRPr="001C6AAB">
        <w:rPr>
          <w:rFonts w:ascii="Consolas" w:eastAsia="Times New Roman" w:hAnsi="Consolas" w:cs="Times New Roman"/>
          <w:color w:val="228B22"/>
          <w:sz w:val="21"/>
          <w:szCs w:val="21"/>
        </w:rPr>
        <w:t>% [mol/L-h]</w:t>
      </w:r>
    </w:p>
    <w:p w14:paraId="6CD3FE6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x * 1 / (1/0.65 + 1/0.57 + 1/0.891 + 1/0.078 + 1/0.52 + 1/0.134 + 1/0.885); </w:t>
      </w:r>
      <w:r w:rsidRPr="001C6AAB">
        <w:rPr>
          <w:rFonts w:ascii="Consolas" w:eastAsia="Times New Roman" w:hAnsi="Consolas" w:cs="Times New Roman"/>
          <w:color w:val="228B22"/>
          <w:sz w:val="21"/>
          <w:szCs w:val="21"/>
        </w:rPr>
        <w:t>% [mol/L-min]</w:t>
      </w:r>
    </w:p>
    <w:p w14:paraId="1BD3E11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60; </w:t>
      </w:r>
      <w:r w:rsidRPr="001C6AAB">
        <w:rPr>
          <w:rFonts w:ascii="Consolas" w:eastAsia="Times New Roman" w:hAnsi="Consolas" w:cs="Times New Roman"/>
          <w:color w:val="228B22"/>
          <w:sz w:val="21"/>
          <w:szCs w:val="21"/>
        </w:rPr>
        <w:t>% [mol/L-h]</w:t>
      </w:r>
    </w:p>
    <w:p w14:paraId="2A6E9B8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rdp</w:t>
      </w:r>
      <w:proofErr w:type="spellEnd"/>
      <w:r w:rsidRPr="001C6AAB">
        <w:rPr>
          <w:rFonts w:ascii="Consolas" w:eastAsia="Times New Roman" w:hAnsi="Consolas" w:cs="Times New Roman"/>
          <w:color w:val="000000"/>
          <w:sz w:val="21"/>
          <w:szCs w:val="21"/>
        </w:rPr>
        <w:t xml:space="preserve"> = d * 1 / (1/0.016 + 1/5.77 + 1/0.00635 + 1/6.1 + 1/2.2 + 1/0.0049 + 1/0.0049); </w:t>
      </w:r>
      <w:r w:rsidRPr="001C6AAB">
        <w:rPr>
          <w:rFonts w:ascii="Consolas" w:eastAsia="Times New Roman" w:hAnsi="Consolas" w:cs="Times New Roman"/>
          <w:color w:val="228B22"/>
          <w:sz w:val="21"/>
          <w:szCs w:val="21"/>
        </w:rPr>
        <w:t>% [mol/L-min]</w:t>
      </w:r>
    </w:p>
    <w:p w14:paraId="7050522B"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rdp</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rdp</w:t>
      </w:r>
      <w:proofErr w:type="spellEnd"/>
      <w:r w:rsidRPr="001C6AAB">
        <w:rPr>
          <w:rFonts w:ascii="Consolas" w:eastAsia="Times New Roman" w:hAnsi="Consolas" w:cs="Times New Roman"/>
          <w:color w:val="000000"/>
          <w:sz w:val="21"/>
          <w:szCs w:val="21"/>
        </w:rPr>
        <w:t xml:space="preserve"> * 60; </w:t>
      </w:r>
      <w:r w:rsidRPr="001C6AAB">
        <w:rPr>
          <w:rFonts w:ascii="Consolas" w:eastAsia="Times New Roman" w:hAnsi="Consolas" w:cs="Times New Roman"/>
          <w:color w:val="228B22"/>
          <w:sz w:val="21"/>
          <w:szCs w:val="21"/>
        </w:rPr>
        <w:t>% [mol/L-h]</w:t>
      </w:r>
    </w:p>
    <w:p w14:paraId="546D1F33"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 xml:space="preserve">x &lt; 272.5 / 6.02e23 </w:t>
      </w:r>
      <w:r w:rsidRPr="001C6AAB">
        <w:rPr>
          <w:rFonts w:ascii="Consolas" w:eastAsia="Times New Roman" w:hAnsi="Consolas" w:cs="Times New Roman"/>
          <w:color w:val="228B22"/>
          <w:sz w:val="21"/>
          <w:szCs w:val="21"/>
        </w:rPr>
        <w:t>% mass of one molecule of taxadiene</w:t>
      </w:r>
    </w:p>
    <w:p w14:paraId="7952D0CC"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0;</w:t>
      </w:r>
    </w:p>
    <w:p w14:paraId="79212A2D"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085BFB2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 xml:space="preserve">x &lt; 60 / 6.02e23 </w:t>
      </w:r>
      <w:r w:rsidRPr="001C6AAB">
        <w:rPr>
          <w:rFonts w:ascii="Consolas" w:eastAsia="Times New Roman" w:hAnsi="Consolas" w:cs="Times New Roman"/>
          <w:color w:val="228B22"/>
          <w:sz w:val="21"/>
          <w:szCs w:val="21"/>
        </w:rPr>
        <w:t>% mass of one molecule of acetate</w:t>
      </w:r>
    </w:p>
    <w:p w14:paraId="4BBEFC48"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0;</w:t>
      </w:r>
    </w:p>
    <w:p w14:paraId="78E12C52"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716E41A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 xml:space="preserve">d &lt; 853.9 / 6.02e23 </w:t>
      </w:r>
      <w:r w:rsidRPr="001C6AAB">
        <w:rPr>
          <w:rFonts w:ascii="Consolas" w:eastAsia="Times New Roman" w:hAnsi="Consolas" w:cs="Times New Roman"/>
          <w:color w:val="228B22"/>
          <w:sz w:val="21"/>
          <w:szCs w:val="21"/>
        </w:rPr>
        <w:t>% mass of one molecule of paclitaxel</w:t>
      </w:r>
    </w:p>
    <w:p w14:paraId="2DD93A8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rdp</w:t>
      </w:r>
      <w:proofErr w:type="spellEnd"/>
      <w:r w:rsidRPr="001C6AAB">
        <w:rPr>
          <w:rFonts w:ascii="Consolas" w:eastAsia="Times New Roman" w:hAnsi="Consolas" w:cs="Times New Roman"/>
          <w:color w:val="000000"/>
          <w:sz w:val="21"/>
          <w:szCs w:val="21"/>
        </w:rPr>
        <w:t xml:space="preserve"> = 0;</w:t>
      </w:r>
    </w:p>
    <w:p w14:paraId="01A6E998"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7B5C278F"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ras</w:t>
      </w:r>
      <w:proofErr w:type="spellEnd"/>
      <w:r w:rsidRPr="001C6AAB">
        <w:rPr>
          <w:rFonts w:ascii="Consolas" w:eastAsia="Times New Roman" w:hAnsi="Consolas" w:cs="Times New Roman"/>
          <w:color w:val="000000"/>
          <w:sz w:val="21"/>
          <w:szCs w:val="21"/>
        </w:rPr>
        <w:t xml:space="preserve"> = 0 * a;</w:t>
      </w:r>
    </w:p>
    <w:p w14:paraId="196693C3"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w:t>
      </w:r>
      <w:proofErr w:type="spellStart"/>
      <w:r w:rsidRPr="001C6AAB">
        <w:rPr>
          <w:rFonts w:ascii="Consolas" w:eastAsia="Times New Roman" w:hAnsi="Consolas" w:cs="Times New Roman"/>
          <w:color w:val="228B22"/>
          <w:sz w:val="21"/>
          <w:szCs w:val="21"/>
        </w:rPr>
        <w:t>dxdt</w:t>
      </w:r>
      <w:proofErr w:type="spellEnd"/>
      <w:r w:rsidRPr="001C6AAB">
        <w:rPr>
          <w:rFonts w:ascii="Consolas" w:eastAsia="Times New Roman" w:hAnsi="Consolas" w:cs="Times New Roman"/>
          <w:color w:val="228B22"/>
          <w:sz w:val="21"/>
          <w:szCs w:val="21"/>
        </w:rPr>
        <w:t xml:space="preserve"> = F1 * C1 - (</w:t>
      </w:r>
      <w:proofErr w:type="spellStart"/>
      <w:r w:rsidRPr="001C6AAB">
        <w:rPr>
          <w:rFonts w:ascii="Consolas" w:eastAsia="Times New Roman" w:hAnsi="Consolas" w:cs="Times New Roman"/>
          <w:color w:val="228B22"/>
          <w:sz w:val="21"/>
          <w:szCs w:val="21"/>
        </w:rPr>
        <w:t>rxe</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rxd</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rxa</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Wx</w:t>
      </w:r>
      <w:proofErr w:type="spellEnd"/>
      <w:r w:rsidRPr="001C6AAB">
        <w:rPr>
          <w:rFonts w:ascii="Consolas" w:eastAsia="Times New Roman" w:hAnsi="Consolas" w:cs="Times New Roman"/>
          <w:color w:val="228B22"/>
          <w:sz w:val="21"/>
          <w:szCs w:val="21"/>
        </w:rPr>
        <w:t xml:space="preserve"> * Vs1; % [g/h]</w:t>
      </w:r>
    </w:p>
    <w:p w14:paraId="0F3F53C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x = x + F1 * C1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rxe</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Wx</w:t>
      </w:r>
      <w:proofErr w:type="spellEnd"/>
      <w:r w:rsidRPr="001C6AAB">
        <w:rPr>
          <w:rFonts w:ascii="Consolas" w:eastAsia="Times New Roman" w:hAnsi="Consolas" w:cs="Times New Roman"/>
          <w:color w:val="000000"/>
          <w:sz w:val="21"/>
          <w:szCs w:val="21"/>
        </w:rPr>
        <w:t xml:space="preserve"> * Vs1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[g]</w:t>
      </w:r>
    </w:p>
    <w:p w14:paraId="0B7D5B53"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x &lt; 0</w:t>
      </w:r>
    </w:p>
    <w:p w14:paraId="63253FD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x = 0;</w:t>
      </w:r>
    </w:p>
    <w:p w14:paraId="270E0567"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5FF1F70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w:t>
      </w:r>
      <w:proofErr w:type="spellStart"/>
      <w:r w:rsidRPr="001C6AAB">
        <w:rPr>
          <w:rFonts w:ascii="Consolas" w:eastAsia="Times New Roman" w:hAnsi="Consolas" w:cs="Times New Roman"/>
          <w:color w:val="228B22"/>
          <w:sz w:val="21"/>
          <w:szCs w:val="21"/>
        </w:rPr>
        <w:t>dddt</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rxd</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Wx</w:t>
      </w:r>
      <w:proofErr w:type="spellEnd"/>
      <w:r w:rsidRPr="001C6AAB">
        <w:rPr>
          <w:rFonts w:ascii="Consolas" w:eastAsia="Times New Roman" w:hAnsi="Consolas" w:cs="Times New Roman"/>
          <w:color w:val="228B22"/>
          <w:sz w:val="21"/>
          <w:szCs w:val="21"/>
        </w:rPr>
        <w:t xml:space="preserve"> * Vs1 - </w:t>
      </w:r>
      <w:proofErr w:type="spellStart"/>
      <w:r w:rsidRPr="001C6AAB">
        <w:rPr>
          <w:rFonts w:ascii="Consolas" w:eastAsia="Times New Roman" w:hAnsi="Consolas" w:cs="Times New Roman"/>
          <w:color w:val="228B22"/>
          <w:sz w:val="21"/>
          <w:szCs w:val="21"/>
        </w:rPr>
        <w:t>rdp</w:t>
      </w:r>
      <w:proofErr w:type="spellEnd"/>
      <w:r w:rsidRPr="001C6AAB">
        <w:rPr>
          <w:rFonts w:ascii="Consolas" w:eastAsia="Times New Roman" w:hAnsi="Consolas" w:cs="Times New Roman"/>
          <w:color w:val="228B22"/>
          <w:sz w:val="21"/>
          <w:szCs w:val="21"/>
        </w:rPr>
        <w:t xml:space="preserve"> * Wd * Vs2; % [g/h]</w:t>
      </w:r>
    </w:p>
    <w:p w14:paraId="609F246E"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d = d +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Wx</w:t>
      </w:r>
      <w:proofErr w:type="spellEnd"/>
      <w:r w:rsidRPr="001C6AAB">
        <w:rPr>
          <w:rFonts w:ascii="Consolas" w:eastAsia="Times New Roman" w:hAnsi="Consolas" w:cs="Times New Roman"/>
          <w:color w:val="000000"/>
          <w:sz w:val="21"/>
          <w:szCs w:val="21"/>
        </w:rPr>
        <w:t xml:space="preserve"> * Vs1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rdp</w:t>
      </w:r>
      <w:proofErr w:type="spellEnd"/>
      <w:r w:rsidRPr="001C6AAB">
        <w:rPr>
          <w:rFonts w:ascii="Consolas" w:eastAsia="Times New Roman" w:hAnsi="Consolas" w:cs="Times New Roman"/>
          <w:color w:val="000000"/>
          <w:sz w:val="21"/>
          <w:szCs w:val="21"/>
        </w:rPr>
        <w:t xml:space="preserve"> * Wd * Vs2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[g]</w:t>
      </w:r>
    </w:p>
    <w:p w14:paraId="54457C1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d &lt; 0</w:t>
      </w:r>
    </w:p>
    <w:p w14:paraId="08B60F98"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d = 0;</w:t>
      </w:r>
    </w:p>
    <w:p w14:paraId="4B80E527"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2AE3E61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w:t>
      </w:r>
      <w:proofErr w:type="spellStart"/>
      <w:r w:rsidRPr="001C6AAB">
        <w:rPr>
          <w:rFonts w:ascii="Consolas" w:eastAsia="Times New Roman" w:hAnsi="Consolas" w:cs="Times New Roman"/>
          <w:color w:val="228B22"/>
          <w:sz w:val="21"/>
          <w:szCs w:val="21"/>
        </w:rPr>
        <w:t>dadt</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rxa</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Wx</w:t>
      </w:r>
      <w:proofErr w:type="spellEnd"/>
      <w:r w:rsidRPr="001C6AAB">
        <w:rPr>
          <w:rFonts w:ascii="Consolas" w:eastAsia="Times New Roman" w:hAnsi="Consolas" w:cs="Times New Roman"/>
          <w:color w:val="228B22"/>
          <w:sz w:val="21"/>
          <w:szCs w:val="21"/>
        </w:rPr>
        <w:t xml:space="preserve"> * Vs1 - </w:t>
      </w:r>
      <w:proofErr w:type="spellStart"/>
      <w:r w:rsidRPr="001C6AAB">
        <w:rPr>
          <w:rFonts w:ascii="Consolas" w:eastAsia="Times New Roman" w:hAnsi="Consolas" w:cs="Times New Roman"/>
          <w:color w:val="228B22"/>
          <w:sz w:val="21"/>
          <w:szCs w:val="21"/>
        </w:rPr>
        <w:t>ras</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Wa</w:t>
      </w:r>
      <w:proofErr w:type="spellEnd"/>
      <w:r w:rsidRPr="001C6AAB">
        <w:rPr>
          <w:rFonts w:ascii="Consolas" w:eastAsia="Times New Roman" w:hAnsi="Consolas" w:cs="Times New Roman"/>
          <w:color w:val="228B22"/>
          <w:sz w:val="21"/>
          <w:szCs w:val="21"/>
        </w:rPr>
        <w:t xml:space="preserve"> * Vs2; % [g/h]</w:t>
      </w:r>
    </w:p>
    <w:p w14:paraId="03FE701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a = a +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Wx</w:t>
      </w:r>
      <w:proofErr w:type="spellEnd"/>
      <w:r w:rsidRPr="001C6AAB">
        <w:rPr>
          <w:rFonts w:ascii="Consolas" w:eastAsia="Times New Roman" w:hAnsi="Consolas" w:cs="Times New Roman"/>
          <w:color w:val="000000"/>
          <w:sz w:val="21"/>
          <w:szCs w:val="21"/>
        </w:rPr>
        <w:t xml:space="preserve"> * Vs1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ras</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Wa</w:t>
      </w:r>
      <w:proofErr w:type="spellEnd"/>
      <w:r w:rsidRPr="001C6AAB">
        <w:rPr>
          <w:rFonts w:ascii="Consolas" w:eastAsia="Times New Roman" w:hAnsi="Consolas" w:cs="Times New Roman"/>
          <w:color w:val="000000"/>
          <w:sz w:val="21"/>
          <w:szCs w:val="21"/>
        </w:rPr>
        <w:t xml:space="preserve"> * Vs2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[g]</w:t>
      </w:r>
    </w:p>
    <w:p w14:paraId="531F38F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a &lt; 0</w:t>
      </w:r>
    </w:p>
    <w:p w14:paraId="6FD912F3"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a = 0;</w:t>
      </w:r>
    </w:p>
    <w:p w14:paraId="75B8EF7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52C74D0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w:t>
      </w:r>
      <w:proofErr w:type="spellStart"/>
      <w:r w:rsidRPr="001C6AAB">
        <w:rPr>
          <w:rFonts w:ascii="Consolas" w:eastAsia="Times New Roman" w:hAnsi="Consolas" w:cs="Times New Roman"/>
          <w:color w:val="228B22"/>
          <w:sz w:val="21"/>
          <w:szCs w:val="21"/>
        </w:rPr>
        <w:t>dedt</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rxe</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Wx</w:t>
      </w:r>
      <w:proofErr w:type="spellEnd"/>
      <w:r w:rsidRPr="001C6AAB">
        <w:rPr>
          <w:rFonts w:ascii="Consolas" w:eastAsia="Times New Roman" w:hAnsi="Consolas" w:cs="Times New Roman"/>
          <w:color w:val="228B22"/>
          <w:sz w:val="21"/>
          <w:szCs w:val="21"/>
        </w:rPr>
        <w:t xml:space="preserve"> * Vs1; % [g/h]</w:t>
      </w:r>
    </w:p>
    <w:p w14:paraId="42E299D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e = e + </w:t>
      </w:r>
      <w:proofErr w:type="spellStart"/>
      <w:r w:rsidRPr="001C6AAB">
        <w:rPr>
          <w:rFonts w:ascii="Consolas" w:eastAsia="Times New Roman" w:hAnsi="Consolas" w:cs="Times New Roman"/>
          <w:color w:val="000000"/>
          <w:sz w:val="21"/>
          <w:szCs w:val="21"/>
        </w:rPr>
        <w:t>rxe</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Wx</w:t>
      </w:r>
      <w:proofErr w:type="spellEnd"/>
      <w:r w:rsidRPr="001C6AAB">
        <w:rPr>
          <w:rFonts w:ascii="Consolas" w:eastAsia="Times New Roman" w:hAnsi="Consolas" w:cs="Times New Roman"/>
          <w:color w:val="000000"/>
          <w:sz w:val="21"/>
          <w:szCs w:val="21"/>
        </w:rPr>
        <w:t xml:space="preserve"> * Vs1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[g]</w:t>
      </w:r>
    </w:p>
    <w:p w14:paraId="0A34FC4B"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e &lt; 0</w:t>
      </w:r>
    </w:p>
    <w:p w14:paraId="2DBF704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e = 0;</w:t>
      </w:r>
    </w:p>
    <w:p w14:paraId="24436C5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49A06547"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w:t>
      </w:r>
      <w:proofErr w:type="spellStart"/>
      <w:r w:rsidRPr="001C6AAB">
        <w:rPr>
          <w:rFonts w:ascii="Consolas" w:eastAsia="Times New Roman" w:hAnsi="Consolas" w:cs="Times New Roman"/>
          <w:color w:val="228B22"/>
          <w:sz w:val="21"/>
          <w:szCs w:val="21"/>
        </w:rPr>
        <w:t>dsdt</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ras</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Wa</w:t>
      </w:r>
      <w:proofErr w:type="spellEnd"/>
      <w:r w:rsidRPr="001C6AAB">
        <w:rPr>
          <w:rFonts w:ascii="Consolas" w:eastAsia="Times New Roman" w:hAnsi="Consolas" w:cs="Times New Roman"/>
          <w:color w:val="228B22"/>
          <w:sz w:val="21"/>
          <w:szCs w:val="21"/>
        </w:rPr>
        <w:t xml:space="preserve"> * Vs2; % [g/h]</w:t>
      </w:r>
    </w:p>
    <w:p w14:paraId="295A318E"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s = s + </w:t>
      </w:r>
      <w:proofErr w:type="spellStart"/>
      <w:r w:rsidRPr="001C6AAB">
        <w:rPr>
          <w:rFonts w:ascii="Consolas" w:eastAsia="Times New Roman" w:hAnsi="Consolas" w:cs="Times New Roman"/>
          <w:color w:val="000000"/>
          <w:sz w:val="21"/>
          <w:szCs w:val="21"/>
        </w:rPr>
        <w:t>ras</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Wa</w:t>
      </w:r>
      <w:proofErr w:type="spellEnd"/>
      <w:r w:rsidRPr="001C6AAB">
        <w:rPr>
          <w:rFonts w:ascii="Consolas" w:eastAsia="Times New Roman" w:hAnsi="Consolas" w:cs="Times New Roman"/>
          <w:color w:val="000000"/>
          <w:sz w:val="21"/>
          <w:szCs w:val="21"/>
        </w:rPr>
        <w:t xml:space="preserve"> * Vs2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p>
    <w:p w14:paraId="042BE97C"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s &lt; 0</w:t>
      </w:r>
    </w:p>
    <w:p w14:paraId="23A8E5CF"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s = 0;</w:t>
      </w:r>
    </w:p>
    <w:p w14:paraId="2184ECAD"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03785E5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C2 = p / V; </w:t>
      </w:r>
      <w:r w:rsidRPr="001C6AAB">
        <w:rPr>
          <w:rFonts w:ascii="Consolas" w:eastAsia="Times New Roman" w:hAnsi="Consolas" w:cs="Times New Roman"/>
          <w:color w:val="228B22"/>
          <w:sz w:val="21"/>
          <w:szCs w:val="21"/>
        </w:rPr>
        <w:t>% [g/L]</w:t>
      </w:r>
    </w:p>
    <w:p w14:paraId="3BC84A5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w:t>
      </w:r>
      <w:proofErr w:type="spellStart"/>
      <w:r w:rsidRPr="001C6AAB">
        <w:rPr>
          <w:rFonts w:ascii="Consolas" w:eastAsia="Times New Roman" w:hAnsi="Consolas" w:cs="Times New Roman"/>
          <w:color w:val="228B22"/>
          <w:sz w:val="21"/>
          <w:szCs w:val="21"/>
        </w:rPr>
        <w:t>dpdt</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rdp</w:t>
      </w:r>
      <w:proofErr w:type="spellEnd"/>
      <w:r w:rsidRPr="001C6AAB">
        <w:rPr>
          <w:rFonts w:ascii="Consolas" w:eastAsia="Times New Roman" w:hAnsi="Consolas" w:cs="Times New Roman"/>
          <w:color w:val="228B22"/>
          <w:sz w:val="21"/>
          <w:szCs w:val="21"/>
        </w:rPr>
        <w:t xml:space="preserve"> * Vs2 - F2 * C2</w:t>
      </w:r>
    </w:p>
    <w:p w14:paraId="0DD87C18"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p = p + </w:t>
      </w:r>
      <w:proofErr w:type="spellStart"/>
      <w:r w:rsidRPr="001C6AAB">
        <w:rPr>
          <w:rFonts w:ascii="Consolas" w:eastAsia="Times New Roman" w:hAnsi="Consolas" w:cs="Times New Roman"/>
          <w:color w:val="000000"/>
          <w:sz w:val="21"/>
          <w:szCs w:val="21"/>
        </w:rPr>
        <w:t>rdp</w:t>
      </w:r>
      <w:proofErr w:type="spellEnd"/>
      <w:r w:rsidRPr="001C6AAB">
        <w:rPr>
          <w:rFonts w:ascii="Consolas" w:eastAsia="Times New Roman" w:hAnsi="Consolas" w:cs="Times New Roman"/>
          <w:color w:val="000000"/>
          <w:sz w:val="21"/>
          <w:szCs w:val="21"/>
        </w:rPr>
        <w:t xml:space="preserve"> * Vs2 * Wd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 F2 * C2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[g]</w:t>
      </w:r>
    </w:p>
    <w:p w14:paraId="451D56B2"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lastRenderedPageBreak/>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p &lt; 0</w:t>
      </w:r>
    </w:p>
    <w:p w14:paraId="1193CA6D"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p = 0;</w:t>
      </w:r>
    </w:p>
    <w:p w14:paraId="6DC97051"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63E6C08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
    <w:p w14:paraId="26749A24"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w:t>
      </w:r>
      <w:proofErr w:type="spellStart"/>
      <w:r w:rsidRPr="001C6AAB">
        <w:rPr>
          <w:rFonts w:ascii="Consolas" w:eastAsia="Times New Roman" w:hAnsi="Consolas" w:cs="Times New Roman"/>
          <w:color w:val="228B22"/>
          <w:sz w:val="21"/>
          <w:szCs w:val="21"/>
        </w:rPr>
        <w:t>dmdt</w:t>
      </w:r>
      <w:proofErr w:type="spellEnd"/>
      <w:r w:rsidRPr="001C6AAB">
        <w:rPr>
          <w:rFonts w:ascii="Consolas" w:eastAsia="Times New Roman" w:hAnsi="Consolas" w:cs="Times New Roman"/>
          <w:color w:val="228B22"/>
          <w:sz w:val="21"/>
          <w:szCs w:val="21"/>
        </w:rPr>
        <w:t xml:space="preserve"> = F1 * C1 - F2 * C2; % [g/h]</w:t>
      </w:r>
    </w:p>
    <w:p w14:paraId="624A192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m = m + F1 * C1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 F2 * C2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[g]</w:t>
      </w:r>
    </w:p>
    <w:p w14:paraId="4FB4420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m &lt; 0</w:t>
      </w:r>
    </w:p>
    <w:p w14:paraId="5156550B"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m = 0;</w:t>
      </w:r>
    </w:p>
    <w:p w14:paraId="780977E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1E4A1B9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dms1dt = F1 * C1 - Vs1 * </w:t>
      </w:r>
      <w:proofErr w:type="spellStart"/>
      <w:r w:rsidRPr="001C6AAB">
        <w:rPr>
          <w:rFonts w:ascii="Consolas" w:eastAsia="Times New Roman" w:hAnsi="Consolas" w:cs="Times New Roman"/>
          <w:color w:val="228B22"/>
          <w:sz w:val="21"/>
          <w:szCs w:val="21"/>
        </w:rPr>
        <w:t>Wx</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rxd</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rxa</w:t>
      </w:r>
      <w:proofErr w:type="spellEnd"/>
      <w:r w:rsidRPr="001C6AAB">
        <w:rPr>
          <w:rFonts w:ascii="Consolas" w:eastAsia="Times New Roman" w:hAnsi="Consolas" w:cs="Times New Roman"/>
          <w:color w:val="228B22"/>
          <w:sz w:val="21"/>
          <w:szCs w:val="21"/>
        </w:rPr>
        <w:t>); % [g/h]</w:t>
      </w:r>
    </w:p>
    <w:p w14:paraId="1C10F96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ms1 = ms1 + F1 * C1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 Vs1 * </w:t>
      </w:r>
      <w:proofErr w:type="spellStart"/>
      <w:r w:rsidRPr="001C6AAB">
        <w:rPr>
          <w:rFonts w:ascii="Consolas" w:eastAsia="Times New Roman" w:hAnsi="Consolas" w:cs="Times New Roman"/>
          <w:color w:val="000000"/>
          <w:sz w:val="21"/>
          <w:szCs w:val="21"/>
        </w:rPr>
        <w:t>Wx</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[g]</w:t>
      </w:r>
    </w:p>
    <w:p w14:paraId="523B8DF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ms1 &lt; 0</w:t>
      </w:r>
    </w:p>
    <w:p w14:paraId="51C268D7"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ms1 = 0;</w:t>
      </w:r>
    </w:p>
    <w:p w14:paraId="2A3CE2B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7CD23B74"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xml:space="preserve">% integrate dms2dt = Vs1 * </w:t>
      </w:r>
      <w:proofErr w:type="spellStart"/>
      <w:r w:rsidRPr="001C6AAB">
        <w:rPr>
          <w:rFonts w:ascii="Consolas" w:eastAsia="Times New Roman" w:hAnsi="Consolas" w:cs="Times New Roman"/>
          <w:color w:val="228B22"/>
          <w:sz w:val="21"/>
          <w:szCs w:val="21"/>
        </w:rPr>
        <w:t>Wx</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rxd</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rxa</w:t>
      </w:r>
      <w:proofErr w:type="spellEnd"/>
      <w:r w:rsidRPr="001C6AAB">
        <w:rPr>
          <w:rFonts w:ascii="Consolas" w:eastAsia="Times New Roman" w:hAnsi="Consolas" w:cs="Times New Roman"/>
          <w:color w:val="228B22"/>
          <w:sz w:val="21"/>
          <w:szCs w:val="21"/>
        </w:rPr>
        <w:t>) - F2 * C2; % [g/h]</w:t>
      </w:r>
    </w:p>
    <w:p w14:paraId="283FBB17"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ms2 = ms2 + Vs1 * </w:t>
      </w:r>
      <w:proofErr w:type="spellStart"/>
      <w:r w:rsidRPr="001C6AAB">
        <w:rPr>
          <w:rFonts w:ascii="Consolas" w:eastAsia="Times New Roman" w:hAnsi="Consolas" w:cs="Times New Roman"/>
          <w:color w:val="000000"/>
          <w:sz w:val="21"/>
          <w:szCs w:val="21"/>
        </w:rPr>
        <w:t>Wx</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 F2 * C2 * </w:t>
      </w:r>
      <w:proofErr w:type="spellStart"/>
      <w:r w:rsidRPr="001C6AAB">
        <w:rPr>
          <w:rFonts w:ascii="Consolas" w:eastAsia="Times New Roman" w:hAnsi="Consolas" w:cs="Times New Roman"/>
          <w:color w:val="000000"/>
          <w:sz w:val="21"/>
          <w:szCs w:val="21"/>
        </w:rPr>
        <w:t>delt</w:t>
      </w:r>
      <w:proofErr w:type="spellEnd"/>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[g]</w:t>
      </w:r>
    </w:p>
    <w:p w14:paraId="2FF93534"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ms2 &lt; 0</w:t>
      </w:r>
    </w:p>
    <w:p w14:paraId="067AC93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ms2 = 0;</w:t>
      </w:r>
    </w:p>
    <w:p w14:paraId="2F84D9E1"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16A7635C"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
    <w:p w14:paraId="2E9B7300"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Assuming Subsystems Maintain a constant temperature</w:t>
      </w:r>
    </w:p>
    <w:p w14:paraId="1C9791C8"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dhs1dt = Vs1 * (</w:t>
      </w:r>
      <w:proofErr w:type="spellStart"/>
      <w:r w:rsidRPr="001C6AAB">
        <w:rPr>
          <w:rFonts w:ascii="Consolas" w:eastAsia="Times New Roman" w:hAnsi="Consolas" w:cs="Times New Roman"/>
          <w:color w:val="228B22"/>
          <w:sz w:val="21"/>
          <w:szCs w:val="21"/>
        </w:rPr>
        <w:t>Hxd</w:t>
      </w:r>
      <w:proofErr w:type="spellEnd"/>
      <w:r w:rsidRPr="001C6AAB">
        <w:rPr>
          <w:rFonts w:ascii="Consolas" w:eastAsia="Times New Roman" w:hAnsi="Consolas" w:cs="Times New Roman"/>
          <w:color w:val="228B22"/>
          <w:sz w:val="21"/>
          <w:szCs w:val="21"/>
        </w:rPr>
        <w:t xml:space="preserve"> * Wd * </w:t>
      </w:r>
      <w:proofErr w:type="spellStart"/>
      <w:r w:rsidRPr="001C6AAB">
        <w:rPr>
          <w:rFonts w:ascii="Consolas" w:eastAsia="Times New Roman" w:hAnsi="Consolas" w:cs="Times New Roman"/>
          <w:color w:val="228B22"/>
          <w:sz w:val="21"/>
          <w:szCs w:val="21"/>
        </w:rPr>
        <w:t>rxd</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Hxa</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Wa</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rxa</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Hxe</w:t>
      </w:r>
      <w:proofErr w:type="spellEnd"/>
      <w:r w:rsidRPr="001C6AAB">
        <w:rPr>
          <w:rFonts w:ascii="Consolas" w:eastAsia="Times New Roman" w:hAnsi="Consolas" w:cs="Times New Roman"/>
          <w:color w:val="228B22"/>
          <w:sz w:val="21"/>
          <w:szCs w:val="21"/>
        </w:rPr>
        <w:t xml:space="preserve"> * We * </w:t>
      </w:r>
      <w:proofErr w:type="spellStart"/>
      <w:r w:rsidRPr="001C6AAB">
        <w:rPr>
          <w:rFonts w:ascii="Consolas" w:eastAsia="Times New Roman" w:hAnsi="Consolas" w:cs="Times New Roman"/>
          <w:color w:val="228B22"/>
          <w:sz w:val="21"/>
          <w:szCs w:val="21"/>
        </w:rPr>
        <w:t>rxe</w:t>
      </w:r>
      <w:proofErr w:type="spellEnd"/>
      <w:r w:rsidRPr="001C6AAB">
        <w:rPr>
          <w:rFonts w:ascii="Consolas" w:eastAsia="Times New Roman" w:hAnsi="Consolas" w:cs="Times New Roman"/>
          <w:color w:val="228B22"/>
          <w:sz w:val="21"/>
          <w:szCs w:val="21"/>
        </w:rPr>
        <w:t>) - F6</w:t>
      </w:r>
    </w:p>
    <w:p w14:paraId="7DC063C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F6 = Vs1 * </w:t>
      </w:r>
      <w:proofErr w:type="spellStart"/>
      <w:r w:rsidRPr="001C6AAB">
        <w:rPr>
          <w:rFonts w:ascii="Consolas" w:eastAsia="Times New Roman" w:hAnsi="Consolas" w:cs="Times New Roman"/>
          <w:color w:val="000000"/>
          <w:sz w:val="21"/>
          <w:szCs w:val="21"/>
        </w:rPr>
        <w:t>Wx</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Hxd</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rxd</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Hxa</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rxa</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Hxe</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rxe</w:t>
      </w:r>
      <w:proofErr w:type="spellEnd"/>
      <w:r w:rsidRPr="001C6AAB">
        <w:rPr>
          <w:rFonts w:ascii="Consolas" w:eastAsia="Times New Roman" w:hAnsi="Consolas" w:cs="Times New Roman"/>
          <w:color w:val="000000"/>
          <w:sz w:val="21"/>
          <w:szCs w:val="21"/>
        </w:rPr>
        <w:t>);</w:t>
      </w:r>
    </w:p>
    <w:p w14:paraId="58C06CA8"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F6 &lt; 0</w:t>
      </w:r>
    </w:p>
    <w:p w14:paraId="69155F0B"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F6 = 0;</w:t>
      </w:r>
    </w:p>
    <w:p w14:paraId="73EC060E"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40B137D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dhs2dt = Vs2 * (</w:t>
      </w:r>
      <w:proofErr w:type="spellStart"/>
      <w:r w:rsidRPr="001C6AAB">
        <w:rPr>
          <w:rFonts w:ascii="Consolas" w:eastAsia="Times New Roman" w:hAnsi="Consolas" w:cs="Times New Roman"/>
          <w:color w:val="228B22"/>
          <w:sz w:val="21"/>
          <w:szCs w:val="21"/>
        </w:rPr>
        <w:t>Hdp</w:t>
      </w:r>
      <w:proofErr w:type="spellEnd"/>
      <w:r w:rsidRPr="001C6AAB">
        <w:rPr>
          <w:rFonts w:ascii="Consolas" w:eastAsia="Times New Roman" w:hAnsi="Consolas" w:cs="Times New Roman"/>
          <w:color w:val="228B22"/>
          <w:sz w:val="21"/>
          <w:szCs w:val="21"/>
        </w:rPr>
        <w:t xml:space="preserve"> * Wp * </w:t>
      </w:r>
      <w:proofErr w:type="spellStart"/>
      <w:r w:rsidRPr="001C6AAB">
        <w:rPr>
          <w:rFonts w:ascii="Consolas" w:eastAsia="Times New Roman" w:hAnsi="Consolas" w:cs="Times New Roman"/>
          <w:color w:val="228B22"/>
          <w:sz w:val="21"/>
          <w:szCs w:val="21"/>
        </w:rPr>
        <w:t>rdp</w:t>
      </w:r>
      <w:proofErr w:type="spellEnd"/>
      <w:r w:rsidRPr="001C6AAB">
        <w:rPr>
          <w:rFonts w:ascii="Consolas" w:eastAsia="Times New Roman" w:hAnsi="Consolas" w:cs="Times New Roman"/>
          <w:color w:val="228B22"/>
          <w:sz w:val="21"/>
          <w:szCs w:val="21"/>
        </w:rPr>
        <w:t xml:space="preserve"> + Has * </w:t>
      </w:r>
      <w:proofErr w:type="spellStart"/>
      <w:r w:rsidRPr="001C6AAB">
        <w:rPr>
          <w:rFonts w:ascii="Consolas" w:eastAsia="Times New Roman" w:hAnsi="Consolas" w:cs="Times New Roman"/>
          <w:color w:val="228B22"/>
          <w:sz w:val="21"/>
          <w:szCs w:val="21"/>
        </w:rPr>
        <w:t>Ws</w:t>
      </w:r>
      <w:proofErr w:type="spellEnd"/>
      <w:r w:rsidRPr="001C6AAB">
        <w:rPr>
          <w:rFonts w:ascii="Consolas" w:eastAsia="Times New Roman" w:hAnsi="Consolas" w:cs="Times New Roman"/>
          <w:color w:val="228B22"/>
          <w:sz w:val="21"/>
          <w:szCs w:val="21"/>
        </w:rPr>
        <w:t xml:space="preserve"> * </w:t>
      </w:r>
      <w:proofErr w:type="spellStart"/>
      <w:r w:rsidRPr="001C6AAB">
        <w:rPr>
          <w:rFonts w:ascii="Consolas" w:eastAsia="Times New Roman" w:hAnsi="Consolas" w:cs="Times New Roman"/>
          <w:color w:val="228B22"/>
          <w:sz w:val="21"/>
          <w:szCs w:val="21"/>
        </w:rPr>
        <w:t>ras</w:t>
      </w:r>
      <w:proofErr w:type="spellEnd"/>
      <w:r w:rsidRPr="001C6AAB">
        <w:rPr>
          <w:rFonts w:ascii="Consolas" w:eastAsia="Times New Roman" w:hAnsi="Consolas" w:cs="Times New Roman"/>
          <w:color w:val="228B22"/>
          <w:sz w:val="21"/>
          <w:szCs w:val="21"/>
        </w:rPr>
        <w:t>) - F7</w:t>
      </w:r>
    </w:p>
    <w:p w14:paraId="69B88E45"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F7 = Vs2 * (</w:t>
      </w:r>
      <w:proofErr w:type="spellStart"/>
      <w:r w:rsidRPr="001C6AAB">
        <w:rPr>
          <w:rFonts w:ascii="Consolas" w:eastAsia="Times New Roman" w:hAnsi="Consolas" w:cs="Times New Roman"/>
          <w:color w:val="000000"/>
          <w:sz w:val="21"/>
          <w:szCs w:val="21"/>
        </w:rPr>
        <w:t>Hdp</w:t>
      </w:r>
      <w:proofErr w:type="spellEnd"/>
      <w:r w:rsidRPr="001C6AAB">
        <w:rPr>
          <w:rFonts w:ascii="Consolas" w:eastAsia="Times New Roman" w:hAnsi="Consolas" w:cs="Times New Roman"/>
          <w:color w:val="000000"/>
          <w:sz w:val="21"/>
          <w:szCs w:val="21"/>
        </w:rPr>
        <w:t xml:space="preserve"> * Wd * </w:t>
      </w:r>
      <w:proofErr w:type="spellStart"/>
      <w:r w:rsidRPr="001C6AAB">
        <w:rPr>
          <w:rFonts w:ascii="Consolas" w:eastAsia="Times New Roman" w:hAnsi="Consolas" w:cs="Times New Roman"/>
          <w:color w:val="000000"/>
          <w:sz w:val="21"/>
          <w:szCs w:val="21"/>
        </w:rPr>
        <w:t>rdp</w:t>
      </w:r>
      <w:proofErr w:type="spellEnd"/>
      <w:r w:rsidRPr="001C6AAB">
        <w:rPr>
          <w:rFonts w:ascii="Consolas" w:eastAsia="Times New Roman" w:hAnsi="Consolas" w:cs="Times New Roman"/>
          <w:color w:val="000000"/>
          <w:sz w:val="21"/>
          <w:szCs w:val="21"/>
        </w:rPr>
        <w:t xml:space="preserve"> + Has * </w:t>
      </w:r>
      <w:proofErr w:type="spellStart"/>
      <w:r w:rsidRPr="001C6AAB">
        <w:rPr>
          <w:rFonts w:ascii="Consolas" w:eastAsia="Times New Roman" w:hAnsi="Consolas" w:cs="Times New Roman"/>
          <w:color w:val="000000"/>
          <w:sz w:val="21"/>
          <w:szCs w:val="21"/>
        </w:rPr>
        <w:t>Wa</w:t>
      </w:r>
      <w:proofErr w:type="spellEnd"/>
      <w:r w:rsidRPr="001C6AAB">
        <w:rPr>
          <w:rFonts w:ascii="Consolas" w:eastAsia="Times New Roman" w:hAnsi="Consolas" w:cs="Times New Roman"/>
          <w:color w:val="000000"/>
          <w:sz w:val="21"/>
          <w:szCs w:val="21"/>
        </w:rPr>
        <w:t xml:space="preserve"> * </w:t>
      </w:r>
      <w:proofErr w:type="spellStart"/>
      <w:r w:rsidRPr="001C6AAB">
        <w:rPr>
          <w:rFonts w:ascii="Consolas" w:eastAsia="Times New Roman" w:hAnsi="Consolas" w:cs="Times New Roman"/>
          <w:color w:val="000000"/>
          <w:sz w:val="21"/>
          <w:szCs w:val="21"/>
        </w:rPr>
        <w:t>ras</w:t>
      </w:r>
      <w:proofErr w:type="spellEnd"/>
      <w:r w:rsidRPr="001C6AAB">
        <w:rPr>
          <w:rFonts w:ascii="Consolas" w:eastAsia="Times New Roman" w:hAnsi="Consolas" w:cs="Times New Roman"/>
          <w:color w:val="000000"/>
          <w:sz w:val="21"/>
          <w:szCs w:val="21"/>
        </w:rPr>
        <w:t>);</w:t>
      </w:r>
    </w:p>
    <w:p w14:paraId="6836D25E"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r w:rsidRPr="001C6AAB">
        <w:rPr>
          <w:rFonts w:ascii="Consolas" w:eastAsia="Times New Roman" w:hAnsi="Consolas" w:cs="Times New Roman"/>
          <w:color w:val="000000"/>
          <w:sz w:val="21"/>
          <w:szCs w:val="21"/>
        </w:rPr>
        <w:t>F7 &lt; 0</w:t>
      </w:r>
    </w:p>
    <w:p w14:paraId="1A31502B"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F7 = 0;</w:t>
      </w:r>
    </w:p>
    <w:p w14:paraId="70DD4A4D"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74784D27"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
    <w:p w14:paraId="4634C1A3"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228B22"/>
          <w:sz w:val="21"/>
          <w:szCs w:val="21"/>
        </w:rPr>
        <w:t>% Assume F3 = 0</w:t>
      </w:r>
    </w:p>
    <w:p w14:paraId="70F5566A"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F3 = 0; </w:t>
      </w:r>
      <w:r w:rsidRPr="001C6AAB">
        <w:rPr>
          <w:rFonts w:ascii="Consolas" w:eastAsia="Times New Roman" w:hAnsi="Consolas" w:cs="Times New Roman"/>
          <w:color w:val="228B22"/>
          <w:sz w:val="21"/>
          <w:szCs w:val="21"/>
        </w:rPr>
        <w:t>% [J/h]</w:t>
      </w:r>
    </w:p>
    <w:p w14:paraId="0F01164C"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dhdt</w:t>
      </w:r>
      <w:proofErr w:type="spellEnd"/>
      <w:r w:rsidRPr="001C6AAB">
        <w:rPr>
          <w:rFonts w:ascii="Consolas" w:eastAsia="Times New Roman" w:hAnsi="Consolas" w:cs="Times New Roman"/>
          <w:color w:val="000000"/>
          <w:sz w:val="21"/>
          <w:szCs w:val="21"/>
        </w:rPr>
        <w:t xml:space="preserve"> = F6 + F7 - F3;</w:t>
      </w:r>
    </w:p>
    <w:p w14:paraId="37C129C4"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 xml:space="preserve">if </w:t>
      </w:r>
      <w:proofErr w:type="spellStart"/>
      <w:r w:rsidRPr="001C6AAB">
        <w:rPr>
          <w:rFonts w:ascii="Consolas" w:eastAsia="Times New Roman" w:hAnsi="Consolas" w:cs="Times New Roman"/>
          <w:color w:val="000000"/>
          <w:sz w:val="21"/>
          <w:szCs w:val="21"/>
        </w:rPr>
        <w:t>dhdt</w:t>
      </w:r>
      <w:proofErr w:type="spellEnd"/>
      <w:r w:rsidRPr="001C6AAB">
        <w:rPr>
          <w:rFonts w:ascii="Consolas" w:eastAsia="Times New Roman" w:hAnsi="Consolas" w:cs="Times New Roman"/>
          <w:color w:val="000000"/>
          <w:sz w:val="21"/>
          <w:szCs w:val="21"/>
        </w:rPr>
        <w:t xml:space="preserve"> &lt; 0</w:t>
      </w:r>
    </w:p>
    <w:p w14:paraId="086C1AF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proofErr w:type="spellStart"/>
      <w:r w:rsidRPr="001C6AAB">
        <w:rPr>
          <w:rFonts w:ascii="Consolas" w:eastAsia="Times New Roman" w:hAnsi="Consolas" w:cs="Times New Roman"/>
          <w:color w:val="000000"/>
          <w:sz w:val="21"/>
          <w:szCs w:val="21"/>
        </w:rPr>
        <w:t>dhdt</w:t>
      </w:r>
      <w:proofErr w:type="spellEnd"/>
      <w:r w:rsidRPr="001C6AAB">
        <w:rPr>
          <w:rFonts w:ascii="Consolas" w:eastAsia="Times New Roman" w:hAnsi="Consolas" w:cs="Times New Roman"/>
          <w:color w:val="000000"/>
          <w:sz w:val="21"/>
          <w:szCs w:val="21"/>
        </w:rPr>
        <w:t xml:space="preserve"> = 0;</w:t>
      </w:r>
    </w:p>
    <w:p w14:paraId="365382F9"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w:t>
      </w:r>
      <w:r w:rsidRPr="001C6AAB">
        <w:rPr>
          <w:rFonts w:ascii="Consolas" w:eastAsia="Times New Roman" w:hAnsi="Consolas" w:cs="Times New Roman"/>
          <w:color w:val="0000FF"/>
          <w:sz w:val="21"/>
          <w:szCs w:val="21"/>
        </w:rPr>
        <w:t>end</w:t>
      </w:r>
    </w:p>
    <w:p w14:paraId="3CD44CFE"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00"/>
          <w:sz w:val="21"/>
          <w:szCs w:val="21"/>
        </w:rPr>
        <w:t xml:space="preserve">    T = T + </w:t>
      </w:r>
      <w:proofErr w:type="spellStart"/>
      <w:r w:rsidRPr="001C6AAB">
        <w:rPr>
          <w:rFonts w:ascii="Consolas" w:eastAsia="Times New Roman" w:hAnsi="Consolas" w:cs="Times New Roman"/>
          <w:color w:val="000000"/>
          <w:sz w:val="21"/>
          <w:szCs w:val="21"/>
        </w:rPr>
        <w:t>dhdt</w:t>
      </w:r>
      <w:proofErr w:type="spellEnd"/>
      <w:r w:rsidRPr="001C6AAB">
        <w:rPr>
          <w:rFonts w:ascii="Consolas" w:eastAsia="Times New Roman" w:hAnsi="Consolas" w:cs="Times New Roman"/>
          <w:color w:val="000000"/>
          <w:sz w:val="21"/>
          <w:szCs w:val="21"/>
        </w:rPr>
        <w:t xml:space="preserve"> / (e + s + (</w:t>
      </w:r>
      <w:proofErr w:type="spellStart"/>
      <w:r w:rsidRPr="001C6AAB">
        <w:rPr>
          <w:rFonts w:ascii="Consolas" w:eastAsia="Times New Roman" w:hAnsi="Consolas" w:cs="Times New Roman"/>
          <w:color w:val="000000"/>
          <w:sz w:val="21"/>
          <w:szCs w:val="21"/>
        </w:rPr>
        <w:t>rho_water</w:t>
      </w:r>
      <w:proofErr w:type="spellEnd"/>
      <w:r w:rsidRPr="001C6AAB">
        <w:rPr>
          <w:rFonts w:ascii="Consolas" w:eastAsia="Times New Roman" w:hAnsi="Consolas" w:cs="Times New Roman"/>
          <w:color w:val="000000"/>
          <w:sz w:val="21"/>
          <w:szCs w:val="21"/>
        </w:rPr>
        <w:t xml:space="preserve"> - (e + s)) * V * cp); </w:t>
      </w:r>
      <w:r w:rsidRPr="001C6AAB">
        <w:rPr>
          <w:rFonts w:ascii="Consolas" w:eastAsia="Times New Roman" w:hAnsi="Consolas" w:cs="Times New Roman"/>
          <w:color w:val="228B22"/>
          <w:sz w:val="21"/>
          <w:szCs w:val="21"/>
        </w:rPr>
        <w:t>% [K]</w:t>
      </w:r>
    </w:p>
    <w:p w14:paraId="379A9181"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r w:rsidRPr="001C6AAB">
        <w:rPr>
          <w:rFonts w:ascii="Consolas" w:eastAsia="Times New Roman" w:hAnsi="Consolas" w:cs="Times New Roman"/>
          <w:color w:val="0000FF"/>
          <w:sz w:val="21"/>
          <w:szCs w:val="21"/>
        </w:rPr>
        <w:t>end</w:t>
      </w:r>
    </w:p>
    <w:p w14:paraId="3FCCC48D"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gramStart"/>
      <w:r w:rsidRPr="001C6AAB">
        <w:rPr>
          <w:rFonts w:ascii="Consolas" w:eastAsia="Times New Roman" w:hAnsi="Consolas" w:cs="Times New Roman"/>
          <w:color w:val="000000"/>
          <w:sz w:val="21"/>
          <w:szCs w:val="21"/>
        </w:rPr>
        <w:t>plot(</w:t>
      </w:r>
      <w:proofErr w:type="gramEnd"/>
      <w:r w:rsidRPr="001C6AAB">
        <w:rPr>
          <w:rFonts w:ascii="Consolas" w:eastAsia="Times New Roman" w:hAnsi="Consolas" w:cs="Times New Roman"/>
          <w:color w:val="000000"/>
          <w:sz w:val="21"/>
          <w:szCs w:val="21"/>
        </w:rPr>
        <w:t xml:space="preserve">time, </w:t>
      </w:r>
      <w:proofErr w:type="spellStart"/>
      <w:r w:rsidRPr="001C6AAB">
        <w:rPr>
          <w:rFonts w:ascii="Consolas" w:eastAsia="Times New Roman" w:hAnsi="Consolas" w:cs="Times New Roman"/>
          <w:color w:val="000000"/>
          <w:sz w:val="21"/>
          <w:szCs w:val="21"/>
        </w:rPr>
        <w:t>p_t</w:t>
      </w:r>
      <w:proofErr w:type="spellEnd"/>
      <w:r w:rsidRPr="001C6AAB">
        <w:rPr>
          <w:rFonts w:ascii="Consolas" w:eastAsia="Times New Roman" w:hAnsi="Consolas" w:cs="Times New Roman"/>
          <w:color w:val="000000"/>
          <w:sz w:val="21"/>
          <w:szCs w:val="21"/>
        </w:rPr>
        <w:t>)</w:t>
      </w:r>
    </w:p>
    <w:p w14:paraId="2D9D2207"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gramStart"/>
      <w:r w:rsidRPr="001C6AAB">
        <w:rPr>
          <w:rFonts w:ascii="Consolas" w:eastAsia="Times New Roman" w:hAnsi="Consolas" w:cs="Times New Roman"/>
          <w:color w:val="000000"/>
          <w:sz w:val="21"/>
          <w:szCs w:val="21"/>
        </w:rPr>
        <w:t>title(</w:t>
      </w:r>
      <w:proofErr w:type="gramEnd"/>
      <w:r w:rsidRPr="001C6AAB">
        <w:rPr>
          <w:rFonts w:ascii="Consolas" w:eastAsia="Times New Roman" w:hAnsi="Consolas" w:cs="Times New Roman"/>
          <w:color w:val="A020F0"/>
          <w:sz w:val="21"/>
          <w:szCs w:val="21"/>
        </w:rPr>
        <w:t>'Paclitaxel Mass in Reactor over Time'</w:t>
      </w:r>
      <w:r w:rsidRPr="001C6AAB">
        <w:rPr>
          <w:rFonts w:ascii="Consolas" w:eastAsia="Times New Roman" w:hAnsi="Consolas" w:cs="Times New Roman"/>
          <w:color w:val="000000"/>
          <w:sz w:val="21"/>
          <w:szCs w:val="21"/>
        </w:rPr>
        <w:t>)</w:t>
      </w:r>
    </w:p>
    <w:p w14:paraId="002F20FE"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proofErr w:type="gramStart"/>
      <w:r w:rsidRPr="001C6AAB">
        <w:rPr>
          <w:rFonts w:ascii="Consolas" w:eastAsia="Times New Roman" w:hAnsi="Consolas" w:cs="Times New Roman"/>
          <w:color w:val="000000"/>
          <w:sz w:val="21"/>
          <w:szCs w:val="21"/>
        </w:rPr>
        <w:t>xlabel</w:t>
      </w:r>
      <w:proofErr w:type="spellEnd"/>
      <w:r w:rsidRPr="001C6AAB">
        <w:rPr>
          <w:rFonts w:ascii="Consolas" w:eastAsia="Times New Roman" w:hAnsi="Consolas" w:cs="Times New Roman"/>
          <w:color w:val="000000"/>
          <w:sz w:val="21"/>
          <w:szCs w:val="21"/>
        </w:rPr>
        <w:t>(</w:t>
      </w:r>
      <w:proofErr w:type="gramEnd"/>
      <w:r w:rsidRPr="001C6AAB">
        <w:rPr>
          <w:rFonts w:ascii="Consolas" w:eastAsia="Times New Roman" w:hAnsi="Consolas" w:cs="Times New Roman"/>
          <w:color w:val="A020F0"/>
          <w:sz w:val="21"/>
          <w:szCs w:val="21"/>
        </w:rPr>
        <w:t>'Time [hours]'</w:t>
      </w:r>
      <w:r w:rsidRPr="001C6AAB">
        <w:rPr>
          <w:rFonts w:ascii="Consolas" w:eastAsia="Times New Roman" w:hAnsi="Consolas" w:cs="Times New Roman"/>
          <w:color w:val="000000"/>
          <w:sz w:val="21"/>
          <w:szCs w:val="21"/>
        </w:rPr>
        <w:t>)</w:t>
      </w:r>
    </w:p>
    <w:p w14:paraId="2B115776" w14:textId="77777777" w:rsidR="001C6AAB" w:rsidRPr="001C6AAB" w:rsidRDefault="001C6AAB" w:rsidP="001C6AAB">
      <w:pPr>
        <w:shd w:val="clear" w:color="auto" w:fill="F7F7F7"/>
        <w:spacing w:after="0" w:line="258" w:lineRule="atLeast"/>
        <w:rPr>
          <w:rFonts w:ascii="Consolas" w:eastAsia="Times New Roman" w:hAnsi="Consolas" w:cs="Times New Roman"/>
          <w:color w:val="000000"/>
          <w:sz w:val="21"/>
          <w:szCs w:val="21"/>
        </w:rPr>
      </w:pPr>
      <w:proofErr w:type="spellStart"/>
      <w:proofErr w:type="gramStart"/>
      <w:r w:rsidRPr="001C6AAB">
        <w:rPr>
          <w:rFonts w:ascii="Consolas" w:eastAsia="Times New Roman" w:hAnsi="Consolas" w:cs="Times New Roman"/>
          <w:color w:val="000000"/>
          <w:sz w:val="21"/>
          <w:szCs w:val="21"/>
        </w:rPr>
        <w:t>xlim</w:t>
      </w:r>
      <w:proofErr w:type="spellEnd"/>
      <w:r w:rsidRPr="001C6AAB">
        <w:rPr>
          <w:rFonts w:ascii="Consolas" w:eastAsia="Times New Roman" w:hAnsi="Consolas" w:cs="Times New Roman"/>
          <w:color w:val="000000"/>
          <w:sz w:val="21"/>
          <w:szCs w:val="21"/>
        </w:rPr>
        <w:t>(</w:t>
      </w:r>
      <w:proofErr w:type="gramEnd"/>
      <w:r w:rsidRPr="001C6AAB">
        <w:rPr>
          <w:rFonts w:ascii="Consolas" w:eastAsia="Times New Roman" w:hAnsi="Consolas" w:cs="Times New Roman"/>
          <w:color w:val="000000"/>
          <w:sz w:val="21"/>
          <w:szCs w:val="21"/>
        </w:rPr>
        <w:t>[0,24])</w:t>
      </w:r>
    </w:p>
    <w:p w14:paraId="026FA822" w14:textId="166E70F1" w:rsidR="00F677D5" w:rsidRPr="001C6AAB" w:rsidRDefault="001C6AAB" w:rsidP="001C6AAB">
      <w:pPr>
        <w:shd w:val="clear" w:color="auto" w:fill="F7F7F7"/>
        <w:spacing w:after="150" w:line="258" w:lineRule="atLeast"/>
        <w:rPr>
          <w:rFonts w:ascii="Consolas" w:eastAsia="Times New Roman" w:hAnsi="Consolas" w:cs="Times New Roman"/>
          <w:color w:val="000000"/>
          <w:sz w:val="21"/>
          <w:szCs w:val="21"/>
        </w:rPr>
      </w:pPr>
      <w:proofErr w:type="spellStart"/>
      <w:proofErr w:type="gramStart"/>
      <w:r w:rsidRPr="001C6AAB">
        <w:rPr>
          <w:rFonts w:ascii="Consolas" w:eastAsia="Times New Roman" w:hAnsi="Consolas" w:cs="Times New Roman"/>
          <w:color w:val="000000"/>
          <w:sz w:val="21"/>
          <w:szCs w:val="21"/>
        </w:rPr>
        <w:t>ylabel</w:t>
      </w:r>
      <w:proofErr w:type="spellEnd"/>
      <w:r w:rsidRPr="001C6AAB">
        <w:rPr>
          <w:rFonts w:ascii="Consolas" w:eastAsia="Times New Roman" w:hAnsi="Consolas" w:cs="Times New Roman"/>
          <w:color w:val="000000"/>
          <w:sz w:val="21"/>
          <w:szCs w:val="21"/>
        </w:rPr>
        <w:t>(</w:t>
      </w:r>
      <w:proofErr w:type="gramEnd"/>
      <w:r w:rsidRPr="001C6AAB">
        <w:rPr>
          <w:rFonts w:ascii="Consolas" w:eastAsia="Times New Roman" w:hAnsi="Consolas" w:cs="Times New Roman"/>
          <w:color w:val="A020F0"/>
          <w:sz w:val="21"/>
          <w:szCs w:val="21"/>
        </w:rPr>
        <w:t>'Paclitaxel Mass [g]'</w:t>
      </w:r>
      <w:r w:rsidRPr="001C6AAB">
        <w:rPr>
          <w:rFonts w:ascii="Consolas" w:eastAsia="Times New Roman" w:hAnsi="Consolas" w:cs="Times New Roman"/>
          <w:color w:val="000000"/>
          <w:sz w:val="21"/>
          <w:szCs w:val="21"/>
        </w:rPr>
        <w:t>)</w:t>
      </w:r>
    </w:p>
    <w:p w14:paraId="7EBE5DBC" w14:textId="77777777" w:rsidR="00FD2C81" w:rsidRDefault="002E4C38" w:rsidP="00DE1927">
      <w:pPr>
        <w:pStyle w:val="Heading2"/>
        <w:rPr>
          <w:noProof/>
        </w:rPr>
      </w:pPr>
      <w:bookmarkStart w:id="78" w:name="_Toc5739217"/>
      <w:r>
        <w:t>Iteration IV</w:t>
      </w:r>
      <w:bookmarkEnd w:id="78"/>
      <w:r w:rsidR="001F48EC" w:rsidRPr="001F48EC">
        <w:rPr>
          <w:noProof/>
        </w:rPr>
        <w:t xml:space="preserve"> </w:t>
      </w:r>
    </w:p>
    <w:p w14:paraId="398BB3D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clear;</w:t>
      </w:r>
    </w:p>
    <w:p w14:paraId="3F800B6A"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228B22"/>
          <w:sz w:val="21"/>
          <w:szCs w:val="21"/>
        </w:rPr>
        <w:t>% Constants and Initial Conditions</w:t>
      </w:r>
    </w:p>
    <w:p w14:paraId="2E42AB17"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F1 = 0; </w:t>
      </w:r>
      <w:r w:rsidRPr="00FD2C81">
        <w:rPr>
          <w:rFonts w:ascii="Consolas" w:eastAsia="Times New Roman" w:hAnsi="Consolas" w:cs="Times New Roman"/>
          <w:color w:val="228B22"/>
          <w:sz w:val="21"/>
          <w:szCs w:val="21"/>
        </w:rPr>
        <w:t>% [L/h]</w:t>
      </w:r>
    </w:p>
    <w:p w14:paraId="4EAA5311"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lastRenderedPageBreak/>
        <w:t xml:space="preserve">C1 = 5; </w:t>
      </w:r>
      <w:r w:rsidRPr="00FD2C81">
        <w:rPr>
          <w:rFonts w:ascii="Consolas" w:eastAsia="Times New Roman" w:hAnsi="Consolas" w:cs="Times New Roman"/>
          <w:color w:val="228B22"/>
          <w:sz w:val="21"/>
          <w:szCs w:val="21"/>
        </w:rPr>
        <w:t>% [g/L]</w:t>
      </w:r>
    </w:p>
    <w:p w14:paraId="7741987A"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F2 = 0; </w:t>
      </w:r>
      <w:r w:rsidRPr="00FD2C81">
        <w:rPr>
          <w:rFonts w:ascii="Consolas" w:eastAsia="Times New Roman" w:hAnsi="Consolas" w:cs="Times New Roman"/>
          <w:color w:val="228B22"/>
          <w:sz w:val="21"/>
          <w:szCs w:val="21"/>
        </w:rPr>
        <w:t>% [L/h]</w:t>
      </w:r>
    </w:p>
    <w:p w14:paraId="2A837057"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V = 1; </w:t>
      </w:r>
      <w:r w:rsidRPr="00FD2C81">
        <w:rPr>
          <w:rFonts w:ascii="Consolas" w:eastAsia="Times New Roman" w:hAnsi="Consolas" w:cs="Times New Roman"/>
          <w:color w:val="228B22"/>
          <w:sz w:val="21"/>
          <w:szCs w:val="21"/>
        </w:rPr>
        <w:t>% [L]</w:t>
      </w:r>
    </w:p>
    <w:p w14:paraId="0F79825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T = 273 + 30; </w:t>
      </w:r>
      <w:r w:rsidRPr="00FD2C81">
        <w:rPr>
          <w:rFonts w:ascii="Consolas" w:eastAsia="Times New Roman" w:hAnsi="Consolas" w:cs="Times New Roman"/>
          <w:color w:val="228B22"/>
          <w:sz w:val="21"/>
          <w:szCs w:val="21"/>
        </w:rPr>
        <w:t>% [K]</w:t>
      </w:r>
    </w:p>
    <w:p w14:paraId="438AEB9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cp = 4.186; </w:t>
      </w:r>
      <w:r w:rsidRPr="00FD2C81">
        <w:rPr>
          <w:rFonts w:ascii="Consolas" w:eastAsia="Times New Roman" w:hAnsi="Consolas" w:cs="Times New Roman"/>
          <w:color w:val="228B22"/>
          <w:sz w:val="21"/>
          <w:szCs w:val="21"/>
        </w:rPr>
        <w:t>% [J/g-K]</w:t>
      </w:r>
    </w:p>
    <w:p w14:paraId="437C2C50"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e = 2; </w:t>
      </w:r>
      <w:r w:rsidRPr="00FD2C81">
        <w:rPr>
          <w:rFonts w:ascii="Consolas" w:eastAsia="Times New Roman" w:hAnsi="Consolas" w:cs="Times New Roman"/>
          <w:color w:val="228B22"/>
          <w:sz w:val="21"/>
          <w:szCs w:val="21"/>
        </w:rPr>
        <w:t>% [g/L]</w:t>
      </w:r>
    </w:p>
    <w:p w14:paraId="0DBCBE99"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s = 2; </w:t>
      </w:r>
      <w:r w:rsidRPr="00FD2C81">
        <w:rPr>
          <w:rFonts w:ascii="Consolas" w:eastAsia="Times New Roman" w:hAnsi="Consolas" w:cs="Times New Roman"/>
          <w:color w:val="228B22"/>
          <w:sz w:val="21"/>
          <w:szCs w:val="21"/>
        </w:rPr>
        <w:t>% [g/L]</w:t>
      </w:r>
    </w:p>
    <w:p w14:paraId="1CE8BCA4"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rho_cell</w:t>
      </w:r>
      <w:proofErr w:type="spellEnd"/>
      <w:r w:rsidRPr="00FD2C81">
        <w:rPr>
          <w:rFonts w:ascii="Consolas" w:eastAsia="Times New Roman" w:hAnsi="Consolas" w:cs="Times New Roman"/>
          <w:color w:val="000000"/>
          <w:sz w:val="21"/>
          <w:szCs w:val="21"/>
        </w:rPr>
        <w:t xml:space="preserve"> = 200; </w:t>
      </w:r>
      <w:r w:rsidRPr="00FD2C81">
        <w:rPr>
          <w:rFonts w:ascii="Consolas" w:eastAsia="Times New Roman" w:hAnsi="Consolas" w:cs="Times New Roman"/>
          <w:color w:val="228B22"/>
          <w:sz w:val="21"/>
          <w:szCs w:val="21"/>
        </w:rPr>
        <w:t>% [g/L]</w:t>
      </w:r>
    </w:p>
    <w:p w14:paraId="279996E1"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Vs1 = e * V / </w:t>
      </w:r>
      <w:proofErr w:type="spellStart"/>
      <w:r w:rsidRPr="00FD2C81">
        <w:rPr>
          <w:rFonts w:ascii="Consolas" w:eastAsia="Times New Roman" w:hAnsi="Consolas" w:cs="Times New Roman"/>
          <w:color w:val="000000"/>
          <w:sz w:val="21"/>
          <w:szCs w:val="21"/>
        </w:rPr>
        <w:t>rho_cell</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[L] </w:t>
      </w:r>
    </w:p>
    <w:p w14:paraId="4A3DEB29"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Vs2 = s * V / </w:t>
      </w:r>
      <w:proofErr w:type="spellStart"/>
      <w:r w:rsidRPr="00FD2C81">
        <w:rPr>
          <w:rFonts w:ascii="Consolas" w:eastAsia="Times New Roman" w:hAnsi="Consolas" w:cs="Times New Roman"/>
          <w:color w:val="000000"/>
          <w:sz w:val="21"/>
          <w:szCs w:val="21"/>
        </w:rPr>
        <w:t>rho_cell</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[L]</w:t>
      </w:r>
    </w:p>
    <w:p w14:paraId="4473714A"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rho_water</w:t>
      </w:r>
      <w:proofErr w:type="spellEnd"/>
      <w:r w:rsidRPr="00FD2C81">
        <w:rPr>
          <w:rFonts w:ascii="Consolas" w:eastAsia="Times New Roman" w:hAnsi="Consolas" w:cs="Times New Roman"/>
          <w:color w:val="000000"/>
          <w:sz w:val="21"/>
          <w:szCs w:val="21"/>
        </w:rPr>
        <w:t xml:space="preserve"> = 1000; </w:t>
      </w:r>
      <w:r w:rsidRPr="00FD2C81">
        <w:rPr>
          <w:rFonts w:ascii="Consolas" w:eastAsia="Times New Roman" w:hAnsi="Consolas" w:cs="Times New Roman"/>
          <w:color w:val="228B22"/>
          <w:sz w:val="21"/>
          <w:szCs w:val="21"/>
        </w:rPr>
        <w:t>% g/L</w:t>
      </w:r>
    </w:p>
    <w:p w14:paraId="1BCE053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x = 5; </w:t>
      </w:r>
      <w:r w:rsidRPr="00FD2C81">
        <w:rPr>
          <w:rFonts w:ascii="Consolas" w:eastAsia="Times New Roman" w:hAnsi="Consolas" w:cs="Times New Roman"/>
          <w:color w:val="228B22"/>
          <w:sz w:val="21"/>
          <w:szCs w:val="21"/>
        </w:rPr>
        <w:t>% [g/L]</w:t>
      </w:r>
    </w:p>
    <w:p w14:paraId="49AAE6F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p = 0; </w:t>
      </w:r>
      <w:r w:rsidRPr="00FD2C81">
        <w:rPr>
          <w:rFonts w:ascii="Consolas" w:eastAsia="Times New Roman" w:hAnsi="Consolas" w:cs="Times New Roman"/>
          <w:color w:val="228B22"/>
          <w:sz w:val="21"/>
          <w:szCs w:val="21"/>
        </w:rPr>
        <w:t>% [g/L]</w:t>
      </w:r>
    </w:p>
    <w:p w14:paraId="3C6AB53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d = 0; </w:t>
      </w:r>
      <w:r w:rsidRPr="00FD2C81">
        <w:rPr>
          <w:rFonts w:ascii="Consolas" w:eastAsia="Times New Roman" w:hAnsi="Consolas" w:cs="Times New Roman"/>
          <w:color w:val="228B22"/>
          <w:sz w:val="21"/>
          <w:szCs w:val="21"/>
        </w:rPr>
        <w:t>% [g/L]</w:t>
      </w:r>
    </w:p>
    <w:p w14:paraId="64B60C7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a = 0; </w:t>
      </w:r>
      <w:r w:rsidRPr="00FD2C81">
        <w:rPr>
          <w:rFonts w:ascii="Consolas" w:eastAsia="Times New Roman" w:hAnsi="Consolas" w:cs="Times New Roman"/>
          <w:color w:val="228B22"/>
          <w:sz w:val="21"/>
          <w:szCs w:val="21"/>
        </w:rPr>
        <w:t>% [g/L]</w:t>
      </w:r>
    </w:p>
    <w:p w14:paraId="370A02A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Wx</w:t>
      </w:r>
      <w:proofErr w:type="spellEnd"/>
      <w:r w:rsidRPr="00FD2C81">
        <w:rPr>
          <w:rFonts w:ascii="Consolas" w:eastAsia="Times New Roman" w:hAnsi="Consolas" w:cs="Times New Roman"/>
          <w:color w:val="000000"/>
          <w:sz w:val="21"/>
          <w:szCs w:val="21"/>
        </w:rPr>
        <w:t xml:space="preserve"> = 150.13; </w:t>
      </w:r>
      <w:r w:rsidRPr="00FD2C81">
        <w:rPr>
          <w:rFonts w:ascii="Consolas" w:eastAsia="Times New Roman" w:hAnsi="Consolas" w:cs="Times New Roman"/>
          <w:color w:val="228B22"/>
          <w:sz w:val="21"/>
          <w:szCs w:val="21"/>
        </w:rPr>
        <w:t>% [g/mol]</w:t>
      </w:r>
    </w:p>
    <w:p w14:paraId="1613D7EC"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Wd = 272.476; </w:t>
      </w:r>
      <w:r w:rsidRPr="00FD2C81">
        <w:rPr>
          <w:rFonts w:ascii="Consolas" w:eastAsia="Times New Roman" w:hAnsi="Consolas" w:cs="Times New Roman"/>
          <w:color w:val="228B22"/>
          <w:sz w:val="21"/>
          <w:szCs w:val="21"/>
        </w:rPr>
        <w:t>% [g/mol]</w:t>
      </w:r>
    </w:p>
    <w:p w14:paraId="124F2EC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Wa</w:t>
      </w:r>
      <w:proofErr w:type="spellEnd"/>
      <w:r w:rsidRPr="00FD2C81">
        <w:rPr>
          <w:rFonts w:ascii="Consolas" w:eastAsia="Times New Roman" w:hAnsi="Consolas" w:cs="Times New Roman"/>
          <w:color w:val="000000"/>
          <w:sz w:val="21"/>
          <w:szCs w:val="21"/>
        </w:rPr>
        <w:t xml:space="preserve"> = 60.052; </w:t>
      </w:r>
      <w:r w:rsidRPr="00FD2C81">
        <w:rPr>
          <w:rFonts w:ascii="Consolas" w:eastAsia="Times New Roman" w:hAnsi="Consolas" w:cs="Times New Roman"/>
          <w:color w:val="228B22"/>
          <w:sz w:val="21"/>
          <w:szCs w:val="21"/>
        </w:rPr>
        <w:t>% [g/mol]</w:t>
      </w:r>
    </w:p>
    <w:p w14:paraId="02C1A0E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Wp = 853.906; </w:t>
      </w:r>
      <w:r w:rsidRPr="00FD2C81">
        <w:rPr>
          <w:rFonts w:ascii="Consolas" w:eastAsia="Times New Roman" w:hAnsi="Consolas" w:cs="Times New Roman"/>
          <w:color w:val="228B22"/>
          <w:sz w:val="21"/>
          <w:szCs w:val="21"/>
        </w:rPr>
        <w:t>% [g/mol]</w:t>
      </w:r>
    </w:p>
    <w:p w14:paraId="5946318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Hxd</w:t>
      </w:r>
      <w:proofErr w:type="spellEnd"/>
      <w:r w:rsidRPr="00FD2C81">
        <w:rPr>
          <w:rFonts w:ascii="Consolas" w:eastAsia="Times New Roman" w:hAnsi="Consolas" w:cs="Times New Roman"/>
          <w:color w:val="000000"/>
          <w:sz w:val="21"/>
          <w:szCs w:val="21"/>
        </w:rPr>
        <w:t xml:space="preserve"> = 15; </w:t>
      </w:r>
      <w:r w:rsidRPr="00FD2C81">
        <w:rPr>
          <w:rFonts w:ascii="Consolas" w:eastAsia="Times New Roman" w:hAnsi="Consolas" w:cs="Times New Roman"/>
          <w:color w:val="228B22"/>
          <w:sz w:val="21"/>
          <w:szCs w:val="21"/>
        </w:rPr>
        <w:t>% [J/mol]</w:t>
      </w:r>
    </w:p>
    <w:p w14:paraId="74E7EF8C"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Hxa</w:t>
      </w:r>
      <w:proofErr w:type="spellEnd"/>
      <w:r w:rsidRPr="00FD2C81">
        <w:rPr>
          <w:rFonts w:ascii="Consolas" w:eastAsia="Times New Roman" w:hAnsi="Consolas" w:cs="Times New Roman"/>
          <w:color w:val="000000"/>
          <w:sz w:val="21"/>
          <w:szCs w:val="21"/>
        </w:rPr>
        <w:t xml:space="preserve"> = 7; </w:t>
      </w:r>
      <w:r w:rsidRPr="00FD2C81">
        <w:rPr>
          <w:rFonts w:ascii="Consolas" w:eastAsia="Times New Roman" w:hAnsi="Consolas" w:cs="Times New Roman"/>
          <w:color w:val="228B22"/>
          <w:sz w:val="21"/>
          <w:szCs w:val="21"/>
        </w:rPr>
        <w:t>% [J/mol]</w:t>
      </w:r>
    </w:p>
    <w:p w14:paraId="00DDD256"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Hxe</w:t>
      </w:r>
      <w:proofErr w:type="spellEnd"/>
      <w:r w:rsidRPr="00FD2C81">
        <w:rPr>
          <w:rFonts w:ascii="Consolas" w:eastAsia="Times New Roman" w:hAnsi="Consolas" w:cs="Times New Roman"/>
          <w:color w:val="000000"/>
          <w:sz w:val="21"/>
          <w:szCs w:val="21"/>
        </w:rPr>
        <w:t xml:space="preserve"> = 0; </w:t>
      </w:r>
      <w:r w:rsidRPr="00FD2C81">
        <w:rPr>
          <w:rFonts w:ascii="Consolas" w:eastAsia="Times New Roman" w:hAnsi="Consolas" w:cs="Times New Roman"/>
          <w:color w:val="228B22"/>
          <w:sz w:val="21"/>
          <w:szCs w:val="21"/>
        </w:rPr>
        <w:t>% [J/mol]</w:t>
      </w:r>
    </w:p>
    <w:p w14:paraId="58DAE61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Hdp</w:t>
      </w:r>
      <w:proofErr w:type="spellEnd"/>
      <w:r w:rsidRPr="00FD2C81">
        <w:rPr>
          <w:rFonts w:ascii="Consolas" w:eastAsia="Times New Roman" w:hAnsi="Consolas" w:cs="Times New Roman"/>
          <w:color w:val="000000"/>
          <w:sz w:val="21"/>
          <w:szCs w:val="21"/>
        </w:rPr>
        <w:t xml:space="preserve"> = 8; </w:t>
      </w:r>
      <w:r w:rsidRPr="00FD2C81">
        <w:rPr>
          <w:rFonts w:ascii="Consolas" w:eastAsia="Times New Roman" w:hAnsi="Consolas" w:cs="Times New Roman"/>
          <w:color w:val="228B22"/>
          <w:sz w:val="21"/>
          <w:szCs w:val="21"/>
        </w:rPr>
        <w:t>% [J/mol]</w:t>
      </w:r>
    </w:p>
    <w:p w14:paraId="60BABB34"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Has = 0; </w:t>
      </w:r>
      <w:r w:rsidRPr="00FD2C81">
        <w:rPr>
          <w:rFonts w:ascii="Consolas" w:eastAsia="Times New Roman" w:hAnsi="Consolas" w:cs="Times New Roman"/>
          <w:color w:val="228B22"/>
          <w:sz w:val="21"/>
          <w:szCs w:val="21"/>
        </w:rPr>
        <w:t>% [J/mol]</w:t>
      </w:r>
    </w:p>
    <w:p w14:paraId="76ACA8E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m = (e + s + x + p + d + a) * V; </w:t>
      </w:r>
      <w:r w:rsidRPr="00FD2C81">
        <w:rPr>
          <w:rFonts w:ascii="Consolas" w:eastAsia="Times New Roman" w:hAnsi="Consolas" w:cs="Times New Roman"/>
          <w:color w:val="228B22"/>
          <w:sz w:val="21"/>
          <w:szCs w:val="21"/>
        </w:rPr>
        <w:t>% [g]</w:t>
      </w:r>
    </w:p>
    <w:p w14:paraId="58D9BA01"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ms1 = e; </w:t>
      </w:r>
      <w:r w:rsidRPr="00FD2C81">
        <w:rPr>
          <w:rFonts w:ascii="Consolas" w:eastAsia="Times New Roman" w:hAnsi="Consolas" w:cs="Times New Roman"/>
          <w:color w:val="228B22"/>
          <w:sz w:val="21"/>
          <w:szCs w:val="21"/>
        </w:rPr>
        <w:t>% [g]</w:t>
      </w:r>
    </w:p>
    <w:p w14:paraId="33C1A8D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ms2 = s; </w:t>
      </w:r>
      <w:r w:rsidRPr="00FD2C81">
        <w:rPr>
          <w:rFonts w:ascii="Consolas" w:eastAsia="Times New Roman" w:hAnsi="Consolas" w:cs="Times New Roman"/>
          <w:color w:val="228B22"/>
          <w:sz w:val="21"/>
          <w:szCs w:val="21"/>
        </w:rPr>
        <w:t>% [g]</w:t>
      </w:r>
    </w:p>
    <w:p w14:paraId="2776BF8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time = 0:0.01:24; </w:t>
      </w:r>
      <w:r w:rsidRPr="00FD2C81">
        <w:rPr>
          <w:rFonts w:ascii="Consolas" w:eastAsia="Times New Roman" w:hAnsi="Consolas" w:cs="Times New Roman"/>
          <w:color w:val="228B22"/>
          <w:sz w:val="21"/>
          <w:szCs w:val="21"/>
        </w:rPr>
        <w:t>% [h]</w:t>
      </w:r>
    </w:p>
    <w:p w14:paraId="119DA6AF"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p_t</w:t>
      </w:r>
      <w:proofErr w:type="spellEnd"/>
      <w:r w:rsidRPr="00FD2C81">
        <w:rPr>
          <w:rFonts w:ascii="Consolas" w:eastAsia="Times New Roman" w:hAnsi="Consolas" w:cs="Times New Roman"/>
          <w:color w:val="000000"/>
          <w:sz w:val="21"/>
          <w:szCs w:val="21"/>
        </w:rPr>
        <w:t xml:space="preserve"> = zeros(length(time),1);</w:t>
      </w:r>
    </w:p>
    <w:p w14:paraId="681053D9"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i</w:t>
      </w:r>
      <w:proofErr w:type="spellEnd"/>
      <w:r w:rsidRPr="00FD2C81">
        <w:rPr>
          <w:rFonts w:ascii="Consolas" w:eastAsia="Times New Roman" w:hAnsi="Consolas" w:cs="Times New Roman"/>
          <w:color w:val="000000"/>
          <w:sz w:val="21"/>
          <w:szCs w:val="21"/>
        </w:rPr>
        <w:t xml:space="preserve"> = 1;</w:t>
      </w:r>
    </w:p>
    <w:p w14:paraId="556DA896"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 0.01;</w:t>
      </w:r>
    </w:p>
    <w:p w14:paraId="6AE96CE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FF"/>
          <w:sz w:val="21"/>
          <w:szCs w:val="21"/>
        </w:rPr>
        <w:t xml:space="preserve">for </w:t>
      </w:r>
      <w:proofErr w:type="spellStart"/>
      <w:r w:rsidRPr="00FD2C81">
        <w:rPr>
          <w:rFonts w:ascii="Consolas" w:eastAsia="Times New Roman" w:hAnsi="Consolas" w:cs="Times New Roman"/>
          <w:color w:val="000000"/>
          <w:sz w:val="21"/>
          <w:szCs w:val="21"/>
        </w:rPr>
        <w:t>i</w:t>
      </w:r>
      <w:proofErr w:type="spellEnd"/>
      <w:r w:rsidRPr="00FD2C81">
        <w:rPr>
          <w:rFonts w:ascii="Consolas" w:eastAsia="Times New Roman" w:hAnsi="Consolas" w:cs="Times New Roman"/>
          <w:color w:val="000000"/>
          <w:sz w:val="21"/>
          <w:szCs w:val="21"/>
        </w:rPr>
        <w:t xml:space="preserve"> = </w:t>
      </w:r>
      <w:proofErr w:type="gramStart"/>
      <w:r w:rsidRPr="00FD2C81">
        <w:rPr>
          <w:rFonts w:ascii="Consolas" w:eastAsia="Times New Roman" w:hAnsi="Consolas" w:cs="Times New Roman"/>
          <w:color w:val="000000"/>
          <w:sz w:val="21"/>
          <w:szCs w:val="21"/>
        </w:rPr>
        <w:t>1:length</w:t>
      </w:r>
      <w:proofErr w:type="gramEnd"/>
      <w:r w:rsidRPr="00FD2C81">
        <w:rPr>
          <w:rFonts w:ascii="Consolas" w:eastAsia="Times New Roman" w:hAnsi="Consolas" w:cs="Times New Roman"/>
          <w:color w:val="000000"/>
          <w:sz w:val="21"/>
          <w:szCs w:val="21"/>
        </w:rPr>
        <w:t>(time)</w:t>
      </w:r>
    </w:p>
    <w:p w14:paraId="18033DF9"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p_t</w:t>
      </w:r>
      <w:proofErr w:type="spellEnd"/>
      <w:r w:rsidRPr="00FD2C81">
        <w:rPr>
          <w:rFonts w:ascii="Consolas" w:eastAsia="Times New Roman" w:hAnsi="Consolas" w:cs="Times New Roman"/>
          <w:color w:val="000000"/>
          <w:sz w:val="21"/>
          <w:szCs w:val="21"/>
        </w:rPr>
        <w:t>(</w:t>
      </w:r>
      <w:proofErr w:type="spellStart"/>
      <w:r w:rsidRPr="00FD2C81">
        <w:rPr>
          <w:rFonts w:ascii="Consolas" w:eastAsia="Times New Roman" w:hAnsi="Consolas" w:cs="Times New Roman"/>
          <w:color w:val="000000"/>
          <w:sz w:val="21"/>
          <w:szCs w:val="21"/>
        </w:rPr>
        <w:t>i</w:t>
      </w:r>
      <w:proofErr w:type="spellEnd"/>
      <w:r w:rsidRPr="00FD2C81">
        <w:rPr>
          <w:rFonts w:ascii="Consolas" w:eastAsia="Times New Roman" w:hAnsi="Consolas" w:cs="Times New Roman"/>
          <w:color w:val="000000"/>
          <w:sz w:val="21"/>
          <w:szCs w:val="21"/>
        </w:rPr>
        <w:t xml:space="preserve">) = p; </w:t>
      </w:r>
      <w:r w:rsidRPr="00FD2C81">
        <w:rPr>
          <w:rFonts w:ascii="Consolas" w:eastAsia="Times New Roman" w:hAnsi="Consolas" w:cs="Times New Roman"/>
          <w:color w:val="228B22"/>
          <w:sz w:val="21"/>
          <w:szCs w:val="21"/>
        </w:rPr>
        <w:t>% [g]</w:t>
      </w:r>
    </w:p>
    <w:p w14:paraId="4F6D3686"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rxe</w:t>
      </w:r>
      <w:proofErr w:type="spellEnd"/>
      <w:r w:rsidRPr="00FD2C81">
        <w:rPr>
          <w:rFonts w:ascii="Consolas" w:eastAsia="Times New Roman" w:hAnsi="Consolas" w:cs="Times New Roman"/>
          <w:color w:val="000000"/>
          <w:sz w:val="21"/>
          <w:szCs w:val="21"/>
        </w:rPr>
        <w:t xml:space="preserve"> = 0 * x;</w:t>
      </w:r>
    </w:p>
    <w:p w14:paraId="2BD18DF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x * 0.5 * 1 / (1/0.65 + 1/0.57 + 1/0.891 + 1/0.078 + 1/0.52 + 1/0.134 + 1/0.0003 + 1/506 + 1/2 </w:t>
      </w:r>
      <w:r w:rsidRPr="00FD2C81">
        <w:rPr>
          <w:rFonts w:ascii="Consolas" w:eastAsia="Times New Roman" w:hAnsi="Consolas" w:cs="Times New Roman"/>
          <w:color w:val="0000FF"/>
          <w:sz w:val="21"/>
          <w:szCs w:val="21"/>
        </w:rPr>
        <w:t>...</w:t>
      </w:r>
    </w:p>
    <w:p w14:paraId="213F3989"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+ 1/0.0035 + 1/0.06 + 1/0.06 + 1/0.00000133 + 1/0.109 + 1/3 + 1/1.6 + 1/23 + 1/33 + 1/0.75 + </w:t>
      </w:r>
      <w:r w:rsidRPr="00FD2C81">
        <w:rPr>
          <w:rFonts w:ascii="Consolas" w:eastAsia="Times New Roman" w:hAnsi="Consolas" w:cs="Times New Roman"/>
          <w:color w:val="0000FF"/>
          <w:sz w:val="21"/>
          <w:szCs w:val="21"/>
        </w:rPr>
        <w:t>...</w:t>
      </w:r>
    </w:p>
    <w:p w14:paraId="118EEE3A"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1/0.099 + 1/0.03); </w:t>
      </w:r>
      <w:r w:rsidRPr="00FD2C81">
        <w:rPr>
          <w:rFonts w:ascii="Consolas" w:eastAsia="Times New Roman" w:hAnsi="Consolas" w:cs="Times New Roman"/>
          <w:color w:val="228B22"/>
          <w:sz w:val="21"/>
          <w:szCs w:val="21"/>
        </w:rPr>
        <w:t>% [mol/L-min]</w:t>
      </w:r>
    </w:p>
    <w:p w14:paraId="3355D60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60; </w:t>
      </w:r>
      <w:r w:rsidRPr="00FD2C81">
        <w:rPr>
          <w:rFonts w:ascii="Consolas" w:eastAsia="Times New Roman" w:hAnsi="Consolas" w:cs="Times New Roman"/>
          <w:color w:val="228B22"/>
          <w:sz w:val="21"/>
          <w:szCs w:val="21"/>
        </w:rPr>
        <w:t>% [mol/L-h]</w:t>
      </w:r>
    </w:p>
    <w:p w14:paraId="7F01864A"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x * 0.5 * 1 / (1/0.65 + 1/0.57 + 1/0.891 + 1/0.078 + 1/0.52 + 1/0.134 + 1/0.885); </w:t>
      </w:r>
      <w:r w:rsidRPr="00FD2C81">
        <w:rPr>
          <w:rFonts w:ascii="Consolas" w:eastAsia="Times New Roman" w:hAnsi="Consolas" w:cs="Times New Roman"/>
          <w:color w:val="228B22"/>
          <w:sz w:val="21"/>
          <w:szCs w:val="21"/>
        </w:rPr>
        <w:t>% [mol/L-min]</w:t>
      </w:r>
    </w:p>
    <w:p w14:paraId="7889AF5A"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60; </w:t>
      </w:r>
      <w:r w:rsidRPr="00FD2C81">
        <w:rPr>
          <w:rFonts w:ascii="Consolas" w:eastAsia="Times New Roman" w:hAnsi="Consolas" w:cs="Times New Roman"/>
          <w:color w:val="228B22"/>
          <w:sz w:val="21"/>
          <w:szCs w:val="21"/>
        </w:rPr>
        <w:t>% [mol/L-h]</w:t>
      </w:r>
    </w:p>
    <w:p w14:paraId="5519143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rdp</w:t>
      </w:r>
      <w:proofErr w:type="spellEnd"/>
      <w:r w:rsidRPr="00FD2C81">
        <w:rPr>
          <w:rFonts w:ascii="Consolas" w:eastAsia="Times New Roman" w:hAnsi="Consolas" w:cs="Times New Roman"/>
          <w:color w:val="000000"/>
          <w:sz w:val="21"/>
          <w:szCs w:val="21"/>
        </w:rPr>
        <w:t xml:space="preserve"> = d *1 / (1/0.016 + 1/5.77 + 1/0.00635 + 1/6.1 + 1/2.2 + 1/0.0049 + 1/0.0049); </w:t>
      </w:r>
      <w:r w:rsidRPr="00FD2C81">
        <w:rPr>
          <w:rFonts w:ascii="Consolas" w:eastAsia="Times New Roman" w:hAnsi="Consolas" w:cs="Times New Roman"/>
          <w:color w:val="228B22"/>
          <w:sz w:val="21"/>
          <w:szCs w:val="21"/>
        </w:rPr>
        <w:t>% [mol/L-min]</w:t>
      </w:r>
    </w:p>
    <w:p w14:paraId="3E2A74C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rdp</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rdp</w:t>
      </w:r>
      <w:proofErr w:type="spellEnd"/>
      <w:r w:rsidRPr="00FD2C81">
        <w:rPr>
          <w:rFonts w:ascii="Consolas" w:eastAsia="Times New Roman" w:hAnsi="Consolas" w:cs="Times New Roman"/>
          <w:color w:val="000000"/>
          <w:sz w:val="21"/>
          <w:szCs w:val="21"/>
        </w:rPr>
        <w:t xml:space="preserve"> * 60; </w:t>
      </w:r>
      <w:r w:rsidRPr="00FD2C81">
        <w:rPr>
          <w:rFonts w:ascii="Consolas" w:eastAsia="Times New Roman" w:hAnsi="Consolas" w:cs="Times New Roman"/>
          <w:color w:val="228B22"/>
          <w:sz w:val="21"/>
          <w:szCs w:val="21"/>
        </w:rPr>
        <w:t>% [mol/L-h]</w:t>
      </w:r>
    </w:p>
    <w:p w14:paraId="7DCFB3FC"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 xml:space="preserve">x &lt; 272.5 / 6.02e23 </w:t>
      </w:r>
      <w:r w:rsidRPr="00FD2C81">
        <w:rPr>
          <w:rFonts w:ascii="Consolas" w:eastAsia="Times New Roman" w:hAnsi="Consolas" w:cs="Times New Roman"/>
          <w:color w:val="228B22"/>
          <w:sz w:val="21"/>
          <w:szCs w:val="21"/>
        </w:rPr>
        <w:t>% mass of one molecule of taxadiene</w:t>
      </w:r>
    </w:p>
    <w:p w14:paraId="2438D0BF"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0;</w:t>
      </w:r>
    </w:p>
    <w:p w14:paraId="32ACEF27"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2F5F74C0"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 xml:space="preserve">x &lt; 60 / 6.02e23 </w:t>
      </w:r>
      <w:r w:rsidRPr="00FD2C81">
        <w:rPr>
          <w:rFonts w:ascii="Consolas" w:eastAsia="Times New Roman" w:hAnsi="Consolas" w:cs="Times New Roman"/>
          <w:color w:val="228B22"/>
          <w:sz w:val="21"/>
          <w:szCs w:val="21"/>
        </w:rPr>
        <w:t>% mass of one molecule of acetate</w:t>
      </w:r>
    </w:p>
    <w:p w14:paraId="7C0EAB7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lastRenderedPageBreak/>
        <w:t xml:space="preserve">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0 * a;</w:t>
      </w:r>
    </w:p>
    <w:p w14:paraId="59D4B32B"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4FEA68A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 xml:space="preserve">d &lt; 853.9 / 6.02e23 </w:t>
      </w:r>
      <w:r w:rsidRPr="00FD2C81">
        <w:rPr>
          <w:rFonts w:ascii="Consolas" w:eastAsia="Times New Roman" w:hAnsi="Consolas" w:cs="Times New Roman"/>
          <w:color w:val="228B22"/>
          <w:sz w:val="21"/>
          <w:szCs w:val="21"/>
        </w:rPr>
        <w:t>% mass of one molecule of paclitaxel</w:t>
      </w:r>
    </w:p>
    <w:p w14:paraId="6EBD244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rdp</w:t>
      </w:r>
      <w:proofErr w:type="spellEnd"/>
      <w:r w:rsidRPr="00FD2C81">
        <w:rPr>
          <w:rFonts w:ascii="Consolas" w:eastAsia="Times New Roman" w:hAnsi="Consolas" w:cs="Times New Roman"/>
          <w:color w:val="000000"/>
          <w:sz w:val="21"/>
          <w:szCs w:val="21"/>
        </w:rPr>
        <w:t xml:space="preserve"> = 0;</w:t>
      </w:r>
    </w:p>
    <w:p w14:paraId="6924D92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45ABC400"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ras</w:t>
      </w:r>
      <w:proofErr w:type="spellEnd"/>
      <w:r w:rsidRPr="00FD2C81">
        <w:rPr>
          <w:rFonts w:ascii="Consolas" w:eastAsia="Times New Roman" w:hAnsi="Consolas" w:cs="Times New Roman"/>
          <w:color w:val="000000"/>
          <w:sz w:val="21"/>
          <w:szCs w:val="21"/>
        </w:rPr>
        <w:t xml:space="preserve"> = 0 * a;</w:t>
      </w:r>
    </w:p>
    <w:p w14:paraId="698B0020"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w:t>
      </w:r>
      <w:proofErr w:type="spellStart"/>
      <w:r w:rsidRPr="00FD2C81">
        <w:rPr>
          <w:rFonts w:ascii="Consolas" w:eastAsia="Times New Roman" w:hAnsi="Consolas" w:cs="Times New Roman"/>
          <w:color w:val="228B22"/>
          <w:sz w:val="21"/>
          <w:szCs w:val="21"/>
        </w:rPr>
        <w:t>dxdt</w:t>
      </w:r>
      <w:proofErr w:type="spellEnd"/>
      <w:r w:rsidRPr="00FD2C81">
        <w:rPr>
          <w:rFonts w:ascii="Consolas" w:eastAsia="Times New Roman" w:hAnsi="Consolas" w:cs="Times New Roman"/>
          <w:color w:val="228B22"/>
          <w:sz w:val="21"/>
          <w:szCs w:val="21"/>
        </w:rPr>
        <w:t xml:space="preserve"> = F1 * C1 - (</w:t>
      </w:r>
      <w:proofErr w:type="spellStart"/>
      <w:r w:rsidRPr="00FD2C81">
        <w:rPr>
          <w:rFonts w:ascii="Consolas" w:eastAsia="Times New Roman" w:hAnsi="Consolas" w:cs="Times New Roman"/>
          <w:color w:val="228B22"/>
          <w:sz w:val="21"/>
          <w:szCs w:val="21"/>
        </w:rPr>
        <w:t>rxe</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rxd</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rxa</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Wx</w:t>
      </w:r>
      <w:proofErr w:type="spellEnd"/>
      <w:r w:rsidRPr="00FD2C81">
        <w:rPr>
          <w:rFonts w:ascii="Consolas" w:eastAsia="Times New Roman" w:hAnsi="Consolas" w:cs="Times New Roman"/>
          <w:color w:val="228B22"/>
          <w:sz w:val="21"/>
          <w:szCs w:val="21"/>
        </w:rPr>
        <w:t xml:space="preserve"> * Vs1; % [g/h]</w:t>
      </w:r>
    </w:p>
    <w:p w14:paraId="1490BA7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x = x + F1 * C1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rxe</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Wx</w:t>
      </w:r>
      <w:proofErr w:type="spellEnd"/>
      <w:r w:rsidRPr="00FD2C81">
        <w:rPr>
          <w:rFonts w:ascii="Consolas" w:eastAsia="Times New Roman" w:hAnsi="Consolas" w:cs="Times New Roman"/>
          <w:color w:val="000000"/>
          <w:sz w:val="21"/>
          <w:szCs w:val="21"/>
        </w:rPr>
        <w:t xml:space="preserve"> * Vs1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[g]</w:t>
      </w:r>
    </w:p>
    <w:p w14:paraId="0F4D73B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x &lt; 0</w:t>
      </w:r>
    </w:p>
    <w:p w14:paraId="295C23B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x = 0;</w:t>
      </w:r>
    </w:p>
    <w:p w14:paraId="4ED227B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6F49D52B"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w:t>
      </w:r>
      <w:proofErr w:type="spellStart"/>
      <w:r w:rsidRPr="00FD2C81">
        <w:rPr>
          <w:rFonts w:ascii="Consolas" w:eastAsia="Times New Roman" w:hAnsi="Consolas" w:cs="Times New Roman"/>
          <w:color w:val="228B22"/>
          <w:sz w:val="21"/>
          <w:szCs w:val="21"/>
        </w:rPr>
        <w:t>dddt</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rxd</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Wx</w:t>
      </w:r>
      <w:proofErr w:type="spellEnd"/>
      <w:r w:rsidRPr="00FD2C81">
        <w:rPr>
          <w:rFonts w:ascii="Consolas" w:eastAsia="Times New Roman" w:hAnsi="Consolas" w:cs="Times New Roman"/>
          <w:color w:val="228B22"/>
          <w:sz w:val="21"/>
          <w:szCs w:val="21"/>
        </w:rPr>
        <w:t xml:space="preserve"> * Vs1 - </w:t>
      </w:r>
      <w:proofErr w:type="spellStart"/>
      <w:r w:rsidRPr="00FD2C81">
        <w:rPr>
          <w:rFonts w:ascii="Consolas" w:eastAsia="Times New Roman" w:hAnsi="Consolas" w:cs="Times New Roman"/>
          <w:color w:val="228B22"/>
          <w:sz w:val="21"/>
          <w:szCs w:val="21"/>
        </w:rPr>
        <w:t>rdp</w:t>
      </w:r>
      <w:proofErr w:type="spellEnd"/>
      <w:r w:rsidRPr="00FD2C81">
        <w:rPr>
          <w:rFonts w:ascii="Consolas" w:eastAsia="Times New Roman" w:hAnsi="Consolas" w:cs="Times New Roman"/>
          <w:color w:val="228B22"/>
          <w:sz w:val="21"/>
          <w:szCs w:val="21"/>
        </w:rPr>
        <w:t xml:space="preserve"> * Wd * Vs2; % [g/h]</w:t>
      </w:r>
    </w:p>
    <w:p w14:paraId="7E83B5F9"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d = d +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Wx</w:t>
      </w:r>
      <w:proofErr w:type="spellEnd"/>
      <w:r w:rsidRPr="00FD2C81">
        <w:rPr>
          <w:rFonts w:ascii="Consolas" w:eastAsia="Times New Roman" w:hAnsi="Consolas" w:cs="Times New Roman"/>
          <w:color w:val="000000"/>
          <w:sz w:val="21"/>
          <w:szCs w:val="21"/>
        </w:rPr>
        <w:t xml:space="preserve"> * Vs1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rdp</w:t>
      </w:r>
      <w:proofErr w:type="spellEnd"/>
      <w:r w:rsidRPr="00FD2C81">
        <w:rPr>
          <w:rFonts w:ascii="Consolas" w:eastAsia="Times New Roman" w:hAnsi="Consolas" w:cs="Times New Roman"/>
          <w:color w:val="000000"/>
          <w:sz w:val="21"/>
          <w:szCs w:val="21"/>
        </w:rPr>
        <w:t xml:space="preserve"> * Wd * Vs2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[g]</w:t>
      </w:r>
    </w:p>
    <w:p w14:paraId="1DE90C44"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d &lt; 0</w:t>
      </w:r>
    </w:p>
    <w:p w14:paraId="10885B7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d = 0;</w:t>
      </w:r>
    </w:p>
    <w:p w14:paraId="5A29474F"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7CA17730"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w:t>
      </w:r>
      <w:proofErr w:type="spellStart"/>
      <w:r w:rsidRPr="00FD2C81">
        <w:rPr>
          <w:rFonts w:ascii="Consolas" w:eastAsia="Times New Roman" w:hAnsi="Consolas" w:cs="Times New Roman"/>
          <w:color w:val="228B22"/>
          <w:sz w:val="21"/>
          <w:szCs w:val="21"/>
        </w:rPr>
        <w:t>dadt</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rxa</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Wx</w:t>
      </w:r>
      <w:proofErr w:type="spellEnd"/>
      <w:r w:rsidRPr="00FD2C81">
        <w:rPr>
          <w:rFonts w:ascii="Consolas" w:eastAsia="Times New Roman" w:hAnsi="Consolas" w:cs="Times New Roman"/>
          <w:color w:val="228B22"/>
          <w:sz w:val="21"/>
          <w:szCs w:val="21"/>
        </w:rPr>
        <w:t xml:space="preserve"> * Vs1 - </w:t>
      </w:r>
      <w:proofErr w:type="spellStart"/>
      <w:r w:rsidRPr="00FD2C81">
        <w:rPr>
          <w:rFonts w:ascii="Consolas" w:eastAsia="Times New Roman" w:hAnsi="Consolas" w:cs="Times New Roman"/>
          <w:color w:val="228B22"/>
          <w:sz w:val="21"/>
          <w:szCs w:val="21"/>
        </w:rPr>
        <w:t>ras</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Wa</w:t>
      </w:r>
      <w:proofErr w:type="spellEnd"/>
      <w:r w:rsidRPr="00FD2C81">
        <w:rPr>
          <w:rFonts w:ascii="Consolas" w:eastAsia="Times New Roman" w:hAnsi="Consolas" w:cs="Times New Roman"/>
          <w:color w:val="228B22"/>
          <w:sz w:val="21"/>
          <w:szCs w:val="21"/>
        </w:rPr>
        <w:t xml:space="preserve"> * Vs2; % [g/h]</w:t>
      </w:r>
    </w:p>
    <w:p w14:paraId="5966764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a = a +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Wx</w:t>
      </w:r>
      <w:proofErr w:type="spellEnd"/>
      <w:r w:rsidRPr="00FD2C81">
        <w:rPr>
          <w:rFonts w:ascii="Consolas" w:eastAsia="Times New Roman" w:hAnsi="Consolas" w:cs="Times New Roman"/>
          <w:color w:val="000000"/>
          <w:sz w:val="21"/>
          <w:szCs w:val="21"/>
        </w:rPr>
        <w:t xml:space="preserve"> * Vs1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ras</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Wa</w:t>
      </w:r>
      <w:proofErr w:type="spellEnd"/>
      <w:r w:rsidRPr="00FD2C81">
        <w:rPr>
          <w:rFonts w:ascii="Consolas" w:eastAsia="Times New Roman" w:hAnsi="Consolas" w:cs="Times New Roman"/>
          <w:color w:val="000000"/>
          <w:sz w:val="21"/>
          <w:szCs w:val="21"/>
        </w:rPr>
        <w:t xml:space="preserve"> * Vs2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[g]</w:t>
      </w:r>
    </w:p>
    <w:p w14:paraId="4AD57091"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a &lt; 0</w:t>
      </w:r>
    </w:p>
    <w:p w14:paraId="794C498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a = 0;</w:t>
      </w:r>
    </w:p>
    <w:p w14:paraId="7EADE4F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7035834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w:t>
      </w:r>
      <w:proofErr w:type="spellStart"/>
      <w:r w:rsidRPr="00FD2C81">
        <w:rPr>
          <w:rFonts w:ascii="Consolas" w:eastAsia="Times New Roman" w:hAnsi="Consolas" w:cs="Times New Roman"/>
          <w:color w:val="228B22"/>
          <w:sz w:val="21"/>
          <w:szCs w:val="21"/>
        </w:rPr>
        <w:t>dedt</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rxe</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Wx</w:t>
      </w:r>
      <w:proofErr w:type="spellEnd"/>
      <w:r w:rsidRPr="00FD2C81">
        <w:rPr>
          <w:rFonts w:ascii="Consolas" w:eastAsia="Times New Roman" w:hAnsi="Consolas" w:cs="Times New Roman"/>
          <w:color w:val="228B22"/>
          <w:sz w:val="21"/>
          <w:szCs w:val="21"/>
        </w:rPr>
        <w:t xml:space="preserve"> * Vs1; % [g/h]</w:t>
      </w:r>
    </w:p>
    <w:p w14:paraId="4FF98FB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e = e + </w:t>
      </w:r>
      <w:proofErr w:type="spellStart"/>
      <w:r w:rsidRPr="00FD2C81">
        <w:rPr>
          <w:rFonts w:ascii="Consolas" w:eastAsia="Times New Roman" w:hAnsi="Consolas" w:cs="Times New Roman"/>
          <w:color w:val="000000"/>
          <w:sz w:val="21"/>
          <w:szCs w:val="21"/>
        </w:rPr>
        <w:t>rxe</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Wx</w:t>
      </w:r>
      <w:proofErr w:type="spellEnd"/>
      <w:r w:rsidRPr="00FD2C81">
        <w:rPr>
          <w:rFonts w:ascii="Consolas" w:eastAsia="Times New Roman" w:hAnsi="Consolas" w:cs="Times New Roman"/>
          <w:color w:val="000000"/>
          <w:sz w:val="21"/>
          <w:szCs w:val="21"/>
        </w:rPr>
        <w:t xml:space="preserve"> * Vs1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[g]</w:t>
      </w:r>
    </w:p>
    <w:p w14:paraId="340B0206"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e &lt; 0</w:t>
      </w:r>
    </w:p>
    <w:p w14:paraId="25596FE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e = 0;</w:t>
      </w:r>
    </w:p>
    <w:p w14:paraId="7326D4F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33C43490"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w:t>
      </w:r>
      <w:proofErr w:type="spellStart"/>
      <w:r w:rsidRPr="00FD2C81">
        <w:rPr>
          <w:rFonts w:ascii="Consolas" w:eastAsia="Times New Roman" w:hAnsi="Consolas" w:cs="Times New Roman"/>
          <w:color w:val="228B22"/>
          <w:sz w:val="21"/>
          <w:szCs w:val="21"/>
        </w:rPr>
        <w:t>dsdt</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ras</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Wa</w:t>
      </w:r>
      <w:proofErr w:type="spellEnd"/>
      <w:r w:rsidRPr="00FD2C81">
        <w:rPr>
          <w:rFonts w:ascii="Consolas" w:eastAsia="Times New Roman" w:hAnsi="Consolas" w:cs="Times New Roman"/>
          <w:color w:val="228B22"/>
          <w:sz w:val="21"/>
          <w:szCs w:val="21"/>
        </w:rPr>
        <w:t xml:space="preserve"> * Vs2; % [g/h]</w:t>
      </w:r>
    </w:p>
    <w:p w14:paraId="09213A7A"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s = s + </w:t>
      </w:r>
      <w:proofErr w:type="spellStart"/>
      <w:r w:rsidRPr="00FD2C81">
        <w:rPr>
          <w:rFonts w:ascii="Consolas" w:eastAsia="Times New Roman" w:hAnsi="Consolas" w:cs="Times New Roman"/>
          <w:color w:val="000000"/>
          <w:sz w:val="21"/>
          <w:szCs w:val="21"/>
        </w:rPr>
        <w:t>ras</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Wa</w:t>
      </w:r>
      <w:proofErr w:type="spellEnd"/>
      <w:r w:rsidRPr="00FD2C81">
        <w:rPr>
          <w:rFonts w:ascii="Consolas" w:eastAsia="Times New Roman" w:hAnsi="Consolas" w:cs="Times New Roman"/>
          <w:color w:val="000000"/>
          <w:sz w:val="21"/>
          <w:szCs w:val="21"/>
        </w:rPr>
        <w:t xml:space="preserve"> * Vs2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p>
    <w:p w14:paraId="5ACD1CB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s &lt; 0</w:t>
      </w:r>
    </w:p>
    <w:p w14:paraId="09D3230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s = 0;</w:t>
      </w:r>
    </w:p>
    <w:p w14:paraId="03F44E4B"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4E6C38EF"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C2 = p / V; </w:t>
      </w:r>
      <w:r w:rsidRPr="00FD2C81">
        <w:rPr>
          <w:rFonts w:ascii="Consolas" w:eastAsia="Times New Roman" w:hAnsi="Consolas" w:cs="Times New Roman"/>
          <w:color w:val="228B22"/>
          <w:sz w:val="21"/>
          <w:szCs w:val="21"/>
        </w:rPr>
        <w:t>% [g/L]</w:t>
      </w:r>
    </w:p>
    <w:p w14:paraId="28D110A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w:t>
      </w:r>
      <w:proofErr w:type="spellStart"/>
      <w:r w:rsidRPr="00FD2C81">
        <w:rPr>
          <w:rFonts w:ascii="Consolas" w:eastAsia="Times New Roman" w:hAnsi="Consolas" w:cs="Times New Roman"/>
          <w:color w:val="228B22"/>
          <w:sz w:val="21"/>
          <w:szCs w:val="21"/>
        </w:rPr>
        <w:t>dpdt</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rdp</w:t>
      </w:r>
      <w:proofErr w:type="spellEnd"/>
      <w:r w:rsidRPr="00FD2C81">
        <w:rPr>
          <w:rFonts w:ascii="Consolas" w:eastAsia="Times New Roman" w:hAnsi="Consolas" w:cs="Times New Roman"/>
          <w:color w:val="228B22"/>
          <w:sz w:val="21"/>
          <w:szCs w:val="21"/>
        </w:rPr>
        <w:t xml:space="preserve"> * Vs2 - F2 * C2</w:t>
      </w:r>
    </w:p>
    <w:p w14:paraId="77798D3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p = p + </w:t>
      </w:r>
      <w:proofErr w:type="spellStart"/>
      <w:r w:rsidRPr="00FD2C81">
        <w:rPr>
          <w:rFonts w:ascii="Consolas" w:eastAsia="Times New Roman" w:hAnsi="Consolas" w:cs="Times New Roman"/>
          <w:color w:val="000000"/>
          <w:sz w:val="21"/>
          <w:szCs w:val="21"/>
        </w:rPr>
        <w:t>rdp</w:t>
      </w:r>
      <w:proofErr w:type="spellEnd"/>
      <w:r w:rsidRPr="00FD2C81">
        <w:rPr>
          <w:rFonts w:ascii="Consolas" w:eastAsia="Times New Roman" w:hAnsi="Consolas" w:cs="Times New Roman"/>
          <w:color w:val="000000"/>
          <w:sz w:val="21"/>
          <w:szCs w:val="21"/>
        </w:rPr>
        <w:t xml:space="preserve"> * Vs2 * Wd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 F2 * C2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[g]</w:t>
      </w:r>
    </w:p>
    <w:p w14:paraId="0D2C7FE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p &lt; 0</w:t>
      </w:r>
    </w:p>
    <w:p w14:paraId="7F33AED6"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p = 0;</w:t>
      </w:r>
    </w:p>
    <w:p w14:paraId="7CC7337C"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010F240C"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
    <w:p w14:paraId="3CE6878C"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w:t>
      </w:r>
      <w:proofErr w:type="spellStart"/>
      <w:r w:rsidRPr="00FD2C81">
        <w:rPr>
          <w:rFonts w:ascii="Consolas" w:eastAsia="Times New Roman" w:hAnsi="Consolas" w:cs="Times New Roman"/>
          <w:color w:val="228B22"/>
          <w:sz w:val="21"/>
          <w:szCs w:val="21"/>
        </w:rPr>
        <w:t>dmdt</w:t>
      </w:r>
      <w:proofErr w:type="spellEnd"/>
      <w:r w:rsidRPr="00FD2C81">
        <w:rPr>
          <w:rFonts w:ascii="Consolas" w:eastAsia="Times New Roman" w:hAnsi="Consolas" w:cs="Times New Roman"/>
          <w:color w:val="228B22"/>
          <w:sz w:val="21"/>
          <w:szCs w:val="21"/>
        </w:rPr>
        <w:t xml:space="preserve"> = F1 * C1 - F2 * C2; % [g/h]</w:t>
      </w:r>
    </w:p>
    <w:p w14:paraId="72EADF9F"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m = m + F1 * C1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 F2 * C2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[g]</w:t>
      </w:r>
    </w:p>
    <w:p w14:paraId="3791D34B"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m &lt; 0</w:t>
      </w:r>
    </w:p>
    <w:p w14:paraId="7063B9E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m = 0;</w:t>
      </w:r>
    </w:p>
    <w:p w14:paraId="3CDF2AE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587DE06B"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dms1dt = F1 * C1 - Vs1 * </w:t>
      </w:r>
      <w:proofErr w:type="spellStart"/>
      <w:r w:rsidRPr="00FD2C81">
        <w:rPr>
          <w:rFonts w:ascii="Consolas" w:eastAsia="Times New Roman" w:hAnsi="Consolas" w:cs="Times New Roman"/>
          <w:color w:val="228B22"/>
          <w:sz w:val="21"/>
          <w:szCs w:val="21"/>
        </w:rPr>
        <w:t>Wx</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rxd</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rxa</w:t>
      </w:r>
      <w:proofErr w:type="spellEnd"/>
      <w:r w:rsidRPr="00FD2C81">
        <w:rPr>
          <w:rFonts w:ascii="Consolas" w:eastAsia="Times New Roman" w:hAnsi="Consolas" w:cs="Times New Roman"/>
          <w:color w:val="228B22"/>
          <w:sz w:val="21"/>
          <w:szCs w:val="21"/>
        </w:rPr>
        <w:t>); % [g/h]</w:t>
      </w:r>
    </w:p>
    <w:p w14:paraId="7017566A"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ms1 = ms1 + F1 * C1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 Vs1 * </w:t>
      </w:r>
      <w:proofErr w:type="spellStart"/>
      <w:r w:rsidRPr="00FD2C81">
        <w:rPr>
          <w:rFonts w:ascii="Consolas" w:eastAsia="Times New Roman" w:hAnsi="Consolas" w:cs="Times New Roman"/>
          <w:color w:val="000000"/>
          <w:sz w:val="21"/>
          <w:szCs w:val="21"/>
        </w:rPr>
        <w:t>Wx</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[g]</w:t>
      </w:r>
    </w:p>
    <w:p w14:paraId="4A5B0FC7"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ms1 &lt; 0</w:t>
      </w:r>
    </w:p>
    <w:p w14:paraId="2279151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ms1 = 0;</w:t>
      </w:r>
    </w:p>
    <w:p w14:paraId="1A2AFE5B"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7E6CAB37"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xml:space="preserve">% integrate dms2dt = Vs1 * </w:t>
      </w:r>
      <w:proofErr w:type="spellStart"/>
      <w:r w:rsidRPr="00FD2C81">
        <w:rPr>
          <w:rFonts w:ascii="Consolas" w:eastAsia="Times New Roman" w:hAnsi="Consolas" w:cs="Times New Roman"/>
          <w:color w:val="228B22"/>
          <w:sz w:val="21"/>
          <w:szCs w:val="21"/>
        </w:rPr>
        <w:t>Wx</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rxd</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rxa</w:t>
      </w:r>
      <w:proofErr w:type="spellEnd"/>
      <w:r w:rsidRPr="00FD2C81">
        <w:rPr>
          <w:rFonts w:ascii="Consolas" w:eastAsia="Times New Roman" w:hAnsi="Consolas" w:cs="Times New Roman"/>
          <w:color w:val="228B22"/>
          <w:sz w:val="21"/>
          <w:szCs w:val="21"/>
        </w:rPr>
        <w:t>) - F2 * C2; % [g/h]</w:t>
      </w:r>
    </w:p>
    <w:p w14:paraId="29F16C1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ms2 = ms2 + Vs1 * </w:t>
      </w:r>
      <w:proofErr w:type="spellStart"/>
      <w:r w:rsidRPr="00FD2C81">
        <w:rPr>
          <w:rFonts w:ascii="Consolas" w:eastAsia="Times New Roman" w:hAnsi="Consolas" w:cs="Times New Roman"/>
          <w:color w:val="000000"/>
          <w:sz w:val="21"/>
          <w:szCs w:val="21"/>
        </w:rPr>
        <w:t>Wx</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 F2 * C2 * </w:t>
      </w:r>
      <w:proofErr w:type="spellStart"/>
      <w:r w:rsidRPr="00FD2C81">
        <w:rPr>
          <w:rFonts w:ascii="Consolas" w:eastAsia="Times New Roman" w:hAnsi="Consolas" w:cs="Times New Roman"/>
          <w:color w:val="000000"/>
          <w:sz w:val="21"/>
          <w:szCs w:val="21"/>
        </w:rPr>
        <w:t>delt</w:t>
      </w:r>
      <w:proofErr w:type="spellEnd"/>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[g]</w:t>
      </w:r>
    </w:p>
    <w:p w14:paraId="2DCCAC29"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lastRenderedPageBreak/>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ms2 &lt; 0</w:t>
      </w:r>
    </w:p>
    <w:p w14:paraId="1FF579C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ms2 = 0;</w:t>
      </w:r>
    </w:p>
    <w:p w14:paraId="274CF1A7"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4DDF55E7"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
    <w:p w14:paraId="0BEF6EA4"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Assuming Subsystems Maintain a constant temperature</w:t>
      </w:r>
    </w:p>
    <w:p w14:paraId="7B74366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dhs1dt = Vs1 * (</w:t>
      </w:r>
      <w:proofErr w:type="spellStart"/>
      <w:r w:rsidRPr="00FD2C81">
        <w:rPr>
          <w:rFonts w:ascii="Consolas" w:eastAsia="Times New Roman" w:hAnsi="Consolas" w:cs="Times New Roman"/>
          <w:color w:val="228B22"/>
          <w:sz w:val="21"/>
          <w:szCs w:val="21"/>
        </w:rPr>
        <w:t>Hxd</w:t>
      </w:r>
      <w:proofErr w:type="spellEnd"/>
      <w:r w:rsidRPr="00FD2C81">
        <w:rPr>
          <w:rFonts w:ascii="Consolas" w:eastAsia="Times New Roman" w:hAnsi="Consolas" w:cs="Times New Roman"/>
          <w:color w:val="228B22"/>
          <w:sz w:val="21"/>
          <w:szCs w:val="21"/>
        </w:rPr>
        <w:t xml:space="preserve"> * Wd * </w:t>
      </w:r>
      <w:proofErr w:type="spellStart"/>
      <w:r w:rsidRPr="00FD2C81">
        <w:rPr>
          <w:rFonts w:ascii="Consolas" w:eastAsia="Times New Roman" w:hAnsi="Consolas" w:cs="Times New Roman"/>
          <w:color w:val="228B22"/>
          <w:sz w:val="21"/>
          <w:szCs w:val="21"/>
        </w:rPr>
        <w:t>rxd</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Hxa</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Wa</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rxa</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Hxe</w:t>
      </w:r>
      <w:proofErr w:type="spellEnd"/>
      <w:r w:rsidRPr="00FD2C81">
        <w:rPr>
          <w:rFonts w:ascii="Consolas" w:eastAsia="Times New Roman" w:hAnsi="Consolas" w:cs="Times New Roman"/>
          <w:color w:val="228B22"/>
          <w:sz w:val="21"/>
          <w:szCs w:val="21"/>
        </w:rPr>
        <w:t xml:space="preserve"> * We * </w:t>
      </w:r>
      <w:proofErr w:type="spellStart"/>
      <w:r w:rsidRPr="00FD2C81">
        <w:rPr>
          <w:rFonts w:ascii="Consolas" w:eastAsia="Times New Roman" w:hAnsi="Consolas" w:cs="Times New Roman"/>
          <w:color w:val="228B22"/>
          <w:sz w:val="21"/>
          <w:szCs w:val="21"/>
        </w:rPr>
        <w:t>rxe</w:t>
      </w:r>
      <w:proofErr w:type="spellEnd"/>
      <w:r w:rsidRPr="00FD2C81">
        <w:rPr>
          <w:rFonts w:ascii="Consolas" w:eastAsia="Times New Roman" w:hAnsi="Consolas" w:cs="Times New Roman"/>
          <w:color w:val="228B22"/>
          <w:sz w:val="21"/>
          <w:szCs w:val="21"/>
        </w:rPr>
        <w:t>) - F6</w:t>
      </w:r>
    </w:p>
    <w:p w14:paraId="34573F4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F6 = Vs1 * </w:t>
      </w:r>
      <w:proofErr w:type="spellStart"/>
      <w:r w:rsidRPr="00FD2C81">
        <w:rPr>
          <w:rFonts w:ascii="Consolas" w:eastAsia="Times New Roman" w:hAnsi="Consolas" w:cs="Times New Roman"/>
          <w:color w:val="000000"/>
          <w:sz w:val="21"/>
          <w:szCs w:val="21"/>
        </w:rPr>
        <w:t>Wx</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Hxd</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rxd</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Hxa</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rxa</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Hxe</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rxe</w:t>
      </w:r>
      <w:proofErr w:type="spellEnd"/>
      <w:r w:rsidRPr="00FD2C81">
        <w:rPr>
          <w:rFonts w:ascii="Consolas" w:eastAsia="Times New Roman" w:hAnsi="Consolas" w:cs="Times New Roman"/>
          <w:color w:val="000000"/>
          <w:sz w:val="21"/>
          <w:szCs w:val="21"/>
        </w:rPr>
        <w:t>);</w:t>
      </w:r>
    </w:p>
    <w:p w14:paraId="122302A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F6 &lt; 0</w:t>
      </w:r>
    </w:p>
    <w:p w14:paraId="642A5AB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F6 = 0;</w:t>
      </w:r>
    </w:p>
    <w:p w14:paraId="47E6532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6A11D07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dhs2dt = Vs2 * (</w:t>
      </w:r>
      <w:proofErr w:type="spellStart"/>
      <w:r w:rsidRPr="00FD2C81">
        <w:rPr>
          <w:rFonts w:ascii="Consolas" w:eastAsia="Times New Roman" w:hAnsi="Consolas" w:cs="Times New Roman"/>
          <w:color w:val="228B22"/>
          <w:sz w:val="21"/>
          <w:szCs w:val="21"/>
        </w:rPr>
        <w:t>Hdp</w:t>
      </w:r>
      <w:proofErr w:type="spellEnd"/>
      <w:r w:rsidRPr="00FD2C81">
        <w:rPr>
          <w:rFonts w:ascii="Consolas" w:eastAsia="Times New Roman" w:hAnsi="Consolas" w:cs="Times New Roman"/>
          <w:color w:val="228B22"/>
          <w:sz w:val="21"/>
          <w:szCs w:val="21"/>
        </w:rPr>
        <w:t xml:space="preserve"> * Wp * </w:t>
      </w:r>
      <w:proofErr w:type="spellStart"/>
      <w:r w:rsidRPr="00FD2C81">
        <w:rPr>
          <w:rFonts w:ascii="Consolas" w:eastAsia="Times New Roman" w:hAnsi="Consolas" w:cs="Times New Roman"/>
          <w:color w:val="228B22"/>
          <w:sz w:val="21"/>
          <w:szCs w:val="21"/>
        </w:rPr>
        <w:t>rdp</w:t>
      </w:r>
      <w:proofErr w:type="spellEnd"/>
      <w:r w:rsidRPr="00FD2C81">
        <w:rPr>
          <w:rFonts w:ascii="Consolas" w:eastAsia="Times New Roman" w:hAnsi="Consolas" w:cs="Times New Roman"/>
          <w:color w:val="228B22"/>
          <w:sz w:val="21"/>
          <w:szCs w:val="21"/>
        </w:rPr>
        <w:t xml:space="preserve"> + Has * </w:t>
      </w:r>
      <w:proofErr w:type="spellStart"/>
      <w:r w:rsidRPr="00FD2C81">
        <w:rPr>
          <w:rFonts w:ascii="Consolas" w:eastAsia="Times New Roman" w:hAnsi="Consolas" w:cs="Times New Roman"/>
          <w:color w:val="228B22"/>
          <w:sz w:val="21"/>
          <w:szCs w:val="21"/>
        </w:rPr>
        <w:t>Ws</w:t>
      </w:r>
      <w:proofErr w:type="spellEnd"/>
      <w:r w:rsidRPr="00FD2C81">
        <w:rPr>
          <w:rFonts w:ascii="Consolas" w:eastAsia="Times New Roman" w:hAnsi="Consolas" w:cs="Times New Roman"/>
          <w:color w:val="228B22"/>
          <w:sz w:val="21"/>
          <w:szCs w:val="21"/>
        </w:rPr>
        <w:t xml:space="preserve"> * </w:t>
      </w:r>
      <w:proofErr w:type="spellStart"/>
      <w:r w:rsidRPr="00FD2C81">
        <w:rPr>
          <w:rFonts w:ascii="Consolas" w:eastAsia="Times New Roman" w:hAnsi="Consolas" w:cs="Times New Roman"/>
          <w:color w:val="228B22"/>
          <w:sz w:val="21"/>
          <w:szCs w:val="21"/>
        </w:rPr>
        <w:t>ras</w:t>
      </w:r>
      <w:proofErr w:type="spellEnd"/>
      <w:r w:rsidRPr="00FD2C81">
        <w:rPr>
          <w:rFonts w:ascii="Consolas" w:eastAsia="Times New Roman" w:hAnsi="Consolas" w:cs="Times New Roman"/>
          <w:color w:val="228B22"/>
          <w:sz w:val="21"/>
          <w:szCs w:val="21"/>
        </w:rPr>
        <w:t>) - F7</w:t>
      </w:r>
    </w:p>
    <w:p w14:paraId="4878683C"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F7 = Vs2 * (</w:t>
      </w:r>
      <w:proofErr w:type="spellStart"/>
      <w:r w:rsidRPr="00FD2C81">
        <w:rPr>
          <w:rFonts w:ascii="Consolas" w:eastAsia="Times New Roman" w:hAnsi="Consolas" w:cs="Times New Roman"/>
          <w:color w:val="000000"/>
          <w:sz w:val="21"/>
          <w:szCs w:val="21"/>
        </w:rPr>
        <w:t>Hdp</w:t>
      </w:r>
      <w:proofErr w:type="spellEnd"/>
      <w:r w:rsidRPr="00FD2C81">
        <w:rPr>
          <w:rFonts w:ascii="Consolas" w:eastAsia="Times New Roman" w:hAnsi="Consolas" w:cs="Times New Roman"/>
          <w:color w:val="000000"/>
          <w:sz w:val="21"/>
          <w:szCs w:val="21"/>
        </w:rPr>
        <w:t xml:space="preserve"> * Wd * </w:t>
      </w:r>
      <w:proofErr w:type="spellStart"/>
      <w:r w:rsidRPr="00FD2C81">
        <w:rPr>
          <w:rFonts w:ascii="Consolas" w:eastAsia="Times New Roman" w:hAnsi="Consolas" w:cs="Times New Roman"/>
          <w:color w:val="000000"/>
          <w:sz w:val="21"/>
          <w:szCs w:val="21"/>
        </w:rPr>
        <w:t>rdp</w:t>
      </w:r>
      <w:proofErr w:type="spellEnd"/>
      <w:r w:rsidRPr="00FD2C81">
        <w:rPr>
          <w:rFonts w:ascii="Consolas" w:eastAsia="Times New Roman" w:hAnsi="Consolas" w:cs="Times New Roman"/>
          <w:color w:val="000000"/>
          <w:sz w:val="21"/>
          <w:szCs w:val="21"/>
        </w:rPr>
        <w:t xml:space="preserve"> + Has * </w:t>
      </w:r>
      <w:proofErr w:type="spellStart"/>
      <w:r w:rsidRPr="00FD2C81">
        <w:rPr>
          <w:rFonts w:ascii="Consolas" w:eastAsia="Times New Roman" w:hAnsi="Consolas" w:cs="Times New Roman"/>
          <w:color w:val="000000"/>
          <w:sz w:val="21"/>
          <w:szCs w:val="21"/>
        </w:rPr>
        <w:t>Wa</w:t>
      </w:r>
      <w:proofErr w:type="spellEnd"/>
      <w:r w:rsidRPr="00FD2C81">
        <w:rPr>
          <w:rFonts w:ascii="Consolas" w:eastAsia="Times New Roman" w:hAnsi="Consolas" w:cs="Times New Roman"/>
          <w:color w:val="000000"/>
          <w:sz w:val="21"/>
          <w:szCs w:val="21"/>
        </w:rPr>
        <w:t xml:space="preserve"> * </w:t>
      </w:r>
      <w:proofErr w:type="spellStart"/>
      <w:r w:rsidRPr="00FD2C81">
        <w:rPr>
          <w:rFonts w:ascii="Consolas" w:eastAsia="Times New Roman" w:hAnsi="Consolas" w:cs="Times New Roman"/>
          <w:color w:val="000000"/>
          <w:sz w:val="21"/>
          <w:szCs w:val="21"/>
        </w:rPr>
        <w:t>ras</w:t>
      </w:r>
      <w:proofErr w:type="spellEnd"/>
      <w:r w:rsidRPr="00FD2C81">
        <w:rPr>
          <w:rFonts w:ascii="Consolas" w:eastAsia="Times New Roman" w:hAnsi="Consolas" w:cs="Times New Roman"/>
          <w:color w:val="000000"/>
          <w:sz w:val="21"/>
          <w:szCs w:val="21"/>
        </w:rPr>
        <w:t>);</w:t>
      </w:r>
    </w:p>
    <w:p w14:paraId="4E43A64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r w:rsidRPr="00FD2C81">
        <w:rPr>
          <w:rFonts w:ascii="Consolas" w:eastAsia="Times New Roman" w:hAnsi="Consolas" w:cs="Times New Roman"/>
          <w:color w:val="000000"/>
          <w:sz w:val="21"/>
          <w:szCs w:val="21"/>
        </w:rPr>
        <w:t>F7 &lt; 0</w:t>
      </w:r>
    </w:p>
    <w:p w14:paraId="144FD661"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F7 = 0;</w:t>
      </w:r>
    </w:p>
    <w:p w14:paraId="55E00B1F"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0F1793D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
    <w:p w14:paraId="168F179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228B22"/>
          <w:sz w:val="21"/>
          <w:szCs w:val="21"/>
        </w:rPr>
        <w:t>% Assume F3 = 0</w:t>
      </w:r>
    </w:p>
    <w:p w14:paraId="0A89B59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F3 = 0; </w:t>
      </w:r>
      <w:r w:rsidRPr="00FD2C81">
        <w:rPr>
          <w:rFonts w:ascii="Consolas" w:eastAsia="Times New Roman" w:hAnsi="Consolas" w:cs="Times New Roman"/>
          <w:color w:val="228B22"/>
          <w:sz w:val="21"/>
          <w:szCs w:val="21"/>
        </w:rPr>
        <w:t>% [J/h]</w:t>
      </w:r>
    </w:p>
    <w:p w14:paraId="6007DCE9"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dhdt</w:t>
      </w:r>
      <w:proofErr w:type="spellEnd"/>
      <w:r w:rsidRPr="00FD2C81">
        <w:rPr>
          <w:rFonts w:ascii="Consolas" w:eastAsia="Times New Roman" w:hAnsi="Consolas" w:cs="Times New Roman"/>
          <w:color w:val="000000"/>
          <w:sz w:val="21"/>
          <w:szCs w:val="21"/>
        </w:rPr>
        <w:t xml:space="preserve"> = F6 + F7 - F3;</w:t>
      </w:r>
    </w:p>
    <w:p w14:paraId="28B2B0EF"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 xml:space="preserve">if </w:t>
      </w:r>
      <w:proofErr w:type="spellStart"/>
      <w:r w:rsidRPr="00FD2C81">
        <w:rPr>
          <w:rFonts w:ascii="Consolas" w:eastAsia="Times New Roman" w:hAnsi="Consolas" w:cs="Times New Roman"/>
          <w:color w:val="000000"/>
          <w:sz w:val="21"/>
          <w:szCs w:val="21"/>
        </w:rPr>
        <w:t>dhdt</w:t>
      </w:r>
      <w:proofErr w:type="spellEnd"/>
      <w:r w:rsidRPr="00FD2C81">
        <w:rPr>
          <w:rFonts w:ascii="Consolas" w:eastAsia="Times New Roman" w:hAnsi="Consolas" w:cs="Times New Roman"/>
          <w:color w:val="000000"/>
          <w:sz w:val="21"/>
          <w:szCs w:val="21"/>
        </w:rPr>
        <w:t xml:space="preserve"> &lt; 0</w:t>
      </w:r>
    </w:p>
    <w:p w14:paraId="6A3A95F1"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proofErr w:type="spellStart"/>
      <w:r w:rsidRPr="00FD2C81">
        <w:rPr>
          <w:rFonts w:ascii="Consolas" w:eastAsia="Times New Roman" w:hAnsi="Consolas" w:cs="Times New Roman"/>
          <w:color w:val="000000"/>
          <w:sz w:val="21"/>
          <w:szCs w:val="21"/>
        </w:rPr>
        <w:t>dhdt</w:t>
      </w:r>
      <w:proofErr w:type="spellEnd"/>
      <w:r w:rsidRPr="00FD2C81">
        <w:rPr>
          <w:rFonts w:ascii="Consolas" w:eastAsia="Times New Roman" w:hAnsi="Consolas" w:cs="Times New Roman"/>
          <w:color w:val="000000"/>
          <w:sz w:val="21"/>
          <w:szCs w:val="21"/>
        </w:rPr>
        <w:t xml:space="preserve"> = 0;</w:t>
      </w:r>
    </w:p>
    <w:p w14:paraId="64972593"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w:t>
      </w:r>
      <w:r w:rsidRPr="00FD2C81">
        <w:rPr>
          <w:rFonts w:ascii="Consolas" w:eastAsia="Times New Roman" w:hAnsi="Consolas" w:cs="Times New Roman"/>
          <w:color w:val="0000FF"/>
          <w:sz w:val="21"/>
          <w:szCs w:val="21"/>
        </w:rPr>
        <w:t>end</w:t>
      </w:r>
    </w:p>
    <w:p w14:paraId="15896F3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00"/>
          <w:sz w:val="21"/>
          <w:szCs w:val="21"/>
        </w:rPr>
        <w:t xml:space="preserve">    T = T + </w:t>
      </w:r>
      <w:proofErr w:type="spellStart"/>
      <w:r w:rsidRPr="00FD2C81">
        <w:rPr>
          <w:rFonts w:ascii="Consolas" w:eastAsia="Times New Roman" w:hAnsi="Consolas" w:cs="Times New Roman"/>
          <w:color w:val="000000"/>
          <w:sz w:val="21"/>
          <w:szCs w:val="21"/>
        </w:rPr>
        <w:t>dhdt</w:t>
      </w:r>
      <w:proofErr w:type="spellEnd"/>
      <w:r w:rsidRPr="00FD2C81">
        <w:rPr>
          <w:rFonts w:ascii="Consolas" w:eastAsia="Times New Roman" w:hAnsi="Consolas" w:cs="Times New Roman"/>
          <w:color w:val="000000"/>
          <w:sz w:val="21"/>
          <w:szCs w:val="21"/>
        </w:rPr>
        <w:t xml:space="preserve"> / (e + s + (</w:t>
      </w:r>
      <w:proofErr w:type="spellStart"/>
      <w:r w:rsidRPr="00FD2C81">
        <w:rPr>
          <w:rFonts w:ascii="Consolas" w:eastAsia="Times New Roman" w:hAnsi="Consolas" w:cs="Times New Roman"/>
          <w:color w:val="000000"/>
          <w:sz w:val="21"/>
          <w:szCs w:val="21"/>
        </w:rPr>
        <w:t>rho_water</w:t>
      </w:r>
      <w:proofErr w:type="spellEnd"/>
      <w:r w:rsidRPr="00FD2C81">
        <w:rPr>
          <w:rFonts w:ascii="Consolas" w:eastAsia="Times New Roman" w:hAnsi="Consolas" w:cs="Times New Roman"/>
          <w:color w:val="000000"/>
          <w:sz w:val="21"/>
          <w:szCs w:val="21"/>
        </w:rPr>
        <w:t xml:space="preserve"> - (e + s)) * V * cp); </w:t>
      </w:r>
      <w:r w:rsidRPr="00FD2C81">
        <w:rPr>
          <w:rFonts w:ascii="Consolas" w:eastAsia="Times New Roman" w:hAnsi="Consolas" w:cs="Times New Roman"/>
          <w:color w:val="228B22"/>
          <w:sz w:val="21"/>
          <w:szCs w:val="21"/>
        </w:rPr>
        <w:t>% [K]</w:t>
      </w:r>
    </w:p>
    <w:p w14:paraId="547D5425"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r w:rsidRPr="00FD2C81">
        <w:rPr>
          <w:rFonts w:ascii="Consolas" w:eastAsia="Times New Roman" w:hAnsi="Consolas" w:cs="Times New Roman"/>
          <w:color w:val="0000FF"/>
          <w:sz w:val="21"/>
          <w:szCs w:val="21"/>
        </w:rPr>
        <w:t>end</w:t>
      </w:r>
    </w:p>
    <w:p w14:paraId="6711F93D"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gramStart"/>
      <w:r w:rsidRPr="00FD2C81">
        <w:rPr>
          <w:rFonts w:ascii="Consolas" w:eastAsia="Times New Roman" w:hAnsi="Consolas" w:cs="Times New Roman"/>
          <w:color w:val="000000"/>
          <w:sz w:val="21"/>
          <w:szCs w:val="21"/>
        </w:rPr>
        <w:t>plot(</w:t>
      </w:r>
      <w:proofErr w:type="gramEnd"/>
      <w:r w:rsidRPr="00FD2C81">
        <w:rPr>
          <w:rFonts w:ascii="Consolas" w:eastAsia="Times New Roman" w:hAnsi="Consolas" w:cs="Times New Roman"/>
          <w:color w:val="000000"/>
          <w:sz w:val="21"/>
          <w:szCs w:val="21"/>
        </w:rPr>
        <w:t xml:space="preserve">time, </w:t>
      </w:r>
      <w:proofErr w:type="spellStart"/>
      <w:r w:rsidRPr="00FD2C81">
        <w:rPr>
          <w:rFonts w:ascii="Consolas" w:eastAsia="Times New Roman" w:hAnsi="Consolas" w:cs="Times New Roman"/>
          <w:color w:val="000000"/>
          <w:sz w:val="21"/>
          <w:szCs w:val="21"/>
        </w:rPr>
        <w:t>p_t</w:t>
      </w:r>
      <w:proofErr w:type="spellEnd"/>
      <w:r w:rsidRPr="00FD2C81">
        <w:rPr>
          <w:rFonts w:ascii="Consolas" w:eastAsia="Times New Roman" w:hAnsi="Consolas" w:cs="Times New Roman"/>
          <w:color w:val="000000"/>
          <w:sz w:val="21"/>
          <w:szCs w:val="21"/>
        </w:rPr>
        <w:t>)</w:t>
      </w:r>
    </w:p>
    <w:p w14:paraId="37938548"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gramStart"/>
      <w:r w:rsidRPr="00FD2C81">
        <w:rPr>
          <w:rFonts w:ascii="Consolas" w:eastAsia="Times New Roman" w:hAnsi="Consolas" w:cs="Times New Roman"/>
          <w:color w:val="000000"/>
          <w:sz w:val="21"/>
          <w:szCs w:val="21"/>
        </w:rPr>
        <w:t>title(</w:t>
      </w:r>
      <w:proofErr w:type="gramEnd"/>
      <w:r w:rsidRPr="00FD2C81">
        <w:rPr>
          <w:rFonts w:ascii="Consolas" w:eastAsia="Times New Roman" w:hAnsi="Consolas" w:cs="Times New Roman"/>
          <w:color w:val="A020F0"/>
          <w:sz w:val="21"/>
          <w:szCs w:val="21"/>
        </w:rPr>
        <w:t>'Paclitaxel Mass in Reactor over Time'</w:t>
      </w:r>
      <w:r w:rsidRPr="00FD2C81">
        <w:rPr>
          <w:rFonts w:ascii="Consolas" w:eastAsia="Times New Roman" w:hAnsi="Consolas" w:cs="Times New Roman"/>
          <w:color w:val="000000"/>
          <w:sz w:val="21"/>
          <w:szCs w:val="21"/>
        </w:rPr>
        <w:t>)</w:t>
      </w:r>
    </w:p>
    <w:p w14:paraId="316CF91E"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proofErr w:type="gramStart"/>
      <w:r w:rsidRPr="00FD2C81">
        <w:rPr>
          <w:rFonts w:ascii="Consolas" w:eastAsia="Times New Roman" w:hAnsi="Consolas" w:cs="Times New Roman"/>
          <w:color w:val="000000"/>
          <w:sz w:val="21"/>
          <w:szCs w:val="21"/>
        </w:rPr>
        <w:t>xlabel</w:t>
      </w:r>
      <w:proofErr w:type="spellEnd"/>
      <w:r w:rsidRPr="00FD2C81">
        <w:rPr>
          <w:rFonts w:ascii="Consolas" w:eastAsia="Times New Roman" w:hAnsi="Consolas" w:cs="Times New Roman"/>
          <w:color w:val="000000"/>
          <w:sz w:val="21"/>
          <w:szCs w:val="21"/>
        </w:rPr>
        <w:t>(</w:t>
      </w:r>
      <w:proofErr w:type="gramEnd"/>
      <w:r w:rsidRPr="00FD2C81">
        <w:rPr>
          <w:rFonts w:ascii="Consolas" w:eastAsia="Times New Roman" w:hAnsi="Consolas" w:cs="Times New Roman"/>
          <w:color w:val="A020F0"/>
          <w:sz w:val="21"/>
          <w:szCs w:val="21"/>
        </w:rPr>
        <w:t>'Time [hours]'</w:t>
      </w:r>
      <w:r w:rsidRPr="00FD2C81">
        <w:rPr>
          <w:rFonts w:ascii="Consolas" w:eastAsia="Times New Roman" w:hAnsi="Consolas" w:cs="Times New Roman"/>
          <w:color w:val="000000"/>
          <w:sz w:val="21"/>
          <w:szCs w:val="21"/>
        </w:rPr>
        <w:t>)</w:t>
      </w:r>
    </w:p>
    <w:p w14:paraId="3C9DC532" w14:textId="77777777" w:rsidR="00FD2C81" w:rsidRPr="00FD2C81" w:rsidRDefault="00FD2C81" w:rsidP="00FD2C81">
      <w:pPr>
        <w:shd w:val="clear" w:color="auto" w:fill="F7F7F7"/>
        <w:spacing w:after="0" w:line="258" w:lineRule="atLeast"/>
        <w:rPr>
          <w:rFonts w:ascii="Consolas" w:eastAsia="Times New Roman" w:hAnsi="Consolas" w:cs="Times New Roman"/>
          <w:color w:val="000000"/>
          <w:sz w:val="21"/>
          <w:szCs w:val="21"/>
        </w:rPr>
      </w:pPr>
      <w:proofErr w:type="spellStart"/>
      <w:proofErr w:type="gramStart"/>
      <w:r w:rsidRPr="00FD2C81">
        <w:rPr>
          <w:rFonts w:ascii="Consolas" w:eastAsia="Times New Roman" w:hAnsi="Consolas" w:cs="Times New Roman"/>
          <w:color w:val="000000"/>
          <w:sz w:val="21"/>
          <w:szCs w:val="21"/>
        </w:rPr>
        <w:t>xlim</w:t>
      </w:r>
      <w:proofErr w:type="spellEnd"/>
      <w:r w:rsidRPr="00FD2C81">
        <w:rPr>
          <w:rFonts w:ascii="Consolas" w:eastAsia="Times New Roman" w:hAnsi="Consolas" w:cs="Times New Roman"/>
          <w:color w:val="000000"/>
          <w:sz w:val="21"/>
          <w:szCs w:val="21"/>
        </w:rPr>
        <w:t>(</w:t>
      </w:r>
      <w:proofErr w:type="gramEnd"/>
      <w:r w:rsidRPr="00FD2C81">
        <w:rPr>
          <w:rFonts w:ascii="Consolas" w:eastAsia="Times New Roman" w:hAnsi="Consolas" w:cs="Times New Roman"/>
          <w:color w:val="000000"/>
          <w:sz w:val="21"/>
          <w:szCs w:val="21"/>
        </w:rPr>
        <w:t>[0,24])</w:t>
      </w:r>
    </w:p>
    <w:p w14:paraId="0BA2EC14" w14:textId="77777777" w:rsidR="00FD2C81" w:rsidRPr="00FD2C81" w:rsidRDefault="00FD2C81" w:rsidP="00FD2C81">
      <w:pPr>
        <w:shd w:val="clear" w:color="auto" w:fill="F7F7F7"/>
        <w:spacing w:after="150" w:line="258" w:lineRule="atLeast"/>
        <w:rPr>
          <w:rFonts w:ascii="Consolas" w:eastAsia="Times New Roman" w:hAnsi="Consolas" w:cs="Times New Roman"/>
          <w:color w:val="000000"/>
          <w:sz w:val="21"/>
          <w:szCs w:val="21"/>
        </w:rPr>
      </w:pPr>
      <w:proofErr w:type="spellStart"/>
      <w:proofErr w:type="gramStart"/>
      <w:r w:rsidRPr="00FD2C81">
        <w:rPr>
          <w:rFonts w:ascii="Consolas" w:eastAsia="Times New Roman" w:hAnsi="Consolas" w:cs="Times New Roman"/>
          <w:color w:val="000000"/>
          <w:sz w:val="21"/>
          <w:szCs w:val="21"/>
        </w:rPr>
        <w:t>ylabel</w:t>
      </w:r>
      <w:proofErr w:type="spellEnd"/>
      <w:r w:rsidRPr="00FD2C81">
        <w:rPr>
          <w:rFonts w:ascii="Consolas" w:eastAsia="Times New Roman" w:hAnsi="Consolas" w:cs="Times New Roman"/>
          <w:color w:val="000000"/>
          <w:sz w:val="21"/>
          <w:szCs w:val="21"/>
        </w:rPr>
        <w:t>(</w:t>
      </w:r>
      <w:proofErr w:type="gramEnd"/>
      <w:r w:rsidRPr="00FD2C81">
        <w:rPr>
          <w:rFonts w:ascii="Consolas" w:eastAsia="Times New Roman" w:hAnsi="Consolas" w:cs="Times New Roman"/>
          <w:color w:val="A020F0"/>
          <w:sz w:val="21"/>
          <w:szCs w:val="21"/>
        </w:rPr>
        <w:t>'Paclitaxel Mass [g]'</w:t>
      </w:r>
      <w:r w:rsidRPr="00FD2C81">
        <w:rPr>
          <w:rFonts w:ascii="Consolas" w:eastAsia="Times New Roman" w:hAnsi="Consolas" w:cs="Times New Roman"/>
          <w:color w:val="000000"/>
          <w:sz w:val="21"/>
          <w:szCs w:val="21"/>
        </w:rPr>
        <w:t>)</w:t>
      </w:r>
    </w:p>
    <w:p w14:paraId="01E5EB1A" w14:textId="22438A33" w:rsidR="00693B0C" w:rsidRPr="00693B0C" w:rsidRDefault="00853DF3" w:rsidP="00693B0C">
      <w:pPr>
        <w:pStyle w:val="Heading2"/>
        <w:rPr>
          <w:noProof/>
        </w:rPr>
      </w:pPr>
      <w:bookmarkStart w:id="79" w:name="_Toc5739218"/>
      <w:r>
        <w:t>Iteration V</w:t>
      </w:r>
      <w:bookmarkEnd w:id="79"/>
      <w:r w:rsidRPr="001F48EC">
        <w:rPr>
          <w:noProof/>
        </w:rPr>
        <w:t xml:space="preserve"> </w:t>
      </w:r>
    </w:p>
    <w:p w14:paraId="6C78FF7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clear;</w:t>
      </w:r>
    </w:p>
    <w:p w14:paraId="78EE3D58" w14:textId="77777777" w:rsidR="00693B0C" w:rsidRDefault="00693B0C" w:rsidP="00693B0C">
      <w:pPr>
        <w:shd w:val="clear" w:color="auto" w:fill="F7F7F7"/>
        <w:spacing w:after="0" w:line="258" w:lineRule="atLeast"/>
        <w:rPr>
          <w:rFonts w:ascii="Consolas" w:hAnsi="Consolas"/>
          <w:color w:val="000000"/>
          <w:sz w:val="21"/>
          <w:szCs w:val="21"/>
        </w:rPr>
      </w:pPr>
      <w:r>
        <w:rPr>
          <w:rStyle w:val="s51"/>
          <w:rFonts w:ascii="Consolas" w:hAnsi="Consolas"/>
          <w:sz w:val="21"/>
          <w:szCs w:val="21"/>
        </w:rPr>
        <w:t>% Constants and Initial Conditions</w:t>
      </w:r>
    </w:p>
    <w:p w14:paraId="66B44F2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F1 = 0; </w:t>
      </w:r>
      <w:r>
        <w:rPr>
          <w:rStyle w:val="s51"/>
          <w:rFonts w:ascii="Consolas" w:hAnsi="Consolas"/>
          <w:sz w:val="21"/>
          <w:szCs w:val="21"/>
        </w:rPr>
        <w:t>% [L/h]</w:t>
      </w:r>
    </w:p>
    <w:p w14:paraId="2E4C901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C1 = 5; </w:t>
      </w:r>
      <w:r>
        <w:rPr>
          <w:rStyle w:val="s51"/>
          <w:rFonts w:ascii="Consolas" w:hAnsi="Consolas"/>
          <w:sz w:val="21"/>
          <w:szCs w:val="21"/>
        </w:rPr>
        <w:t>% [g/L]</w:t>
      </w:r>
    </w:p>
    <w:p w14:paraId="4A3F7EF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F2 = 0; </w:t>
      </w:r>
      <w:r>
        <w:rPr>
          <w:rStyle w:val="s51"/>
          <w:rFonts w:ascii="Consolas" w:hAnsi="Consolas"/>
          <w:sz w:val="21"/>
          <w:szCs w:val="21"/>
        </w:rPr>
        <w:t>% [L/h]</w:t>
      </w:r>
    </w:p>
    <w:p w14:paraId="00F5C82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V = 1; </w:t>
      </w:r>
      <w:r>
        <w:rPr>
          <w:rStyle w:val="s51"/>
          <w:rFonts w:ascii="Consolas" w:hAnsi="Consolas"/>
          <w:sz w:val="21"/>
          <w:szCs w:val="21"/>
        </w:rPr>
        <w:t>% [L]</w:t>
      </w:r>
    </w:p>
    <w:p w14:paraId="700D646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T = 273 + 30; </w:t>
      </w:r>
      <w:r>
        <w:rPr>
          <w:rStyle w:val="s51"/>
          <w:rFonts w:ascii="Consolas" w:hAnsi="Consolas"/>
          <w:sz w:val="21"/>
          <w:szCs w:val="21"/>
        </w:rPr>
        <w:t>% [K]</w:t>
      </w:r>
    </w:p>
    <w:p w14:paraId="4CD0A4A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cp = 4.186; </w:t>
      </w:r>
      <w:r>
        <w:rPr>
          <w:rStyle w:val="s51"/>
          <w:rFonts w:ascii="Consolas" w:hAnsi="Consolas"/>
          <w:sz w:val="21"/>
          <w:szCs w:val="21"/>
        </w:rPr>
        <w:t>% [J/g-K]</w:t>
      </w:r>
    </w:p>
    <w:p w14:paraId="7B49375D"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e_i</w:t>
      </w:r>
      <w:proofErr w:type="spellEnd"/>
      <w:r>
        <w:rPr>
          <w:rStyle w:val="s0"/>
          <w:rFonts w:ascii="Consolas" w:hAnsi="Consolas"/>
          <w:color w:val="000000"/>
          <w:sz w:val="21"/>
          <w:szCs w:val="21"/>
        </w:rPr>
        <w:t xml:space="preserve"> = 2; </w:t>
      </w:r>
      <w:r>
        <w:rPr>
          <w:rStyle w:val="s51"/>
          <w:rFonts w:ascii="Consolas" w:hAnsi="Consolas"/>
          <w:sz w:val="21"/>
          <w:szCs w:val="21"/>
        </w:rPr>
        <w:t>% [g/L]</w:t>
      </w:r>
    </w:p>
    <w:p w14:paraId="42DDDA6E"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s_i</w:t>
      </w:r>
      <w:proofErr w:type="spellEnd"/>
      <w:r>
        <w:rPr>
          <w:rStyle w:val="s0"/>
          <w:rFonts w:ascii="Consolas" w:hAnsi="Consolas"/>
          <w:color w:val="000000"/>
          <w:sz w:val="21"/>
          <w:szCs w:val="21"/>
        </w:rPr>
        <w:t xml:space="preserve"> = 2; </w:t>
      </w:r>
      <w:r>
        <w:rPr>
          <w:rStyle w:val="s51"/>
          <w:rFonts w:ascii="Consolas" w:hAnsi="Consolas"/>
          <w:sz w:val="21"/>
          <w:szCs w:val="21"/>
        </w:rPr>
        <w:t>% [g/L]</w:t>
      </w:r>
    </w:p>
    <w:p w14:paraId="54117A5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e = </w:t>
      </w:r>
      <w:proofErr w:type="spellStart"/>
      <w:r>
        <w:rPr>
          <w:rStyle w:val="s0"/>
          <w:rFonts w:ascii="Consolas" w:hAnsi="Consolas"/>
          <w:color w:val="000000"/>
          <w:sz w:val="21"/>
          <w:szCs w:val="21"/>
        </w:rPr>
        <w:t>e_i</w:t>
      </w:r>
      <w:proofErr w:type="spellEnd"/>
      <w:r>
        <w:rPr>
          <w:rStyle w:val="s0"/>
          <w:rFonts w:ascii="Consolas" w:hAnsi="Consolas"/>
          <w:color w:val="000000"/>
          <w:sz w:val="21"/>
          <w:szCs w:val="21"/>
        </w:rPr>
        <w:t xml:space="preserve">; </w:t>
      </w:r>
      <w:r>
        <w:rPr>
          <w:rStyle w:val="s51"/>
          <w:rFonts w:ascii="Consolas" w:hAnsi="Consolas"/>
          <w:sz w:val="21"/>
          <w:szCs w:val="21"/>
        </w:rPr>
        <w:t>% [g/L]</w:t>
      </w:r>
    </w:p>
    <w:p w14:paraId="3D8E2C6C"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s = </w:t>
      </w:r>
      <w:proofErr w:type="spellStart"/>
      <w:r>
        <w:rPr>
          <w:rStyle w:val="s0"/>
          <w:rFonts w:ascii="Consolas" w:hAnsi="Consolas"/>
          <w:color w:val="000000"/>
          <w:sz w:val="21"/>
          <w:szCs w:val="21"/>
        </w:rPr>
        <w:t>s_i</w:t>
      </w:r>
      <w:proofErr w:type="spellEnd"/>
      <w:r>
        <w:rPr>
          <w:rStyle w:val="s0"/>
          <w:rFonts w:ascii="Consolas" w:hAnsi="Consolas"/>
          <w:color w:val="000000"/>
          <w:sz w:val="21"/>
          <w:szCs w:val="21"/>
        </w:rPr>
        <w:t xml:space="preserve">; </w:t>
      </w:r>
      <w:r>
        <w:rPr>
          <w:rStyle w:val="s51"/>
          <w:rFonts w:ascii="Consolas" w:hAnsi="Consolas"/>
          <w:sz w:val="21"/>
          <w:szCs w:val="21"/>
        </w:rPr>
        <w:t>% [g/L]</w:t>
      </w:r>
    </w:p>
    <w:p w14:paraId="124B1184"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rho_cell</w:t>
      </w:r>
      <w:proofErr w:type="spellEnd"/>
      <w:r>
        <w:rPr>
          <w:rStyle w:val="s0"/>
          <w:rFonts w:ascii="Consolas" w:hAnsi="Consolas"/>
          <w:color w:val="000000"/>
          <w:sz w:val="21"/>
          <w:szCs w:val="21"/>
        </w:rPr>
        <w:t xml:space="preserve"> = 200; </w:t>
      </w:r>
      <w:r>
        <w:rPr>
          <w:rStyle w:val="s51"/>
          <w:rFonts w:ascii="Consolas" w:hAnsi="Consolas"/>
          <w:sz w:val="21"/>
          <w:szCs w:val="21"/>
        </w:rPr>
        <w:t>% [g/L]</w:t>
      </w:r>
    </w:p>
    <w:p w14:paraId="64EBA61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Vs1 = e * V / </w:t>
      </w:r>
      <w:proofErr w:type="spellStart"/>
      <w:r>
        <w:rPr>
          <w:rStyle w:val="s0"/>
          <w:rFonts w:ascii="Consolas" w:hAnsi="Consolas"/>
          <w:color w:val="000000"/>
          <w:sz w:val="21"/>
          <w:szCs w:val="21"/>
        </w:rPr>
        <w:t>rho_cell</w:t>
      </w:r>
      <w:proofErr w:type="spellEnd"/>
      <w:r>
        <w:rPr>
          <w:rStyle w:val="s0"/>
          <w:rFonts w:ascii="Consolas" w:hAnsi="Consolas"/>
          <w:color w:val="000000"/>
          <w:sz w:val="21"/>
          <w:szCs w:val="21"/>
        </w:rPr>
        <w:t xml:space="preserve">; </w:t>
      </w:r>
      <w:r>
        <w:rPr>
          <w:rStyle w:val="s51"/>
          <w:rFonts w:ascii="Consolas" w:hAnsi="Consolas"/>
          <w:sz w:val="21"/>
          <w:szCs w:val="21"/>
        </w:rPr>
        <w:t xml:space="preserve">% [L] </w:t>
      </w:r>
    </w:p>
    <w:p w14:paraId="3F5039A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Vs2 = s * V / </w:t>
      </w:r>
      <w:proofErr w:type="spellStart"/>
      <w:r>
        <w:rPr>
          <w:rStyle w:val="s0"/>
          <w:rFonts w:ascii="Consolas" w:hAnsi="Consolas"/>
          <w:color w:val="000000"/>
          <w:sz w:val="21"/>
          <w:szCs w:val="21"/>
        </w:rPr>
        <w:t>rho_cell</w:t>
      </w:r>
      <w:proofErr w:type="spellEnd"/>
      <w:r>
        <w:rPr>
          <w:rStyle w:val="s0"/>
          <w:rFonts w:ascii="Consolas" w:hAnsi="Consolas"/>
          <w:color w:val="000000"/>
          <w:sz w:val="21"/>
          <w:szCs w:val="21"/>
        </w:rPr>
        <w:t xml:space="preserve">; </w:t>
      </w:r>
      <w:r>
        <w:rPr>
          <w:rStyle w:val="s51"/>
          <w:rFonts w:ascii="Consolas" w:hAnsi="Consolas"/>
          <w:sz w:val="21"/>
          <w:szCs w:val="21"/>
        </w:rPr>
        <w:t>% [L]</w:t>
      </w:r>
    </w:p>
    <w:p w14:paraId="03C02EA2"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rho_water</w:t>
      </w:r>
      <w:proofErr w:type="spellEnd"/>
      <w:r>
        <w:rPr>
          <w:rStyle w:val="s0"/>
          <w:rFonts w:ascii="Consolas" w:hAnsi="Consolas"/>
          <w:color w:val="000000"/>
          <w:sz w:val="21"/>
          <w:szCs w:val="21"/>
        </w:rPr>
        <w:t xml:space="preserve"> = 1000; </w:t>
      </w:r>
      <w:r>
        <w:rPr>
          <w:rStyle w:val="s51"/>
          <w:rFonts w:ascii="Consolas" w:hAnsi="Consolas"/>
          <w:sz w:val="21"/>
          <w:szCs w:val="21"/>
        </w:rPr>
        <w:t>% g/L</w:t>
      </w:r>
    </w:p>
    <w:p w14:paraId="7EC9BF76"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x = 5; </w:t>
      </w:r>
      <w:r>
        <w:rPr>
          <w:rStyle w:val="s51"/>
          <w:rFonts w:ascii="Consolas" w:hAnsi="Consolas"/>
          <w:sz w:val="21"/>
          <w:szCs w:val="21"/>
        </w:rPr>
        <w:t>% [g/L]</w:t>
      </w:r>
    </w:p>
    <w:p w14:paraId="1CC2FE1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p = 0; </w:t>
      </w:r>
      <w:r>
        <w:rPr>
          <w:rStyle w:val="s51"/>
          <w:rFonts w:ascii="Consolas" w:hAnsi="Consolas"/>
          <w:sz w:val="21"/>
          <w:szCs w:val="21"/>
        </w:rPr>
        <w:t>% [g/L]</w:t>
      </w:r>
    </w:p>
    <w:p w14:paraId="7F9990B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d = 0; </w:t>
      </w:r>
      <w:r>
        <w:rPr>
          <w:rStyle w:val="s51"/>
          <w:rFonts w:ascii="Consolas" w:hAnsi="Consolas"/>
          <w:sz w:val="21"/>
          <w:szCs w:val="21"/>
        </w:rPr>
        <w:t>% [g/L]</w:t>
      </w:r>
    </w:p>
    <w:p w14:paraId="4152963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lastRenderedPageBreak/>
        <w:t xml:space="preserve">a = 0; </w:t>
      </w:r>
      <w:r>
        <w:rPr>
          <w:rStyle w:val="s51"/>
          <w:rFonts w:ascii="Consolas" w:hAnsi="Consolas"/>
          <w:sz w:val="21"/>
          <w:szCs w:val="21"/>
        </w:rPr>
        <w:t>% [g/L]</w:t>
      </w:r>
    </w:p>
    <w:p w14:paraId="1858FFF7"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Wx</w:t>
      </w:r>
      <w:proofErr w:type="spellEnd"/>
      <w:r>
        <w:rPr>
          <w:rStyle w:val="s0"/>
          <w:rFonts w:ascii="Consolas" w:hAnsi="Consolas"/>
          <w:color w:val="000000"/>
          <w:sz w:val="21"/>
          <w:szCs w:val="21"/>
        </w:rPr>
        <w:t xml:space="preserve"> = 150.13; </w:t>
      </w:r>
      <w:r>
        <w:rPr>
          <w:rStyle w:val="s51"/>
          <w:rFonts w:ascii="Consolas" w:hAnsi="Consolas"/>
          <w:sz w:val="21"/>
          <w:szCs w:val="21"/>
        </w:rPr>
        <w:t>% [g/mol]</w:t>
      </w:r>
    </w:p>
    <w:p w14:paraId="29606D9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Wd = 272.476; </w:t>
      </w:r>
      <w:r>
        <w:rPr>
          <w:rStyle w:val="s51"/>
          <w:rFonts w:ascii="Consolas" w:hAnsi="Consolas"/>
          <w:sz w:val="21"/>
          <w:szCs w:val="21"/>
        </w:rPr>
        <w:t>% [g/mol]</w:t>
      </w:r>
    </w:p>
    <w:p w14:paraId="7359F36D"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 60.052; </w:t>
      </w:r>
      <w:r>
        <w:rPr>
          <w:rStyle w:val="s51"/>
          <w:rFonts w:ascii="Consolas" w:hAnsi="Consolas"/>
          <w:sz w:val="21"/>
          <w:szCs w:val="21"/>
        </w:rPr>
        <w:t>% [g/mol]</w:t>
      </w:r>
    </w:p>
    <w:p w14:paraId="5CDCA32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Wp = 853.906; </w:t>
      </w:r>
      <w:r>
        <w:rPr>
          <w:rStyle w:val="s51"/>
          <w:rFonts w:ascii="Consolas" w:hAnsi="Consolas"/>
          <w:sz w:val="21"/>
          <w:szCs w:val="21"/>
        </w:rPr>
        <w:t>% [g/mol]</w:t>
      </w:r>
    </w:p>
    <w:p w14:paraId="176C8B28"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Hxd</w:t>
      </w:r>
      <w:proofErr w:type="spellEnd"/>
      <w:r>
        <w:rPr>
          <w:rStyle w:val="s0"/>
          <w:rFonts w:ascii="Consolas" w:hAnsi="Consolas"/>
          <w:color w:val="000000"/>
          <w:sz w:val="21"/>
          <w:szCs w:val="21"/>
        </w:rPr>
        <w:t xml:space="preserve"> = 15; </w:t>
      </w:r>
      <w:r>
        <w:rPr>
          <w:rStyle w:val="s51"/>
          <w:rFonts w:ascii="Consolas" w:hAnsi="Consolas"/>
          <w:sz w:val="21"/>
          <w:szCs w:val="21"/>
        </w:rPr>
        <w:t>% [J/mol]</w:t>
      </w:r>
    </w:p>
    <w:p w14:paraId="3A232B8A"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Hxa</w:t>
      </w:r>
      <w:proofErr w:type="spellEnd"/>
      <w:r>
        <w:rPr>
          <w:rStyle w:val="s0"/>
          <w:rFonts w:ascii="Consolas" w:hAnsi="Consolas"/>
          <w:color w:val="000000"/>
          <w:sz w:val="21"/>
          <w:szCs w:val="21"/>
        </w:rPr>
        <w:t xml:space="preserve"> = 7; </w:t>
      </w:r>
      <w:r>
        <w:rPr>
          <w:rStyle w:val="s51"/>
          <w:rFonts w:ascii="Consolas" w:hAnsi="Consolas"/>
          <w:sz w:val="21"/>
          <w:szCs w:val="21"/>
        </w:rPr>
        <w:t>% [J/mol]</w:t>
      </w:r>
    </w:p>
    <w:p w14:paraId="724A14D6"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Hxe</w:t>
      </w:r>
      <w:proofErr w:type="spellEnd"/>
      <w:r>
        <w:rPr>
          <w:rStyle w:val="s0"/>
          <w:rFonts w:ascii="Consolas" w:hAnsi="Consolas"/>
          <w:color w:val="000000"/>
          <w:sz w:val="21"/>
          <w:szCs w:val="21"/>
        </w:rPr>
        <w:t xml:space="preserve"> = 0; </w:t>
      </w:r>
      <w:r>
        <w:rPr>
          <w:rStyle w:val="s51"/>
          <w:rFonts w:ascii="Consolas" w:hAnsi="Consolas"/>
          <w:sz w:val="21"/>
          <w:szCs w:val="21"/>
        </w:rPr>
        <w:t>% [J/mol]</w:t>
      </w:r>
    </w:p>
    <w:p w14:paraId="1F0E4F6E"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Hdp</w:t>
      </w:r>
      <w:proofErr w:type="spellEnd"/>
      <w:r>
        <w:rPr>
          <w:rStyle w:val="s0"/>
          <w:rFonts w:ascii="Consolas" w:hAnsi="Consolas"/>
          <w:color w:val="000000"/>
          <w:sz w:val="21"/>
          <w:szCs w:val="21"/>
        </w:rPr>
        <w:t xml:space="preserve"> = 8; </w:t>
      </w:r>
      <w:r>
        <w:rPr>
          <w:rStyle w:val="s51"/>
          <w:rFonts w:ascii="Consolas" w:hAnsi="Consolas"/>
          <w:sz w:val="21"/>
          <w:szCs w:val="21"/>
        </w:rPr>
        <w:t>% [J/mol]</w:t>
      </w:r>
    </w:p>
    <w:p w14:paraId="0309E1D7"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Has = 0; </w:t>
      </w:r>
      <w:r>
        <w:rPr>
          <w:rStyle w:val="s51"/>
          <w:rFonts w:ascii="Consolas" w:hAnsi="Consolas"/>
          <w:sz w:val="21"/>
          <w:szCs w:val="21"/>
        </w:rPr>
        <w:t>% [J/mol]</w:t>
      </w:r>
    </w:p>
    <w:p w14:paraId="2D29B56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m = (e + s + x + p + d + a) * V; </w:t>
      </w:r>
      <w:r>
        <w:rPr>
          <w:rStyle w:val="s51"/>
          <w:rFonts w:ascii="Consolas" w:hAnsi="Consolas"/>
          <w:sz w:val="21"/>
          <w:szCs w:val="21"/>
        </w:rPr>
        <w:t>% [g]</w:t>
      </w:r>
    </w:p>
    <w:p w14:paraId="3420B7B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ms1 = e; </w:t>
      </w:r>
      <w:r>
        <w:rPr>
          <w:rStyle w:val="s51"/>
          <w:rFonts w:ascii="Consolas" w:hAnsi="Consolas"/>
          <w:sz w:val="21"/>
          <w:szCs w:val="21"/>
        </w:rPr>
        <w:t>% [g]</w:t>
      </w:r>
    </w:p>
    <w:p w14:paraId="6633BD2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ms2 = s; </w:t>
      </w:r>
      <w:r>
        <w:rPr>
          <w:rStyle w:val="s51"/>
          <w:rFonts w:ascii="Consolas" w:hAnsi="Consolas"/>
          <w:sz w:val="21"/>
          <w:szCs w:val="21"/>
        </w:rPr>
        <w:t>% [g]</w:t>
      </w:r>
    </w:p>
    <w:p w14:paraId="69ECF97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time = 0:0.01:24; </w:t>
      </w:r>
      <w:r>
        <w:rPr>
          <w:rStyle w:val="s51"/>
          <w:rFonts w:ascii="Consolas" w:hAnsi="Consolas"/>
          <w:sz w:val="21"/>
          <w:szCs w:val="21"/>
        </w:rPr>
        <w:t>% [h]</w:t>
      </w:r>
    </w:p>
    <w:p w14:paraId="432BBBE0"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p_t</w:t>
      </w:r>
      <w:proofErr w:type="spellEnd"/>
      <w:r>
        <w:rPr>
          <w:rStyle w:val="s0"/>
          <w:rFonts w:ascii="Consolas" w:hAnsi="Consolas"/>
          <w:color w:val="000000"/>
          <w:sz w:val="21"/>
          <w:szCs w:val="21"/>
        </w:rPr>
        <w:t xml:space="preserve"> = zeros(length(time),1);</w:t>
      </w:r>
    </w:p>
    <w:p w14:paraId="7FD35231"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e_t</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p_t</w:t>
      </w:r>
      <w:proofErr w:type="spellEnd"/>
      <w:r>
        <w:rPr>
          <w:rStyle w:val="s0"/>
          <w:rFonts w:ascii="Consolas" w:hAnsi="Consolas"/>
          <w:color w:val="000000"/>
          <w:sz w:val="21"/>
          <w:szCs w:val="21"/>
        </w:rPr>
        <w:t>;</w:t>
      </w:r>
    </w:p>
    <w:p w14:paraId="69052F7D"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s_t</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p_t</w:t>
      </w:r>
      <w:proofErr w:type="spellEnd"/>
      <w:r>
        <w:rPr>
          <w:rStyle w:val="s0"/>
          <w:rFonts w:ascii="Consolas" w:hAnsi="Consolas"/>
          <w:color w:val="000000"/>
          <w:sz w:val="21"/>
          <w:szCs w:val="21"/>
        </w:rPr>
        <w:t>;</w:t>
      </w:r>
    </w:p>
    <w:p w14:paraId="06FBBAD6"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i</w:t>
      </w:r>
      <w:proofErr w:type="spellEnd"/>
      <w:r>
        <w:rPr>
          <w:rStyle w:val="s0"/>
          <w:rFonts w:ascii="Consolas" w:hAnsi="Consolas"/>
          <w:color w:val="000000"/>
          <w:sz w:val="21"/>
          <w:szCs w:val="21"/>
        </w:rPr>
        <w:t xml:space="preserve"> = 1;</w:t>
      </w:r>
    </w:p>
    <w:p w14:paraId="023B50DA"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0.01;</w:t>
      </w:r>
    </w:p>
    <w:p w14:paraId="38997C02" w14:textId="77777777" w:rsidR="00693B0C" w:rsidRDefault="00693B0C" w:rsidP="00693B0C">
      <w:pPr>
        <w:shd w:val="clear" w:color="auto" w:fill="F7F7F7"/>
        <w:spacing w:after="0" w:line="258" w:lineRule="atLeast"/>
        <w:rPr>
          <w:rFonts w:ascii="Consolas" w:hAnsi="Consolas"/>
          <w:color w:val="000000"/>
          <w:sz w:val="21"/>
          <w:szCs w:val="21"/>
        </w:rPr>
      </w:pPr>
      <w:r>
        <w:rPr>
          <w:rStyle w:val="s61"/>
          <w:rFonts w:ascii="Consolas" w:hAnsi="Consolas"/>
          <w:sz w:val="21"/>
          <w:szCs w:val="21"/>
        </w:rPr>
        <w:t xml:space="preserve">for </w:t>
      </w:r>
      <w:proofErr w:type="spellStart"/>
      <w:r>
        <w:rPr>
          <w:rStyle w:val="s0"/>
          <w:rFonts w:ascii="Consolas" w:hAnsi="Consolas"/>
          <w:color w:val="000000"/>
          <w:sz w:val="21"/>
          <w:szCs w:val="21"/>
        </w:rPr>
        <w:t>i</w:t>
      </w:r>
      <w:proofErr w:type="spellEnd"/>
      <w:r>
        <w:rPr>
          <w:rStyle w:val="s0"/>
          <w:rFonts w:ascii="Consolas" w:hAnsi="Consolas"/>
          <w:color w:val="000000"/>
          <w:sz w:val="21"/>
          <w:szCs w:val="21"/>
        </w:rPr>
        <w:t xml:space="preserve"> = </w:t>
      </w:r>
      <w:proofErr w:type="gramStart"/>
      <w:r>
        <w:rPr>
          <w:rStyle w:val="s0"/>
          <w:rFonts w:ascii="Consolas" w:hAnsi="Consolas"/>
          <w:color w:val="000000"/>
          <w:sz w:val="21"/>
          <w:szCs w:val="21"/>
        </w:rPr>
        <w:t>1:length</w:t>
      </w:r>
      <w:proofErr w:type="gramEnd"/>
      <w:r>
        <w:rPr>
          <w:rStyle w:val="s0"/>
          <w:rFonts w:ascii="Consolas" w:hAnsi="Consolas"/>
          <w:color w:val="000000"/>
          <w:sz w:val="21"/>
          <w:szCs w:val="21"/>
        </w:rPr>
        <w:t>(time)</w:t>
      </w:r>
    </w:p>
    <w:p w14:paraId="7337372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p_t</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i</w:t>
      </w:r>
      <w:proofErr w:type="spellEnd"/>
      <w:r>
        <w:rPr>
          <w:rStyle w:val="s0"/>
          <w:rFonts w:ascii="Consolas" w:hAnsi="Consolas"/>
          <w:color w:val="000000"/>
          <w:sz w:val="21"/>
          <w:szCs w:val="21"/>
        </w:rPr>
        <w:t xml:space="preserve">) = p; </w:t>
      </w:r>
      <w:r>
        <w:rPr>
          <w:rStyle w:val="s51"/>
          <w:rFonts w:ascii="Consolas" w:hAnsi="Consolas"/>
          <w:sz w:val="21"/>
          <w:szCs w:val="21"/>
        </w:rPr>
        <w:t>% [g]</w:t>
      </w:r>
    </w:p>
    <w:p w14:paraId="284B2577"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rxe</w:t>
      </w:r>
      <w:proofErr w:type="spellEnd"/>
      <w:r>
        <w:rPr>
          <w:rStyle w:val="s0"/>
          <w:rFonts w:ascii="Consolas" w:hAnsi="Consolas"/>
          <w:color w:val="000000"/>
          <w:sz w:val="21"/>
          <w:szCs w:val="21"/>
        </w:rPr>
        <w:t xml:space="preserve"> = 0.76 * 0.33 * x / (7160e-6 + x) / 0.57; </w:t>
      </w:r>
      <w:r>
        <w:rPr>
          <w:rStyle w:val="s51"/>
          <w:rFonts w:ascii="Consolas" w:hAnsi="Consolas"/>
          <w:sz w:val="21"/>
          <w:szCs w:val="21"/>
        </w:rPr>
        <w:t>% [g/L-h]</w:t>
      </w:r>
    </w:p>
    <w:p w14:paraId="65E9017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x * 0.33 * 1 / (1/0.65 + 1/0.57 + 1/0.891 + 1/0.078 + 1/0.52 + 1/0.134 + 1/0.0003 + 1/506 + 1/2 </w:t>
      </w:r>
      <w:r>
        <w:rPr>
          <w:rStyle w:val="s61"/>
          <w:rFonts w:ascii="Consolas" w:hAnsi="Consolas"/>
          <w:sz w:val="21"/>
          <w:szCs w:val="21"/>
        </w:rPr>
        <w:t>...</w:t>
      </w:r>
    </w:p>
    <w:p w14:paraId="36EB58F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+ 1/0.0035 + 1/0.06 + 1/0.06 + 1/0.00000133 + 1/0.109 + 1/3 + 1/1.6 + 1/23 + 1/33 + 1/0.75 + </w:t>
      </w:r>
      <w:r>
        <w:rPr>
          <w:rStyle w:val="s61"/>
          <w:rFonts w:ascii="Consolas" w:hAnsi="Consolas"/>
          <w:sz w:val="21"/>
          <w:szCs w:val="21"/>
        </w:rPr>
        <w:t>...</w:t>
      </w:r>
    </w:p>
    <w:p w14:paraId="7DC1419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1/0.099 + 1/0.03); </w:t>
      </w:r>
      <w:r>
        <w:rPr>
          <w:rStyle w:val="s51"/>
          <w:rFonts w:ascii="Consolas" w:hAnsi="Consolas"/>
          <w:sz w:val="21"/>
          <w:szCs w:val="21"/>
        </w:rPr>
        <w:t>% [mol/L-min]</w:t>
      </w:r>
    </w:p>
    <w:p w14:paraId="79FF193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60; </w:t>
      </w:r>
      <w:r>
        <w:rPr>
          <w:rStyle w:val="s51"/>
          <w:rFonts w:ascii="Consolas" w:hAnsi="Consolas"/>
          <w:sz w:val="21"/>
          <w:szCs w:val="21"/>
        </w:rPr>
        <w:t>% [mol/L-h]</w:t>
      </w:r>
    </w:p>
    <w:p w14:paraId="4A777CD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x * 0.33 * 1 / (1/0.65 + 1/0.57 + 1/0.891 + 1/0.078 + 1/0.52 + 1/0.134 + 1/0.885); </w:t>
      </w:r>
      <w:r>
        <w:rPr>
          <w:rStyle w:val="s51"/>
          <w:rFonts w:ascii="Consolas" w:hAnsi="Consolas"/>
          <w:sz w:val="21"/>
          <w:szCs w:val="21"/>
        </w:rPr>
        <w:t>% [mol/L-min]</w:t>
      </w:r>
    </w:p>
    <w:p w14:paraId="64FD3BE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60; </w:t>
      </w:r>
      <w:r>
        <w:rPr>
          <w:rStyle w:val="s51"/>
          <w:rFonts w:ascii="Consolas" w:hAnsi="Consolas"/>
          <w:sz w:val="21"/>
          <w:szCs w:val="21"/>
        </w:rPr>
        <w:t>% [mol/L-h]</w:t>
      </w:r>
    </w:p>
    <w:p w14:paraId="61F06AD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d *1 / (1/0.016 + 1/5.77 + 1/0.00635 + 1/6.1 + 1/2.2 + 1/0.0049 + 1/0.0049); </w:t>
      </w:r>
      <w:r>
        <w:rPr>
          <w:rStyle w:val="s51"/>
          <w:rFonts w:ascii="Consolas" w:hAnsi="Consolas"/>
          <w:sz w:val="21"/>
          <w:szCs w:val="21"/>
        </w:rPr>
        <w:t>% [mol/L-min]</w:t>
      </w:r>
    </w:p>
    <w:p w14:paraId="5F402E2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60; </w:t>
      </w:r>
      <w:r>
        <w:rPr>
          <w:rStyle w:val="s51"/>
          <w:rFonts w:ascii="Consolas" w:hAnsi="Consolas"/>
          <w:sz w:val="21"/>
          <w:szCs w:val="21"/>
        </w:rPr>
        <w:t xml:space="preserve">% [mol/L-h] </w:t>
      </w:r>
    </w:p>
    <w:p w14:paraId="3C37326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 xml:space="preserve">x &lt; 272.5 / 6.02e23 </w:t>
      </w:r>
      <w:r>
        <w:rPr>
          <w:rStyle w:val="s51"/>
          <w:rFonts w:ascii="Consolas" w:hAnsi="Consolas"/>
          <w:sz w:val="21"/>
          <w:szCs w:val="21"/>
        </w:rPr>
        <w:t>% mass of one molecule of taxadiene</w:t>
      </w:r>
    </w:p>
    <w:p w14:paraId="2C96A2D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0;</w:t>
      </w:r>
    </w:p>
    <w:p w14:paraId="29F2F09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6805D2A9"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 xml:space="preserve">x &lt; 60 / 6.02e23 </w:t>
      </w:r>
      <w:r>
        <w:rPr>
          <w:rStyle w:val="s51"/>
          <w:rFonts w:ascii="Consolas" w:hAnsi="Consolas"/>
          <w:sz w:val="21"/>
          <w:szCs w:val="21"/>
        </w:rPr>
        <w:t>% mass of one molecule of acetate</w:t>
      </w:r>
    </w:p>
    <w:p w14:paraId="426F818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0 * a;</w:t>
      </w:r>
    </w:p>
    <w:p w14:paraId="4AC7D8C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6FD3220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 xml:space="preserve">d &lt; 853.9 / 6.02e23 </w:t>
      </w:r>
      <w:r>
        <w:rPr>
          <w:rStyle w:val="s51"/>
          <w:rFonts w:ascii="Consolas" w:hAnsi="Consolas"/>
          <w:sz w:val="21"/>
          <w:szCs w:val="21"/>
        </w:rPr>
        <w:t>% mass of one molecule of paclitaxel</w:t>
      </w:r>
    </w:p>
    <w:p w14:paraId="11CC5B8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0;</w:t>
      </w:r>
    </w:p>
    <w:p w14:paraId="67E10C4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3FA2159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ras</w:t>
      </w:r>
      <w:proofErr w:type="spellEnd"/>
      <w:r>
        <w:rPr>
          <w:rStyle w:val="s0"/>
          <w:rFonts w:ascii="Consolas" w:hAnsi="Consolas"/>
          <w:color w:val="000000"/>
          <w:sz w:val="21"/>
          <w:szCs w:val="21"/>
        </w:rPr>
        <w:t xml:space="preserve"> = 0.5 * a / (0.0054e-3 * </w:t>
      </w: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 a) / (8.4 / </w:t>
      </w: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w:t>
      </w:r>
      <w:r>
        <w:rPr>
          <w:rStyle w:val="s51"/>
          <w:rFonts w:ascii="Consolas" w:hAnsi="Consolas"/>
          <w:sz w:val="21"/>
          <w:szCs w:val="21"/>
        </w:rPr>
        <w:t>% [g/L-h]</w:t>
      </w:r>
    </w:p>
    <w:p w14:paraId="4823AC2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
    <w:p w14:paraId="1B90540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Vs1 = e * V / </w:t>
      </w:r>
      <w:proofErr w:type="spellStart"/>
      <w:r>
        <w:rPr>
          <w:rStyle w:val="s0"/>
          <w:rFonts w:ascii="Consolas" w:hAnsi="Consolas"/>
          <w:color w:val="000000"/>
          <w:sz w:val="21"/>
          <w:szCs w:val="21"/>
        </w:rPr>
        <w:t>rho_cell</w:t>
      </w:r>
      <w:proofErr w:type="spellEnd"/>
      <w:r>
        <w:rPr>
          <w:rStyle w:val="s0"/>
          <w:rFonts w:ascii="Consolas" w:hAnsi="Consolas"/>
          <w:color w:val="000000"/>
          <w:sz w:val="21"/>
          <w:szCs w:val="21"/>
        </w:rPr>
        <w:t xml:space="preserve">; </w:t>
      </w:r>
      <w:r>
        <w:rPr>
          <w:rStyle w:val="s51"/>
          <w:rFonts w:ascii="Consolas" w:hAnsi="Consolas"/>
          <w:sz w:val="21"/>
          <w:szCs w:val="21"/>
        </w:rPr>
        <w:t xml:space="preserve">% [L] </w:t>
      </w:r>
    </w:p>
    <w:p w14:paraId="0AF332D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Vs2 = s * V / </w:t>
      </w:r>
      <w:proofErr w:type="spellStart"/>
      <w:r>
        <w:rPr>
          <w:rStyle w:val="s0"/>
          <w:rFonts w:ascii="Consolas" w:hAnsi="Consolas"/>
          <w:color w:val="000000"/>
          <w:sz w:val="21"/>
          <w:szCs w:val="21"/>
        </w:rPr>
        <w:t>rho_cell</w:t>
      </w:r>
      <w:proofErr w:type="spellEnd"/>
      <w:r>
        <w:rPr>
          <w:rStyle w:val="s0"/>
          <w:rFonts w:ascii="Consolas" w:hAnsi="Consolas"/>
          <w:color w:val="000000"/>
          <w:sz w:val="21"/>
          <w:szCs w:val="21"/>
        </w:rPr>
        <w:t xml:space="preserve">; </w:t>
      </w:r>
      <w:r>
        <w:rPr>
          <w:rStyle w:val="s51"/>
          <w:rFonts w:ascii="Consolas" w:hAnsi="Consolas"/>
          <w:sz w:val="21"/>
          <w:szCs w:val="21"/>
        </w:rPr>
        <w:t>% [L]</w:t>
      </w:r>
    </w:p>
    <w:p w14:paraId="2EF1DD0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
    <w:p w14:paraId="0FB88872"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dxdt</w:t>
      </w:r>
      <w:proofErr w:type="spellEnd"/>
      <w:r>
        <w:rPr>
          <w:rStyle w:val="s51"/>
          <w:rFonts w:ascii="Consolas" w:hAnsi="Consolas"/>
          <w:sz w:val="21"/>
          <w:szCs w:val="21"/>
        </w:rPr>
        <w:t xml:space="preserve"> = F1 * C1 - (</w:t>
      </w:r>
      <w:proofErr w:type="spellStart"/>
      <w:r>
        <w:rPr>
          <w:rStyle w:val="s51"/>
          <w:rFonts w:ascii="Consolas" w:hAnsi="Consolas"/>
          <w:sz w:val="21"/>
          <w:szCs w:val="21"/>
        </w:rPr>
        <w:t>rxe</w:t>
      </w:r>
      <w:proofErr w:type="spellEnd"/>
      <w:r>
        <w:rPr>
          <w:rStyle w:val="s51"/>
          <w:rFonts w:ascii="Consolas" w:hAnsi="Consolas"/>
          <w:sz w:val="21"/>
          <w:szCs w:val="21"/>
        </w:rPr>
        <w:t xml:space="preserve"> + </w:t>
      </w:r>
      <w:proofErr w:type="spellStart"/>
      <w:r>
        <w:rPr>
          <w:rStyle w:val="s51"/>
          <w:rFonts w:ascii="Consolas" w:hAnsi="Consolas"/>
          <w:sz w:val="21"/>
          <w:szCs w:val="21"/>
        </w:rPr>
        <w:t>rxd</w:t>
      </w:r>
      <w:proofErr w:type="spellEnd"/>
      <w:r>
        <w:rPr>
          <w:rStyle w:val="s51"/>
          <w:rFonts w:ascii="Consolas" w:hAnsi="Consolas"/>
          <w:sz w:val="21"/>
          <w:szCs w:val="21"/>
        </w:rPr>
        <w:t xml:space="preserve"> + </w:t>
      </w:r>
      <w:proofErr w:type="spellStart"/>
      <w:r>
        <w:rPr>
          <w:rStyle w:val="s51"/>
          <w:rFonts w:ascii="Consolas" w:hAnsi="Consolas"/>
          <w:sz w:val="21"/>
          <w:szCs w:val="21"/>
        </w:rPr>
        <w:t>rxa</w:t>
      </w:r>
      <w:proofErr w:type="spellEnd"/>
      <w:r>
        <w:rPr>
          <w:rStyle w:val="s51"/>
          <w:rFonts w:ascii="Consolas" w:hAnsi="Consolas"/>
          <w:sz w:val="21"/>
          <w:szCs w:val="21"/>
        </w:rPr>
        <w:t xml:space="preserve">) * </w:t>
      </w:r>
      <w:proofErr w:type="spellStart"/>
      <w:r>
        <w:rPr>
          <w:rStyle w:val="s51"/>
          <w:rFonts w:ascii="Consolas" w:hAnsi="Consolas"/>
          <w:sz w:val="21"/>
          <w:szCs w:val="21"/>
        </w:rPr>
        <w:t>Wx</w:t>
      </w:r>
      <w:proofErr w:type="spellEnd"/>
      <w:r>
        <w:rPr>
          <w:rStyle w:val="s51"/>
          <w:rFonts w:ascii="Consolas" w:hAnsi="Consolas"/>
          <w:sz w:val="21"/>
          <w:szCs w:val="21"/>
        </w:rPr>
        <w:t xml:space="preserve"> * Vs1; % [g/h]</w:t>
      </w:r>
    </w:p>
    <w:p w14:paraId="3557346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x = x + F1 * C1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rxe</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Wx</w:t>
      </w:r>
      <w:proofErr w:type="spellEnd"/>
      <w:r>
        <w:rPr>
          <w:rStyle w:val="s0"/>
          <w:rFonts w:ascii="Consolas" w:hAnsi="Consolas"/>
          <w:color w:val="000000"/>
          <w:sz w:val="21"/>
          <w:szCs w:val="21"/>
        </w:rPr>
        <w:t xml:space="preserve"> * Vs1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r>
        <w:rPr>
          <w:rStyle w:val="s51"/>
          <w:rFonts w:ascii="Consolas" w:hAnsi="Consolas"/>
          <w:sz w:val="21"/>
          <w:szCs w:val="21"/>
        </w:rPr>
        <w:t>% [g]</w:t>
      </w:r>
    </w:p>
    <w:p w14:paraId="6D82866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lastRenderedPageBreak/>
        <w:t xml:space="preserve">    </w:t>
      </w:r>
      <w:r>
        <w:rPr>
          <w:rStyle w:val="s61"/>
          <w:rFonts w:ascii="Consolas" w:hAnsi="Consolas"/>
          <w:sz w:val="21"/>
          <w:szCs w:val="21"/>
        </w:rPr>
        <w:t xml:space="preserve">if </w:t>
      </w:r>
      <w:r>
        <w:rPr>
          <w:rStyle w:val="s0"/>
          <w:rFonts w:ascii="Consolas" w:hAnsi="Consolas"/>
          <w:color w:val="000000"/>
          <w:sz w:val="21"/>
          <w:szCs w:val="21"/>
        </w:rPr>
        <w:t>x &lt; 0</w:t>
      </w:r>
    </w:p>
    <w:p w14:paraId="436BB4C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x = 0;</w:t>
      </w:r>
    </w:p>
    <w:p w14:paraId="16020996"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67367F2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dddt</w:t>
      </w:r>
      <w:proofErr w:type="spellEnd"/>
      <w:r>
        <w:rPr>
          <w:rStyle w:val="s51"/>
          <w:rFonts w:ascii="Consolas" w:hAnsi="Consolas"/>
          <w:sz w:val="21"/>
          <w:szCs w:val="21"/>
        </w:rPr>
        <w:t xml:space="preserve"> = </w:t>
      </w:r>
      <w:proofErr w:type="spellStart"/>
      <w:r>
        <w:rPr>
          <w:rStyle w:val="s51"/>
          <w:rFonts w:ascii="Consolas" w:hAnsi="Consolas"/>
          <w:sz w:val="21"/>
          <w:szCs w:val="21"/>
        </w:rPr>
        <w:t>rxd</w:t>
      </w:r>
      <w:proofErr w:type="spellEnd"/>
      <w:r>
        <w:rPr>
          <w:rStyle w:val="s51"/>
          <w:rFonts w:ascii="Consolas" w:hAnsi="Consolas"/>
          <w:sz w:val="21"/>
          <w:szCs w:val="21"/>
        </w:rPr>
        <w:t xml:space="preserve"> * </w:t>
      </w:r>
      <w:proofErr w:type="spellStart"/>
      <w:r>
        <w:rPr>
          <w:rStyle w:val="s51"/>
          <w:rFonts w:ascii="Consolas" w:hAnsi="Consolas"/>
          <w:sz w:val="21"/>
          <w:szCs w:val="21"/>
        </w:rPr>
        <w:t>Wx</w:t>
      </w:r>
      <w:proofErr w:type="spellEnd"/>
      <w:r>
        <w:rPr>
          <w:rStyle w:val="s51"/>
          <w:rFonts w:ascii="Consolas" w:hAnsi="Consolas"/>
          <w:sz w:val="21"/>
          <w:szCs w:val="21"/>
        </w:rPr>
        <w:t xml:space="preserve"> * Vs1 - </w:t>
      </w:r>
      <w:proofErr w:type="spellStart"/>
      <w:r>
        <w:rPr>
          <w:rStyle w:val="s51"/>
          <w:rFonts w:ascii="Consolas" w:hAnsi="Consolas"/>
          <w:sz w:val="21"/>
          <w:szCs w:val="21"/>
        </w:rPr>
        <w:t>rdp</w:t>
      </w:r>
      <w:proofErr w:type="spellEnd"/>
      <w:r>
        <w:rPr>
          <w:rStyle w:val="s51"/>
          <w:rFonts w:ascii="Consolas" w:hAnsi="Consolas"/>
          <w:sz w:val="21"/>
          <w:szCs w:val="21"/>
        </w:rPr>
        <w:t xml:space="preserve"> * Wd * Vs2; % [g/h]</w:t>
      </w:r>
    </w:p>
    <w:p w14:paraId="30B9F0B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d = d +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Wx</w:t>
      </w:r>
      <w:proofErr w:type="spellEnd"/>
      <w:r>
        <w:rPr>
          <w:rStyle w:val="s0"/>
          <w:rFonts w:ascii="Consolas" w:hAnsi="Consolas"/>
          <w:color w:val="000000"/>
          <w:sz w:val="21"/>
          <w:szCs w:val="21"/>
        </w:rPr>
        <w:t xml:space="preserve"> * Vs1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Wd * Vs2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r>
        <w:rPr>
          <w:rStyle w:val="s51"/>
          <w:rFonts w:ascii="Consolas" w:hAnsi="Consolas"/>
          <w:sz w:val="21"/>
          <w:szCs w:val="21"/>
        </w:rPr>
        <w:t>% [g]</w:t>
      </w:r>
    </w:p>
    <w:p w14:paraId="685355C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d &lt; 0</w:t>
      </w:r>
    </w:p>
    <w:p w14:paraId="600E4B7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d = 0;</w:t>
      </w:r>
    </w:p>
    <w:p w14:paraId="1F73145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1CDF1E5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dadt</w:t>
      </w:r>
      <w:proofErr w:type="spellEnd"/>
      <w:r>
        <w:rPr>
          <w:rStyle w:val="s51"/>
          <w:rFonts w:ascii="Consolas" w:hAnsi="Consolas"/>
          <w:sz w:val="21"/>
          <w:szCs w:val="21"/>
        </w:rPr>
        <w:t xml:space="preserve"> = </w:t>
      </w:r>
      <w:proofErr w:type="spellStart"/>
      <w:r>
        <w:rPr>
          <w:rStyle w:val="s51"/>
          <w:rFonts w:ascii="Consolas" w:hAnsi="Consolas"/>
          <w:sz w:val="21"/>
          <w:szCs w:val="21"/>
        </w:rPr>
        <w:t>rxa</w:t>
      </w:r>
      <w:proofErr w:type="spellEnd"/>
      <w:r>
        <w:rPr>
          <w:rStyle w:val="s51"/>
          <w:rFonts w:ascii="Consolas" w:hAnsi="Consolas"/>
          <w:sz w:val="21"/>
          <w:szCs w:val="21"/>
        </w:rPr>
        <w:t xml:space="preserve"> * </w:t>
      </w:r>
      <w:proofErr w:type="spellStart"/>
      <w:r>
        <w:rPr>
          <w:rStyle w:val="s51"/>
          <w:rFonts w:ascii="Consolas" w:hAnsi="Consolas"/>
          <w:sz w:val="21"/>
          <w:szCs w:val="21"/>
        </w:rPr>
        <w:t>Wx</w:t>
      </w:r>
      <w:proofErr w:type="spellEnd"/>
      <w:r>
        <w:rPr>
          <w:rStyle w:val="s51"/>
          <w:rFonts w:ascii="Consolas" w:hAnsi="Consolas"/>
          <w:sz w:val="21"/>
          <w:szCs w:val="21"/>
        </w:rPr>
        <w:t xml:space="preserve"> * Vs1 - </w:t>
      </w:r>
      <w:proofErr w:type="spellStart"/>
      <w:r>
        <w:rPr>
          <w:rStyle w:val="s51"/>
          <w:rFonts w:ascii="Consolas" w:hAnsi="Consolas"/>
          <w:sz w:val="21"/>
          <w:szCs w:val="21"/>
        </w:rPr>
        <w:t>ras</w:t>
      </w:r>
      <w:proofErr w:type="spellEnd"/>
      <w:r>
        <w:rPr>
          <w:rStyle w:val="s51"/>
          <w:rFonts w:ascii="Consolas" w:hAnsi="Consolas"/>
          <w:sz w:val="21"/>
          <w:szCs w:val="21"/>
        </w:rPr>
        <w:t xml:space="preserve"> * </w:t>
      </w:r>
      <w:proofErr w:type="spellStart"/>
      <w:r>
        <w:rPr>
          <w:rStyle w:val="s51"/>
          <w:rFonts w:ascii="Consolas" w:hAnsi="Consolas"/>
          <w:sz w:val="21"/>
          <w:szCs w:val="21"/>
        </w:rPr>
        <w:t>Wa</w:t>
      </w:r>
      <w:proofErr w:type="spellEnd"/>
      <w:r>
        <w:rPr>
          <w:rStyle w:val="s51"/>
          <w:rFonts w:ascii="Consolas" w:hAnsi="Consolas"/>
          <w:sz w:val="21"/>
          <w:szCs w:val="21"/>
        </w:rPr>
        <w:t xml:space="preserve"> * Vs2; % [g/h]</w:t>
      </w:r>
    </w:p>
    <w:p w14:paraId="369C1BA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a = a +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Wx</w:t>
      </w:r>
      <w:proofErr w:type="spellEnd"/>
      <w:r>
        <w:rPr>
          <w:rStyle w:val="s0"/>
          <w:rFonts w:ascii="Consolas" w:hAnsi="Consolas"/>
          <w:color w:val="000000"/>
          <w:sz w:val="21"/>
          <w:szCs w:val="21"/>
        </w:rPr>
        <w:t xml:space="preserve"> * Vs1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ras</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 Vs2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r>
        <w:rPr>
          <w:rStyle w:val="s51"/>
          <w:rFonts w:ascii="Consolas" w:hAnsi="Consolas"/>
          <w:sz w:val="21"/>
          <w:szCs w:val="21"/>
        </w:rPr>
        <w:t>% [g]</w:t>
      </w:r>
    </w:p>
    <w:p w14:paraId="1DDD3E3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a &lt; 0</w:t>
      </w:r>
    </w:p>
    <w:p w14:paraId="4BA8A37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a = 0;</w:t>
      </w:r>
    </w:p>
    <w:p w14:paraId="1F92E94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620B868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dedt</w:t>
      </w:r>
      <w:proofErr w:type="spellEnd"/>
      <w:r>
        <w:rPr>
          <w:rStyle w:val="s51"/>
          <w:rFonts w:ascii="Consolas" w:hAnsi="Consolas"/>
          <w:sz w:val="21"/>
          <w:szCs w:val="21"/>
        </w:rPr>
        <w:t xml:space="preserve"> = </w:t>
      </w:r>
      <w:proofErr w:type="spellStart"/>
      <w:r>
        <w:rPr>
          <w:rStyle w:val="s51"/>
          <w:rFonts w:ascii="Consolas" w:hAnsi="Consolas"/>
          <w:sz w:val="21"/>
          <w:szCs w:val="21"/>
        </w:rPr>
        <w:t>rxe</w:t>
      </w:r>
      <w:proofErr w:type="spellEnd"/>
      <w:r>
        <w:rPr>
          <w:rStyle w:val="s51"/>
          <w:rFonts w:ascii="Consolas" w:hAnsi="Consolas"/>
          <w:sz w:val="21"/>
          <w:szCs w:val="21"/>
        </w:rPr>
        <w:t xml:space="preserve"> * </w:t>
      </w:r>
      <w:proofErr w:type="spellStart"/>
      <w:r>
        <w:rPr>
          <w:rStyle w:val="s51"/>
          <w:rFonts w:ascii="Consolas" w:hAnsi="Consolas"/>
          <w:sz w:val="21"/>
          <w:szCs w:val="21"/>
        </w:rPr>
        <w:t>Wx</w:t>
      </w:r>
      <w:proofErr w:type="spellEnd"/>
      <w:r>
        <w:rPr>
          <w:rStyle w:val="s51"/>
          <w:rFonts w:ascii="Consolas" w:hAnsi="Consolas"/>
          <w:sz w:val="21"/>
          <w:szCs w:val="21"/>
        </w:rPr>
        <w:t xml:space="preserve"> * Vs1; % [g/h]</w:t>
      </w:r>
    </w:p>
    <w:p w14:paraId="6F35DFE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e = e + </w:t>
      </w:r>
      <w:proofErr w:type="spellStart"/>
      <w:r>
        <w:rPr>
          <w:rStyle w:val="s0"/>
          <w:rFonts w:ascii="Consolas" w:hAnsi="Consolas"/>
          <w:color w:val="000000"/>
          <w:sz w:val="21"/>
          <w:szCs w:val="21"/>
        </w:rPr>
        <w:t>rxe</w:t>
      </w:r>
      <w:proofErr w:type="spellEnd"/>
      <w:r>
        <w:rPr>
          <w:rStyle w:val="s0"/>
          <w:rFonts w:ascii="Consolas" w:hAnsi="Consolas"/>
          <w:color w:val="000000"/>
          <w:sz w:val="21"/>
          <w:szCs w:val="21"/>
        </w:rPr>
        <w:t xml:space="preserve"> * e * V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r>
        <w:rPr>
          <w:rStyle w:val="s51"/>
          <w:rFonts w:ascii="Consolas" w:hAnsi="Consolas"/>
          <w:sz w:val="21"/>
          <w:szCs w:val="21"/>
        </w:rPr>
        <w:t>% [g]</w:t>
      </w:r>
    </w:p>
    <w:p w14:paraId="00DBBDD2"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e &lt; 0</w:t>
      </w:r>
    </w:p>
    <w:p w14:paraId="090DE28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e = 0;</w:t>
      </w:r>
    </w:p>
    <w:p w14:paraId="74B91D1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7C9D762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e_t</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i</w:t>
      </w:r>
      <w:proofErr w:type="spellEnd"/>
      <w:r>
        <w:rPr>
          <w:rStyle w:val="s0"/>
          <w:rFonts w:ascii="Consolas" w:hAnsi="Consolas"/>
          <w:color w:val="000000"/>
          <w:sz w:val="21"/>
          <w:szCs w:val="21"/>
        </w:rPr>
        <w:t>) = e;</w:t>
      </w:r>
    </w:p>
    <w:p w14:paraId="3FCA650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dsdt</w:t>
      </w:r>
      <w:proofErr w:type="spellEnd"/>
      <w:r>
        <w:rPr>
          <w:rStyle w:val="s51"/>
          <w:rFonts w:ascii="Consolas" w:hAnsi="Consolas"/>
          <w:sz w:val="21"/>
          <w:szCs w:val="21"/>
        </w:rPr>
        <w:t xml:space="preserve"> = </w:t>
      </w:r>
      <w:proofErr w:type="spellStart"/>
      <w:r>
        <w:rPr>
          <w:rStyle w:val="s51"/>
          <w:rFonts w:ascii="Consolas" w:hAnsi="Consolas"/>
          <w:sz w:val="21"/>
          <w:szCs w:val="21"/>
        </w:rPr>
        <w:t>ras</w:t>
      </w:r>
      <w:proofErr w:type="spellEnd"/>
      <w:r>
        <w:rPr>
          <w:rStyle w:val="s51"/>
          <w:rFonts w:ascii="Consolas" w:hAnsi="Consolas"/>
          <w:sz w:val="21"/>
          <w:szCs w:val="21"/>
        </w:rPr>
        <w:t xml:space="preserve"> * </w:t>
      </w:r>
      <w:proofErr w:type="spellStart"/>
      <w:r>
        <w:rPr>
          <w:rStyle w:val="s51"/>
          <w:rFonts w:ascii="Consolas" w:hAnsi="Consolas"/>
          <w:sz w:val="21"/>
          <w:szCs w:val="21"/>
        </w:rPr>
        <w:t>Wa</w:t>
      </w:r>
      <w:proofErr w:type="spellEnd"/>
      <w:r>
        <w:rPr>
          <w:rStyle w:val="s51"/>
          <w:rFonts w:ascii="Consolas" w:hAnsi="Consolas"/>
          <w:sz w:val="21"/>
          <w:szCs w:val="21"/>
        </w:rPr>
        <w:t xml:space="preserve"> * Vs2; % [g/h]</w:t>
      </w:r>
    </w:p>
    <w:p w14:paraId="529178B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s = s + </w:t>
      </w:r>
      <w:proofErr w:type="spellStart"/>
      <w:r>
        <w:rPr>
          <w:rStyle w:val="s0"/>
          <w:rFonts w:ascii="Consolas" w:hAnsi="Consolas"/>
          <w:color w:val="000000"/>
          <w:sz w:val="21"/>
          <w:szCs w:val="21"/>
        </w:rPr>
        <w:t>ras</w:t>
      </w:r>
      <w:proofErr w:type="spellEnd"/>
      <w:r>
        <w:rPr>
          <w:rStyle w:val="s0"/>
          <w:rFonts w:ascii="Consolas" w:hAnsi="Consolas"/>
          <w:color w:val="000000"/>
          <w:sz w:val="21"/>
          <w:szCs w:val="21"/>
        </w:rPr>
        <w:t xml:space="preserve"> * s * V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p>
    <w:p w14:paraId="31D08B1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s &lt; 0</w:t>
      </w:r>
    </w:p>
    <w:p w14:paraId="2874312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s = 0;</w:t>
      </w:r>
    </w:p>
    <w:p w14:paraId="0C8E18BC"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425791E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s_t</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i</w:t>
      </w:r>
      <w:proofErr w:type="spellEnd"/>
      <w:r>
        <w:rPr>
          <w:rStyle w:val="s0"/>
          <w:rFonts w:ascii="Consolas" w:hAnsi="Consolas"/>
          <w:color w:val="000000"/>
          <w:sz w:val="21"/>
          <w:szCs w:val="21"/>
        </w:rPr>
        <w:t>) = s;</w:t>
      </w:r>
    </w:p>
    <w:p w14:paraId="348622B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C2 = p / V; </w:t>
      </w:r>
      <w:r>
        <w:rPr>
          <w:rStyle w:val="s51"/>
          <w:rFonts w:ascii="Consolas" w:hAnsi="Consolas"/>
          <w:sz w:val="21"/>
          <w:szCs w:val="21"/>
        </w:rPr>
        <w:t>% [g/L]</w:t>
      </w:r>
    </w:p>
    <w:p w14:paraId="18EDA1D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dpdt</w:t>
      </w:r>
      <w:proofErr w:type="spellEnd"/>
      <w:r>
        <w:rPr>
          <w:rStyle w:val="s51"/>
          <w:rFonts w:ascii="Consolas" w:hAnsi="Consolas"/>
          <w:sz w:val="21"/>
          <w:szCs w:val="21"/>
        </w:rPr>
        <w:t xml:space="preserve"> = </w:t>
      </w:r>
      <w:proofErr w:type="spellStart"/>
      <w:r>
        <w:rPr>
          <w:rStyle w:val="s51"/>
          <w:rFonts w:ascii="Consolas" w:hAnsi="Consolas"/>
          <w:sz w:val="21"/>
          <w:szCs w:val="21"/>
        </w:rPr>
        <w:t>rdp</w:t>
      </w:r>
      <w:proofErr w:type="spellEnd"/>
      <w:r>
        <w:rPr>
          <w:rStyle w:val="s51"/>
          <w:rFonts w:ascii="Consolas" w:hAnsi="Consolas"/>
          <w:sz w:val="21"/>
          <w:szCs w:val="21"/>
        </w:rPr>
        <w:t xml:space="preserve"> * Vs2 - F2 * C2</w:t>
      </w:r>
    </w:p>
    <w:p w14:paraId="6F6772A6"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p = p +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Vs2 * Wd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F2 * C2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r>
        <w:rPr>
          <w:rStyle w:val="s51"/>
          <w:rFonts w:ascii="Consolas" w:hAnsi="Consolas"/>
          <w:sz w:val="21"/>
          <w:szCs w:val="21"/>
        </w:rPr>
        <w:t>% [g]</w:t>
      </w:r>
    </w:p>
    <w:p w14:paraId="6EA6429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p &lt; 0</w:t>
      </w:r>
    </w:p>
    <w:p w14:paraId="7B547CA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p = 0;</w:t>
      </w:r>
    </w:p>
    <w:p w14:paraId="73400E7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7B78547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
    <w:p w14:paraId="524DDDC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Assuming Subsystems Maintain a constant temperature</w:t>
      </w:r>
    </w:p>
    <w:p w14:paraId="104124A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dhs1dt = Vs1 * (</w:t>
      </w:r>
      <w:proofErr w:type="spellStart"/>
      <w:r>
        <w:rPr>
          <w:rStyle w:val="s51"/>
          <w:rFonts w:ascii="Consolas" w:hAnsi="Consolas"/>
          <w:sz w:val="21"/>
          <w:szCs w:val="21"/>
        </w:rPr>
        <w:t>Hxd</w:t>
      </w:r>
      <w:proofErr w:type="spellEnd"/>
      <w:r>
        <w:rPr>
          <w:rStyle w:val="s51"/>
          <w:rFonts w:ascii="Consolas" w:hAnsi="Consolas"/>
          <w:sz w:val="21"/>
          <w:szCs w:val="21"/>
        </w:rPr>
        <w:t xml:space="preserve"> * Wd * </w:t>
      </w:r>
      <w:proofErr w:type="spellStart"/>
      <w:r>
        <w:rPr>
          <w:rStyle w:val="s51"/>
          <w:rFonts w:ascii="Consolas" w:hAnsi="Consolas"/>
          <w:sz w:val="21"/>
          <w:szCs w:val="21"/>
        </w:rPr>
        <w:t>rxd</w:t>
      </w:r>
      <w:proofErr w:type="spellEnd"/>
      <w:r>
        <w:rPr>
          <w:rStyle w:val="s51"/>
          <w:rFonts w:ascii="Consolas" w:hAnsi="Consolas"/>
          <w:sz w:val="21"/>
          <w:szCs w:val="21"/>
        </w:rPr>
        <w:t xml:space="preserve"> + </w:t>
      </w:r>
      <w:proofErr w:type="spellStart"/>
      <w:r>
        <w:rPr>
          <w:rStyle w:val="s51"/>
          <w:rFonts w:ascii="Consolas" w:hAnsi="Consolas"/>
          <w:sz w:val="21"/>
          <w:szCs w:val="21"/>
        </w:rPr>
        <w:t>Hxa</w:t>
      </w:r>
      <w:proofErr w:type="spellEnd"/>
      <w:r>
        <w:rPr>
          <w:rStyle w:val="s51"/>
          <w:rFonts w:ascii="Consolas" w:hAnsi="Consolas"/>
          <w:sz w:val="21"/>
          <w:szCs w:val="21"/>
        </w:rPr>
        <w:t xml:space="preserve"> * </w:t>
      </w:r>
      <w:proofErr w:type="spellStart"/>
      <w:r>
        <w:rPr>
          <w:rStyle w:val="s51"/>
          <w:rFonts w:ascii="Consolas" w:hAnsi="Consolas"/>
          <w:sz w:val="21"/>
          <w:szCs w:val="21"/>
        </w:rPr>
        <w:t>Wa</w:t>
      </w:r>
      <w:proofErr w:type="spellEnd"/>
      <w:r>
        <w:rPr>
          <w:rStyle w:val="s51"/>
          <w:rFonts w:ascii="Consolas" w:hAnsi="Consolas"/>
          <w:sz w:val="21"/>
          <w:szCs w:val="21"/>
        </w:rPr>
        <w:t xml:space="preserve"> * </w:t>
      </w:r>
      <w:proofErr w:type="spellStart"/>
      <w:r>
        <w:rPr>
          <w:rStyle w:val="s51"/>
          <w:rFonts w:ascii="Consolas" w:hAnsi="Consolas"/>
          <w:sz w:val="21"/>
          <w:szCs w:val="21"/>
        </w:rPr>
        <w:t>rxa</w:t>
      </w:r>
      <w:proofErr w:type="spellEnd"/>
      <w:r>
        <w:rPr>
          <w:rStyle w:val="s51"/>
          <w:rFonts w:ascii="Consolas" w:hAnsi="Consolas"/>
          <w:sz w:val="21"/>
          <w:szCs w:val="21"/>
        </w:rPr>
        <w:t xml:space="preserve"> + </w:t>
      </w:r>
      <w:proofErr w:type="spellStart"/>
      <w:r>
        <w:rPr>
          <w:rStyle w:val="s51"/>
          <w:rFonts w:ascii="Consolas" w:hAnsi="Consolas"/>
          <w:sz w:val="21"/>
          <w:szCs w:val="21"/>
        </w:rPr>
        <w:t>Hxe</w:t>
      </w:r>
      <w:proofErr w:type="spellEnd"/>
      <w:r>
        <w:rPr>
          <w:rStyle w:val="s51"/>
          <w:rFonts w:ascii="Consolas" w:hAnsi="Consolas"/>
          <w:sz w:val="21"/>
          <w:szCs w:val="21"/>
        </w:rPr>
        <w:t xml:space="preserve"> * We * </w:t>
      </w:r>
      <w:proofErr w:type="spellStart"/>
      <w:r>
        <w:rPr>
          <w:rStyle w:val="s51"/>
          <w:rFonts w:ascii="Consolas" w:hAnsi="Consolas"/>
          <w:sz w:val="21"/>
          <w:szCs w:val="21"/>
        </w:rPr>
        <w:t>rxe</w:t>
      </w:r>
      <w:proofErr w:type="spellEnd"/>
      <w:r>
        <w:rPr>
          <w:rStyle w:val="s51"/>
          <w:rFonts w:ascii="Consolas" w:hAnsi="Consolas"/>
          <w:sz w:val="21"/>
          <w:szCs w:val="21"/>
        </w:rPr>
        <w:t>) - F6</w:t>
      </w:r>
    </w:p>
    <w:p w14:paraId="2E2912C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F6 = Vs1 * </w:t>
      </w:r>
      <w:proofErr w:type="spellStart"/>
      <w:r>
        <w:rPr>
          <w:rStyle w:val="s0"/>
          <w:rFonts w:ascii="Consolas" w:hAnsi="Consolas"/>
          <w:color w:val="000000"/>
          <w:sz w:val="21"/>
          <w:szCs w:val="21"/>
        </w:rPr>
        <w:t>Wx</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Hxd</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Hxa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Hxe</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rxe</w:t>
      </w:r>
      <w:proofErr w:type="spellEnd"/>
      <w:r>
        <w:rPr>
          <w:rStyle w:val="s0"/>
          <w:rFonts w:ascii="Consolas" w:hAnsi="Consolas"/>
          <w:color w:val="000000"/>
          <w:sz w:val="21"/>
          <w:szCs w:val="21"/>
        </w:rPr>
        <w:t>);</w:t>
      </w:r>
    </w:p>
    <w:p w14:paraId="78C362B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F6 &lt; 0</w:t>
      </w:r>
    </w:p>
    <w:p w14:paraId="7AB0012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F6 = 0;</w:t>
      </w:r>
    </w:p>
    <w:p w14:paraId="4D29A90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5247879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dhs2dt = Vs2 * (</w:t>
      </w:r>
      <w:proofErr w:type="spellStart"/>
      <w:r>
        <w:rPr>
          <w:rStyle w:val="s51"/>
          <w:rFonts w:ascii="Consolas" w:hAnsi="Consolas"/>
          <w:sz w:val="21"/>
          <w:szCs w:val="21"/>
        </w:rPr>
        <w:t>Hdp</w:t>
      </w:r>
      <w:proofErr w:type="spellEnd"/>
      <w:r>
        <w:rPr>
          <w:rStyle w:val="s51"/>
          <w:rFonts w:ascii="Consolas" w:hAnsi="Consolas"/>
          <w:sz w:val="21"/>
          <w:szCs w:val="21"/>
        </w:rPr>
        <w:t xml:space="preserve"> * Wp * </w:t>
      </w:r>
      <w:proofErr w:type="spellStart"/>
      <w:r>
        <w:rPr>
          <w:rStyle w:val="s51"/>
          <w:rFonts w:ascii="Consolas" w:hAnsi="Consolas"/>
          <w:sz w:val="21"/>
          <w:szCs w:val="21"/>
        </w:rPr>
        <w:t>rdp</w:t>
      </w:r>
      <w:proofErr w:type="spellEnd"/>
      <w:r>
        <w:rPr>
          <w:rStyle w:val="s51"/>
          <w:rFonts w:ascii="Consolas" w:hAnsi="Consolas"/>
          <w:sz w:val="21"/>
          <w:szCs w:val="21"/>
        </w:rPr>
        <w:t xml:space="preserve"> + Has * </w:t>
      </w:r>
      <w:proofErr w:type="spellStart"/>
      <w:r>
        <w:rPr>
          <w:rStyle w:val="s51"/>
          <w:rFonts w:ascii="Consolas" w:hAnsi="Consolas"/>
          <w:sz w:val="21"/>
          <w:szCs w:val="21"/>
        </w:rPr>
        <w:t>Ws</w:t>
      </w:r>
      <w:proofErr w:type="spellEnd"/>
      <w:r>
        <w:rPr>
          <w:rStyle w:val="s51"/>
          <w:rFonts w:ascii="Consolas" w:hAnsi="Consolas"/>
          <w:sz w:val="21"/>
          <w:szCs w:val="21"/>
        </w:rPr>
        <w:t xml:space="preserve"> * </w:t>
      </w:r>
      <w:proofErr w:type="spellStart"/>
      <w:r>
        <w:rPr>
          <w:rStyle w:val="s51"/>
          <w:rFonts w:ascii="Consolas" w:hAnsi="Consolas"/>
          <w:sz w:val="21"/>
          <w:szCs w:val="21"/>
        </w:rPr>
        <w:t>ras</w:t>
      </w:r>
      <w:proofErr w:type="spellEnd"/>
      <w:r>
        <w:rPr>
          <w:rStyle w:val="s51"/>
          <w:rFonts w:ascii="Consolas" w:hAnsi="Consolas"/>
          <w:sz w:val="21"/>
          <w:szCs w:val="21"/>
        </w:rPr>
        <w:t>) - F7</w:t>
      </w:r>
    </w:p>
    <w:p w14:paraId="1D291E8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F7 = Vs2 * (</w:t>
      </w:r>
      <w:proofErr w:type="spellStart"/>
      <w:r>
        <w:rPr>
          <w:rStyle w:val="s0"/>
          <w:rFonts w:ascii="Consolas" w:hAnsi="Consolas"/>
          <w:color w:val="000000"/>
          <w:sz w:val="21"/>
          <w:szCs w:val="21"/>
        </w:rPr>
        <w:t>Hdp</w:t>
      </w:r>
      <w:proofErr w:type="spellEnd"/>
      <w:r>
        <w:rPr>
          <w:rStyle w:val="s0"/>
          <w:rFonts w:ascii="Consolas" w:hAnsi="Consolas"/>
          <w:color w:val="000000"/>
          <w:sz w:val="21"/>
          <w:szCs w:val="21"/>
        </w:rPr>
        <w:t xml:space="preserve"> * Wd *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Has * </w:t>
      </w: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ras</w:t>
      </w:r>
      <w:proofErr w:type="spellEnd"/>
      <w:r>
        <w:rPr>
          <w:rStyle w:val="s0"/>
          <w:rFonts w:ascii="Consolas" w:hAnsi="Consolas"/>
          <w:color w:val="000000"/>
          <w:sz w:val="21"/>
          <w:szCs w:val="21"/>
        </w:rPr>
        <w:t>);</w:t>
      </w:r>
    </w:p>
    <w:p w14:paraId="4D84A16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F7 &lt; 0</w:t>
      </w:r>
    </w:p>
    <w:p w14:paraId="74315C3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F7 = 0;</w:t>
      </w:r>
    </w:p>
    <w:p w14:paraId="24AA80D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3C1E9FF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
    <w:p w14:paraId="7DEC707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Assume F3 = 0</w:t>
      </w:r>
    </w:p>
    <w:p w14:paraId="72A48BD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F3 = 0; </w:t>
      </w:r>
      <w:r>
        <w:rPr>
          <w:rStyle w:val="s51"/>
          <w:rFonts w:ascii="Consolas" w:hAnsi="Consolas"/>
          <w:sz w:val="21"/>
          <w:szCs w:val="21"/>
        </w:rPr>
        <w:t>% [J/h]</w:t>
      </w:r>
    </w:p>
    <w:p w14:paraId="2D95402C"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dhdt</w:t>
      </w:r>
      <w:proofErr w:type="spellEnd"/>
      <w:r>
        <w:rPr>
          <w:rStyle w:val="s0"/>
          <w:rFonts w:ascii="Consolas" w:hAnsi="Consolas"/>
          <w:color w:val="000000"/>
          <w:sz w:val="21"/>
          <w:szCs w:val="21"/>
        </w:rPr>
        <w:t xml:space="preserve"> = F6 + F7 - F3;</w:t>
      </w:r>
    </w:p>
    <w:p w14:paraId="51CBB11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proofErr w:type="spellStart"/>
      <w:r>
        <w:rPr>
          <w:rStyle w:val="s0"/>
          <w:rFonts w:ascii="Consolas" w:hAnsi="Consolas"/>
          <w:color w:val="000000"/>
          <w:sz w:val="21"/>
          <w:szCs w:val="21"/>
        </w:rPr>
        <w:t>dhdt</w:t>
      </w:r>
      <w:proofErr w:type="spellEnd"/>
      <w:r>
        <w:rPr>
          <w:rStyle w:val="s0"/>
          <w:rFonts w:ascii="Consolas" w:hAnsi="Consolas"/>
          <w:color w:val="000000"/>
          <w:sz w:val="21"/>
          <w:szCs w:val="21"/>
        </w:rPr>
        <w:t xml:space="preserve"> &lt; 0</w:t>
      </w:r>
    </w:p>
    <w:p w14:paraId="0E54FE9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dhdt</w:t>
      </w:r>
      <w:proofErr w:type="spellEnd"/>
      <w:r>
        <w:rPr>
          <w:rStyle w:val="s0"/>
          <w:rFonts w:ascii="Consolas" w:hAnsi="Consolas"/>
          <w:color w:val="000000"/>
          <w:sz w:val="21"/>
          <w:szCs w:val="21"/>
        </w:rPr>
        <w:t xml:space="preserve"> = 0;</w:t>
      </w:r>
    </w:p>
    <w:p w14:paraId="6DB8CFA2"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66026AB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lastRenderedPageBreak/>
        <w:t xml:space="preserve">    T = T + </w:t>
      </w:r>
      <w:proofErr w:type="spellStart"/>
      <w:r>
        <w:rPr>
          <w:rStyle w:val="s0"/>
          <w:rFonts w:ascii="Consolas" w:hAnsi="Consolas"/>
          <w:color w:val="000000"/>
          <w:sz w:val="21"/>
          <w:szCs w:val="21"/>
        </w:rPr>
        <w:t>dhdt</w:t>
      </w:r>
      <w:proofErr w:type="spellEnd"/>
      <w:r>
        <w:rPr>
          <w:rStyle w:val="s0"/>
          <w:rFonts w:ascii="Consolas" w:hAnsi="Consolas"/>
          <w:color w:val="000000"/>
          <w:sz w:val="21"/>
          <w:szCs w:val="21"/>
        </w:rPr>
        <w:t xml:space="preserve"> / (e + s + (</w:t>
      </w:r>
      <w:proofErr w:type="spellStart"/>
      <w:r>
        <w:rPr>
          <w:rStyle w:val="s0"/>
          <w:rFonts w:ascii="Consolas" w:hAnsi="Consolas"/>
          <w:color w:val="000000"/>
          <w:sz w:val="21"/>
          <w:szCs w:val="21"/>
        </w:rPr>
        <w:t>rho_water</w:t>
      </w:r>
      <w:proofErr w:type="spellEnd"/>
      <w:r>
        <w:rPr>
          <w:rStyle w:val="s0"/>
          <w:rFonts w:ascii="Consolas" w:hAnsi="Consolas"/>
          <w:color w:val="000000"/>
          <w:sz w:val="21"/>
          <w:szCs w:val="21"/>
        </w:rPr>
        <w:t xml:space="preserve"> - (e + s)) * V * cp); </w:t>
      </w:r>
      <w:r>
        <w:rPr>
          <w:rStyle w:val="s51"/>
          <w:rFonts w:ascii="Consolas" w:hAnsi="Consolas"/>
          <w:sz w:val="21"/>
          <w:szCs w:val="21"/>
        </w:rPr>
        <w:t>% [K]</w:t>
      </w:r>
    </w:p>
    <w:p w14:paraId="05C3F76C" w14:textId="77777777" w:rsidR="00693B0C" w:rsidRDefault="00693B0C" w:rsidP="00693B0C">
      <w:pPr>
        <w:shd w:val="clear" w:color="auto" w:fill="F7F7F7"/>
        <w:spacing w:after="0" w:line="258" w:lineRule="atLeast"/>
        <w:rPr>
          <w:rFonts w:ascii="Consolas" w:hAnsi="Consolas"/>
          <w:color w:val="000000"/>
          <w:sz w:val="21"/>
          <w:szCs w:val="21"/>
        </w:rPr>
      </w:pPr>
      <w:r>
        <w:rPr>
          <w:rStyle w:val="s61"/>
          <w:rFonts w:ascii="Consolas" w:hAnsi="Consolas"/>
          <w:sz w:val="21"/>
          <w:szCs w:val="21"/>
        </w:rPr>
        <w:t>end</w:t>
      </w:r>
    </w:p>
    <w:p w14:paraId="49F7AC05" w14:textId="77777777" w:rsidR="00693B0C" w:rsidRDefault="00693B0C" w:rsidP="00693B0C">
      <w:pPr>
        <w:shd w:val="clear" w:color="auto" w:fill="F7F7F7"/>
        <w:spacing w:after="0" w:line="258" w:lineRule="atLeast"/>
        <w:rPr>
          <w:rFonts w:ascii="Consolas" w:hAnsi="Consolas"/>
          <w:color w:val="000000"/>
          <w:sz w:val="21"/>
          <w:szCs w:val="21"/>
        </w:rPr>
      </w:pPr>
      <w:proofErr w:type="gramStart"/>
      <w:r>
        <w:rPr>
          <w:rStyle w:val="s0"/>
          <w:rFonts w:ascii="Consolas" w:hAnsi="Consolas"/>
          <w:color w:val="000000"/>
          <w:sz w:val="21"/>
          <w:szCs w:val="21"/>
        </w:rPr>
        <w:t>plot(</w:t>
      </w:r>
      <w:proofErr w:type="gramEnd"/>
      <w:r>
        <w:rPr>
          <w:rStyle w:val="s0"/>
          <w:rFonts w:ascii="Consolas" w:hAnsi="Consolas"/>
          <w:color w:val="000000"/>
          <w:sz w:val="21"/>
          <w:szCs w:val="21"/>
        </w:rPr>
        <w:t xml:space="preserve">time, </w:t>
      </w:r>
      <w:proofErr w:type="spellStart"/>
      <w:r>
        <w:rPr>
          <w:rStyle w:val="s0"/>
          <w:rFonts w:ascii="Consolas" w:hAnsi="Consolas"/>
          <w:color w:val="000000"/>
          <w:sz w:val="21"/>
          <w:szCs w:val="21"/>
        </w:rPr>
        <w:t>p_t</w:t>
      </w:r>
      <w:proofErr w:type="spellEnd"/>
      <w:r>
        <w:rPr>
          <w:rStyle w:val="s0"/>
          <w:rFonts w:ascii="Consolas" w:hAnsi="Consolas"/>
          <w:color w:val="000000"/>
          <w:sz w:val="21"/>
          <w:szCs w:val="21"/>
        </w:rPr>
        <w:t>)</w:t>
      </w:r>
    </w:p>
    <w:p w14:paraId="3D8F2817" w14:textId="77777777" w:rsidR="00693B0C" w:rsidRDefault="00693B0C" w:rsidP="00693B0C">
      <w:pPr>
        <w:shd w:val="clear" w:color="auto" w:fill="F7F7F7"/>
        <w:spacing w:after="0" w:line="258" w:lineRule="atLeast"/>
        <w:rPr>
          <w:rFonts w:ascii="Consolas" w:hAnsi="Consolas"/>
          <w:color w:val="000000"/>
          <w:sz w:val="21"/>
          <w:szCs w:val="21"/>
        </w:rPr>
      </w:pPr>
      <w:proofErr w:type="gramStart"/>
      <w:r>
        <w:rPr>
          <w:rStyle w:val="s0"/>
          <w:rFonts w:ascii="Consolas" w:hAnsi="Consolas"/>
          <w:color w:val="000000"/>
          <w:sz w:val="21"/>
          <w:szCs w:val="21"/>
        </w:rPr>
        <w:t>title(</w:t>
      </w:r>
      <w:proofErr w:type="gramEnd"/>
      <w:r>
        <w:rPr>
          <w:rStyle w:val="s71"/>
          <w:rFonts w:ascii="Consolas" w:hAnsi="Consolas"/>
          <w:sz w:val="21"/>
          <w:szCs w:val="21"/>
        </w:rPr>
        <w:t>'Paclitaxel Mass in Reactor over Time'</w:t>
      </w:r>
      <w:r>
        <w:rPr>
          <w:rStyle w:val="s0"/>
          <w:rFonts w:ascii="Consolas" w:hAnsi="Consolas"/>
          <w:color w:val="000000"/>
          <w:sz w:val="21"/>
          <w:szCs w:val="21"/>
        </w:rPr>
        <w:t>)</w:t>
      </w:r>
    </w:p>
    <w:p w14:paraId="3801BFE4"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xlabel</w:t>
      </w:r>
      <w:proofErr w:type="spellEnd"/>
      <w:r>
        <w:rPr>
          <w:rStyle w:val="s0"/>
          <w:rFonts w:ascii="Consolas" w:hAnsi="Consolas"/>
          <w:color w:val="000000"/>
          <w:sz w:val="21"/>
          <w:szCs w:val="21"/>
        </w:rPr>
        <w:t>(</w:t>
      </w:r>
      <w:proofErr w:type="gramEnd"/>
      <w:r>
        <w:rPr>
          <w:rStyle w:val="s71"/>
          <w:rFonts w:ascii="Consolas" w:hAnsi="Consolas"/>
          <w:sz w:val="21"/>
          <w:szCs w:val="21"/>
        </w:rPr>
        <w:t>'Time [hours]'</w:t>
      </w:r>
      <w:r>
        <w:rPr>
          <w:rStyle w:val="s0"/>
          <w:rFonts w:ascii="Consolas" w:hAnsi="Consolas"/>
          <w:color w:val="000000"/>
          <w:sz w:val="21"/>
          <w:szCs w:val="21"/>
        </w:rPr>
        <w:t>)</w:t>
      </w:r>
    </w:p>
    <w:p w14:paraId="362B56E2"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xlim</w:t>
      </w:r>
      <w:proofErr w:type="spellEnd"/>
      <w:r>
        <w:rPr>
          <w:rStyle w:val="s0"/>
          <w:rFonts w:ascii="Consolas" w:hAnsi="Consolas"/>
          <w:color w:val="000000"/>
          <w:sz w:val="21"/>
          <w:szCs w:val="21"/>
        </w:rPr>
        <w:t>(</w:t>
      </w:r>
      <w:proofErr w:type="gramEnd"/>
      <w:r>
        <w:rPr>
          <w:rStyle w:val="s0"/>
          <w:rFonts w:ascii="Consolas" w:hAnsi="Consolas"/>
          <w:color w:val="000000"/>
          <w:sz w:val="21"/>
          <w:szCs w:val="21"/>
        </w:rPr>
        <w:t>[0,24])</w:t>
      </w:r>
    </w:p>
    <w:p w14:paraId="37B0F9C3"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ylabel</w:t>
      </w:r>
      <w:proofErr w:type="spellEnd"/>
      <w:r>
        <w:rPr>
          <w:rStyle w:val="s0"/>
          <w:rFonts w:ascii="Consolas" w:hAnsi="Consolas"/>
          <w:color w:val="000000"/>
          <w:sz w:val="21"/>
          <w:szCs w:val="21"/>
        </w:rPr>
        <w:t>(</w:t>
      </w:r>
      <w:proofErr w:type="gramEnd"/>
      <w:r>
        <w:rPr>
          <w:rStyle w:val="s71"/>
          <w:rFonts w:ascii="Consolas" w:hAnsi="Consolas"/>
          <w:sz w:val="21"/>
          <w:szCs w:val="21"/>
        </w:rPr>
        <w:t>'Paclitaxel Mass [g]'</w:t>
      </w:r>
      <w:r>
        <w:rPr>
          <w:rStyle w:val="s0"/>
          <w:rFonts w:ascii="Consolas" w:hAnsi="Consolas"/>
          <w:color w:val="000000"/>
          <w:sz w:val="21"/>
          <w:szCs w:val="21"/>
        </w:rPr>
        <w:t>)</w:t>
      </w:r>
    </w:p>
    <w:p w14:paraId="1B6A89A1" w14:textId="77777777" w:rsidR="00693B0C" w:rsidRDefault="00693B0C" w:rsidP="00693B0C">
      <w:pPr>
        <w:shd w:val="clear" w:color="auto" w:fill="F7F7F7"/>
        <w:spacing w:after="0" w:line="258" w:lineRule="atLeast"/>
        <w:rPr>
          <w:rFonts w:ascii="Consolas" w:hAnsi="Consolas"/>
          <w:color w:val="000000"/>
          <w:sz w:val="21"/>
          <w:szCs w:val="21"/>
        </w:rPr>
      </w:pPr>
      <w:proofErr w:type="gramStart"/>
      <w:r>
        <w:rPr>
          <w:rStyle w:val="s0"/>
          <w:rFonts w:ascii="Consolas" w:hAnsi="Consolas"/>
          <w:color w:val="000000"/>
          <w:sz w:val="21"/>
          <w:szCs w:val="21"/>
        </w:rPr>
        <w:t>plot(</w:t>
      </w:r>
      <w:proofErr w:type="gramEnd"/>
      <w:r>
        <w:rPr>
          <w:rStyle w:val="s0"/>
          <w:rFonts w:ascii="Consolas" w:hAnsi="Consolas"/>
          <w:color w:val="000000"/>
          <w:sz w:val="21"/>
          <w:szCs w:val="21"/>
        </w:rPr>
        <w:t xml:space="preserve">time, </w:t>
      </w:r>
      <w:proofErr w:type="spellStart"/>
      <w:r>
        <w:rPr>
          <w:rStyle w:val="s0"/>
          <w:rFonts w:ascii="Consolas" w:hAnsi="Consolas"/>
          <w:color w:val="000000"/>
          <w:sz w:val="21"/>
          <w:szCs w:val="21"/>
        </w:rPr>
        <w:t>e_t</w:t>
      </w:r>
      <w:proofErr w:type="spellEnd"/>
      <w:r>
        <w:rPr>
          <w:rStyle w:val="s0"/>
          <w:rFonts w:ascii="Consolas" w:hAnsi="Consolas"/>
          <w:color w:val="000000"/>
          <w:sz w:val="21"/>
          <w:szCs w:val="21"/>
        </w:rPr>
        <w:t xml:space="preserve">, time, </w:t>
      </w:r>
      <w:proofErr w:type="spellStart"/>
      <w:r>
        <w:rPr>
          <w:rStyle w:val="s0"/>
          <w:rFonts w:ascii="Consolas" w:hAnsi="Consolas"/>
          <w:color w:val="000000"/>
          <w:sz w:val="21"/>
          <w:szCs w:val="21"/>
        </w:rPr>
        <w:t>s_t</w:t>
      </w:r>
      <w:proofErr w:type="spellEnd"/>
      <w:r>
        <w:rPr>
          <w:rStyle w:val="s0"/>
          <w:rFonts w:ascii="Consolas" w:hAnsi="Consolas"/>
          <w:color w:val="000000"/>
          <w:sz w:val="21"/>
          <w:szCs w:val="21"/>
        </w:rPr>
        <w:t>)</w:t>
      </w:r>
    </w:p>
    <w:p w14:paraId="612EAC85" w14:textId="77777777" w:rsidR="00693B0C" w:rsidRDefault="00693B0C" w:rsidP="00693B0C">
      <w:pPr>
        <w:shd w:val="clear" w:color="auto" w:fill="F7F7F7"/>
        <w:spacing w:after="0" w:line="258" w:lineRule="atLeast"/>
        <w:rPr>
          <w:rFonts w:ascii="Consolas" w:hAnsi="Consolas"/>
          <w:color w:val="000000"/>
          <w:sz w:val="21"/>
          <w:szCs w:val="21"/>
        </w:rPr>
      </w:pPr>
      <w:proofErr w:type="gramStart"/>
      <w:r>
        <w:rPr>
          <w:rStyle w:val="s0"/>
          <w:rFonts w:ascii="Consolas" w:hAnsi="Consolas"/>
          <w:color w:val="000000"/>
          <w:sz w:val="21"/>
          <w:szCs w:val="21"/>
        </w:rPr>
        <w:t>title(</w:t>
      </w:r>
      <w:proofErr w:type="gramEnd"/>
      <w:r>
        <w:rPr>
          <w:rStyle w:val="s71"/>
          <w:rFonts w:ascii="Consolas" w:hAnsi="Consolas"/>
          <w:sz w:val="21"/>
          <w:szCs w:val="21"/>
        </w:rPr>
        <w:t>'Paclitaxel Mass in Reactor over Time'</w:t>
      </w:r>
      <w:r>
        <w:rPr>
          <w:rStyle w:val="s0"/>
          <w:rFonts w:ascii="Consolas" w:hAnsi="Consolas"/>
          <w:color w:val="000000"/>
          <w:sz w:val="21"/>
          <w:szCs w:val="21"/>
        </w:rPr>
        <w:t>)</w:t>
      </w:r>
    </w:p>
    <w:p w14:paraId="569D4BA6"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xlabel</w:t>
      </w:r>
      <w:proofErr w:type="spellEnd"/>
      <w:r>
        <w:rPr>
          <w:rStyle w:val="s0"/>
          <w:rFonts w:ascii="Consolas" w:hAnsi="Consolas"/>
          <w:color w:val="000000"/>
          <w:sz w:val="21"/>
          <w:szCs w:val="21"/>
        </w:rPr>
        <w:t>(</w:t>
      </w:r>
      <w:proofErr w:type="gramEnd"/>
      <w:r>
        <w:rPr>
          <w:rStyle w:val="s71"/>
          <w:rFonts w:ascii="Consolas" w:hAnsi="Consolas"/>
          <w:sz w:val="21"/>
          <w:szCs w:val="21"/>
        </w:rPr>
        <w:t>'Time [hours]'</w:t>
      </w:r>
      <w:r>
        <w:rPr>
          <w:rStyle w:val="s0"/>
          <w:rFonts w:ascii="Consolas" w:hAnsi="Consolas"/>
          <w:color w:val="000000"/>
          <w:sz w:val="21"/>
          <w:szCs w:val="21"/>
        </w:rPr>
        <w:t>)</w:t>
      </w:r>
    </w:p>
    <w:p w14:paraId="6B6BF745"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xlim</w:t>
      </w:r>
      <w:proofErr w:type="spellEnd"/>
      <w:r>
        <w:rPr>
          <w:rStyle w:val="s0"/>
          <w:rFonts w:ascii="Consolas" w:hAnsi="Consolas"/>
          <w:color w:val="000000"/>
          <w:sz w:val="21"/>
          <w:szCs w:val="21"/>
        </w:rPr>
        <w:t>(</w:t>
      </w:r>
      <w:proofErr w:type="gramEnd"/>
      <w:r>
        <w:rPr>
          <w:rStyle w:val="s0"/>
          <w:rFonts w:ascii="Consolas" w:hAnsi="Consolas"/>
          <w:color w:val="000000"/>
          <w:sz w:val="21"/>
          <w:szCs w:val="21"/>
        </w:rPr>
        <w:t>[0,24])</w:t>
      </w:r>
    </w:p>
    <w:p w14:paraId="27F9F559"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ylabel</w:t>
      </w:r>
      <w:proofErr w:type="spellEnd"/>
      <w:r>
        <w:rPr>
          <w:rStyle w:val="s0"/>
          <w:rFonts w:ascii="Consolas" w:hAnsi="Consolas"/>
          <w:color w:val="000000"/>
          <w:sz w:val="21"/>
          <w:szCs w:val="21"/>
        </w:rPr>
        <w:t>(</w:t>
      </w:r>
      <w:proofErr w:type="gramEnd"/>
      <w:r>
        <w:rPr>
          <w:rStyle w:val="s71"/>
          <w:rFonts w:ascii="Consolas" w:hAnsi="Consolas"/>
          <w:sz w:val="21"/>
          <w:szCs w:val="21"/>
        </w:rPr>
        <w:t>'Paclitaxel Mass [g]'</w:t>
      </w:r>
      <w:r>
        <w:rPr>
          <w:rStyle w:val="s0"/>
          <w:rFonts w:ascii="Consolas" w:hAnsi="Consolas"/>
          <w:color w:val="000000"/>
          <w:sz w:val="21"/>
          <w:szCs w:val="21"/>
        </w:rPr>
        <w:t>)</w:t>
      </w:r>
    </w:p>
    <w:p w14:paraId="3B4624BC" w14:textId="77777777" w:rsidR="00693B0C" w:rsidRDefault="00693B0C" w:rsidP="00693B0C">
      <w:pPr>
        <w:shd w:val="clear" w:color="auto" w:fill="F7F7F7"/>
        <w:spacing w:after="0" w:line="258" w:lineRule="atLeast"/>
        <w:rPr>
          <w:rFonts w:ascii="Consolas" w:hAnsi="Consolas"/>
          <w:color w:val="000000"/>
          <w:sz w:val="21"/>
          <w:szCs w:val="21"/>
        </w:rPr>
      </w:pPr>
      <w:proofErr w:type="gramStart"/>
      <w:r>
        <w:rPr>
          <w:rStyle w:val="s0"/>
          <w:rFonts w:ascii="Consolas" w:hAnsi="Consolas"/>
          <w:color w:val="000000"/>
          <w:sz w:val="21"/>
          <w:szCs w:val="21"/>
        </w:rPr>
        <w:t>legend(</w:t>
      </w:r>
      <w:proofErr w:type="gramEnd"/>
      <w:r>
        <w:rPr>
          <w:rStyle w:val="s71"/>
          <w:rFonts w:ascii="Consolas" w:hAnsi="Consolas"/>
          <w:sz w:val="21"/>
          <w:szCs w:val="21"/>
        </w:rPr>
        <w:t>'E coli'</w:t>
      </w:r>
      <w:r>
        <w:rPr>
          <w:rStyle w:val="s0"/>
          <w:rFonts w:ascii="Consolas" w:hAnsi="Consolas"/>
          <w:color w:val="000000"/>
          <w:sz w:val="21"/>
          <w:szCs w:val="21"/>
        </w:rPr>
        <w:t xml:space="preserve">, </w:t>
      </w:r>
      <w:r>
        <w:rPr>
          <w:rStyle w:val="s71"/>
          <w:rFonts w:ascii="Consolas" w:hAnsi="Consolas"/>
          <w:sz w:val="21"/>
          <w:szCs w:val="21"/>
        </w:rPr>
        <w:t>'S cerevisiae'</w:t>
      </w:r>
      <w:r>
        <w:rPr>
          <w:rStyle w:val="s0"/>
          <w:rFonts w:ascii="Consolas" w:hAnsi="Consolas"/>
          <w:color w:val="000000"/>
          <w:sz w:val="21"/>
          <w:szCs w:val="21"/>
        </w:rPr>
        <w:t>)</w:t>
      </w:r>
    </w:p>
    <w:p w14:paraId="0CFC0C21" w14:textId="77777777" w:rsidR="00693B0C" w:rsidRPr="00274C20" w:rsidRDefault="00693B0C" w:rsidP="00274C20">
      <w:pPr>
        <w:pStyle w:val="Heading2"/>
      </w:pPr>
      <w:bookmarkStart w:id="80" w:name="_Toc5739219"/>
      <w:r w:rsidRPr="00274C20">
        <w:rPr>
          <w:rStyle w:val="s0"/>
        </w:rPr>
        <w:t>Iteration VI</w:t>
      </w:r>
      <w:bookmarkEnd w:id="80"/>
    </w:p>
    <w:p w14:paraId="3C69FA92"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clear;</w:t>
      </w:r>
    </w:p>
    <w:p w14:paraId="48BE8FCD" w14:textId="77777777" w:rsidR="00693B0C" w:rsidRDefault="00693B0C" w:rsidP="00693B0C">
      <w:pPr>
        <w:shd w:val="clear" w:color="auto" w:fill="F7F7F7"/>
        <w:spacing w:after="0" w:line="258" w:lineRule="atLeast"/>
        <w:rPr>
          <w:rFonts w:ascii="Consolas" w:hAnsi="Consolas"/>
          <w:color w:val="000000"/>
          <w:sz w:val="21"/>
          <w:szCs w:val="21"/>
        </w:rPr>
      </w:pPr>
      <w:r>
        <w:rPr>
          <w:rStyle w:val="s51"/>
          <w:rFonts w:ascii="Consolas" w:hAnsi="Consolas"/>
          <w:sz w:val="21"/>
          <w:szCs w:val="21"/>
        </w:rPr>
        <w:t>% Constants and Initial Conditions</w:t>
      </w:r>
    </w:p>
    <w:p w14:paraId="519F805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F1 = 0; </w:t>
      </w:r>
      <w:r>
        <w:rPr>
          <w:rStyle w:val="s51"/>
          <w:rFonts w:ascii="Consolas" w:hAnsi="Consolas"/>
          <w:sz w:val="21"/>
          <w:szCs w:val="21"/>
        </w:rPr>
        <w:t>% [L/h]</w:t>
      </w:r>
    </w:p>
    <w:p w14:paraId="6F0C684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C1 = 5; </w:t>
      </w:r>
      <w:r>
        <w:rPr>
          <w:rStyle w:val="s51"/>
          <w:rFonts w:ascii="Consolas" w:hAnsi="Consolas"/>
          <w:sz w:val="21"/>
          <w:szCs w:val="21"/>
        </w:rPr>
        <w:t>% [g/L]</w:t>
      </w:r>
    </w:p>
    <w:p w14:paraId="4A08FBE7"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F2 = 0; </w:t>
      </w:r>
      <w:r>
        <w:rPr>
          <w:rStyle w:val="s51"/>
          <w:rFonts w:ascii="Consolas" w:hAnsi="Consolas"/>
          <w:sz w:val="21"/>
          <w:szCs w:val="21"/>
        </w:rPr>
        <w:t>% [L/h]</w:t>
      </w:r>
    </w:p>
    <w:p w14:paraId="55B4A8D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V = 1; </w:t>
      </w:r>
      <w:r>
        <w:rPr>
          <w:rStyle w:val="s51"/>
          <w:rFonts w:ascii="Consolas" w:hAnsi="Consolas"/>
          <w:sz w:val="21"/>
          <w:szCs w:val="21"/>
        </w:rPr>
        <w:t>% [L]</w:t>
      </w:r>
    </w:p>
    <w:p w14:paraId="0EBEAE8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T = 273 + 30; </w:t>
      </w:r>
      <w:r>
        <w:rPr>
          <w:rStyle w:val="s51"/>
          <w:rFonts w:ascii="Consolas" w:hAnsi="Consolas"/>
          <w:sz w:val="21"/>
          <w:szCs w:val="21"/>
        </w:rPr>
        <w:t>% [K]</w:t>
      </w:r>
    </w:p>
    <w:p w14:paraId="443A4A22"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cp = 4.186; </w:t>
      </w:r>
      <w:r>
        <w:rPr>
          <w:rStyle w:val="s51"/>
          <w:rFonts w:ascii="Consolas" w:hAnsi="Consolas"/>
          <w:sz w:val="21"/>
          <w:szCs w:val="21"/>
        </w:rPr>
        <w:t>% [J/g-K]</w:t>
      </w:r>
    </w:p>
    <w:p w14:paraId="0B3AD312"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e_i</w:t>
      </w:r>
      <w:proofErr w:type="spellEnd"/>
      <w:r>
        <w:rPr>
          <w:rStyle w:val="s0"/>
          <w:rFonts w:ascii="Consolas" w:hAnsi="Consolas"/>
          <w:color w:val="000000"/>
          <w:sz w:val="21"/>
          <w:szCs w:val="21"/>
        </w:rPr>
        <w:t xml:space="preserve"> = 2; </w:t>
      </w:r>
      <w:r>
        <w:rPr>
          <w:rStyle w:val="s51"/>
          <w:rFonts w:ascii="Consolas" w:hAnsi="Consolas"/>
          <w:sz w:val="21"/>
          <w:szCs w:val="21"/>
        </w:rPr>
        <w:t>% [g/L]</w:t>
      </w:r>
    </w:p>
    <w:p w14:paraId="6AC00F69"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s_i</w:t>
      </w:r>
      <w:proofErr w:type="spellEnd"/>
      <w:r>
        <w:rPr>
          <w:rStyle w:val="s0"/>
          <w:rFonts w:ascii="Consolas" w:hAnsi="Consolas"/>
          <w:color w:val="000000"/>
          <w:sz w:val="21"/>
          <w:szCs w:val="21"/>
        </w:rPr>
        <w:t xml:space="preserve"> = 2; </w:t>
      </w:r>
      <w:r>
        <w:rPr>
          <w:rStyle w:val="s51"/>
          <w:rFonts w:ascii="Consolas" w:hAnsi="Consolas"/>
          <w:sz w:val="21"/>
          <w:szCs w:val="21"/>
        </w:rPr>
        <w:t>% [g/L]</w:t>
      </w:r>
    </w:p>
    <w:p w14:paraId="651C1FFC"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e = </w:t>
      </w:r>
      <w:proofErr w:type="spellStart"/>
      <w:r>
        <w:rPr>
          <w:rStyle w:val="s0"/>
          <w:rFonts w:ascii="Consolas" w:hAnsi="Consolas"/>
          <w:color w:val="000000"/>
          <w:sz w:val="21"/>
          <w:szCs w:val="21"/>
        </w:rPr>
        <w:t>e_i</w:t>
      </w:r>
      <w:proofErr w:type="spellEnd"/>
      <w:r>
        <w:rPr>
          <w:rStyle w:val="s0"/>
          <w:rFonts w:ascii="Consolas" w:hAnsi="Consolas"/>
          <w:color w:val="000000"/>
          <w:sz w:val="21"/>
          <w:szCs w:val="21"/>
        </w:rPr>
        <w:t xml:space="preserve">; </w:t>
      </w:r>
      <w:r>
        <w:rPr>
          <w:rStyle w:val="s51"/>
          <w:rFonts w:ascii="Consolas" w:hAnsi="Consolas"/>
          <w:sz w:val="21"/>
          <w:szCs w:val="21"/>
        </w:rPr>
        <w:t>% [g/L]</w:t>
      </w:r>
    </w:p>
    <w:p w14:paraId="0303F58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s = </w:t>
      </w:r>
      <w:proofErr w:type="spellStart"/>
      <w:r>
        <w:rPr>
          <w:rStyle w:val="s0"/>
          <w:rFonts w:ascii="Consolas" w:hAnsi="Consolas"/>
          <w:color w:val="000000"/>
          <w:sz w:val="21"/>
          <w:szCs w:val="21"/>
        </w:rPr>
        <w:t>s_i</w:t>
      </w:r>
      <w:proofErr w:type="spellEnd"/>
      <w:r>
        <w:rPr>
          <w:rStyle w:val="s0"/>
          <w:rFonts w:ascii="Consolas" w:hAnsi="Consolas"/>
          <w:color w:val="000000"/>
          <w:sz w:val="21"/>
          <w:szCs w:val="21"/>
        </w:rPr>
        <w:t xml:space="preserve">; </w:t>
      </w:r>
      <w:r>
        <w:rPr>
          <w:rStyle w:val="s51"/>
          <w:rFonts w:ascii="Consolas" w:hAnsi="Consolas"/>
          <w:sz w:val="21"/>
          <w:szCs w:val="21"/>
        </w:rPr>
        <w:t>% [g/L]</w:t>
      </w:r>
    </w:p>
    <w:p w14:paraId="49EEA32B"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rho_cell</w:t>
      </w:r>
      <w:proofErr w:type="spellEnd"/>
      <w:r>
        <w:rPr>
          <w:rStyle w:val="s0"/>
          <w:rFonts w:ascii="Consolas" w:hAnsi="Consolas"/>
          <w:color w:val="000000"/>
          <w:sz w:val="21"/>
          <w:szCs w:val="21"/>
        </w:rPr>
        <w:t xml:space="preserve"> = 200; </w:t>
      </w:r>
      <w:r>
        <w:rPr>
          <w:rStyle w:val="s51"/>
          <w:rFonts w:ascii="Consolas" w:hAnsi="Consolas"/>
          <w:sz w:val="21"/>
          <w:szCs w:val="21"/>
        </w:rPr>
        <w:t>% [g/L]</w:t>
      </w:r>
    </w:p>
    <w:p w14:paraId="62F676C6"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Vs1 = e * V / </w:t>
      </w:r>
      <w:proofErr w:type="spellStart"/>
      <w:r>
        <w:rPr>
          <w:rStyle w:val="s0"/>
          <w:rFonts w:ascii="Consolas" w:hAnsi="Consolas"/>
          <w:color w:val="000000"/>
          <w:sz w:val="21"/>
          <w:szCs w:val="21"/>
        </w:rPr>
        <w:t>rho_cell</w:t>
      </w:r>
      <w:proofErr w:type="spellEnd"/>
      <w:r>
        <w:rPr>
          <w:rStyle w:val="s0"/>
          <w:rFonts w:ascii="Consolas" w:hAnsi="Consolas"/>
          <w:color w:val="000000"/>
          <w:sz w:val="21"/>
          <w:szCs w:val="21"/>
        </w:rPr>
        <w:t xml:space="preserve">; </w:t>
      </w:r>
      <w:r>
        <w:rPr>
          <w:rStyle w:val="s51"/>
          <w:rFonts w:ascii="Consolas" w:hAnsi="Consolas"/>
          <w:sz w:val="21"/>
          <w:szCs w:val="21"/>
        </w:rPr>
        <w:t xml:space="preserve">% [L] </w:t>
      </w:r>
    </w:p>
    <w:p w14:paraId="243765B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Vs2 = s * V / </w:t>
      </w:r>
      <w:proofErr w:type="spellStart"/>
      <w:r>
        <w:rPr>
          <w:rStyle w:val="s0"/>
          <w:rFonts w:ascii="Consolas" w:hAnsi="Consolas"/>
          <w:color w:val="000000"/>
          <w:sz w:val="21"/>
          <w:szCs w:val="21"/>
        </w:rPr>
        <w:t>rho_cell</w:t>
      </w:r>
      <w:proofErr w:type="spellEnd"/>
      <w:r>
        <w:rPr>
          <w:rStyle w:val="s0"/>
          <w:rFonts w:ascii="Consolas" w:hAnsi="Consolas"/>
          <w:color w:val="000000"/>
          <w:sz w:val="21"/>
          <w:szCs w:val="21"/>
        </w:rPr>
        <w:t xml:space="preserve">; </w:t>
      </w:r>
      <w:r>
        <w:rPr>
          <w:rStyle w:val="s51"/>
          <w:rFonts w:ascii="Consolas" w:hAnsi="Consolas"/>
          <w:sz w:val="21"/>
          <w:szCs w:val="21"/>
        </w:rPr>
        <w:t>% [L]</w:t>
      </w:r>
    </w:p>
    <w:p w14:paraId="7C460ADF"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rho_water</w:t>
      </w:r>
      <w:proofErr w:type="spellEnd"/>
      <w:r>
        <w:rPr>
          <w:rStyle w:val="s0"/>
          <w:rFonts w:ascii="Consolas" w:hAnsi="Consolas"/>
          <w:color w:val="000000"/>
          <w:sz w:val="21"/>
          <w:szCs w:val="21"/>
        </w:rPr>
        <w:t xml:space="preserve"> = 1000; </w:t>
      </w:r>
      <w:r>
        <w:rPr>
          <w:rStyle w:val="s51"/>
          <w:rFonts w:ascii="Consolas" w:hAnsi="Consolas"/>
          <w:sz w:val="21"/>
          <w:szCs w:val="21"/>
        </w:rPr>
        <w:t>% g/L</w:t>
      </w:r>
    </w:p>
    <w:p w14:paraId="261C14B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x = 5; </w:t>
      </w:r>
      <w:r>
        <w:rPr>
          <w:rStyle w:val="s51"/>
          <w:rFonts w:ascii="Consolas" w:hAnsi="Consolas"/>
          <w:sz w:val="21"/>
          <w:szCs w:val="21"/>
        </w:rPr>
        <w:t>% [g/L]</w:t>
      </w:r>
    </w:p>
    <w:p w14:paraId="1E533BCC"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p = 0; </w:t>
      </w:r>
      <w:r>
        <w:rPr>
          <w:rStyle w:val="s51"/>
          <w:rFonts w:ascii="Consolas" w:hAnsi="Consolas"/>
          <w:sz w:val="21"/>
          <w:szCs w:val="21"/>
        </w:rPr>
        <w:t>% [g/L]</w:t>
      </w:r>
    </w:p>
    <w:p w14:paraId="7A29C4F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d = 0; </w:t>
      </w:r>
      <w:r>
        <w:rPr>
          <w:rStyle w:val="s51"/>
          <w:rFonts w:ascii="Consolas" w:hAnsi="Consolas"/>
          <w:sz w:val="21"/>
          <w:szCs w:val="21"/>
        </w:rPr>
        <w:t>% [g/L]</w:t>
      </w:r>
    </w:p>
    <w:p w14:paraId="2F7733D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a = 0; </w:t>
      </w:r>
      <w:r>
        <w:rPr>
          <w:rStyle w:val="s51"/>
          <w:rFonts w:ascii="Consolas" w:hAnsi="Consolas"/>
          <w:sz w:val="21"/>
          <w:szCs w:val="21"/>
        </w:rPr>
        <w:t>% [g/L]</w:t>
      </w:r>
    </w:p>
    <w:p w14:paraId="0B0CAAC8"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Wx</w:t>
      </w:r>
      <w:proofErr w:type="spellEnd"/>
      <w:r>
        <w:rPr>
          <w:rStyle w:val="s0"/>
          <w:rFonts w:ascii="Consolas" w:hAnsi="Consolas"/>
          <w:color w:val="000000"/>
          <w:sz w:val="21"/>
          <w:szCs w:val="21"/>
        </w:rPr>
        <w:t xml:space="preserve"> = 150.13; </w:t>
      </w:r>
      <w:r>
        <w:rPr>
          <w:rStyle w:val="s51"/>
          <w:rFonts w:ascii="Consolas" w:hAnsi="Consolas"/>
          <w:sz w:val="21"/>
          <w:szCs w:val="21"/>
        </w:rPr>
        <w:t>% [g/mol]</w:t>
      </w:r>
    </w:p>
    <w:p w14:paraId="00006ED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Wd = 272.476; </w:t>
      </w:r>
      <w:r>
        <w:rPr>
          <w:rStyle w:val="s51"/>
          <w:rFonts w:ascii="Consolas" w:hAnsi="Consolas"/>
          <w:sz w:val="21"/>
          <w:szCs w:val="21"/>
        </w:rPr>
        <w:t>% [g/mol]</w:t>
      </w:r>
    </w:p>
    <w:p w14:paraId="2BA7BEDC"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 60.052; </w:t>
      </w:r>
      <w:r>
        <w:rPr>
          <w:rStyle w:val="s51"/>
          <w:rFonts w:ascii="Consolas" w:hAnsi="Consolas"/>
          <w:sz w:val="21"/>
          <w:szCs w:val="21"/>
        </w:rPr>
        <w:t>% [g/mol]</w:t>
      </w:r>
    </w:p>
    <w:p w14:paraId="5D51D896"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Wp = 853.906; </w:t>
      </w:r>
      <w:r>
        <w:rPr>
          <w:rStyle w:val="s51"/>
          <w:rFonts w:ascii="Consolas" w:hAnsi="Consolas"/>
          <w:sz w:val="21"/>
          <w:szCs w:val="21"/>
        </w:rPr>
        <w:t>% [g/mol]</w:t>
      </w:r>
    </w:p>
    <w:p w14:paraId="27EED1E1"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Hxd</w:t>
      </w:r>
      <w:proofErr w:type="spellEnd"/>
      <w:r>
        <w:rPr>
          <w:rStyle w:val="s0"/>
          <w:rFonts w:ascii="Consolas" w:hAnsi="Consolas"/>
          <w:color w:val="000000"/>
          <w:sz w:val="21"/>
          <w:szCs w:val="21"/>
        </w:rPr>
        <w:t xml:space="preserve"> = 15; </w:t>
      </w:r>
      <w:r>
        <w:rPr>
          <w:rStyle w:val="s51"/>
          <w:rFonts w:ascii="Consolas" w:hAnsi="Consolas"/>
          <w:sz w:val="21"/>
          <w:szCs w:val="21"/>
        </w:rPr>
        <w:t>% [J/mol]</w:t>
      </w:r>
    </w:p>
    <w:p w14:paraId="0FF660FC"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Hxa</w:t>
      </w:r>
      <w:proofErr w:type="spellEnd"/>
      <w:r>
        <w:rPr>
          <w:rStyle w:val="s0"/>
          <w:rFonts w:ascii="Consolas" w:hAnsi="Consolas"/>
          <w:color w:val="000000"/>
          <w:sz w:val="21"/>
          <w:szCs w:val="21"/>
        </w:rPr>
        <w:t xml:space="preserve"> = 7; </w:t>
      </w:r>
      <w:r>
        <w:rPr>
          <w:rStyle w:val="s51"/>
          <w:rFonts w:ascii="Consolas" w:hAnsi="Consolas"/>
          <w:sz w:val="21"/>
          <w:szCs w:val="21"/>
        </w:rPr>
        <w:t>% [J/mol]</w:t>
      </w:r>
    </w:p>
    <w:p w14:paraId="79F35885"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Hxe</w:t>
      </w:r>
      <w:proofErr w:type="spellEnd"/>
      <w:r>
        <w:rPr>
          <w:rStyle w:val="s0"/>
          <w:rFonts w:ascii="Consolas" w:hAnsi="Consolas"/>
          <w:color w:val="000000"/>
          <w:sz w:val="21"/>
          <w:szCs w:val="21"/>
        </w:rPr>
        <w:t xml:space="preserve"> = 0; </w:t>
      </w:r>
      <w:r>
        <w:rPr>
          <w:rStyle w:val="s51"/>
          <w:rFonts w:ascii="Consolas" w:hAnsi="Consolas"/>
          <w:sz w:val="21"/>
          <w:szCs w:val="21"/>
        </w:rPr>
        <w:t>% [J/mol]</w:t>
      </w:r>
    </w:p>
    <w:p w14:paraId="0797D045"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Hdp</w:t>
      </w:r>
      <w:proofErr w:type="spellEnd"/>
      <w:r>
        <w:rPr>
          <w:rStyle w:val="s0"/>
          <w:rFonts w:ascii="Consolas" w:hAnsi="Consolas"/>
          <w:color w:val="000000"/>
          <w:sz w:val="21"/>
          <w:szCs w:val="21"/>
        </w:rPr>
        <w:t xml:space="preserve"> = 8; </w:t>
      </w:r>
      <w:r>
        <w:rPr>
          <w:rStyle w:val="s51"/>
          <w:rFonts w:ascii="Consolas" w:hAnsi="Consolas"/>
          <w:sz w:val="21"/>
          <w:szCs w:val="21"/>
        </w:rPr>
        <w:t>% [J/mol]</w:t>
      </w:r>
    </w:p>
    <w:p w14:paraId="661D948C"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Has = 0; </w:t>
      </w:r>
      <w:r>
        <w:rPr>
          <w:rStyle w:val="s51"/>
          <w:rFonts w:ascii="Consolas" w:hAnsi="Consolas"/>
          <w:sz w:val="21"/>
          <w:szCs w:val="21"/>
        </w:rPr>
        <w:t>% [J/mol]</w:t>
      </w:r>
    </w:p>
    <w:p w14:paraId="17D8A28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m = (e + s + x + p + d + a) * V; </w:t>
      </w:r>
      <w:r>
        <w:rPr>
          <w:rStyle w:val="s51"/>
          <w:rFonts w:ascii="Consolas" w:hAnsi="Consolas"/>
          <w:sz w:val="21"/>
          <w:szCs w:val="21"/>
        </w:rPr>
        <w:t>% [g]</w:t>
      </w:r>
    </w:p>
    <w:p w14:paraId="6CDF6BC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ms1 = e; </w:t>
      </w:r>
      <w:r>
        <w:rPr>
          <w:rStyle w:val="s51"/>
          <w:rFonts w:ascii="Consolas" w:hAnsi="Consolas"/>
          <w:sz w:val="21"/>
          <w:szCs w:val="21"/>
        </w:rPr>
        <w:t>% [g]</w:t>
      </w:r>
    </w:p>
    <w:p w14:paraId="5235C81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ms2 = s; </w:t>
      </w:r>
      <w:r>
        <w:rPr>
          <w:rStyle w:val="s51"/>
          <w:rFonts w:ascii="Consolas" w:hAnsi="Consolas"/>
          <w:sz w:val="21"/>
          <w:szCs w:val="21"/>
        </w:rPr>
        <w:t>% [g]</w:t>
      </w:r>
    </w:p>
    <w:p w14:paraId="744A19A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time = 0:0.01:24; </w:t>
      </w:r>
      <w:r>
        <w:rPr>
          <w:rStyle w:val="s51"/>
          <w:rFonts w:ascii="Consolas" w:hAnsi="Consolas"/>
          <w:sz w:val="21"/>
          <w:szCs w:val="21"/>
        </w:rPr>
        <w:t>% [h]</w:t>
      </w:r>
    </w:p>
    <w:p w14:paraId="59C7332C"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p_t</w:t>
      </w:r>
      <w:proofErr w:type="spellEnd"/>
      <w:r>
        <w:rPr>
          <w:rStyle w:val="s0"/>
          <w:rFonts w:ascii="Consolas" w:hAnsi="Consolas"/>
          <w:color w:val="000000"/>
          <w:sz w:val="21"/>
          <w:szCs w:val="21"/>
        </w:rPr>
        <w:t xml:space="preserve"> = zeros(length(time),1);</w:t>
      </w:r>
    </w:p>
    <w:p w14:paraId="4A03039D"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e_t</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p_t</w:t>
      </w:r>
      <w:proofErr w:type="spellEnd"/>
      <w:r>
        <w:rPr>
          <w:rStyle w:val="s0"/>
          <w:rFonts w:ascii="Consolas" w:hAnsi="Consolas"/>
          <w:color w:val="000000"/>
          <w:sz w:val="21"/>
          <w:szCs w:val="21"/>
        </w:rPr>
        <w:t>;</w:t>
      </w:r>
    </w:p>
    <w:p w14:paraId="70AE75B3"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lastRenderedPageBreak/>
        <w:t>s_t</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p_t</w:t>
      </w:r>
      <w:proofErr w:type="spellEnd"/>
      <w:r>
        <w:rPr>
          <w:rStyle w:val="s0"/>
          <w:rFonts w:ascii="Consolas" w:hAnsi="Consolas"/>
          <w:color w:val="000000"/>
          <w:sz w:val="21"/>
          <w:szCs w:val="21"/>
        </w:rPr>
        <w:t>;</w:t>
      </w:r>
    </w:p>
    <w:p w14:paraId="6FE641CB"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i</w:t>
      </w:r>
      <w:proofErr w:type="spellEnd"/>
      <w:r>
        <w:rPr>
          <w:rStyle w:val="s0"/>
          <w:rFonts w:ascii="Consolas" w:hAnsi="Consolas"/>
          <w:color w:val="000000"/>
          <w:sz w:val="21"/>
          <w:szCs w:val="21"/>
        </w:rPr>
        <w:t xml:space="preserve"> = 1;</w:t>
      </w:r>
    </w:p>
    <w:p w14:paraId="6F770CFE"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0.01;</w:t>
      </w:r>
    </w:p>
    <w:p w14:paraId="453A5D0A" w14:textId="77777777" w:rsidR="00693B0C" w:rsidRDefault="00693B0C" w:rsidP="00693B0C">
      <w:pPr>
        <w:shd w:val="clear" w:color="auto" w:fill="F7F7F7"/>
        <w:spacing w:after="0" w:line="258" w:lineRule="atLeast"/>
        <w:rPr>
          <w:rFonts w:ascii="Consolas" w:hAnsi="Consolas"/>
          <w:color w:val="000000"/>
          <w:sz w:val="21"/>
          <w:szCs w:val="21"/>
        </w:rPr>
      </w:pPr>
      <w:r>
        <w:rPr>
          <w:rStyle w:val="s61"/>
          <w:rFonts w:ascii="Consolas" w:hAnsi="Consolas"/>
          <w:sz w:val="21"/>
          <w:szCs w:val="21"/>
        </w:rPr>
        <w:t xml:space="preserve">for </w:t>
      </w:r>
      <w:proofErr w:type="spellStart"/>
      <w:r>
        <w:rPr>
          <w:rStyle w:val="s0"/>
          <w:rFonts w:ascii="Consolas" w:hAnsi="Consolas"/>
          <w:color w:val="000000"/>
          <w:sz w:val="21"/>
          <w:szCs w:val="21"/>
        </w:rPr>
        <w:t>i</w:t>
      </w:r>
      <w:proofErr w:type="spellEnd"/>
      <w:r>
        <w:rPr>
          <w:rStyle w:val="s0"/>
          <w:rFonts w:ascii="Consolas" w:hAnsi="Consolas"/>
          <w:color w:val="000000"/>
          <w:sz w:val="21"/>
          <w:szCs w:val="21"/>
        </w:rPr>
        <w:t xml:space="preserve"> = </w:t>
      </w:r>
      <w:proofErr w:type="gramStart"/>
      <w:r>
        <w:rPr>
          <w:rStyle w:val="s0"/>
          <w:rFonts w:ascii="Consolas" w:hAnsi="Consolas"/>
          <w:color w:val="000000"/>
          <w:sz w:val="21"/>
          <w:szCs w:val="21"/>
        </w:rPr>
        <w:t>1:length</w:t>
      </w:r>
      <w:proofErr w:type="gramEnd"/>
      <w:r>
        <w:rPr>
          <w:rStyle w:val="s0"/>
          <w:rFonts w:ascii="Consolas" w:hAnsi="Consolas"/>
          <w:color w:val="000000"/>
          <w:sz w:val="21"/>
          <w:szCs w:val="21"/>
        </w:rPr>
        <w:t>(time)</w:t>
      </w:r>
    </w:p>
    <w:p w14:paraId="6B1030B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p_t</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i</w:t>
      </w:r>
      <w:proofErr w:type="spellEnd"/>
      <w:r>
        <w:rPr>
          <w:rStyle w:val="s0"/>
          <w:rFonts w:ascii="Consolas" w:hAnsi="Consolas"/>
          <w:color w:val="000000"/>
          <w:sz w:val="21"/>
          <w:szCs w:val="21"/>
        </w:rPr>
        <w:t xml:space="preserve">) = p; </w:t>
      </w:r>
      <w:r>
        <w:rPr>
          <w:rStyle w:val="s51"/>
          <w:rFonts w:ascii="Consolas" w:hAnsi="Consolas"/>
          <w:sz w:val="21"/>
          <w:szCs w:val="21"/>
        </w:rPr>
        <w:t>% [g]</w:t>
      </w:r>
    </w:p>
    <w:p w14:paraId="6729750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rxe</w:t>
      </w:r>
      <w:proofErr w:type="spellEnd"/>
      <w:r>
        <w:rPr>
          <w:rStyle w:val="s0"/>
          <w:rFonts w:ascii="Consolas" w:hAnsi="Consolas"/>
          <w:color w:val="000000"/>
          <w:sz w:val="21"/>
          <w:szCs w:val="21"/>
        </w:rPr>
        <w:t xml:space="preserve"> = 0.76 * 0.33 * x / (7160e-6 * (1 + a</w:t>
      </w:r>
      <w:proofErr w:type="gramStart"/>
      <w:r>
        <w:rPr>
          <w:rStyle w:val="s0"/>
          <w:rFonts w:ascii="Consolas" w:hAnsi="Consolas"/>
          <w:color w:val="000000"/>
          <w:sz w:val="21"/>
          <w:szCs w:val="21"/>
        </w:rPr>
        <w:t>/(</w:t>
      </w:r>
      <w:proofErr w:type="gramEnd"/>
      <w:r>
        <w:rPr>
          <w:rStyle w:val="s0"/>
          <w:rFonts w:ascii="Consolas" w:hAnsi="Consolas"/>
          <w:color w:val="000000"/>
          <w:sz w:val="21"/>
          <w:szCs w:val="21"/>
        </w:rPr>
        <w:t xml:space="preserve">8e-3 * </w:t>
      </w: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 x) / 0.57; </w:t>
      </w:r>
      <w:r>
        <w:rPr>
          <w:rStyle w:val="s51"/>
          <w:rFonts w:ascii="Consolas" w:hAnsi="Consolas"/>
          <w:sz w:val="21"/>
          <w:szCs w:val="21"/>
        </w:rPr>
        <w:t>% [g/L-h]</w:t>
      </w:r>
    </w:p>
    <w:p w14:paraId="3C7C8A1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x * 0.33 * 1 / (1/0.65 + 1/0.57 + 1/0.891 + 1/0.078 + 1/0.52 + 1/0.134 + 1/0.0003 + 1/506 + 1/2 </w:t>
      </w:r>
      <w:r>
        <w:rPr>
          <w:rStyle w:val="s61"/>
          <w:rFonts w:ascii="Consolas" w:hAnsi="Consolas"/>
          <w:sz w:val="21"/>
          <w:szCs w:val="21"/>
        </w:rPr>
        <w:t>...</w:t>
      </w:r>
    </w:p>
    <w:p w14:paraId="10CAF67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+ 1/0.0035 + 1/0.06 + 1/0.06 + 1/0.00000133 + 1/0.109 + 1/3 + 1/1.6 + 1/23 + 1/33 + 1/0.75 + </w:t>
      </w:r>
      <w:r>
        <w:rPr>
          <w:rStyle w:val="s61"/>
          <w:rFonts w:ascii="Consolas" w:hAnsi="Consolas"/>
          <w:sz w:val="21"/>
          <w:szCs w:val="21"/>
        </w:rPr>
        <w:t>...</w:t>
      </w:r>
    </w:p>
    <w:p w14:paraId="555EFA97"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1/0.099 + 1/0.03); </w:t>
      </w:r>
      <w:r>
        <w:rPr>
          <w:rStyle w:val="s51"/>
          <w:rFonts w:ascii="Consolas" w:hAnsi="Consolas"/>
          <w:sz w:val="21"/>
          <w:szCs w:val="21"/>
        </w:rPr>
        <w:t>% [mol/L-min]</w:t>
      </w:r>
    </w:p>
    <w:p w14:paraId="37C0634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60; </w:t>
      </w:r>
      <w:r>
        <w:rPr>
          <w:rStyle w:val="s51"/>
          <w:rFonts w:ascii="Consolas" w:hAnsi="Consolas"/>
          <w:sz w:val="21"/>
          <w:szCs w:val="21"/>
        </w:rPr>
        <w:t>% [mol/L-h]</w:t>
      </w:r>
    </w:p>
    <w:p w14:paraId="6AAC536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x * 0.33 * 1 / (1/0.65 + 1/0.57 + 1/0.891 + 1/0.078 + 1/0.52 + 1/0.134 + 1/0.885); </w:t>
      </w:r>
      <w:r>
        <w:rPr>
          <w:rStyle w:val="s51"/>
          <w:rFonts w:ascii="Consolas" w:hAnsi="Consolas"/>
          <w:sz w:val="21"/>
          <w:szCs w:val="21"/>
        </w:rPr>
        <w:t>% [mol/L-min]</w:t>
      </w:r>
    </w:p>
    <w:p w14:paraId="7008AFB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60; </w:t>
      </w:r>
      <w:r>
        <w:rPr>
          <w:rStyle w:val="s51"/>
          <w:rFonts w:ascii="Consolas" w:hAnsi="Consolas"/>
          <w:sz w:val="21"/>
          <w:szCs w:val="21"/>
        </w:rPr>
        <w:t>% [mol/L-h]</w:t>
      </w:r>
    </w:p>
    <w:p w14:paraId="184A181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d *1 / (1/0.016 + 1/5.77 + 1/0.00635 + 1/6.1 + 1/2.2 + 1/0.0049 + 1/0.0049); </w:t>
      </w:r>
      <w:r>
        <w:rPr>
          <w:rStyle w:val="s51"/>
          <w:rFonts w:ascii="Consolas" w:hAnsi="Consolas"/>
          <w:sz w:val="21"/>
          <w:szCs w:val="21"/>
        </w:rPr>
        <w:t>% [mol/L-min]</w:t>
      </w:r>
    </w:p>
    <w:p w14:paraId="6D8BC429"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60; </w:t>
      </w:r>
      <w:r>
        <w:rPr>
          <w:rStyle w:val="s51"/>
          <w:rFonts w:ascii="Consolas" w:hAnsi="Consolas"/>
          <w:sz w:val="21"/>
          <w:szCs w:val="21"/>
        </w:rPr>
        <w:t xml:space="preserve">% [mol/L-h] </w:t>
      </w:r>
    </w:p>
    <w:p w14:paraId="25F1388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 xml:space="preserve">x &lt; 272.5 / 6.02e23 </w:t>
      </w:r>
      <w:r>
        <w:rPr>
          <w:rStyle w:val="s51"/>
          <w:rFonts w:ascii="Consolas" w:hAnsi="Consolas"/>
          <w:sz w:val="21"/>
          <w:szCs w:val="21"/>
        </w:rPr>
        <w:t>% mass of one molecule of taxadiene</w:t>
      </w:r>
    </w:p>
    <w:p w14:paraId="32117E0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0;</w:t>
      </w:r>
    </w:p>
    <w:p w14:paraId="641C081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226E38E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 xml:space="preserve">x &lt; 60 / 6.02e23 </w:t>
      </w:r>
      <w:r>
        <w:rPr>
          <w:rStyle w:val="s51"/>
          <w:rFonts w:ascii="Consolas" w:hAnsi="Consolas"/>
          <w:sz w:val="21"/>
          <w:szCs w:val="21"/>
        </w:rPr>
        <w:t>% mass of one molecule of acetate</w:t>
      </w:r>
    </w:p>
    <w:p w14:paraId="79892597"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0 * a;</w:t>
      </w:r>
    </w:p>
    <w:p w14:paraId="1D741CD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0A83889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 xml:space="preserve">d &lt; 853.9 / 6.02e23 </w:t>
      </w:r>
      <w:r>
        <w:rPr>
          <w:rStyle w:val="s51"/>
          <w:rFonts w:ascii="Consolas" w:hAnsi="Consolas"/>
          <w:sz w:val="21"/>
          <w:szCs w:val="21"/>
        </w:rPr>
        <w:t>% mass of one molecule of paclitaxel</w:t>
      </w:r>
    </w:p>
    <w:p w14:paraId="731B3DC6"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0;</w:t>
      </w:r>
    </w:p>
    <w:p w14:paraId="771DD4F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4E808B5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ras</w:t>
      </w:r>
      <w:proofErr w:type="spellEnd"/>
      <w:r>
        <w:rPr>
          <w:rStyle w:val="s0"/>
          <w:rFonts w:ascii="Consolas" w:hAnsi="Consolas"/>
          <w:color w:val="000000"/>
          <w:sz w:val="21"/>
          <w:szCs w:val="21"/>
        </w:rPr>
        <w:t xml:space="preserve"> = 0.5 * a / (0.0054e-3 * </w:t>
      </w: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 a) / (8.4 / </w:t>
      </w: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w:t>
      </w:r>
      <w:r>
        <w:rPr>
          <w:rStyle w:val="s51"/>
          <w:rFonts w:ascii="Consolas" w:hAnsi="Consolas"/>
          <w:sz w:val="21"/>
          <w:szCs w:val="21"/>
        </w:rPr>
        <w:t>% [g/L-h]</w:t>
      </w:r>
    </w:p>
    <w:p w14:paraId="346F0ABC"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
    <w:p w14:paraId="22FB9E9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Vs1 = e * V / </w:t>
      </w:r>
      <w:proofErr w:type="spellStart"/>
      <w:r>
        <w:rPr>
          <w:rStyle w:val="s0"/>
          <w:rFonts w:ascii="Consolas" w:hAnsi="Consolas"/>
          <w:color w:val="000000"/>
          <w:sz w:val="21"/>
          <w:szCs w:val="21"/>
        </w:rPr>
        <w:t>rho_cell</w:t>
      </w:r>
      <w:proofErr w:type="spellEnd"/>
      <w:r>
        <w:rPr>
          <w:rStyle w:val="s0"/>
          <w:rFonts w:ascii="Consolas" w:hAnsi="Consolas"/>
          <w:color w:val="000000"/>
          <w:sz w:val="21"/>
          <w:szCs w:val="21"/>
        </w:rPr>
        <w:t xml:space="preserve">; </w:t>
      </w:r>
      <w:r>
        <w:rPr>
          <w:rStyle w:val="s51"/>
          <w:rFonts w:ascii="Consolas" w:hAnsi="Consolas"/>
          <w:sz w:val="21"/>
          <w:szCs w:val="21"/>
        </w:rPr>
        <w:t xml:space="preserve">% [L] </w:t>
      </w:r>
    </w:p>
    <w:p w14:paraId="2A0108D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Vs2 = s * V / </w:t>
      </w:r>
      <w:proofErr w:type="spellStart"/>
      <w:r>
        <w:rPr>
          <w:rStyle w:val="s0"/>
          <w:rFonts w:ascii="Consolas" w:hAnsi="Consolas"/>
          <w:color w:val="000000"/>
          <w:sz w:val="21"/>
          <w:szCs w:val="21"/>
        </w:rPr>
        <w:t>rho_cell</w:t>
      </w:r>
      <w:proofErr w:type="spellEnd"/>
      <w:r>
        <w:rPr>
          <w:rStyle w:val="s0"/>
          <w:rFonts w:ascii="Consolas" w:hAnsi="Consolas"/>
          <w:color w:val="000000"/>
          <w:sz w:val="21"/>
          <w:szCs w:val="21"/>
        </w:rPr>
        <w:t xml:space="preserve">; </w:t>
      </w:r>
      <w:r>
        <w:rPr>
          <w:rStyle w:val="s51"/>
          <w:rFonts w:ascii="Consolas" w:hAnsi="Consolas"/>
          <w:sz w:val="21"/>
          <w:szCs w:val="21"/>
        </w:rPr>
        <w:t>% [L]</w:t>
      </w:r>
    </w:p>
    <w:p w14:paraId="04BBDF3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
    <w:p w14:paraId="36701289"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dxdt</w:t>
      </w:r>
      <w:proofErr w:type="spellEnd"/>
      <w:r>
        <w:rPr>
          <w:rStyle w:val="s51"/>
          <w:rFonts w:ascii="Consolas" w:hAnsi="Consolas"/>
          <w:sz w:val="21"/>
          <w:szCs w:val="21"/>
        </w:rPr>
        <w:t xml:space="preserve"> = F1 * C1 - (</w:t>
      </w:r>
      <w:proofErr w:type="spellStart"/>
      <w:r>
        <w:rPr>
          <w:rStyle w:val="s51"/>
          <w:rFonts w:ascii="Consolas" w:hAnsi="Consolas"/>
          <w:sz w:val="21"/>
          <w:szCs w:val="21"/>
        </w:rPr>
        <w:t>rxe</w:t>
      </w:r>
      <w:proofErr w:type="spellEnd"/>
      <w:r>
        <w:rPr>
          <w:rStyle w:val="s51"/>
          <w:rFonts w:ascii="Consolas" w:hAnsi="Consolas"/>
          <w:sz w:val="21"/>
          <w:szCs w:val="21"/>
        </w:rPr>
        <w:t xml:space="preserve"> + </w:t>
      </w:r>
      <w:proofErr w:type="spellStart"/>
      <w:r>
        <w:rPr>
          <w:rStyle w:val="s51"/>
          <w:rFonts w:ascii="Consolas" w:hAnsi="Consolas"/>
          <w:sz w:val="21"/>
          <w:szCs w:val="21"/>
        </w:rPr>
        <w:t>rxd</w:t>
      </w:r>
      <w:proofErr w:type="spellEnd"/>
      <w:r>
        <w:rPr>
          <w:rStyle w:val="s51"/>
          <w:rFonts w:ascii="Consolas" w:hAnsi="Consolas"/>
          <w:sz w:val="21"/>
          <w:szCs w:val="21"/>
        </w:rPr>
        <w:t xml:space="preserve"> + </w:t>
      </w:r>
      <w:proofErr w:type="spellStart"/>
      <w:r>
        <w:rPr>
          <w:rStyle w:val="s51"/>
          <w:rFonts w:ascii="Consolas" w:hAnsi="Consolas"/>
          <w:sz w:val="21"/>
          <w:szCs w:val="21"/>
        </w:rPr>
        <w:t>rxa</w:t>
      </w:r>
      <w:proofErr w:type="spellEnd"/>
      <w:r>
        <w:rPr>
          <w:rStyle w:val="s51"/>
          <w:rFonts w:ascii="Consolas" w:hAnsi="Consolas"/>
          <w:sz w:val="21"/>
          <w:szCs w:val="21"/>
        </w:rPr>
        <w:t xml:space="preserve">) * </w:t>
      </w:r>
      <w:proofErr w:type="spellStart"/>
      <w:r>
        <w:rPr>
          <w:rStyle w:val="s51"/>
          <w:rFonts w:ascii="Consolas" w:hAnsi="Consolas"/>
          <w:sz w:val="21"/>
          <w:szCs w:val="21"/>
        </w:rPr>
        <w:t>Wx</w:t>
      </w:r>
      <w:proofErr w:type="spellEnd"/>
      <w:r>
        <w:rPr>
          <w:rStyle w:val="s51"/>
          <w:rFonts w:ascii="Consolas" w:hAnsi="Consolas"/>
          <w:sz w:val="21"/>
          <w:szCs w:val="21"/>
        </w:rPr>
        <w:t xml:space="preserve"> * Vs1; % [g/h]</w:t>
      </w:r>
    </w:p>
    <w:p w14:paraId="0483D06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x = x + F1 * C1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rxe</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Wx</w:t>
      </w:r>
      <w:proofErr w:type="spellEnd"/>
      <w:r>
        <w:rPr>
          <w:rStyle w:val="s0"/>
          <w:rFonts w:ascii="Consolas" w:hAnsi="Consolas"/>
          <w:color w:val="000000"/>
          <w:sz w:val="21"/>
          <w:szCs w:val="21"/>
        </w:rPr>
        <w:t xml:space="preserve"> * Vs1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r>
        <w:rPr>
          <w:rStyle w:val="s51"/>
          <w:rFonts w:ascii="Consolas" w:hAnsi="Consolas"/>
          <w:sz w:val="21"/>
          <w:szCs w:val="21"/>
        </w:rPr>
        <w:t>% [g]</w:t>
      </w:r>
    </w:p>
    <w:p w14:paraId="4FDF204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x &lt; 0</w:t>
      </w:r>
    </w:p>
    <w:p w14:paraId="3DE6900C"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x = 0;</w:t>
      </w:r>
    </w:p>
    <w:p w14:paraId="5130FC0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5F420A1C"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dddt</w:t>
      </w:r>
      <w:proofErr w:type="spellEnd"/>
      <w:r>
        <w:rPr>
          <w:rStyle w:val="s51"/>
          <w:rFonts w:ascii="Consolas" w:hAnsi="Consolas"/>
          <w:sz w:val="21"/>
          <w:szCs w:val="21"/>
        </w:rPr>
        <w:t xml:space="preserve"> = </w:t>
      </w:r>
      <w:proofErr w:type="spellStart"/>
      <w:r>
        <w:rPr>
          <w:rStyle w:val="s51"/>
          <w:rFonts w:ascii="Consolas" w:hAnsi="Consolas"/>
          <w:sz w:val="21"/>
          <w:szCs w:val="21"/>
        </w:rPr>
        <w:t>rxd</w:t>
      </w:r>
      <w:proofErr w:type="spellEnd"/>
      <w:r>
        <w:rPr>
          <w:rStyle w:val="s51"/>
          <w:rFonts w:ascii="Consolas" w:hAnsi="Consolas"/>
          <w:sz w:val="21"/>
          <w:szCs w:val="21"/>
        </w:rPr>
        <w:t xml:space="preserve"> * </w:t>
      </w:r>
      <w:proofErr w:type="spellStart"/>
      <w:r>
        <w:rPr>
          <w:rStyle w:val="s51"/>
          <w:rFonts w:ascii="Consolas" w:hAnsi="Consolas"/>
          <w:sz w:val="21"/>
          <w:szCs w:val="21"/>
        </w:rPr>
        <w:t>Wx</w:t>
      </w:r>
      <w:proofErr w:type="spellEnd"/>
      <w:r>
        <w:rPr>
          <w:rStyle w:val="s51"/>
          <w:rFonts w:ascii="Consolas" w:hAnsi="Consolas"/>
          <w:sz w:val="21"/>
          <w:szCs w:val="21"/>
        </w:rPr>
        <w:t xml:space="preserve"> * Vs1 - </w:t>
      </w:r>
      <w:proofErr w:type="spellStart"/>
      <w:r>
        <w:rPr>
          <w:rStyle w:val="s51"/>
          <w:rFonts w:ascii="Consolas" w:hAnsi="Consolas"/>
          <w:sz w:val="21"/>
          <w:szCs w:val="21"/>
        </w:rPr>
        <w:t>rdp</w:t>
      </w:r>
      <w:proofErr w:type="spellEnd"/>
      <w:r>
        <w:rPr>
          <w:rStyle w:val="s51"/>
          <w:rFonts w:ascii="Consolas" w:hAnsi="Consolas"/>
          <w:sz w:val="21"/>
          <w:szCs w:val="21"/>
        </w:rPr>
        <w:t xml:space="preserve"> * Wd * Vs2; % [g/h]</w:t>
      </w:r>
    </w:p>
    <w:p w14:paraId="038AC56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d = d +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Wx</w:t>
      </w:r>
      <w:proofErr w:type="spellEnd"/>
      <w:r>
        <w:rPr>
          <w:rStyle w:val="s0"/>
          <w:rFonts w:ascii="Consolas" w:hAnsi="Consolas"/>
          <w:color w:val="000000"/>
          <w:sz w:val="21"/>
          <w:szCs w:val="21"/>
        </w:rPr>
        <w:t xml:space="preserve"> * Vs1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Wd * Vs2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r>
        <w:rPr>
          <w:rStyle w:val="s51"/>
          <w:rFonts w:ascii="Consolas" w:hAnsi="Consolas"/>
          <w:sz w:val="21"/>
          <w:szCs w:val="21"/>
        </w:rPr>
        <w:t>% [g]</w:t>
      </w:r>
    </w:p>
    <w:p w14:paraId="7DC35269"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d &lt; 0</w:t>
      </w:r>
    </w:p>
    <w:p w14:paraId="493D721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d = 0;</w:t>
      </w:r>
    </w:p>
    <w:p w14:paraId="554FB8F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6E78EF2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dadt</w:t>
      </w:r>
      <w:proofErr w:type="spellEnd"/>
      <w:r>
        <w:rPr>
          <w:rStyle w:val="s51"/>
          <w:rFonts w:ascii="Consolas" w:hAnsi="Consolas"/>
          <w:sz w:val="21"/>
          <w:szCs w:val="21"/>
        </w:rPr>
        <w:t xml:space="preserve"> = </w:t>
      </w:r>
      <w:proofErr w:type="spellStart"/>
      <w:r>
        <w:rPr>
          <w:rStyle w:val="s51"/>
          <w:rFonts w:ascii="Consolas" w:hAnsi="Consolas"/>
          <w:sz w:val="21"/>
          <w:szCs w:val="21"/>
        </w:rPr>
        <w:t>rxa</w:t>
      </w:r>
      <w:proofErr w:type="spellEnd"/>
      <w:r>
        <w:rPr>
          <w:rStyle w:val="s51"/>
          <w:rFonts w:ascii="Consolas" w:hAnsi="Consolas"/>
          <w:sz w:val="21"/>
          <w:szCs w:val="21"/>
        </w:rPr>
        <w:t xml:space="preserve"> * </w:t>
      </w:r>
      <w:proofErr w:type="spellStart"/>
      <w:r>
        <w:rPr>
          <w:rStyle w:val="s51"/>
          <w:rFonts w:ascii="Consolas" w:hAnsi="Consolas"/>
          <w:sz w:val="21"/>
          <w:szCs w:val="21"/>
        </w:rPr>
        <w:t>Wx</w:t>
      </w:r>
      <w:proofErr w:type="spellEnd"/>
      <w:r>
        <w:rPr>
          <w:rStyle w:val="s51"/>
          <w:rFonts w:ascii="Consolas" w:hAnsi="Consolas"/>
          <w:sz w:val="21"/>
          <w:szCs w:val="21"/>
        </w:rPr>
        <w:t xml:space="preserve"> * Vs1 - </w:t>
      </w:r>
      <w:proofErr w:type="spellStart"/>
      <w:r>
        <w:rPr>
          <w:rStyle w:val="s51"/>
          <w:rFonts w:ascii="Consolas" w:hAnsi="Consolas"/>
          <w:sz w:val="21"/>
          <w:szCs w:val="21"/>
        </w:rPr>
        <w:t>ras</w:t>
      </w:r>
      <w:proofErr w:type="spellEnd"/>
      <w:r>
        <w:rPr>
          <w:rStyle w:val="s51"/>
          <w:rFonts w:ascii="Consolas" w:hAnsi="Consolas"/>
          <w:sz w:val="21"/>
          <w:szCs w:val="21"/>
        </w:rPr>
        <w:t xml:space="preserve"> * </w:t>
      </w:r>
      <w:proofErr w:type="spellStart"/>
      <w:r>
        <w:rPr>
          <w:rStyle w:val="s51"/>
          <w:rFonts w:ascii="Consolas" w:hAnsi="Consolas"/>
          <w:sz w:val="21"/>
          <w:szCs w:val="21"/>
        </w:rPr>
        <w:t>Wa</w:t>
      </w:r>
      <w:proofErr w:type="spellEnd"/>
      <w:r>
        <w:rPr>
          <w:rStyle w:val="s51"/>
          <w:rFonts w:ascii="Consolas" w:hAnsi="Consolas"/>
          <w:sz w:val="21"/>
          <w:szCs w:val="21"/>
        </w:rPr>
        <w:t xml:space="preserve"> * Vs2; % [g/h]</w:t>
      </w:r>
    </w:p>
    <w:p w14:paraId="307B367C"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a = a +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Wx</w:t>
      </w:r>
      <w:proofErr w:type="spellEnd"/>
      <w:r>
        <w:rPr>
          <w:rStyle w:val="s0"/>
          <w:rFonts w:ascii="Consolas" w:hAnsi="Consolas"/>
          <w:color w:val="000000"/>
          <w:sz w:val="21"/>
          <w:szCs w:val="21"/>
        </w:rPr>
        <w:t xml:space="preserve"> * Vs1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ras</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 Vs2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r>
        <w:rPr>
          <w:rStyle w:val="s51"/>
          <w:rFonts w:ascii="Consolas" w:hAnsi="Consolas"/>
          <w:sz w:val="21"/>
          <w:szCs w:val="21"/>
        </w:rPr>
        <w:t>% [g]</w:t>
      </w:r>
    </w:p>
    <w:p w14:paraId="01E5F70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a &lt; 0</w:t>
      </w:r>
    </w:p>
    <w:p w14:paraId="6E41D7E6"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a = 0;</w:t>
      </w:r>
    </w:p>
    <w:p w14:paraId="6F047A0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19CA6FD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dedt</w:t>
      </w:r>
      <w:proofErr w:type="spellEnd"/>
      <w:r>
        <w:rPr>
          <w:rStyle w:val="s51"/>
          <w:rFonts w:ascii="Consolas" w:hAnsi="Consolas"/>
          <w:sz w:val="21"/>
          <w:szCs w:val="21"/>
        </w:rPr>
        <w:t xml:space="preserve"> = </w:t>
      </w:r>
      <w:proofErr w:type="spellStart"/>
      <w:r>
        <w:rPr>
          <w:rStyle w:val="s51"/>
          <w:rFonts w:ascii="Consolas" w:hAnsi="Consolas"/>
          <w:sz w:val="21"/>
          <w:szCs w:val="21"/>
        </w:rPr>
        <w:t>rxe</w:t>
      </w:r>
      <w:proofErr w:type="spellEnd"/>
      <w:r>
        <w:rPr>
          <w:rStyle w:val="s51"/>
          <w:rFonts w:ascii="Consolas" w:hAnsi="Consolas"/>
          <w:sz w:val="21"/>
          <w:szCs w:val="21"/>
        </w:rPr>
        <w:t xml:space="preserve"> * </w:t>
      </w:r>
      <w:proofErr w:type="spellStart"/>
      <w:r>
        <w:rPr>
          <w:rStyle w:val="s51"/>
          <w:rFonts w:ascii="Consolas" w:hAnsi="Consolas"/>
          <w:sz w:val="21"/>
          <w:szCs w:val="21"/>
        </w:rPr>
        <w:t>Wx</w:t>
      </w:r>
      <w:proofErr w:type="spellEnd"/>
      <w:r>
        <w:rPr>
          <w:rStyle w:val="s51"/>
          <w:rFonts w:ascii="Consolas" w:hAnsi="Consolas"/>
          <w:sz w:val="21"/>
          <w:szCs w:val="21"/>
        </w:rPr>
        <w:t xml:space="preserve"> * Vs1; % [g/h]</w:t>
      </w:r>
    </w:p>
    <w:p w14:paraId="0630F9A7"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e = e + </w:t>
      </w:r>
      <w:proofErr w:type="spellStart"/>
      <w:r>
        <w:rPr>
          <w:rStyle w:val="s0"/>
          <w:rFonts w:ascii="Consolas" w:hAnsi="Consolas"/>
          <w:color w:val="000000"/>
          <w:sz w:val="21"/>
          <w:szCs w:val="21"/>
        </w:rPr>
        <w:t>rxe</w:t>
      </w:r>
      <w:proofErr w:type="spellEnd"/>
      <w:r>
        <w:rPr>
          <w:rStyle w:val="s0"/>
          <w:rFonts w:ascii="Consolas" w:hAnsi="Consolas"/>
          <w:color w:val="000000"/>
          <w:sz w:val="21"/>
          <w:szCs w:val="21"/>
        </w:rPr>
        <w:t xml:space="preserve"> * e * V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r>
        <w:rPr>
          <w:rStyle w:val="s51"/>
          <w:rFonts w:ascii="Consolas" w:hAnsi="Consolas"/>
          <w:sz w:val="21"/>
          <w:szCs w:val="21"/>
        </w:rPr>
        <w:t>% [g]</w:t>
      </w:r>
    </w:p>
    <w:p w14:paraId="1FE622C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e &lt; 0</w:t>
      </w:r>
    </w:p>
    <w:p w14:paraId="5AD1257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lastRenderedPageBreak/>
        <w:t xml:space="preserve">        e = 0;</w:t>
      </w:r>
    </w:p>
    <w:p w14:paraId="2496A1F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41D05DD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e_t</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i</w:t>
      </w:r>
      <w:proofErr w:type="spellEnd"/>
      <w:r>
        <w:rPr>
          <w:rStyle w:val="s0"/>
          <w:rFonts w:ascii="Consolas" w:hAnsi="Consolas"/>
          <w:color w:val="000000"/>
          <w:sz w:val="21"/>
          <w:szCs w:val="21"/>
        </w:rPr>
        <w:t>) = e;</w:t>
      </w:r>
    </w:p>
    <w:p w14:paraId="71ADDF0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dsdt</w:t>
      </w:r>
      <w:proofErr w:type="spellEnd"/>
      <w:r>
        <w:rPr>
          <w:rStyle w:val="s51"/>
          <w:rFonts w:ascii="Consolas" w:hAnsi="Consolas"/>
          <w:sz w:val="21"/>
          <w:szCs w:val="21"/>
        </w:rPr>
        <w:t xml:space="preserve"> = </w:t>
      </w:r>
      <w:proofErr w:type="spellStart"/>
      <w:r>
        <w:rPr>
          <w:rStyle w:val="s51"/>
          <w:rFonts w:ascii="Consolas" w:hAnsi="Consolas"/>
          <w:sz w:val="21"/>
          <w:szCs w:val="21"/>
        </w:rPr>
        <w:t>ras</w:t>
      </w:r>
      <w:proofErr w:type="spellEnd"/>
      <w:r>
        <w:rPr>
          <w:rStyle w:val="s51"/>
          <w:rFonts w:ascii="Consolas" w:hAnsi="Consolas"/>
          <w:sz w:val="21"/>
          <w:szCs w:val="21"/>
        </w:rPr>
        <w:t xml:space="preserve"> * </w:t>
      </w:r>
      <w:proofErr w:type="spellStart"/>
      <w:r>
        <w:rPr>
          <w:rStyle w:val="s51"/>
          <w:rFonts w:ascii="Consolas" w:hAnsi="Consolas"/>
          <w:sz w:val="21"/>
          <w:szCs w:val="21"/>
        </w:rPr>
        <w:t>Wa</w:t>
      </w:r>
      <w:proofErr w:type="spellEnd"/>
      <w:r>
        <w:rPr>
          <w:rStyle w:val="s51"/>
          <w:rFonts w:ascii="Consolas" w:hAnsi="Consolas"/>
          <w:sz w:val="21"/>
          <w:szCs w:val="21"/>
        </w:rPr>
        <w:t xml:space="preserve"> * Vs2; % [g/h]</w:t>
      </w:r>
    </w:p>
    <w:p w14:paraId="3651A6B2"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s = s + </w:t>
      </w:r>
      <w:proofErr w:type="spellStart"/>
      <w:r>
        <w:rPr>
          <w:rStyle w:val="s0"/>
          <w:rFonts w:ascii="Consolas" w:hAnsi="Consolas"/>
          <w:color w:val="000000"/>
          <w:sz w:val="21"/>
          <w:szCs w:val="21"/>
        </w:rPr>
        <w:t>ras</w:t>
      </w:r>
      <w:proofErr w:type="spellEnd"/>
      <w:r>
        <w:rPr>
          <w:rStyle w:val="s0"/>
          <w:rFonts w:ascii="Consolas" w:hAnsi="Consolas"/>
          <w:color w:val="000000"/>
          <w:sz w:val="21"/>
          <w:szCs w:val="21"/>
        </w:rPr>
        <w:t xml:space="preserve"> * s * V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p>
    <w:p w14:paraId="7574D972"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s &lt; 0</w:t>
      </w:r>
    </w:p>
    <w:p w14:paraId="1EC6E20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s = 0;</w:t>
      </w:r>
    </w:p>
    <w:p w14:paraId="4ED8EFF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7379D78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s_t</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i</w:t>
      </w:r>
      <w:proofErr w:type="spellEnd"/>
      <w:r>
        <w:rPr>
          <w:rStyle w:val="s0"/>
          <w:rFonts w:ascii="Consolas" w:hAnsi="Consolas"/>
          <w:color w:val="000000"/>
          <w:sz w:val="21"/>
          <w:szCs w:val="21"/>
        </w:rPr>
        <w:t>) = s;</w:t>
      </w:r>
    </w:p>
    <w:p w14:paraId="244D395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C2 = p / V; </w:t>
      </w:r>
      <w:r>
        <w:rPr>
          <w:rStyle w:val="s51"/>
          <w:rFonts w:ascii="Consolas" w:hAnsi="Consolas"/>
          <w:sz w:val="21"/>
          <w:szCs w:val="21"/>
        </w:rPr>
        <w:t>% [g/L]</w:t>
      </w:r>
    </w:p>
    <w:p w14:paraId="419EAC5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dpdt</w:t>
      </w:r>
      <w:proofErr w:type="spellEnd"/>
      <w:r>
        <w:rPr>
          <w:rStyle w:val="s51"/>
          <w:rFonts w:ascii="Consolas" w:hAnsi="Consolas"/>
          <w:sz w:val="21"/>
          <w:szCs w:val="21"/>
        </w:rPr>
        <w:t xml:space="preserve"> = </w:t>
      </w:r>
      <w:proofErr w:type="spellStart"/>
      <w:r>
        <w:rPr>
          <w:rStyle w:val="s51"/>
          <w:rFonts w:ascii="Consolas" w:hAnsi="Consolas"/>
          <w:sz w:val="21"/>
          <w:szCs w:val="21"/>
        </w:rPr>
        <w:t>rdp</w:t>
      </w:r>
      <w:proofErr w:type="spellEnd"/>
      <w:r>
        <w:rPr>
          <w:rStyle w:val="s51"/>
          <w:rFonts w:ascii="Consolas" w:hAnsi="Consolas"/>
          <w:sz w:val="21"/>
          <w:szCs w:val="21"/>
        </w:rPr>
        <w:t xml:space="preserve"> * Vs2 - F2 * C2</w:t>
      </w:r>
    </w:p>
    <w:p w14:paraId="7F4602E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p = p +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Vs2 * Wd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F2 * C2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r>
        <w:rPr>
          <w:rStyle w:val="s51"/>
          <w:rFonts w:ascii="Consolas" w:hAnsi="Consolas"/>
          <w:sz w:val="21"/>
          <w:szCs w:val="21"/>
        </w:rPr>
        <w:t>% [g]</w:t>
      </w:r>
    </w:p>
    <w:p w14:paraId="3BEA69C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p &lt; 0</w:t>
      </w:r>
    </w:p>
    <w:p w14:paraId="2AE9D07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p = 0;</w:t>
      </w:r>
    </w:p>
    <w:p w14:paraId="66F01E47"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24C685F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
    <w:p w14:paraId="6F0D944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Assuming Subsystems Maintain a constant temperature</w:t>
      </w:r>
    </w:p>
    <w:p w14:paraId="76FED2F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dhs1dt = Vs1 * (</w:t>
      </w:r>
      <w:proofErr w:type="spellStart"/>
      <w:r>
        <w:rPr>
          <w:rStyle w:val="s51"/>
          <w:rFonts w:ascii="Consolas" w:hAnsi="Consolas"/>
          <w:sz w:val="21"/>
          <w:szCs w:val="21"/>
        </w:rPr>
        <w:t>Hxd</w:t>
      </w:r>
      <w:proofErr w:type="spellEnd"/>
      <w:r>
        <w:rPr>
          <w:rStyle w:val="s51"/>
          <w:rFonts w:ascii="Consolas" w:hAnsi="Consolas"/>
          <w:sz w:val="21"/>
          <w:szCs w:val="21"/>
        </w:rPr>
        <w:t xml:space="preserve"> * Wd * </w:t>
      </w:r>
      <w:proofErr w:type="spellStart"/>
      <w:r>
        <w:rPr>
          <w:rStyle w:val="s51"/>
          <w:rFonts w:ascii="Consolas" w:hAnsi="Consolas"/>
          <w:sz w:val="21"/>
          <w:szCs w:val="21"/>
        </w:rPr>
        <w:t>rxd</w:t>
      </w:r>
      <w:proofErr w:type="spellEnd"/>
      <w:r>
        <w:rPr>
          <w:rStyle w:val="s51"/>
          <w:rFonts w:ascii="Consolas" w:hAnsi="Consolas"/>
          <w:sz w:val="21"/>
          <w:szCs w:val="21"/>
        </w:rPr>
        <w:t xml:space="preserve"> + </w:t>
      </w:r>
      <w:proofErr w:type="spellStart"/>
      <w:r>
        <w:rPr>
          <w:rStyle w:val="s51"/>
          <w:rFonts w:ascii="Consolas" w:hAnsi="Consolas"/>
          <w:sz w:val="21"/>
          <w:szCs w:val="21"/>
        </w:rPr>
        <w:t>Hxa</w:t>
      </w:r>
      <w:proofErr w:type="spellEnd"/>
      <w:r>
        <w:rPr>
          <w:rStyle w:val="s51"/>
          <w:rFonts w:ascii="Consolas" w:hAnsi="Consolas"/>
          <w:sz w:val="21"/>
          <w:szCs w:val="21"/>
        </w:rPr>
        <w:t xml:space="preserve"> * </w:t>
      </w:r>
      <w:proofErr w:type="spellStart"/>
      <w:r>
        <w:rPr>
          <w:rStyle w:val="s51"/>
          <w:rFonts w:ascii="Consolas" w:hAnsi="Consolas"/>
          <w:sz w:val="21"/>
          <w:szCs w:val="21"/>
        </w:rPr>
        <w:t>Wa</w:t>
      </w:r>
      <w:proofErr w:type="spellEnd"/>
      <w:r>
        <w:rPr>
          <w:rStyle w:val="s51"/>
          <w:rFonts w:ascii="Consolas" w:hAnsi="Consolas"/>
          <w:sz w:val="21"/>
          <w:szCs w:val="21"/>
        </w:rPr>
        <w:t xml:space="preserve"> * </w:t>
      </w:r>
      <w:proofErr w:type="spellStart"/>
      <w:r>
        <w:rPr>
          <w:rStyle w:val="s51"/>
          <w:rFonts w:ascii="Consolas" w:hAnsi="Consolas"/>
          <w:sz w:val="21"/>
          <w:szCs w:val="21"/>
        </w:rPr>
        <w:t>rxa</w:t>
      </w:r>
      <w:proofErr w:type="spellEnd"/>
      <w:r>
        <w:rPr>
          <w:rStyle w:val="s51"/>
          <w:rFonts w:ascii="Consolas" w:hAnsi="Consolas"/>
          <w:sz w:val="21"/>
          <w:szCs w:val="21"/>
        </w:rPr>
        <w:t xml:space="preserve"> + </w:t>
      </w:r>
      <w:proofErr w:type="spellStart"/>
      <w:r>
        <w:rPr>
          <w:rStyle w:val="s51"/>
          <w:rFonts w:ascii="Consolas" w:hAnsi="Consolas"/>
          <w:sz w:val="21"/>
          <w:szCs w:val="21"/>
        </w:rPr>
        <w:t>Hxe</w:t>
      </w:r>
      <w:proofErr w:type="spellEnd"/>
      <w:r>
        <w:rPr>
          <w:rStyle w:val="s51"/>
          <w:rFonts w:ascii="Consolas" w:hAnsi="Consolas"/>
          <w:sz w:val="21"/>
          <w:szCs w:val="21"/>
        </w:rPr>
        <w:t xml:space="preserve"> * We * </w:t>
      </w:r>
      <w:proofErr w:type="spellStart"/>
      <w:r>
        <w:rPr>
          <w:rStyle w:val="s51"/>
          <w:rFonts w:ascii="Consolas" w:hAnsi="Consolas"/>
          <w:sz w:val="21"/>
          <w:szCs w:val="21"/>
        </w:rPr>
        <w:t>rxe</w:t>
      </w:r>
      <w:proofErr w:type="spellEnd"/>
      <w:r>
        <w:rPr>
          <w:rStyle w:val="s51"/>
          <w:rFonts w:ascii="Consolas" w:hAnsi="Consolas"/>
          <w:sz w:val="21"/>
          <w:szCs w:val="21"/>
        </w:rPr>
        <w:t>) - F6</w:t>
      </w:r>
    </w:p>
    <w:p w14:paraId="28F13AB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F6 = Vs1 * </w:t>
      </w:r>
      <w:proofErr w:type="spellStart"/>
      <w:r>
        <w:rPr>
          <w:rStyle w:val="s0"/>
          <w:rFonts w:ascii="Consolas" w:hAnsi="Consolas"/>
          <w:color w:val="000000"/>
          <w:sz w:val="21"/>
          <w:szCs w:val="21"/>
        </w:rPr>
        <w:t>Wx</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Hxd</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Hxa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Hxe</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rxe</w:t>
      </w:r>
      <w:proofErr w:type="spellEnd"/>
      <w:r>
        <w:rPr>
          <w:rStyle w:val="s0"/>
          <w:rFonts w:ascii="Consolas" w:hAnsi="Consolas"/>
          <w:color w:val="000000"/>
          <w:sz w:val="21"/>
          <w:szCs w:val="21"/>
        </w:rPr>
        <w:t>);</w:t>
      </w:r>
    </w:p>
    <w:p w14:paraId="496602E7"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F6 &lt; 0</w:t>
      </w:r>
    </w:p>
    <w:p w14:paraId="698A26E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F6 = 0;</w:t>
      </w:r>
    </w:p>
    <w:p w14:paraId="7402E3E6"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2DEDDE0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dhs2dt = Vs2 * (</w:t>
      </w:r>
      <w:proofErr w:type="spellStart"/>
      <w:r>
        <w:rPr>
          <w:rStyle w:val="s51"/>
          <w:rFonts w:ascii="Consolas" w:hAnsi="Consolas"/>
          <w:sz w:val="21"/>
          <w:szCs w:val="21"/>
        </w:rPr>
        <w:t>Hdp</w:t>
      </w:r>
      <w:proofErr w:type="spellEnd"/>
      <w:r>
        <w:rPr>
          <w:rStyle w:val="s51"/>
          <w:rFonts w:ascii="Consolas" w:hAnsi="Consolas"/>
          <w:sz w:val="21"/>
          <w:szCs w:val="21"/>
        </w:rPr>
        <w:t xml:space="preserve"> * Wp * </w:t>
      </w:r>
      <w:proofErr w:type="spellStart"/>
      <w:r>
        <w:rPr>
          <w:rStyle w:val="s51"/>
          <w:rFonts w:ascii="Consolas" w:hAnsi="Consolas"/>
          <w:sz w:val="21"/>
          <w:szCs w:val="21"/>
        </w:rPr>
        <w:t>rdp</w:t>
      </w:r>
      <w:proofErr w:type="spellEnd"/>
      <w:r>
        <w:rPr>
          <w:rStyle w:val="s51"/>
          <w:rFonts w:ascii="Consolas" w:hAnsi="Consolas"/>
          <w:sz w:val="21"/>
          <w:szCs w:val="21"/>
        </w:rPr>
        <w:t xml:space="preserve"> + Has * </w:t>
      </w:r>
      <w:proofErr w:type="spellStart"/>
      <w:r>
        <w:rPr>
          <w:rStyle w:val="s51"/>
          <w:rFonts w:ascii="Consolas" w:hAnsi="Consolas"/>
          <w:sz w:val="21"/>
          <w:szCs w:val="21"/>
        </w:rPr>
        <w:t>Ws</w:t>
      </w:r>
      <w:proofErr w:type="spellEnd"/>
      <w:r>
        <w:rPr>
          <w:rStyle w:val="s51"/>
          <w:rFonts w:ascii="Consolas" w:hAnsi="Consolas"/>
          <w:sz w:val="21"/>
          <w:szCs w:val="21"/>
        </w:rPr>
        <w:t xml:space="preserve"> * </w:t>
      </w:r>
      <w:proofErr w:type="spellStart"/>
      <w:r>
        <w:rPr>
          <w:rStyle w:val="s51"/>
          <w:rFonts w:ascii="Consolas" w:hAnsi="Consolas"/>
          <w:sz w:val="21"/>
          <w:szCs w:val="21"/>
        </w:rPr>
        <w:t>ras</w:t>
      </w:r>
      <w:proofErr w:type="spellEnd"/>
      <w:r>
        <w:rPr>
          <w:rStyle w:val="s51"/>
          <w:rFonts w:ascii="Consolas" w:hAnsi="Consolas"/>
          <w:sz w:val="21"/>
          <w:szCs w:val="21"/>
        </w:rPr>
        <w:t>) - F7</w:t>
      </w:r>
    </w:p>
    <w:p w14:paraId="196C56F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F7 = Vs2 * (</w:t>
      </w:r>
      <w:proofErr w:type="spellStart"/>
      <w:r>
        <w:rPr>
          <w:rStyle w:val="s0"/>
          <w:rFonts w:ascii="Consolas" w:hAnsi="Consolas"/>
          <w:color w:val="000000"/>
          <w:sz w:val="21"/>
          <w:szCs w:val="21"/>
        </w:rPr>
        <w:t>Hdp</w:t>
      </w:r>
      <w:proofErr w:type="spellEnd"/>
      <w:r>
        <w:rPr>
          <w:rStyle w:val="s0"/>
          <w:rFonts w:ascii="Consolas" w:hAnsi="Consolas"/>
          <w:color w:val="000000"/>
          <w:sz w:val="21"/>
          <w:szCs w:val="21"/>
        </w:rPr>
        <w:t xml:space="preserve"> * Wd *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Has * </w:t>
      </w: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ras</w:t>
      </w:r>
      <w:proofErr w:type="spellEnd"/>
      <w:r>
        <w:rPr>
          <w:rStyle w:val="s0"/>
          <w:rFonts w:ascii="Consolas" w:hAnsi="Consolas"/>
          <w:color w:val="000000"/>
          <w:sz w:val="21"/>
          <w:szCs w:val="21"/>
        </w:rPr>
        <w:t>);</w:t>
      </w:r>
    </w:p>
    <w:p w14:paraId="6C51FF9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F7 &lt; 0</w:t>
      </w:r>
    </w:p>
    <w:p w14:paraId="20C6982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F7 = 0;</w:t>
      </w:r>
    </w:p>
    <w:p w14:paraId="7DC8ADD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16C30E5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
    <w:p w14:paraId="540A00A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Assume F3 = 0</w:t>
      </w:r>
    </w:p>
    <w:p w14:paraId="1EC74FAC"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F3 = 0; </w:t>
      </w:r>
      <w:r>
        <w:rPr>
          <w:rStyle w:val="s51"/>
          <w:rFonts w:ascii="Consolas" w:hAnsi="Consolas"/>
          <w:sz w:val="21"/>
          <w:szCs w:val="21"/>
        </w:rPr>
        <w:t>% [J/h]</w:t>
      </w:r>
    </w:p>
    <w:p w14:paraId="5F4846E2"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dhdt</w:t>
      </w:r>
      <w:proofErr w:type="spellEnd"/>
      <w:r>
        <w:rPr>
          <w:rStyle w:val="s0"/>
          <w:rFonts w:ascii="Consolas" w:hAnsi="Consolas"/>
          <w:color w:val="000000"/>
          <w:sz w:val="21"/>
          <w:szCs w:val="21"/>
        </w:rPr>
        <w:t xml:space="preserve"> = F6 + F7 - F3;</w:t>
      </w:r>
    </w:p>
    <w:p w14:paraId="72D43E4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proofErr w:type="spellStart"/>
      <w:r>
        <w:rPr>
          <w:rStyle w:val="s0"/>
          <w:rFonts w:ascii="Consolas" w:hAnsi="Consolas"/>
          <w:color w:val="000000"/>
          <w:sz w:val="21"/>
          <w:szCs w:val="21"/>
        </w:rPr>
        <w:t>dhdt</w:t>
      </w:r>
      <w:proofErr w:type="spellEnd"/>
      <w:r>
        <w:rPr>
          <w:rStyle w:val="s0"/>
          <w:rFonts w:ascii="Consolas" w:hAnsi="Consolas"/>
          <w:color w:val="000000"/>
          <w:sz w:val="21"/>
          <w:szCs w:val="21"/>
        </w:rPr>
        <w:t xml:space="preserve"> &lt; 0</w:t>
      </w:r>
    </w:p>
    <w:p w14:paraId="5366963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dhdt</w:t>
      </w:r>
      <w:proofErr w:type="spellEnd"/>
      <w:r>
        <w:rPr>
          <w:rStyle w:val="s0"/>
          <w:rFonts w:ascii="Consolas" w:hAnsi="Consolas"/>
          <w:color w:val="000000"/>
          <w:sz w:val="21"/>
          <w:szCs w:val="21"/>
        </w:rPr>
        <w:t xml:space="preserve"> = 0;</w:t>
      </w:r>
    </w:p>
    <w:p w14:paraId="219CB2A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137DF31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T = T + </w:t>
      </w:r>
      <w:proofErr w:type="spellStart"/>
      <w:r>
        <w:rPr>
          <w:rStyle w:val="s0"/>
          <w:rFonts w:ascii="Consolas" w:hAnsi="Consolas"/>
          <w:color w:val="000000"/>
          <w:sz w:val="21"/>
          <w:szCs w:val="21"/>
        </w:rPr>
        <w:t>dhdt</w:t>
      </w:r>
      <w:proofErr w:type="spellEnd"/>
      <w:r>
        <w:rPr>
          <w:rStyle w:val="s0"/>
          <w:rFonts w:ascii="Consolas" w:hAnsi="Consolas"/>
          <w:color w:val="000000"/>
          <w:sz w:val="21"/>
          <w:szCs w:val="21"/>
        </w:rPr>
        <w:t xml:space="preserve"> / (e + s + (</w:t>
      </w:r>
      <w:proofErr w:type="spellStart"/>
      <w:r>
        <w:rPr>
          <w:rStyle w:val="s0"/>
          <w:rFonts w:ascii="Consolas" w:hAnsi="Consolas"/>
          <w:color w:val="000000"/>
          <w:sz w:val="21"/>
          <w:szCs w:val="21"/>
        </w:rPr>
        <w:t>rho_water</w:t>
      </w:r>
      <w:proofErr w:type="spellEnd"/>
      <w:r>
        <w:rPr>
          <w:rStyle w:val="s0"/>
          <w:rFonts w:ascii="Consolas" w:hAnsi="Consolas"/>
          <w:color w:val="000000"/>
          <w:sz w:val="21"/>
          <w:szCs w:val="21"/>
        </w:rPr>
        <w:t xml:space="preserve"> - (e + s)) * V * cp); </w:t>
      </w:r>
      <w:r>
        <w:rPr>
          <w:rStyle w:val="s51"/>
          <w:rFonts w:ascii="Consolas" w:hAnsi="Consolas"/>
          <w:sz w:val="21"/>
          <w:szCs w:val="21"/>
        </w:rPr>
        <w:t>% [K]</w:t>
      </w:r>
    </w:p>
    <w:p w14:paraId="61E31444" w14:textId="77777777" w:rsidR="00693B0C" w:rsidRDefault="00693B0C" w:rsidP="00693B0C">
      <w:pPr>
        <w:shd w:val="clear" w:color="auto" w:fill="F7F7F7"/>
        <w:spacing w:after="0" w:line="258" w:lineRule="atLeast"/>
        <w:rPr>
          <w:rFonts w:ascii="Consolas" w:hAnsi="Consolas"/>
          <w:color w:val="000000"/>
          <w:sz w:val="21"/>
          <w:szCs w:val="21"/>
        </w:rPr>
      </w:pPr>
      <w:r>
        <w:rPr>
          <w:rStyle w:val="s61"/>
          <w:rFonts w:ascii="Consolas" w:hAnsi="Consolas"/>
          <w:sz w:val="21"/>
          <w:szCs w:val="21"/>
        </w:rPr>
        <w:t>end</w:t>
      </w:r>
    </w:p>
    <w:p w14:paraId="5F8D51EA" w14:textId="77777777" w:rsidR="00693B0C" w:rsidRDefault="00693B0C" w:rsidP="00693B0C">
      <w:pPr>
        <w:shd w:val="clear" w:color="auto" w:fill="F7F7F7"/>
        <w:spacing w:after="0" w:line="258" w:lineRule="atLeast"/>
        <w:rPr>
          <w:rFonts w:ascii="Consolas" w:hAnsi="Consolas"/>
          <w:color w:val="000000"/>
          <w:sz w:val="21"/>
          <w:szCs w:val="21"/>
        </w:rPr>
      </w:pPr>
      <w:proofErr w:type="gramStart"/>
      <w:r>
        <w:rPr>
          <w:rStyle w:val="s0"/>
          <w:rFonts w:ascii="Consolas" w:hAnsi="Consolas"/>
          <w:color w:val="000000"/>
          <w:sz w:val="21"/>
          <w:szCs w:val="21"/>
        </w:rPr>
        <w:t>plot(</w:t>
      </w:r>
      <w:proofErr w:type="gramEnd"/>
      <w:r>
        <w:rPr>
          <w:rStyle w:val="s0"/>
          <w:rFonts w:ascii="Consolas" w:hAnsi="Consolas"/>
          <w:color w:val="000000"/>
          <w:sz w:val="21"/>
          <w:szCs w:val="21"/>
        </w:rPr>
        <w:t xml:space="preserve">time, </w:t>
      </w:r>
      <w:proofErr w:type="spellStart"/>
      <w:r>
        <w:rPr>
          <w:rStyle w:val="s0"/>
          <w:rFonts w:ascii="Consolas" w:hAnsi="Consolas"/>
          <w:color w:val="000000"/>
          <w:sz w:val="21"/>
          <w:szCs w:val="21"/>
        </w:rPr>
        <w:t>p_t</w:t>
      </w:r>
      <w:proofErr w:type="spellEnd"/>
      <w:r>
        <w:rPr>
          <w:rStyle w:val="s0"/>
          <w:rFonts w:ascii="Consolas" w:hAnsi="Consolas"/>
          <w:color w:val="000000"/>
          <w:sz w:val="21"/>
          <w:szCs w:val="21"/>
        </w:rPr>
        <w:t>)</w:t>
      </w:r>
    </w:p>
    <w:p w14:paraId="4B8C5659" w14:textId="77777777" w:rsidR="00693B0C" w:rsidRDefault="00693B0C" w:rsidP="00693B0C">
      <w:pPr>
        <w:shd w:val="clear" w:color="auto" w:fill="F7F7F7"/>
        <w:spacing w:after="0" w:line="258" w:lineRule="atLeast"/>
        <w:rPr>
          <w:rFonts w:ascii="Consolas" w:hAnsi="Consolas"/>
          <w:color w:val="000000"/>
          <w:sz w:val="21"/>
          <w:szCs w:val="21"/>
        </w:rPr>
      </w:pPr>
      <w:proofErr w:type="gramStart"/>
      <w:r>
        <w:rPr>
          <w:rStyle w:val="s0"/>
          <w:rFonts w:ascii="Consolas" w:hAnsi="Consolas"/>
          <w:color w:val="000000"/>
          <w:sz w:val="21"/>
          <w:szCs w:val="21"/>
        </w:rPr>
        <w:t>title(</w:t>
      </w:r>
      <w:proofErr w:type="gramEnd"/>
      <w:r>
        <w:rPr>
          <w:rStyle w:val="s71"/>
          <w:rFonts w:ascii="Consolas" w:hAnsi="Consolas"/>
          <w:sz w:val="21"/>
          <w:szCs w:val="21"/>
        </w:rPr>
        <w:t>'Paclitaxel Mass in Reactor over Time'</w:t>
      </w:r>
      <w:r>
        <w:rPr>
          <w:rStyle w:val="s0"/>
          <w:rFonts w:ascii="Consolas" w:hAnsi="Consolas"/>
          <w:color w:val="000000"/>
          <w:sz w:val="21"/>
          <w:szCs w:val="21"/>
        </w:rPr>
        <w:t>)</w:t>
      </w:r>
    </w:p>
    <w:p w14:paraId="61D97417"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xlabel</w:t>
      </w:r>
      <w:proofErr w:type="spellEnd"/>
      <w:r>
        <w:rPr>
          <w:rStyle w:val="s0"/>
          <w:rFonts w:ascii="Consolas" w:hAnsi="Consolas"/>
          <w:color w:val="000000"/>
          <w:sz w:val="21"/>
          <w:szCs w:val="21"/>
        </w:rPr>
        <w:t>(</w:t>
      </w:r>
      <w:proofErr w:type="gramEnd"/>
      <w:r>
        <w:rPr>
          <w:rStyle w:val="s71"/>
          <w:rFonts w:ascii="Consolas" w:hAnsi="Consolas"/>
          <w:sz w:val="21"/>
          <w:szCs w:val="21"/>
        </w:rPr>
        <w:t>'Time [hours]'</w:t>
      </w:r>
      <w:r>
        <w:rPr>
          <w:rStyle w:val="s0"/>
          <w:rFonts w:ascii="Consolas" w:hAnsi="Consolas"/>
          <w:color w:val="000000"/>
          <w:sz w:val="21"/>
          <w:szCs w:val="21"/>
        </w:rPr>
        <w:t>)</w:t>
      </w:r>
    </w:p>
    <w:p w14:paraId="6E477570"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xlim</w:t>
      </w:r>
      <w:proofErr w:type="spellEnd"/>
      <w:r>
        <w:rPr>
          <w:rStyle w:val="s0"/>
          <w:rFonts w:ascii="Consolas" w:hAnsi="Consolas"/>
          <w:color w:val="000000"/>
          <w:sz w:val="21"/>
          <w:szCs w:val="21"/>
        </w:rPr>
        <w:t>(</w:t>
      </w:r>
      <w:proofErr w:type="gramEnd"/>
      <w:r>
        <w:rPr>
          <w:rStyle w:val="s0"/>
          <w:rFonts w:ascii="Consolas" w:hAnsi="Consolas"/>
          <w:color w:val="000000"/>
          <w:sz w:val="21"/>
          <w:szCs w:val="21"/>
        </w:rPr>
        <w:t>[0,5])</w:t>
      </w:r>
    </w:p>
    <w:p w14:paraId="467136C8"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ylabel</w:t>
      </w:r>
      <w:proofErr w:type="spellEnd"/>
      <w:r>
        <w:rPr>
          <w:rStyle w:val="s0"/>
          <w:rFonts w:ascii="Consolas" w:hAnsi="Consolas"/>
          <w:color w:val="000000"/>
          <w:sz w:val="21"/>
          <w:szCs w:val="21"/>
        </w:rPr>
        <w:t>(</w:t>
      </w:r>
      <w:proofErr w:type="gramEnd"/>
      <w:r>
        <w:rPr>
          <w:rStyle w:val="s71"/>
          <w:rFonts w:ascii="Consolas" w:hAnsi="Consolas"/>
          <w:sz w:val="21"/>
          <w:szCs w:val="21"/>
        </w:rPr>
        <w:t>'Paclitaxel Mass [g]'</w:t>
      </w:r>
      <w:r>
        <w:rPr>
          <w:rStyle w:val="s0"/>
          <w:rFonts w:ascii="Consolas" w:hAnsi="Consolas"/>
          <w:color w:val="000000"/>
          <w:sz w:val="21"/>
          <w:szCs w:val="21"/>
        </w:rPr>
        <w:t>)</w:t>
      </w:r>
    </w:p>
    <w:p w14:paraId="004F827B" w14:textId="77777777" w:rsidR="00693B0C" w:rsidRDefault="00693B0C" w:rsidP="00693B0C">
      <w:pPr>
        <w:shd w:val="clear" w:color="auto" w:fill="F7F7F7"/>
        <w:spacing w:after="0" w:line="258" w:lineRule="atLeast"/>
        <w:rPr>
          <w:rFonts w:ascii="Consolas" w:hAnsi="Consolas"/>
          <w:color w:val="000000"/>
          <w:sz w:val="21"/>
          <w:szCs w:val="21"/>
        </w:rPr>
      </w:pPr>
      <w:proofErr w:type="gramStart"/>
      <w:r>
        <w:rPr>
          <w:rStyle w:val="s0"/>
          <w:rFonts w:ascii="Consolas" w:hAnsi="Consolas"/>
          <w:color w:val="000000"/>
          <w:sz w:val="21"/>
          <w:szCs w:val="21"/>
        </w:rPr>
        <w:t>plot(</w:t>
      </w:r>
      <w:proofErr w:type="gramEnd"/>
      <w:r>
        <w:rPr>
          <w:rStyle w:val="s0"/>
          <w:rFonts w:ascii="Consolas" w:hAnsi="Consolas"/>
          <w:color w:val="000000"/>
          <w:sz w:val="21"/>
          <w:szCs w:val="21"/>
        </w:rPr>
        <w:t xml:space="preserve">time, </w:t>
      </w:r>
      <w:proofErr w:type="spellStart"/>
      <w:r>
        <w:rPr>
          <w:rStyle w:val="s0"/>
          <w:rFonts w:ascii="Consolas" w:hAnsi="Consolas"/>
          <w:color w:val="000000"/>
          <w:sz w:val="21"/>
          <w:szCs w:val="21"/>
        </w:rPr>
        <w:t>e_t</w:t>
      </w:r>
      <w:proofErr w:type="spellEnd"/>
      <w:r>
        <w:rPr>
          <w:rStyle w:val="s0"/>
          <w:rFonts w:ascii="Consolas" w:hAnsi="Consolas"/>
          <w:color w:val="000000"/>
          <w:sz w:val="21"/>
          <w:szCs w:val="21"/>
        </w:rPr>
        <w:t xml:space="preserve">, time, </w:t>
      </w:r>
      <w:proofErr w:type="spellStart"/>
      <w:r>
        <w:rPr>
          <w:rStyle w:val="s0"/>
          <w:rFonts w:ascii="Consolas" w:hAnsi="Consolas"/>
          <w:color w:val="000000"/>
          <w:sz w:val="21"/>
          <w:szCs w:val="21"/>
        </w:rPr>
        <w:t>s_t</w:t>
      </w:r>
      <w:proofErr w:type="spellEnd"/>
      <w:r>
        <w:rPr>
          <w:rStyle w:val="s0"/>
          <w:rFonts w:ascii="Consolas" w:hAnsi="Consolas"/>
          <w:color w:val="000000"/>
          <w:sz w:val="21"/>
          <w:szCs w:val="21"/>
        </w:rPr>
        <w:t>)</w:t>
      </w:r>
    </w:p>
    <w:p w14:paraId="054D6AC6" w14:textId="77777777" w:rsidR="00693B0C" w:rsidRDefault="00693B0C" w:rsidP="00693B0C">
      <w:pPr>
        <w:shd w:val="clear" w:color="auto" w:fill="F7F7F7"/>
        <w:spacing w:after="0" w:line="258" w:lineRule="atLeast"/>
        <w:rPr>
          <w:rFonts w:ascii="Consolas" w:hAnsi="Consolas"/>
          <w:color w:val="000000"/>
          <w:sz w:val="21"/>
          <w:szCs w:val="21"/>
        </w:rPr>
      </w:pPr>
      <w:proofErr w:type="gramStart"/>
      <w:r>
        <w:rPr>
          <w:rStyle w:val="s0"/>
          <w:rFonts w:ascii="Consolas" w:hAnsi="Consolas"/>
          <w:color w:val="000000"/>
          <w:sz w:val="21"/>
          <w:szCs w:val="21"/>
        </w:rPr>
        <w:t>title(</w:t>
      </w:r>
      <w:proofErr w:type="gramEnd"/>
      <w:r>
        <w:rPr>
          <w:rStyle w:val="s71"/>
          <w:rFonts w:ascii="Consolas" w:hAnsi="Consolas"/>
          <w:sz w:val="21"/>
          <w:szCs w:val="21"/>
        </w:rPr>
        <w:t>'Paclitaxel Mass in Reactor over Time'</w:t>
      </w:r>
      <w:r>
        <w:rPr>
          <w:rStyle w:val="s0"/>
          <w:rFonts w:ascii="Consolas" w:hAnsi="Consolas"/>
          <w:color w:val="000000"/>
          <w:sz w:val="21"/>
          <w:szCs w:val="21"/>
        </w:rPr>
        <w:t>)</w:t>
      </w:r>
    </w:p>
    <w:p w14:paraId="0605E95A"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xlabel</w:t>
      </w:r>
      <w:proofErr w:type="spellEnd"/>
      <w:r>
        <w:rPr>
          <w:rStyle w:val="s0"/>
          <w:rFonts w:ascii="Consolas" w:hAnsi="Consolas"/>
          <w:color w:val="000000"/>
          <w:sz w:val="21"/>
          <w:szCs w:val="21"/>
        </w:rPr>
        <w:t>(</w:t>
      </w:r>
      <w:proofErr w:type="gramEnd"/>
      <w:r>
        <w:rPr>
          <w:rStyle w:val="s71"/>
          <w:rFonts w:ascii="Consolas" w:hAnsi="Consolas"/>
          <w:sz w:val="21"/>
          <w:szCs w:val="21"/>
        </w:rPr>
        <w:t>'Time [hours]'</w:t>
      </w:r>
      <w:r>
        <w:rPr>
          <w:rStyle w:val="s0"/>
          <w:rFonts w:ascii="Consolas" w:hAnsi="Consolas"/>
          <w:color w:val="000000"/>
          <w:sz w:val="21"/>
          <w:szCs w:val="21"/>
        </w:rPr>
        <w:t>)</w:t>
      </w:r>
    </w:p>
    <w:p w14:paraId="2BD5E51E"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xlim</w:t>
      </w:r>
      <w:proofErr w:type="spellEnd"/>
      <w:r>
        <w:rPr>
          <w:rStyle w:val="s0"/>
          <w:rFonts w:ascii="Consolas" w:hAnsi="Consolas"/>
          <w:color w:val="000000"/>
          <w:sz w:val="21"/>
          <w:szCs w:val="21"/>
        </w:rPr>
        <w:t>(</w:t>
      </w:r>
      <w:proofErr w:type="gramEnd"/>
      <w:r>
        <w:rPr>
          <w:rStyle w:val="s0"/>
          <w:rFonts w:ascii="Consolas" w:hAnsi="Consolas"/>
          <w:color w:val="000000"/>
          <w:sz w:val="21"/>
          <w:szCs w:val="21"/>
        </w:rPr>
        <w:t>[0,24])</w:t>
      </w:r>
    </w:p>
    <w:p w14:paraId="47C38522"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ylabel</w:t>
      </w:r>
      <w:proofErr w:type="spellEnd"/>
      <w:r>
        <w:rPr>
          <w:rStyle w:val="s0"/>
          <w:rFonts w:ascii="Consolas" w:hAnsi="Consolas"/>
          <w:color w:val="000000"/>
          <w:sz w:val="21"/>
          <w:szCs w:val="21"/>
        </w:rPr>
        <w:t>(</w:t>
      </w:r>
      <w:proofErr w:type="gramEnd"/>
      <w:r>
        <w:rPr>
          <w:rStyle w:val="s71"/>
          <w:rFonts w:ascii="Consolas" w:hAnsi="Consolas"/>
          <w:sz w:val="21"/>
          <w:szCs w:val="21"/>
        </w:rPr>
        <w:t>'Paclitaxel Mass [g]'</w:t>
      </w:r>
      <w:r>
        <w:rPr>
          <w:rStyle w:val="s0"/>
          <w:rFonts w:ascii="Consolas" w:hAnsi="Consolas"/>
          <w:color w:val="000000"/>
          <w:sz w:val="21"/>
          <w:szCs w:val="21"/>
        </w:rPr>
        <w:t>)</w:t>
      </w:r>
    </w:p>
    <w:p w14:paraId="32D74F4B" w14:textId="77777777" w:rsidR="00693B0C" w:rsidRDefault="00693B0C" w:rsidP="00693B0C">
      <w:pPr>
        <w:shd w:val="clear" w:color="auto" w:fill="F7F7F7"/>
        <w:spacing w:after="0" w:line="258" w:lineRule="atLeast"/>
        <w:rPr>
          <w:rFonts w:ascii="Consolas" w:hAnsi="Consolas"/>
          <w:color w:val="000000"/>
          <w:sz w:val="21"/>
          <w:szCs w:val="21"/>
        </w:rPr>
      </w:pPr>
      <w:proofErr w:type="gramStart"/>
      <w:r>
        <w:rPr>
          <w:rStyle w:val="s0"/>
          <w:rFonts w:ascii="Consolas" w:hAnsi="Consolas"/>
          <w:color w:val="000000"/>
          <w:sz w:val="21"/>
          <w:szCs w:val="21"/>
        </w:rPr>
        <w:t>legend(</w:t>
      </w:r>
      <w:proofErr w:type="gramEnd"/>
      <w:r>
        <w:rPr>
          <w:rStyle w:val="s71"/>
          <w:rFonts w:ascii="Consolas" w:hAnsi="Consolas"/>
          <w:sz w:val="21"/>
          <w:szCs w:val="21"/>
        </w:rPr>
        <w:t>'E coli'</w:t>
      </w:r>
      <w:r>
        <w:rPr>
          <w:rStyle w:val="s0"/>
          <w:rFonts w:ascii="Consolas" w:hAnsi="Consolas"/>
          <w:color w:val="000000"/>
          <w:sz w:val="21"/>
          <w:szCs w:val="21"/>
        </w:rPr>
        <w:t xml:space="preserve">, </w:t>
      </w:r>
      <w:r>
        <w:rPr>
          <w:rStyle w:val="s71"/>
          <w:rFonts w:ascii="Consolas" w:hAnsi="Consolas"/>
          <w:sz w:val="21"/>
          <w:szCs w:val="21"/>
        </w:rPr>
        <w:t>'S cerevisiae'</w:t>
      </w:r>
      <w:r>
        <w:rPr>
          <w:rStyle w:val="s0"/>
          <w:rFonts w:ascii="Consolas" w:hAnsi="Consolas"/>
          <w:color w:val="000000"/>
          <w:sz w:val="21"/>
          <w:szCs w:val="21"/>
        </w:rPr>
        <w:t>)</w:t>
      </w:r>
    </w:p>
    <w:p w14:paraId="0909BBA1" w14:textId="69292FB3" w:rsidR="00693B0C" w:rsidRPr="00274C20" w:rsidRDefault="00693B0C" w:rsidP="00274C20">
      <w:pPr>
        <w:pStyle w:val="Heading2"/>
      </w:pPr>
      <w:bookmarkStart w:id="81" w:name="_Toc5739220"/>
      <w:r w:rsidRPr="00274C20">
        <w:rPr>
          <w:rStyle w:val="s0"/>
        </w:rPr>
        <w:t>Iteration VI</w:t>
      </w:r>
      <w:r w:rsidR="00274C20">
        <w:rPr>
          <w:rStyle w:val="s0"/>
        </w:rPr>
        <w:t>I</w:t>
      </w:r>
      <w:bookmarkEnd w:id="81"/>
    </w:p>
    <w:p w14:paraId="556FB89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clear;</w:t>
      </w:r>
    </w:p>
    <w:p w14:paraId="3A0AA140" w14:textId="77777777" w:rsidR="00693B0C" w:rsidRDefault="00693B0C" w:rsidP="00693B0C">
      <w:pPr>
        <w:shd w:val="clear" w:color="auto" w:fill="F7F7F7"/>
        <w:spacing w:after="0" w:line="258" w:lineRule="atLeast"/>
        <w:rPr>
          <w:rFonts w:ascii="Consolas" w:hAnsi="Consolas"/>
          <w:color w:val="000000"/>
          <w:sz w:val="21"/>
          <w:szCs w:val="21"/>
        </w:rPr>
      </w:pPr>
      <w:r>
        <w:rPr>
          <w:rStyle w:val="s51"/>
          <w:rFonts w:ascii="Consolas" w:hAnsi="Consolas"/>
          <w:sz w:val="21"/>
          <w:szCs w:val="21"/>
        </w:rPr>
        <w:lastRenderedPageBreak/>
        <w:t>% Constants and Initial Conditions</w:t>
      </w:r>
    </w:p>
    <w:p w14:paraId="44D8E6E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F1 = 0; </w:t>
      </w:r>
      <w:r>
        <w:rPr>
          <w:rStyle w:val="s51"/>
          <w:rFonts w:ascii="Consolas" w:hAnsi="Consolas"/>
          <w:sz w:val="21"/>
          <w:szCs w:val="21"/>
        </w:rPr>
        <w:t>% [L/h]</w:t>
      </w:r>
    </w:p>
    <w:p w14:paraId="501EC67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C1 = 5; </w:t>
      </w:r>
      <w:r>
        <w:rPr>
          <w:rStyle w:val="s51"/>
          <w:rFonts w:ascii="Consolas" w:hAnsi="Consolas"/>
          <w:sz w:val="21"/>
          <w:szCs w:val="21"/>
        </w:rPr>
        <w:t>% [g/L]</w:t>
      </w:r>
    </w:p>
    <w:p w14:paraId="47AFC26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F2 = 0; </w:t>
      </w:r>
      <w:r>
        <w:rPr>
          <w:rStyle w:val="s51"/>
          <w:rFonts w:ascii="Consolas" w:hAnsi="Consolas"/>
          <w:sz w:val="21"/>
          <w:szCs w:val="21"/>
        </w:rPr>
        <w:t>% [L/h]</w:t>
      </w:r>
    </w:p>
    <w:p w14:paraId="3CC2C696"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V = 1; </w:t>
      </w:r>
      <w:r>
        <w:rPr>
          <w:rStyle w:val="s51"/>
          <w:rFonts w:ascii="Consolas" w:hAnsi="Consolas"/>
          <w:sz w:val="21"/>
          <w:szCs w:val="21"/>
        </w:rPr>
        <w:t>% [L]</w:t>
      </w:r>
    </w:p>
    <w:p w14:paraId="17492D0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T = 273 + 30; </w:t>
      </w:r>
      <w:r>
        <w:rPr>
          <w:rStyle w:val="s51"/>
          <w:rFonts w:ascii="Consolas" w:hAnsi="Consolas"/>
          <w:sz w:val="21"/>
          <w:szCs w:val="21"/>
        </w:rPr>
        <w:t>% [K]</w:t>
      </w:r>
    </w:p>
    <w:p w14:paraId="6D522D47"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cp = 4.186; </w:t>
      </w:r>
      <w:r>
        <w:rPr>
          <w:rStyle w:val="s51"/>
          <w:rFonts w:ascii="Consolas" w:hAnsi="Consolas"/>
          <w:sz w:val="21"/>
          <w:szCs w:val="21"/>
        </w:rPr>
        <w:t>% [J/g-K]</w:t>
      </w:r>
    </w:p>
    <w:p w14:paraId="049FE9AB"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e_i</w:t>
      </w:r>
      <w:proofErr w:type="spellEnd"/>
      <w:r>
        <w:rPr>
          <w:rStyle w:val="s0"/>
          <w:rFonts w:ascii="Consolas" w:hAnsi="Consolas"/>
          <w:color w:val="000000"/>
          <w:sz w:val="21"/>
          <w:szCs w:val="21"/>
        </w:rPr>
        <w:t xml:space="preserve"> = 2; </w:t>
      </w:r>
      <w:r>
        <w:rPr>
          <w:rStyle w:val="s51"/>
          <w:rFonts w:ascii="Consolas" w:hAnsi="Consolas"/>
          <w:sz w:val="21"/>
          <w:szCs w:val="21"/>
        </w:rPr>
        <w:t>% [g/L]</w:t>
      </w:r>
    </w:p>
    <w:p w14:paraId="05D3F5C1"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s_i</w:t>
      </w:r>
      <w:proofErr w:type="spellEnd"/>
      <w:r>
        <w:rPr>
          <w:rStyle w:val="s0"/>
          <w:rFonts w:ascii="Consolas" w:hAnsi="Consolas"/>
          <w:color w:val="000000"/>
          <w:sz w:val="21"/>
          <w:szCs w:val="21"/>
        </w:rPr>
        <w:t xml:space="preserve"> = 2; </w:t>
      </w:r>
      <w:r>
        <w:rPr>
          <w:rStyle w:val="s51"/>
          <w:rFonts w:ascii="Consolas" w:hAnsi="Consolas"/>
          <w:sz w:val="21"/>
          <w:szCs w:val="21"/>
        </w:rPr>
        <w:t>% [g/L]</w:t>
      </w:r>
    </w:p>
    <w:p w14:paraId="2F879C2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e = </w:t>
      </w:r>
      <w:proofErr w:type="spellStart"/>
      <w:r>
        <w:rPr>
          <w:rStyle w:val="s0"/>
          <w:rFonts w:ascii="Consolas" w:hAnsi="Consolas"/>
          <w:color w:val="000000"/>
          <w:sz w:val="21"/>
          <w:szCs w:val="21"/>
        </w:rPr>
        <w:t>e_i</w:t>
      </w:r>
      <w:proofErr w:type="spellEnd"/>
      <w:r>
        <w:rPr>
          <w:rStyle w:val="s0"/>
          <w:rFonts w:ascii="Consolas" w:hAnsi="Consolas"/>
          <w:color w:val="000000"/>
          <w:sz w:val="21"/>
          <w:szCs w:val="21"/>
        </w:rPr>
        <w:t xml:space="preserve">; </w:t>
      </w:r>
      <w:r>
        <w:rPr>
          <w:rStyle w:val="s51"/>
          <w:rFonts w:ascii="Consolas" w:hAnsi="Consolas"/>
          <w:sz w:val="21"/>
          <w:szCs w:val="21"/>
        </w:rPr>
        <w:t>% [g/L]</w:t>
      </w:r>
    </w:p>
    <w:p w14:paraId="007EFA29"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s = </w:t>
      </w:r>
      <w:proofErr w:type="spellStart"/>
      <w:r>
        <w:rPr>
          <w:rStyle w:val="s0"/>
          <w:rFonts w:ascii="Consolas" w:hAnsi="Consolas"/>
          <w:color w:val="000000"/>
          <w:sz w:val="21"/>
          <w:szCs w:val="21"/>
        </w:rPr>
        <w:t>s_i</w:t>
      </w:r>
      <w:proofErr w:type="spellEnd"/>
      <w:r>
        <w:rPr>
          <w:rStyle w:val="s0"/>
          <w:rFonts w:ascii="Consolas" w:hAnsi="Consolas"/>
          <w:color w:val="000000"/>
          <w:sz w:val="21"/>
          <w:szCs w:val="21"/>
        </w:rPr>
        <w:t xml:space="preserve">; </w:t>
      </w:r>
      <w:r>
        <w:rPr>
          <w:rStyle w:val="s51"/>
          <w:rFonts w:ascii="Consolas" w:hAnsi="Consolas"/>
          <w:sz w:val="21"/>
          <w:szCs w:val="21"/>
        </w:rPr>
        <w:t>% [g/L]</w:t>
      </w:r>
    </w:p>
    <w:p w14:paraId="224FB6E3"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rho_cell</w:t>
      </w:r>
      <w:proofErr w:type="spellEnd"/>
      <w:r>
        <w:rPr>
          <w:rStyle w:val="s0"/>
          <w:rFonts w:ascii="Consolas" w:hAnsi="Consolas"/>
          <w:color w:val="000000"/>
          <w:sz w:val="21"/>
          <w:szCs w:val="21"/>
        </w:rPr>
        <w:t xml:space="preserve"> = 200; </w:t>
      </w:r>
      <w:r>
        <w:rPr>
          <w:rStyle w:val="s51"/>
          <w:rFonts w:ascii="Consolas" w:hAnsi="Consolas"/>
          <w:sz w:val="21"/>
          <w:szCs w:val="21"/>
        </w:rPr>
        <w:t>% [g/L]</w:t>
      </w:r>
    </w:p>
    <w:p w14:paraId="6727DA96"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Vs1 = e * V / </w:t>
      </w:r>
      <w:proofErr w:type="spellStart"/>
      <w:r>
        <w:rPr>
          <w:rStyle w:val="s0"/>
          <w:rFonts w:ascii="Consolas" w:hAnsi="Consolas"/>
          <w:color w:val="000000"/>
          <w:sz w:val="21"/>
          <w:szCs w:val="21"/>
        </w:rPr>
        <w:t>rho_cell</w:t>
      </w:r>
      <w:proofErr w:type="spellEnd"/>
      <w:r>
        <w:rPr>
          <w:rStyle w:val="s0"/>
          <w:rFonts w:ascii="Consolas" w:hAnsi="Consolas"/>
          <w:color w:val="000000"/>
          <w:sz w:val="21"/>
          <w:szCs w:val="21"/>
        </w:rPr>
        <w:t xml:space="preserve">; </w:t>
      </w:r>
      <w:r>
        <w:rPr>
          <w:rStyle w:val="s51"/>
          <w:rFonts w:ascii="Consolas" w:hAnsi="Consolas"/>
          <w:sz w:val="21"/>
          <w:szCs w:val="21"/>
        </w:rPr>
        <w:t xml:space="preserve">% [L] </w:t>
      </w:r>
    </w:p>
    <w:p w14:paraId="7EF993B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Vs2 = s * V / </w:t>
      </w:r>
      <w:proofErr w:type="spellStart"/>
      <w:r>
        <w:rPr>
          <w:rStyle w:val="s0"/>
          <w:rFonts w:ascii="Consolas" w:hAnsi="Consolas"/>
          <w:color w:val="000000"/>
          <w:sz w:val="21"/>
          <w:szCs w:val="21"/>
        </w:rPr>
        <w:t>rho_cell</w:t>
      </w:r>
      <w:proofErr w:type="spellEnd"/>
      <w:r>
        <w:rPr>
          <w:rStyle w:val="s0"/>
          <w:rFonts w:ascii="Consolas" w:hAnsi="Consolas"/>
          <w:color w:val="000000"/>
          <w:sz w:val="21"/>
          <w:szCs w:val="21"/>
        </w:rPr>
        <w:t xml:space="preserve">; </w:t>
      </w:r>
      <w:r>
        <w:rPr>
          <w:rStyle w:val="s51"/>
          <w:rFonts w:ascii="Consolas" w:hAnsi="Consolas"/>
          <w:sz w:val="21"/>
          <w:szCs w:val="21"/>
        </w:rPr>
        <w:t>% [L]</w:t>
      </w:r>
    </w:p>
    <w:p w14:paraId="47A4556E"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rho_water</w:t>
      </w:r>
      <w:proofErr w:type="spellEnd"/>
      <w:r>
        <w:rPr>
          <w:rStyle w:val="s0"/>
          <w:rFonts w:ascii="Consolas" w:hAnsi="Consolas"/>
          <w:color w:val="000000"/>
          <w:sz w:val="21"/>
          <w:szCs w:val="21"/>
        </w:rPr>
        <w:t xml:space="preserve"> = 1000; </w:t>
      </w:r>
      <w:r>
        <w:rPr>
          <w:rStyle w:val="s51"/>
          <w:rFonts w:ascii="Consolas" w:hAnsi="Consolas"/>
          <w:sz w:val="21"/>
          <w:szCs w:val="21"/>
        </w:rPr>
        <w:t>% g/L</w:t>
      </w:r>
    </w:p>
    <w:p w14:paraId="066E2C5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x = 5; </w:t>
      </w:r>
      <w:r>
        <w:rPr>
          <w:rStyle w:val="s51"/>
          <w:rFonts w:ascii="Consolas" w:hAnsi="Consolas"/>
          <w:sz w:val="21"/>
          <w:szCs w:val="21"/>
        </w:rPr>
        <w:t>% [g/L]</w:t>
      </w:r>
    </w:p>
    <w:p w14:paraId="4BA6BA4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p = 0; </w:t>
      </w:r>
      <w:r>
        <w:rPr>
          <w:rStyle w:val="s51"/>
          <w:rFonts w:ascii="Consolas" w:hAnsi="Consolas"/>
          <w:sz w:val="21"/>
          <w:szCs w:val="21"/>
        </w:rPr>
        <w:t>% [g/L]</w:t>
      </w:r>
    </w:p>
    <w:p w14:paraId="5644042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d = 0; </w:t>
      </w:r>
      <w:r>
        <w:rPr>
          <w:rStyle w:val="s51"/>
          <w:rFonts w:ascii="Consolas" w:hAnsi="Consolas"/>
          <w:sz w:val="21"/>
          <w:szCs w:val="21"/>
        </w:rPr>
        <w:t>% [g/L]</w:t>
      </w:r>
    </w:p>
    <w:p w14:paraId="0A5F993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a = 0; </w:t>
      </w:r>
      <w:r>
        <w:rPr>
          <w:rStyle w:val="s51"/>
          <w:rFonts w:ascii="Consolas" w:hAnsi="Consolas"/>
          <w:sz w:val="21"/>
          <w:szCs w:val="21"/>
        </w:rPr>
        <w:t>% [g/L]</w:t>
      </w:r>
    </w:p>
    <w:p w14:paraId="1085BF68"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Wx</w:t>
      </w:r>
      <w:proofErr w:type="spellEnd"/>
      <w:r>
        <w:rPr>
          <w:rStyle w:val="s0"/>
          <w:rFonts w:ascii="Consolas" w:hAnsi="Consolas"/>
          <w:color w:val="000000"/>
          <w:sz w:val="21"/>
          <w:szCs w:val="21"/>
        </w:rPr>
        <w:t xml:space="preserve"> = 150.13; </w:t>
      </w:r>
      <w:r>
        <w:rPr>
          <w:rStyle w:val="s51"/>
          <w:rFonts w:ascii="Consolas" w:hAnsi="Consolas"/>
          <w:sz w:val="21"/>
          <w:szCs w:val="21"/>
        </w:rPr>
        <w:t>% [g/mol]</w:t>
      </w:r>
    </w:p>
    <w:p w14:paraId="760CA5E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Wd = 272.476; </w:t>
      </w:r>
      <w:r>
        <w:rPr>
          <w:rStyle w:val="s51"/>
          <w:rFonts w:ascii="Consolas" w:hAnsi="Consolas"/>
          <w:sz w:val="21"/>
          <w:szCs w:val="21"/>
        </w:rPr>
        <w:t>% [g/mol]</w:t>
      </w:r>
    </w:p>
    <w:p w14:paraId="5E44DCA4"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 60.052; </w:t>
      </w:r>
      <w:r>
        <w:rPr>
          <w:rStyle w:val="s51"/>
          <w:rFonts w:ascii="Consolas" w:hAnsi="Consolas"/>
          <w:sz w:val="21"/>
          <w:szCs w:val="21"/>
        </w:rPr>
        <w:t>% [g/mol]</w:t>
      </w:r>
    </w:p>
    <w:p w14:paraId="12D15E1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Wp = 853.906; </w:t>
      </w:r>
      <w:r>
        <w:rPr>
          <w:rStyle w:val="s51"/>
          <w:rFonts w:ascii="Consolas" w:hAnsi="Consolas"/>
          <w:sz w:val="21"/>
          <w:szCs w:val="21"/>
        </w:rPr>
        <w:t>% [g/mol]</w:t>
      </w:r>
    </w:p>
    <w:p w14:paraId="05126787"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Hxd</w:t>
      </w:r>
      <w:proofErr w:type="spellEnd"/>
      <w:r>
        <w:rPr>
          <w:rStyle w:val="s0"/>
          <w:rFonts w:ascii="Consolas" w:hAnsi="Consolas"/>
          <w:color w:val="000000"/>
          <w:sz w:val="21"/>
          <w:szCs w:val="21"/>
        </w:rPr>
        <w:t xml:space="preserve"> = 15; </w:t>
      </w:r>
      <w:r>
        <w:rPr>
          <w:rStyle w:val="s51"/>
          <w:rFonts w:ascii="Consolas" w:hAnsi="Consolas"/>
          <w:sz w:val="21"/>
          <w:szCs w:val="21"/>
        </w:rPr>
        <w:t>% [J/mol]</w:t>
      </w:r>
    </w:p>
    <w:p w14:paraId="2E1A661C"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Hxa</w:t>
      </w:r>
      <w:proofErr w:type="spellEnd"/>
      <w:r>
        <w:rPr>
          <w:rStyle w:val="s0"/>
          <w:rFonts w:ascii="Consolas" w:hAnsi="Consolas"/>
          <w:color w:val="000000"/>
          <w:sz w:val="21"/>
          <w:szCs w:val="21"/>
        </w:rPr>
        <w:t xml:space="preserve"> = 7; </w:t>
      </w:r>
      <w:r>
        <w:rPr>
          <w:rStyle w:val="s51"/>
          <w:rFonts w:ascii="Consolas" w:hAnsi="Consolas"/>
          <w:sz w:val="21"/>
          <w:szCs w:val="21"/>
        </w:rPr>
        <w:t>% [J/mol]</w:t>
      </w:r>
    </w:p>
    <w:p w14:paraId="45CBFF43"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Hxe</w:t>
      </w:r>
      <w:proofErr w:type="spellEnd"/>
      <w:r>
        <w:rPr>
          <w:rStyle w:val="s0"/>
          <w:rFonts w:ascii="Consolas" w:hAnsi="Consolas"/>
          <w:color w:val="000000"/>
          <w:sz w:val="21"/>
          <w:szCs w:val="21"/>
        </w:rPr>
        <w:t xml:space="preserve"> = 0; </w:t>
      </w:r>
      <w:r>
        <w:rPr>
          <w:rStyle w:val="s51"/>
          <w:rFonts w:ascii="Consolas" w:hAnsi="Consolas"/>
          <w:sz w:val="21"/>
          <w:szCs w:val="21"/>
        </w:rPr>
        <w:t>% [J/mol]</w:t>
      </w:r>
    </w:p>
    <w:p w14:paraId="3E0C84EE"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Hdp</w:t>
      </w:r>
      <w:proofErr w:type="spellEnd"/>
      <w:r>
        <w:rPr>
          <w:rStyle w:val="s0"/>
          <w:rFonts w:ascii="Consolas" w:hAnsi="Consolas"/>
          <w:color w:val="000000"/>
          <w:sz w:val="21"/>
          <w:szCs w:val="21"/>
        </w:rPr>
        <w:t xml:space="preserve"> = 8; </w:t>
      </w:r>
      <w:r>
        <w:rPr>
          <w:rStyle w:val="s51"/>
          <w:rFonts w:ascii="Consolas" w:hAnsi="Consolas"/>
          <w:sz w:val="21"/>
          <w:szCs w:val="21"/>
        </w:rPr>
        <w:t>% [J/mol]</w:t>
      </w:r>
    </w:p>
    <w:p w14:paraId="0154854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Has = 0; </w:t>
      </w:r>
      <w:r>
        <w:rPr>
          <w:rStyle w:val="s51"/>
          <w:rFonts w:ascii="Consolas" w:hAnsi="Consolas"/>
          <w:sz w:val="21"/>
          <w:szCs w:val="21"/>
        </w:rPr>
        <w:t>% [J/mol]</w:t>
      </w:r>
    </w:p>
    <w:p w14:paraId="22893D46"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m = (e + s + x + p + d + a) * V; </w:t>
      </w:r>
      <w:r>
        <w:rPr>
          <w:rStyle w:val="s51"/>
          <w:rFonts w:ascii="Consolas" w:hAnsi="Consolas"/>
          <w:sz w:val="21"/>
          <w:szCs w:val="21"/>
        </w:rPr>
        <w:t>% [g]</w:t>
      </w:r>
    </w:p>
    <w:p w14:paraId="0600696C"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ms1 = e; </w:t>
      </w:r>
      <w:r>
        <w:rPr>
          <w:rStyle w:val="s51"/>
          <w:rFonts w:ascii="Consolas" w:hAnsi="Consolas"/>
          <w:sz w:val="21"/>
          <w:szCs w:val="21"/>
        </w:rPr>
        <w:t>% [g]</w:t>
      </w:r>
    </w:p>
    <w:p w14:paraId="58D8FBA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ms2 = s; </w:t>
      </w:r>
      <w:r>
        <w:rPr>
          <w:rStyle w:val="s51"/>
          <w:rFonts w:ascii="Consolas" w:hAnsi="Consolas"/>
          <w:sz w:val="21"/>
          <w:szCs w:val="21"/>
        </w:rPr>
        <w:t>% [g]</w:t>
      </w:r>
    </w:p>
    <w:p w14:paraId="173C478C"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time = 0:0.01:24; </w:t>
      </w:r>
      <w:r>
        <w:rPr>
          <w:rStyle w:val="s51"/>
          <w:rFonts w:ascii="Consolas" w:hAnsi="Consolas"/>
          <w:sz w:val="21"/>
          <w:szCs w:val="21"/>
        </w:rPr>
        <w:t>% [h]</w:t>
      </w:r>
    </w:p>
    <w:p w14:paraId="7E919548"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p_t</w:t>
      </w:r>
      <w:proofErr w:type="spellEnd"/>
      <w:r>
        <w:rPr>
          <w:rStyle w:val="s0"/>
          <w:rFonts w:ascii="Consolas" w:hAnsi="Consolas"/>
          <w:color w:val="000000"/>
          <w:sz w:val="21"/>
          <w:szCs w:val="21"/>
        </w:rPr>
        <w:t xml:space="preserve"> = zeros(length(time),1);</w:t>
      </w:r>
    </w:p>
    <w:p w14:paraId="3218D9AD"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e_t</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p_t</w:t>
      </w:r>
      <w:proofErr w:type="spellEnd"/>
      <w:r>
        <w:rPr>
          <w:rStyle w:val="s0"/>
          <w:rFonts w:ascii="Consolas" w:hAnsi="Consolas"/>
          <w:color w:val="000000"/>
          <w:sz w:val="21"/>
          <w:szCs w:val="21"/>
        </w:rPr>
        <w:t>;</w:t>
      </w:r>
    </w:p>
    <w:p w14:paraId="7E6398B0"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s_t</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p_t</w:t>
      </w:r>
      <w:proofErr w:type="spellEnd"/>
      <w:r>
        <w:rPr>
          <w:rStyle w:val="s0"/>
          <w:rFonts w:ascii="Consolas" w:hAnsi="Consolas"/>
          <w:color w:val="000000"/>
          <w:sz w:val="21"/>
          <w:szCs w:val="21"/>
        </w:rPr>
        <w:t>;</w:t>
      </w:r>
    </w:p>
    <w:p w14:paraId="4DE585C8"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i</w:t>
      </w:r>
      <w:proofErr w:type="spellEnd"/>
      <w:r>
        <w:rPr>
          <w:rStyle w:val="s0"/>
          <w:rFonts w:ascii="Consolas" w:hAnsi="Consolas"/>
          <w:color w:val="000000"/>
          <w:sz w:val="21"/>
          <w:szCs w:val="21"/>
        </w:rPr>
        <w:t xml:space="preserve"> = 1;</w:t>
      </w:r>
    </w:p>
    <w:p w14:paraId="794A2E95" w14:textId="77777777" w:rsidR="00693B0C" w:rsidRDefault="00693B0C" w:rsidP="00693B0C">
      <w:pPr>
        <w:shd w:val="clear" w:color="auto" w:fill="F7F7F7"/>
        <w:spacing w:after="0" w:line="258" w:lineRule="atLeast"/>
        <w:rPr>
          <w:rFonts w:ascii="Consolas" w:hAnsi="Consolas"/>
          <w:color w:val="000000"/>
          <w:sz w:val="21"/>
          <w:szCs w:val="21"/>
        </w:rPr>
      </w:pP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0.01;</w:t>
      </w:r>
    </w:p>
    <w:p w14:paraId="2DE9FDAB" w14:textId="77777777" w:rsidR="00693B0C" w:rsidRDefault="00693B0C" w:rsidP="00693B0C">
      <w:pPr>
        <w:shd w:val="clear" w:color="auto" w:fill="F7F7F7"/>
        <w:spacing w:after="0" w:line="258" w:lineRule="atLeast"/>
        <w:rPr>
          <w:rFonts w:ascii="Consolas" w:hAnsi="Consolas"/>
          <w:color w:val="000000"/>
          <w:sz w:val="21"/>
          <w:szCs w:val="21"/>
        </w:rPr>
      </w:pPr>
      <w:r>
        <w:rPr>
          <w:rStyle w:val="s61"/>
          <w:rFonts w:ascii="Consolas" w:hAnsi="Consolas"/>
          <w:sz w:val="21"/>
          <w:szCs w:val="21"/>
        </w:rPr>
        <w:t xml:space="preserve">for </w:t>
      </w:r>
      <w:proofErr w:type="spellStart"/>
      <w:r>
        <w:rPr>
          <w:rStyle w:val="s0"/>
          <w:rFonts w:ascii="Consolas" w:hAnsi="Consolas"/>
          <w:color w:val="000000"/>
          <w:sz w:val="21"/>
          <w:szCs w:val="21"/>
        </w:rPr>
        <w:t>i</w:t>
      </w:r>
      <w:proofErr w:type="spellEnd"/>
      <w:r>
        <w:rPr>
          <w:rStyle w:val="s0"/>
          <w:rFonts w:ascii="Consolas" w:hAnsi="Consolas"/>
          <w:color w:val="000000"/>
          <w:sz w:val="21"/>
          <w:szCs w:val="21"/>
        </w:rPr>
        <w:t xml:space="preserve"> = </w:t>
      </w:r>
      <w:proofErr w:type="gramStart"/>
      <w:r>
        <w:rPr>
          <w:rStyle w:val="s0"/>
          <w:rFonts w:ascii="Consolas" w:hAnsi="Consolas"/>
          <w:color w:val="000000"/>
          <w:sz w:val="21"/>
          <w:szCs w:val="21"/>
        </w:rPr>
        <w:t>1:length</w:t>
      </w:r>
      <w:proofErr w:type="gramEnd"/>
      <w:r>
        <w:rPr>
          <w:rStyle w:val="s0"/>
          <w:rFonts w:ascii="Consolas" w:hAnsi="Consolas"/>
          <w:color w:val="000000"/>
          <w:sz w:val="21"/>
          <w:szCs w:val="21"/>
        </w:rPr>
        <w:t>(time)</w:t>
      </w:r>
    </w:p>
    <w:p w14:paraId="04B5669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p_t</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i</w:t>
      </w:r>
      <w:proofErr w:type="spellEnd"/>
      <w:r>
        <w:rPr>
          <w:rStyle w:val="s0"/>
          <w:rFonts w:ascii="Consolas" w:hAnsi="Consolas"/>
          <w:color w:val="000000"/>
          <w:sz w:val="21"/>
          <w:szCs w:val="21"/>
        </w:rPr>
        <w:t xml:space="preserve">) = p; </w:t>
      </w:r>
      <w:r>
        <w:rPr>
          <w:rStyle w:val="s51"/>
          <w:rFonts w:ascii="Consolas" w:hAnsi="Consolas"/>
          <w:sz w:val="21"/>
          <w:szCs w:val="21"/>
        </w:rPr>
        <w:t>% [g]</w:t>
      </w:r>
    </w:p>
    <w:p w14:paraId="3E2C42D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rxe</w:t>
      </w:r>
      <w:proofErr w:type="spellEnd"/>
      <w:r>
        <w:rPr>
          <w:rStyle w:val="s0"/>
          <w:rFonts w:ascii="Consolas" w:hAnsi="Consolas"/>
          <w:color w:val="000000"/>
          <w:sz w:val="21"/>
          <w:szCs w:val="21"/>
        </w:rPr>
        <w:t xml:space="preserve"> = 0.76 * 0.33 * x / (7160e-6 * (1 + a</w:t>
      </w:r>
      <w:proofErr w:type="gramStart"/>
      <w:r>
        <w:rPr>
          <w:rStyle w:val="s0"/>
          <w:rFonts w:ascii="Consolas" w:hAnsi="Consolas"/>
          <w:color w:val="000000"/>
          <w:sz w:val="21"/>
          <w:szCs w:val="21"/>
        </w:rPr>
        <w:t>/(</w:t>
      </w:r>
      <w:proofErr w:type="gramEnd"/>
      <w:r>
        <w:rPr>
          <w:rStyle w:val="s0"/>
          <w:rFonts w:ascii="Consolas" w:hAnsi="Consolas"/>
          <w:color w:val="000000"/>
          <w:sz w:val="21"/>
          <w:szCs w:val="21"/>
        </w:rPr>
        <w:t xml:space="preserve">8e-3 * </w:t>
      </w: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 x) / 0.57; </w:t>
      </w:r>
      <w:r>
        <w:rPr>
          <w:rStyle w:val="s51"/>
          <w:rFonts w:ascii="Consolas" w:hAnsi="Consolas"/>
          <w:sz w:val="21"/>
          <w:szCs w:val="21"/>
        </w:rPr>
        <w:t>% [g/L-h]</w:t>
      </w:r>
    </w:p>
    <w:p w14:paraId="430CB8C6"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x * 0.33 * 1 / (1/0.65 + 1/0.57 + 1/0.891 + 1/0.078 + 1/0.52 + 1/0.134 + 1/0.0003 + 1/506 + 1/2 </w:t>
      </w:r>
      <w:r>
        <w:rPr>
          <w:rStyle w:val="s61"/>
          <w:rFonts w:ascii="Consolas" w:hAnsi="Consolas"/>
          <w:sz w:val="21"/>
          <w:szCs w:val="21"/>
        </w:rPr>
        <w:t>...</w:t>
      </w:r>
    </w:p>
    <w:p w14:paraId="5A19642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+ 1/0.0035 + 1/0.06 + 1/0.06 + 1/0.00000133 + 1/0.109 + 1/3 + 1/1.6 + 1/23 + 1/33 + 1/0.75 + </w:t>
      </w:r>
      <w:r>
        <w:rPr>
          <w:rStyle w:val="s61"/>
          <w:rFonts w:ascii="Consolas" w:hAnsi="Consolas"/>
          <w:sz w:val="21"/>
          <w:szCs w:val="21"/>
        </w:rPr>
        <w:t>...</w:t>
      </w:r>
    </w:p>
    <w:p w14:paraId="1B23754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1/0.099 + 1/0.03); </w:t>
      </w:r>
      <w:r>
        <w:rPr>
          <w:rStyle w:val="s51"/>
          <w:rFonts w:ascii="Consolas" w:hAnsi="Consolas"/>
          <w:sz w:val="21"/>
          <w:szCs w:val="21"/>
        </w:rPr>
        <w:t>% [mol/L-min]</w:t>
      </w:r>
    </w:p>
    <w:p w14:paraId="3A55C642"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60; </w:t>
      </w:r>
      <w:r>
        <w:rPr>
          <w:rStyle w:val="s51"/>
          <w:rFonts w:ascii="Consolas" w:hAnsi="Consolas"/>
          <w:sz w:val="21"/>
          <w:szCs w:val="21"/>
        </w:rPr>
        <w:t>% [mol/L-h]</w:t>
      </w:r>
    </w:p>
    <w:p w14:paraId="07A399B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x * 0.33 * 1 / (1/0.65 + 1/0.57 + 1/0.891 + 1/0.078 + 1/0.52 + 1/0.134 + 1/0.885); </w:t>
      </w:r>
      <w:r>
        <w:rPr>
          <w:rStyle w:val="s51"/>
          <w:rFonts w:ascii="Consolas" w:hAnsi="Consolas"/>
          <w:sz w:val="21"/>
          <w:szCs w:val="21"/>
        </w:rPr>
        <w:t>% [mol/L-min]</w:t>
      </w:r>
    </w:p>
    <w:p w14:paraId="2A4BA1E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60; </w:t>
      </w:r>
      <w:r>
        <w:rPr>
          <w:rStyle w:val="s51"/>
          <w:rFonts w:ascii="Consolas" w:hAnsi="Consolas"/>
          <w:sz w:val="21"/>
          <w:szCs w:val="21"/>
        </w:rPr>
        <w:t>% [mol/L-h]</w:t>
      </w:r>
    </w:p>
    <w:p w14:paraId="328EA76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lastRenderedPageBreak/>
        <w:t xml:space="preserve">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d *1 / (1/0.016 + 1/5.77 + 1/0.00635 + 1/6.1 + 1/2.2 + 1/0.0049 + 1/0.0049); </w:t>
      </w:r>
      <w:r>
        <w:rPr>
          <w:rStyle w:val="s51"/>
          <w:rFonts w:ascii="Consolas" w:hAnsi="Consolas"/>
          <w:sz w:val="21"/>
          <w:szCs w:val="21"/>
        </w:rPr>
        <w:t>% [mol/L-min]</w:t>
      </w:r>
    </w:p>
    <w:p w14:paraId="25BA0D9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60; </w:t>
      </w:r>
      <w:r>
        <w:rPr>
          <w:rStyle w:val="s51"/>
          <w:rFonts w:ascii="Consolas" w:hAnsi="Consolas"/>
          <w:sz w:val="21"/>
          <w:szCs w:val="21"/>
        </w:rPr>
        <w:t xml:space="preserve">% [mol/L-h] </w:t>
      </w:r>
    </w:p>
    <w:p w14:paraId="6DA91407"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 xml:space="preserve">x &lt; 272.5 / 6.02e23 </w:t>
      </w:r>
      <w:r>
        <w:rPr>
          <w:rStyle w:val="s51"/>
          <w:rFonts w:ascii="Consolas" w:hAnsi="Consolas"/>
          <w:sz w:val="21"/>
          <w:szCs w:val="21"/>
        </w:rPr>
        <w:t>% mass of one molecule of taxadiene</w:t>
      </w:r>
    </w:p>
    <w:p w14:paraId="0A72422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0;</w:t>
      </w:r>
    </w:p>
    <w:p w14:paraId="5C5FFA47"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69114D2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 xml:space="preserve">x &lt; 60 / 6.02e23 </w:t>
      </w:r>
      <w:r>
        <w:rPr>
          <w:rStyle w:val="s51"/>
          <w:rFonts w:ascii="Consolas" w:hAnsi="Consolas"/>
          <w:sz w:val="21"/>
          <w:szCs w:val="21"/>
        </w:rPr>
        <w:t>% mass of one molecule of acetate</w:t>
      </w:r>
    </w:p>
    <w:p w14:paraId="57C9EFC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0 * a;</w:t>
      </w:r>
    </w:p>
    <w:p w14:paraId="790106A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376A031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 xml:space="preserve">d &lt; 853.9 / 6.02e23 </w:t>
      </w:r>
      <w:r>
        <w:rPr>
          <w:rStyle w:val="s51"/>
          <w:rFonts w:ascii="Consolas" w:hAnsi="Consolas"/>
          <w:sz w:val="21"/>
          <w:szCs w:val="21"/>
        </w:rPr>
        <w:t>% mass of one molecule of paclitaxel</w:t>
      </w:r>
    </w:p>
    <w:p w14:paraId="7904BCD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0;</w:t>
      </w:r>
    </w:p>
    <w:p w14:paraId="45CDE5F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06FB140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ras</w:t>
      </w:r>
      <w:proofErr w:type="spellEnd"/>
      <w:r>
        <w:rPr>
          <w:rStyle w:val="s0"/>
          <w:rFonts w:ascii="Consolas" w:hAnsi="Consolas"/>
          <w:color w:val="000000"/>
          <w:sz w:val="21"/>
          <w:szCs w:val="21"/>
        </w:rPr>
        <w:t xml:space="preserve"> = 0.5 * a / (0.0054e-3 * </w:t>
      </w: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 a) / (8.4 / </w:t>
      </w: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w:t>
      </w:r>
      <w:r>
        <w:rPr>
          <w:rStyle w:val="s51"/>
          <w:rFonts w:ascii="Consolas" w:hAnsi="Consolas"/>
          <w:sz w:val="21"/>
          <w:szCs w:val="21"/>
        </w:rPr>
        <w:t>% [g/L-h]</w:t>
      </w:r>
    </w:p>
    <w:p w14:paraId="693B792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
    <w:p w14:paraId="29A4952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Vs1 = e * V / </w:t>
      </w:r>
      <w:proofErr w:type="spellStart"/>
      <w:r>
        <w:rPr>
          <w:rStyle w:val="s0"/>
          <w:rFonts w:ascii="Consolas" w:hAnsi="Consolas"/>
          <w:color w:val="000000"/>
          <w:sz w:val="21"/>
          <w:szCs w:val="21"/>
        </w:rPr>
        <w:t>rho_cell</w:t>
      </w:r>
      <w:proofErr w:type="spellEnd"/>
      <w:r>
        <w:rPr>
          <w:rStyle w:val="s0"/>
          <w:rFonts w:ascii="Consolas" w:hAnsi="Consolas"/>
          <w:color w:val="000000"/>
          <w:sz w:val="21"/>
          <w:szCs w:val="21"/>
        </w:rPr>
        <w:t xml:space="preserve">; </w:t>
      </w:r>
      <w:r>
        <w:rPr>
          <w:rStyle w:val="s51"/>
          <w:rFonts w:ascii="Consolas" w:hAnsi="Consolas"/>
          <w:sz w:val="21"/>
          <w:szCs w:val="21"/>
        </w:rPr>
        <w:t xml:space="preserve">% [L] </w:t>
      </w:r>
    </w:p>
    <w:p w14:paraId="29F9EE67"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Vs2 = s * V / </w:t>
      </w:r>
      <w:proofErr w:type="spellStart"/>
      <w:r>
        <w:rPr>
          <w:rStyle w:val="s0"/>
          <w:rFonts w:ascii="Consolas" w:hAnsi="Consolas"/>
          <w:color w:val="000000"/>
          <w:sz w:val="21"/>
          <w:szCs w:val="21"/>
        </w:rPr>
        <w:t>rho_cell</w:t>
      </w:r>
      <w:proofErr w:type="spellEnd"/>
      <w:r>
        <w:rPr>
          <w:rStyle w:val="s0"/>
          <w:rFonts w:ascii="Consolas" w:hAnsi="Consolas"/>
          <w:color w:val="000000"/>
          <w:sz w:val="21"/>
          <w:szCs w:val="21"/>
        </w:rPr>
        <w:t xml:space="preserve">; </w:t>
      </w:r>
      <w:r>
        <w:rPr>
          <w:rStyle w:val="s51"/>
          <w:rFonts w:ascii="Consolas" w:hAnsi="Consolas"/>
          <w:sz w:val="21"/>
          <w:szCs w:val="21"/>
        </w:rPr>
        <w:t>% [L]</w:t>
      </w:r>
    </w:p>
    <w:p w14:paraId="743BAFF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
    <w:p w14:paraId="30DAB30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dxdt</w:t>
      </w:r>
      <w:proofErr w:type="spellEnd"/>
      <w:r>
        <w:rPr>
          <w:rStyle w:val="s51"/>
          <w:rFonts w:ascii="Consolas" w:hAnsi="Consolas"/>
          <w:sz w:val="21"/>
          <w:szCs w:val="21"/>
        </w:rPr>
        <w:t xml:space="preserve"> = F1 * C1 - (</w:t>
      </w:r>
      <w:proofErr w:type="spellStart"/>
      <w:r>
        <w:rPr>
          <w:rStyle w:val="s51"/>
          <w:rFonts w:ascii="Consolas" w:hAnsi="Consolas"/>
          <w:sz w:val="21"/>
          <w:szCs w:val="21"/>
        </w:rPr>
        <w:t>rxe</w:t>
      </w:r>
      <w:proofErr w:type="spellEnd"/>
      <w:r>
        <w:rPr>
          <w:rStyle w:val="s51"/>
          <w:rFonts w:ascii="Consolas" w:hAnsi="Consolas"/>
          <w:sz w:val="21"/>
          <w:szCs w:val="21"/>
        </w:rPr>
        <w:t xml:space="preserve"> + </w:t>
      </w:r>
      <w:proofErr w:type="spellStart"/>
      <w:r>
        <w:rPr>
          <w:rStyle w:val="s51"/>
          <w:rFonts w:ascii="Consolas" w:hAnsi="Consolas"/>
          <w:sz w:val="21"/>
          <w:szCs w:val="21"/>
        </w:rPr>
        <w:t>rxd</w:t>
      </w:r>
      <w:proofErr w:type="spellEnd"/>
      <w:r>
        <w:rPr>
          <w:rStyle w:val="s51"/>
          <w:rFonts w:ascii="Consolas" w:hAnsi="Consolas"/>
          <w:sz w:val="21"/>
          <w:szCs w:val="21"/>
        </w:rPr>
        <w:t xml:space="preserve"> + </w:t>
      </w:r>
      <w:proofErr w:type="spellStart"/>
      <w:r>
        <w:rPr>
          <w:rStyle w:val="s51"/>
          <w:rFonts w:ascii="Consolas" w:hAnsi="Consolas"/>
          <w:sz w:val="21"/>
          <w:szCs w:val="21"/>
        </w:rPr>
        <w:t>rxa</w:t>
      </w:r>
      <w:proofErr w:type="spellEnd"/>
      <w:r>
        <w:rPr>
          <w:rStyle w:val="s51"/>
          <w:rFonts w:ascii="Consolas" w:hAnsi="Consolas"/>
          <w:sz w:val="21"/>
          <w:szCs w:val="21"/>
        </w:rPr>
        <w:t xml:space="preserve">) * </w:t>
      </w:r>
      <w:proofErr w:type="spellStart"/>
      <w:r>
        <w:rPr>
          <w:rStyle w:val="s51"/>
          <w:rFonts w:ascii="Consolas" w:hAnsi="Consolas"/>
          <w:sz w:val="21"/>
          <w:szCs w:val="21"/>
        </w:rPr>
        <w:t>Wx</w:t>
      </w:r>
      <w:proofErr w:type="spellEnd"/>
      <w:r>
        <w:rPr>
          <w:rStyle w:val="s51"/>
          <w:rFonts w:ascii="Consolas" w:hAnsi="Consolas"/>
          <w:sz w:val="21"/>
          <w:szCs w:val="21"/>
        </w:rPr>
        <w:t xml:space="preserve"> * Vs1; % [g/h]</w:t>
      </w:r>
    </w:p>
    <w:p w14:paraId="51131026"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x = x + F1 * C1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rxe</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Wx</w:t>
      </w:r>
      <w:proofErr w:type="spellEnd"/>
      <w:r>
        <w:rPr>
          <w:rStyle w:val="s0"/>
          <w:rFonts w:ascii="Consolas" w:hAnsi="Consolas"/>
          <w:color w:val="000000"/>
          <w:sz w:val="21"/>
          <w:szCs w:val="21"/>
        </w:rPr>
        <w:t xml:space="preserve"> * Vs1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r>
        <w:rPr>
          <w:rStyle w:val="s51"/>
          <w:rFonts w:ascii="Consolas" w:hAnsi="Consolas"/>
          <w:sz w:val="21"/>
          <w:szCs w:val="21"/>
        </w:rPr>
        <w:t>% [g]</w:t>
      </w:r>
    </w:p>
    <w:p w14:paraId="635F5E44"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x &lt; 0</w:t>
      </w:r>
    </w:p>
    <w:p w14:paraId="5CB03616"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x = 0;</w:t>
      </w:r>
    </w:p>
    <w:p w14:paraId="6F17CC9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7F10E4E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dddt</w:t>
      </w:r>
      <w:proofErr w:type="spellEnd"/>
      <w:r>
        <w:rPr>
          <w:rStyle w:val="s51"/>
          <w:rFonts w:ascii="Consolas" w:hAnsi="Consolas"/>
          <w:sz w:val="21"/>
          <w:szCs w:val="21"/>
        </w:rPr>
        <w:t xml:space="preserve"> = </w:t>
      </w:r>
      <w:proofErr w:type="spellStart"/>
      <w:r>
        <w:rPr>
          <w:rStyle w:val="s51"/>
          <w:rFonts w:ascii="Consolas" w:hAnsi="Consolas"/>
          <w:sz w:val="21"/>
          <w:szCs w:val="21"/>
        </w:rPr>
        <w:t>rxd</w:t>
      </w:r>
      <w:proofErr w:type="spellEnd"/>
      <w:r>
        <w:rPr>
          <w:rStyle w:val="s51"/>
          <w:rFonts w:ascii="Consolas" w:hAnsi="Consolas"/>
          <w:sz w:val="21"/>
          <w:szCs w:val="21"/>
        </w:rPr>
        <w:t xml:space="preserve"> * </w:t>
      </w:r>
      <w:proofErr w:type="spellStart"/>
      <w:r>
        <w:rPr>
          <w:rStyle w:val="s51"/>
          <w:rFonts w:ascii="Consolas" w:hAnsi="Consolas"/>
          <w:sz w:val="21"/>
          <w:szCs w:val="21"/>
        </w:rPr>
        <w:t>Wx</w:t>
      </w:r>
      <w:proofErr w:type="spellEnd"/>
      <w:r>
        <w:rPr>
          <w:rStyle w:val="s51"/>
          <w:rFonts w:ascii="Consolas" w:hAnsi="Consolas"/>
          <w:sz w:val="21"/>
          <w:szCs w:val="21"/>
        </w:rPr>
        <w:t xml:space="preserve"> * Vs1 - </w:t>
      </w:r>
      <w:proofErr w:type="spellStart"/>
      <w:r>
        <w:rPr>
          <w:rStyle w:val="s51"/>
          <w:rFonts w:ascii="Consolas" w:hAnsi="Consolas"/>
          <w:sz w:val="21"/>
          <w:szCs w:val="21"/>
        </w:rPr>
        <w:t>rdp</w:t>
      </w:r>
      <w:proofErr w:type="spellEnd"/>
      <w:r>
        <w:rPr>
          <w:rStyle w:val="s51"/>
          <w:rFonts w:ascii="Consolas" w:hAnsi="Consolas"/>
          <w:sz w:val="21"/>
          <w:szCs w:val="21"/>
        </w:rPr>
        <w:t xml:space="preserve"> * Wd * Vs2; % [g/h]</w:t>
      </w:r>
    </w:p>
    <w:p w14:paraId="462AF56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d = d +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Wx</w:t>
      </w:r>
      <w:proofErr w:type="spellEnd"/>
      <w:r>
        <w:rPr>
          <w:rStyle w:val="s0"/>
          <w:rFonts w:ascii="Consolas" w:hAnsi="Consolas"/>
          <w:color w:val="000000"/>
          <w:sz w:val="21"/>
          <w:szCs w:val="21"/>
        </w:rPr>
        <w:t xml:space="preserve"> * Vs1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Wd * Vs2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r>
        <w:rPr>
          <w:rStyle w:val="s51"/>
          <w:rFonts w:ascii="Consolas" w:hAnsi="Consolas"/>
          <w:sz w:val="21"/>
          <w:szCs w:val="21"/>
        </w:rPr>
        <w:t>% [g]</w:t>
      </w:r>
    </w:p>
    <w:p w14:paraId="7914FE6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d &lt; 0</w:t>
      </w:r>
    </w:p>
    <w:p w14:paraId="35719A87"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d = 0;</w:t>
      </w:r>
    </w:p>
    <w:p w14:paraId="6241FB7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1859F16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dadt</w:t>
      </w:r>
      <w:proofErr w:type="spellEnd"/>
      <w:r>
        <w:rPr>
          <w:rStyle w:val="s51"/>
          <w:rFonts w:ascii="Consolas" w:hAnsi="Consolas"/>
          <w:sz w:val="21"/>
          <w:szCs w:val="21"/>
        </w:rPr>
        <w:t xml:space="preserve"> = </w:t>
      </w:r>
      <w:proofErr w:type="spellStart"/>
      <w:r>
        <w:rPr>
          <w:rStyle w:val="s51"/>
          <w:rFonts w:ascii="Consolas" w:hAnsi="Consolas"/>
          <w:sz w:val="21"/>
          <w:szCs w:val="21"/>
        </w:rPr>
        <w:t>rxa</w:t>
      </w:r>
      <w:proofErr w:type="spellEnd"/>
      <w:r>
        <w:rPr>
          <w:rStyle w:val="s51"/>
          <w:rFonts w:ascii="Consolas" w:hAnsi="Consolas"/>
          <w:sz w:val="21"/>
          <w:szCs w:val="21"/>
        </w:rPr>
        <w:t xml:space="preserve"> * </w:t>
      </w:r>
      <w:proofErr w:type="spellStart"/>
      <w:r>
        <w:rPr>
          <w:rStyle w:val="s51"/>
          <w:rFonts w:ascii="Consolas" w:hAnsi="Consolas"/>
          <w:sz w:val="21"/>
          <w:szCs w:val="21"/>
        </w:rPr>
        <w:t>Wx</w:t>
      </w:r>
      <w:proofErr w:type="spellEnd"/>
      <w:r>
        <w:rPr>
          <w:rStyle w:val="s51"/>
          <w:rFonts w:ascii="Consolas" w:hAnsi="Consolas"/>
          <w:sz w:val="21"/>
          <w:szCs w:val="21"/>
        </w:rPr>
        <w:t xml:space="preserve"> * Vs1 - </w:t>
      </w:r>
      <w:proofErr w:type="spellStart"/>
      <w:r>
        <w:rPr>
          <w:rStyle w:val="s51"/>
          <w:rFonts w:ascii="Consolas" w:hAnsi="Consolas"/>
          <w:sz w:val="21"/>
          <w:szCs w:val="21"/>
        </w:rPr>
        <w:t>ras</w:t>
      </w:r>
      <w:proofErr w:type="spellEnd"/>
      <w:r>
        <w:rPr>
          <w:rStyle w:val="s51"/>
          <w:rFonts w:ascii="Consolas" w:hAnsi="Consolas"/>
          <w:sz w:val="21"/>
          <w:szCs w:val="21"/>
        </w:rPr>
        <w:t xml:space="preserve"> * </w:t>
      </w:r>
      <w:proofErr w:type="spellStart"/>
      <w:r>
        <w:rPr>
          <w:rStyle w:val="s51"/>
          <w:rFonts w:ascii="Consolas" w:hAnsi="Consolas"/>
          <w:sz w:val="21"/>
          <w:szCs w:val="21"/>
        </w:rPr>
        <w:t>Wa</w:t>
      </w:r>
      <w:proofErr w:type="spellEnd"/>
      <w:r>
        <w:rPr>
          <w:rStyle w:val="s51"/>
          <w:rFonts w:ascii="Consolas" w:hAnsi="Consolas"/>
          <w:sz w:val="21"/>
          <w:szCs w:val="21"/>
        </w:rPr>
        <w:t xml:space="preserve"> * Vs2; % [g/h]</w:t>
      </w:r>
    </w:p>
    <w:p w14:paraId="4D8FEEF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a = a +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Wx</w:t>
      </w:r>
      <w:proofErr w:type="spellEnd"/>
      <w:r>
        <w:rPr>
          <w:rStyle w:val="s0"/>
          <w:rFonts w:ascii="Consolas" w:hAnsi="Consolas"/>
          <w:color w:val="000000"/>
          <w:sz w:val="21"/>
          <w:szCs w:val="21"/>
        </w:rPr>
        <w:t xml:space="preserve"> * Vs1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ras</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 Vs2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r>
        <w:rPr>
          <w:rStyle w:val="s51"/>
          <w:rFonts w:ascii="Consolas" w:hAnsi="Consolas"/>
          <w:sz w:val="21"/>
          <w:szCs w:val="21"/>
        </w:rPr>
        <w:t>% [g]</w:t>
      </w:r>
    </w:p>
    <w:p w14:paraId="25CE4F32"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a &lt; 0</w:t>
      </w:r>
    </w:p>
    <w:p w14:paraId="76C0FB1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a = 0;</w:t>
      </w:r>
    </w:p>
    <w:p w14:paraId="646E927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00F53CFE"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dedt</w:t>
      </w:r>
      <w:proofErr w:type="spellEnd"/>
      <w:r>
        <w:rPr>
          <w:rStyle w:val="s51"/>
          <w:rFonts w:ascii="Consolas" w:hAnsi="Consolas"/>
          <w:sz w:val="21"/>
          <w:szCs w:val="21"/>
        </w:rPr>
        <w:t xml:space="preserve"> = </w:t>
      </w:r>
      <w:proofErr w:type="spellStart"/>
      <w:r>
        <w:rPr>
          <w:rStyle w:val="s51"/>
          <w:rFonts w:ascii="Consolas" w:hAnsi="Consolas"/>
          <w:sz w:val="21"/>
          <w:szCs w:val="21"/>
        </w:rPr>
        <w:t>rxe</w:t>
      </w:r>
      <w:proofErr w:type="spellEnd"/>
      <w:r>
        <w:rPr>
          <w:rStyle w:val="s51"/>
          <w:rFonts w:ascii="Consolas" w:hAnsi="Consolas"/>
          <w:sz w:val="21"/>
          <w:szCs w:val="21"/>
        </w:rPr>
        <w:t xml:space="preserve"> * </w:t>
      </w:r>
      <w:proofErr w:type="spellStart"/>
      <w:r>
        <w:rPr>
          <w:rStyle w:val="s51"/>
          <w:rFonts w:ascii="Consolas" w:hAnsi="Consolas"/>
          <w:sz w:val="21"/>
          <w:szCs w:val="21"/>
        </w:rPr>
        <w:t>Wx</w:t>
      </w:r>
      <w:proofErr w:type="spellEnd"/>
      <w:r>
        <w:rPr>
          <w:rStyle w:val="s51"/>
          <w:rFonts w:ascii="Consolas" w:hAnsi="Consolas"/>
          <w:sz w:val="21"/>
          <w:szCs w:val="21"/>
        </w:rPr>
        <w:t xml:space="preserve"> * Vs1; % [g/h]</w:t>
      </w:r>
    </w:p>
    <w:p w14:paraId="5B318F6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e = e + </w:t>
      </w:r>
      <w:proofErr w:type="spellStart"/>
      <w:r>
        <w:rPr>
          <w:rStyle w:val="s0"/>
          <w:rFonts w:ascii="Consolas" w:hAnsi="Consolas"/>
          <w:color w:val="000000"/>
          <w:sz w:val="21"/>
          <w:szCs w:val="21"/>
        </w:rPr>
        <w:t>rxe</w:t>
      </w:r>
      <w:proofErr w:type="spellEnd"/>
      <w:r>
        <w:rPr>
          <w:rStyle w:val="s0"/>
          <w:rFonts w:ascii="Consolas" w:hAnsi="Consolas"/>
          <w:color w:val="000000"/>
          <w:sz w:val="21"/>
          <w:szCs w:val="21"/>
        </w:rPr>
        <w:t xml:space="preserve"> * e * V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- 0.5 * e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r>
        <w:rPr>
          <w:rStyle w:val="s51"/>
          <w:rFonts w:ascii="Consolas" w:hAnsi="Consolas"/>
          <w:sz w:val="21"/>
          <w:szCs w:val="21"/>
        </w:rPr>
        <w:t>% [g]</w:t>
      </w:r>
    </w:p>
    <w:p w14:paraId="17562B1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e &lt; 0</w:t>
      </w:r>
    </w:p>
    <w:p w14:paraId="5FBF24A2"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e = 0;</w:t>
      </w:r>
    </w:p>
    <w:p w14:paraId="42ED458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2391FEE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e_t</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i</w:t>
      </w:r>
      <w:proofErr w:type="spellEnd"/>
      <w:r>
        <w:rPr>
          <w:rStyle w:val="s0"/>
          <w:rFonts w:ascii="Consolas" w:hAnsi="Consolas"/>
          <w:color w:val="000000"/>
          <w:sz w:val="21"/>
          <w:szCs w:val="21"/>
        </w:rPr>
        <w:t>) = e;</w:t>
      </w:r>
    </w:p>
    <w:p w14:paraId="32EBAA3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dsdt</w:t>
      </w:r>
      <w:proofErr w:type="spellEnd"/>
      <w:r>
        <w:rPr>
          <w:rStyle w:val="s51"/>
          <w:rFonts w:ascii="Consolas" w:hAnsi="Consolas"/>
          <w:sz w:val="21"/>
          <w:szCs w:val="21"/>
        </w:rPr>
        <w:t xml:space="preserve"> = </w:t>
      </w:r>
      <w:proofErr w:type="spellStart"/>
      <w:r>
        <w:rPr>
          <w:rStyle w:val="s51"/>
          <w:rFonts w:ascii="Consolas" w:hAnsi="Consolas"/>
          <w:sz w:val="21"/>
          <w:szCs w:val="21"/>
        </w:rPr>
        <w:t>ras</w:t>
      </w:r>
      <w:proofErr w:type="spellEnd"/>
      <w:r>
        <w:rPr>
          <w:rStyle w:val="s51"/>
          <w:rFonts w:ascii="Consolas" w:hAnsi="Consolas"/>
          <w:sz w:val="21"/>
          <w:szCs w:val="21"/>
        </w:rPr>
        <w:t xml:space="preserve"> * </w:t>
      </w:r>
      <w:proofErr w:type="spellStart"/>
      <w:r>
        <w:rPr>
          <w:rStyle w:val="s51"/>
          <w:rFonts w:ascii="Consolas" w:hAnsi="Consolas"/>
          <w:sz w:val="21"/>
          <w:szCs w:val="21"/>
        </w:rPr>
        <w:t>Wa</w:t>
      </w:r>
      <w:proofErr w:type="spellEnd"/>
      <w:r>
        <w:rPr>
          <w:rStyle w:val="s51"/>
          <w:rFonts w:ascii="Consolas" w:hAnsi="Consolas"/>
          <w:sz w:val="21"/>
          <w:szCs w:val="21"/>
        </w:rPr>
        <w:t xml:space="preserve"> * Vs2; % [g/h]</w:t>
      </w:r>
    </w:p>
    <w:p w14:paraId="15EF08A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s = s + </w:t>
      </w:r>
      <w:proofErr w:type="spellStart"/>
      <w:r>
        <w:rPr>
          <w:rStyle w:val="s0"/>
          <w:rFonts w:ascii="Consolas" w:hAnsi="Consolas"/>
          <w:color w:val="000000"/>
          <w:sz w:val="21"/>
          <w:szCs w:val="21"/>
        </w:rPr>
        <w:t>ras</w:t>
      </w:r>
      <w:proofErr w:type="spellEnd"/>
      <w:r>
        <w:rPr>
          <w:rStyle w:val="s0"/>
          <w:rFonts w:ascii="Consolas" w:hAnsi="Consolas"/>
          <w:color w:val="000000"/>
          <w:sz w:val="21"/>
          <w:szCs w:val="21"/>
        </w:rPr>
        <w:t xml:space="preserve"> * s * V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- 0.5 * s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r>
        <w:rPr>
          <w:rStyle w:val="s51"/>
          <w:rFonts w:ascii="Consolas" w:hAnsi="Consolas"/>
          <w:sz w:val="21"/>
          <w:szCs w:val="21"/>
        </w:rPr>
        <w:t>% [g]</w:t>
      </w:r>
    </w:p>
    <w:p w14:paraId="0E2CD43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s &lt; 0</w:t>
      </w:r>
    </w:p>
    <w:p w14:paraId="68D686D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s = 0;</w:t>
      </w:r>
    </w:p>
    <w:p w14:paraId="08FEE04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34EF1AA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s_t</w:t>
      </w:r>
      <w:proofErr w:type="spellEnd"/>
      <w:r>
        <w:rPr>
          <w:rStyle w:val="s0"/>
          <w:rFonts w:ascii="Consolas" w:hAnsi="Consolas"/>
          <w:color w:val="000000"/>
          <w:sz w:val="21"/>
          <w:szCs w:val="21"/>
        </w:rPr>
        <w:t>(</w:t>
      </w:r>
      <w:proofErr w:type="spellStart"/>
      <w:r>
        <w:rPr>
          <w:rStyle w:val="s0"/>
          <w:rFonts w:ascii="Consolas" w:hAnsi="Consolas"/>
          <w:color w:val="000000"/>
          <w:sz w:val="21"/>
          <w:szCs w:val="21"/>
        </w:rPr>
        <w:t>i</w:t>
      </w:r>
      <w:proofErr w:type="spellEnd"/>
      <w:r>
        <w:rPr>
          <w:rStyle w:val="s0"/>
          <w:rFonts w:ascii="Consolas" w:hAnsi="Consolas"/>
          <w:color w:val="000000"/>
          <w:sz w:val="21"/>
          <w:szCs w:val="21"/>
        </w:rPr>
        <w:t>) = s;</w:t>
      </w:r>
    </w:p>
    <w:p w14:paraId="53DD3840"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C2 = p / V; </w:t>
      </w:r>
      <w:r>
        <w:rPr>
          <w:rStyle w:val="s51"/>
          <w:rFonts w:ascii="Consolas" w:hAnsi="Consolas"/>
          <w:sz w:val="21"/>
          <w:szCs w:val="21"/>
        </w:rPr>
        <w:t>% [g/L]</w:t>
      </w:r>
    </w:p>
    <w:p w14:paraId="68C3DE1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xml:space="preserve">% integrate </w:t>
      </w:r>
      <w:proofErr w:type="spellStart"/>
      <w:r>
        <w:rPr>
          <w:rStyle w:val="s51"/>
          <w:rFonts w:ascii="Consolas" w:hAnsi="Consolas"/>
          <w:sz w:val="21"/>
          <w:szCs w:val="21"/>
        </w:rPr>
        <w:t>dpdt</w:t>
      </w:r>
      <w:proofErr w:type="spellEnd"/>
      <w:r>
        <w:rPr>
          <w:rStyle w:val="s51"/>
          <w:rFonts w:ascii="Consolas" w:hAnsi="Consolas"/>
          <w:sz w:val="21"/>
          <w:szCs w:val="21"/>
        </w:rPr>
        <w:t xml:space="preserve"> = </w:t>
      </w:r>
      <w:proofErr w:type="spellStart"/>
      <w:r>
        <w:rPr>
          <w:rStyle w:val="s51"/>
          <w:rFonts w:ascii="Consolas" w:hAnsi="Consolas"/>
          <w:sz w:val="21"/>
          <w:szCs w:val="21"/>
        </w:rPr>
        <w:t>rdp</w:t>
      </w:r>
      <w:proofErr w:type="spellEnd"/>
      <w:r>
        <w:rPr>
          <w:rStyle w:val="s51"/>
          <w:rFonts w:ascii="Consolas" w:hAnsi="Consolas"/>
          <w:sz w:val="21"/>
          <w:szCs w:val="21"/>
        </w:rPr>
        <w:t xml:space="preserve"> * Vs2 - F2 * C2</w:t>
      </w:r>
    </w:p>
    <w:p w14:paraId="3D2B24D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p = p +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Vs2 * Wd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 F2 * C2 * </w:t>
      </w:r>
      <w:proofErr w:type="spellStart"/>
      <w:r>
        <w:rPr>
          <w:rStyle w:val="s0"/>
          <w:rFonts w:ascii="Consolas" w:hAnsi="Consolas"/>
          <w:color w:val="000000"/>
          <w:sz w:val="21"/>
          <w:szCs w:val="21"/>
        </w:rPr>
        <w:t>delt</w:t>
      </w:r>
      <w:proofErr w:type="spellEnd"/>
      <w:r>
        <w:rPr>
          <w:rStyle w:val="s0"/>
          <w:rFonts w:ascii="Consolas" w:hAnsi="Consolas"/>
          <w:color w:val="000000"/>
          <w:sz w:val="21"/>
          <w:szCs w:val="21"/>
        </w:rPr>
        <w:t xml:space="preserve">; </w:t>
      </w:r>
      <w:r>
        <w:rPr>
          <w:rStyle w:val="s51"/>
          <w:rFonts w:ascii="Consolas" w:hAnsi="Consolas"/>
          <w:sz w:val="21"/>
          <w:szCs w:val="21"/>
        </w:rPr>
        <w:t>% [g]</w:t>
      </w:r>
    </w:p>
    <w:p w14:paraId="3B303C52"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p &lt; 0</w:t>
      </w:r>
    </w:p>
    <w:p w14:paraId="4486D9D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p = 0;</w:t>
      </w:r>
    </w:p>
    <w:p w14:paraId="045F4ACC"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56C5311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lastRenderedPageBreak/>
        <w:t xml:space="preserve">    </w:t>
      </w:r>
    </w:p>
    <w:p w14:paraId="65F986B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Assuming Subsystems Maintain a constant temperature</w:t>
      </w:r>
    </w:p>
    <w:p w14:paraId="30B2E7C3"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dhs1dt = Vs1 * (</w:t>
      </w:r>
      <w:proofErr w:type="spellStart"/>
      <w:r>
        <w:rPr>
          <w:rStyle w:val="s51"/>
          <w:rFonts w:ascii="Consolas" w:hAnsi="Consolas"/>
          <w:sz w:val="21"/>
          <w:szCs w:val="21"/>
        </w:rPr>
        <w:t>Hxd</w:t>
      </w:r>
      <w:proofErr w:type="spellEnd"/>
      <w:r>
        <w:rPr>
          <w:rStyle w:val="s51"/>
          <w:rFonts w:ascii="Consolas" w:hAnsi="Consolas"/>
          <w:sz w:val="21"/>
          <w:szCs w:val="21"/>
        </w:rPr>
        <w:t xml:space="preserve"> * Wd * </w:t>
      </w:r>
      <w:proofErr w:type="spellStart"/>
      <w:r>
        <w:rPr>
          <w:rStyle w:val="s51"/>
          <w:rFonts w:ascii="Consolas" w:hAnsi="Consolas"/>
          <w:sz w:val="21"/>
          <w:szCs w:val="21"/>
        </w:rPr>
        <w:t>rxd</w:t>
      </w:r>
      <w:proofErr w:type="spellEnd"/>
      <w:r>
        <w:rPr>
          <w:rStyle w:val="s51"/>
          <w:rFonts w:ascii="Consolas" w:hAnsi="Consolas"/>
          <w:sz w:val="21"/>
          <w:szCs w:val="21"/>
        </w:rPr>
        <w:t xml:space="preserve"> + </w:t>
      </w:r>
      <w:proofErr w:type="spellStart"/>
      <w:r>
        <w:rPr>
          <w:rStyle w:val="s51"/>
          <w:rFonts w:ascii="Consolas" w:hAnsi="Consolas"/>
          <w:sz w:val="21"/>
          <w:szCs w:val="21"/>
        </w:rPr>
        <w:t>Hxa</w:t>
      </w:r>
      <w:proofErr w:type="spellEnd"/>
      <w:r>
        <w:rPr>
          <w:rStyle w:val="s51"/>
          <w:rFonts w:ascii="Consolas" w:hAnsi="Consolas"/>
          <w:sz w:val="21"/>
          <w:szCs w:val="21"/>
        </w:rPr>
        <w:t xml:space="preserve"> * </w:t>
      </w:r>
      <w:proofErr w:type="spellStart"/>
      <w:r>
        <w:rPr>
          <w:rStyle w:val="s51"/>
          <w:rFonts w:ascii="Consolas" w:hAnsi="Consolas"/>
          <w:sz w:val="21"/>
          <w:szCs w:val="21"/>
        </w:rPr>
        <w:t>Wa</w:t>
      </w:r>
      <w:proofErr w:type="spellEnd"/>
      <w:r>
        <w:rPr>
          <w:rStyle w:val="s51"/>
          <w:rFonts w:ascii="Consolas" w:hAnsi="Consolas"/>
          <w:sz w:val="21"/>
          <w:szCs w:val="21"/>
        </w:rPr>
        <w:t xml:space="preserve"> * </w:t>
      </w:r>
      <w:proofErr w:type="spellStart"/>
      <w:r>
        <w:rPr>
          <w:rStyle w:val="s51"/>
          <w:rFonts w:ascii="Consolas" w:hAnsi="Consolas"/>
          <w:sz w:val="21"/>
          <w:szCs w:val="21"/>
        </w:rPr>
        <w:t>rxa</w:t>
      </w:r>
      <w:proofErr w:type="spellEnd"/>
      <w:r>
        <w:rPr>
          <w:rStyle w:val="s51"/>
          <w:rFonts w:ascii="Consolas" w:hAnsi="Consolas"/>
          <w:sz w:val="21"/>
          <w:szCs w:val="21"/>
        </w:rPr>
        <w:t xml:space="preserve"> + </w:t>
      </w:r>
      <w:proofErr w:type="spellStart"/>
      <w:r>
        <w:rPr>
          <w:rStyle w:val="s51"/>
          <w:rFonts w:ascii="Consolas" w:hAnsi="Consolas"/>
          <w:sz w:val="21"/>
          <w:szCs w:val="21"/>
        </w:rPr>
        <w:t>Hxe</w:t>
      </w:r>
      <w:proofErr w:type="spellEnd"/>
      <w:r>
        <w:rPr>
          <w:rStyle w:val="s51"/>
          <w:rFonts w:ascii="Consolas" w:hAnsi="Consolas"/>
          <w:sz w:val="21"/>
          <w:szCs w:val="21"/>
        </w:rPr>
        <w:t xml:space="preserve"> * We * </w:t>
      </w:r>
      <w:proofErr w:type="spellStart"/>
      <w:r>
        <w:rPr>
          <w:rStyle w:val="s51"/>
          <w:rFonts w:ascii="Consolas" w:hAnsi="Consolas"/>
          <w:sz w:val="21"/>
          <w:szCs w:val="21"/>
        </w:rPr>
        <w:t>rxe</w:t>
      </w:r>
      <w:proofErr w:type="spellEnd"/>
      <w:r>
        <w:rPr>
          <w:rStyle w:val="s51"/>
          <w:rFonts w:ascii="Consolas" w:hAnsi="Consolas"/>
          <w:sz w:val="21"/>
          <w:szCs w:val="21"/>
        </w:rPr>
        <w:t>) - F6</w:t>
      </w:r>
    </w:p>
    <w:p w14:paraId="5A71FB4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F6 = Vs1 * </w:t>
      </w:r>
      <w:proofErr w:type="spellStart"/>
      <w:r>
        <w:rPr>
          <w:rStyle w:val="s0"/>
          <w:rFonts w:ascii="Consolas" w:hAnsi="Consolas"/>
          <w:color w:val="000000"/>
          <w:sz w:val="21"/>
          <w:szCs w:val="21"/>
        </w:rPr>
        <w:t>Wx</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Hxd</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rxd</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Hxa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Hxe</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rxe</w:t>
      </w:r>
      <w:proofErr w:type="spellEnd"/>
      <w:r>
        <w:rPr>
          <w:rStyle w:val="s0"/>
          <w:rFonts w:ascii="Consolas" w:hAnsi="Consolas"/>
          <w:color w:val="000000"/>
          <w:sz w:val="21"/>
          <w:szCs w:val="21"/>
        </w:rPr>
        <w:t>);</w:t>
      </w:r>
    </w:p>
    <w:p w14:paraId="61C1D205"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F6 &lt; 0</w:t>
      </w:r>
    </w:p>
    <w:p w14:paraId="63A2F3FD"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F6 = 0;</w:t>
      </w:r>
    </w:p>
    <w:p w14:paraId="7D771982"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5D1A7FF1"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dhs2dt = Vs2 * (</w:t>
      </w:r>
      <w:proofErr w:type="spellStart"/>
      <w:r>
        <w:rPr>
          <w:rStyle w:val="s51"/>
          <w:rFonts w:ascii="Consolas" w:hAnsi="Consolas"/>
          <w:sz w:val="21"/>
          <w:szCs w:val="21"/>
        </w:rPr>
        <w:t>Hdp</w:t>
      </w:r>
      <w:proofErr w:type="spellEnd"/>
      <w:r>
        <w:rPr>
          <w:rStyle w:val="s51"/>
          <w:rFonts w:ascii="Consolas" w:hAnsi="Consolas"/>
          <w:sz w:val="21"/>
          <w:szCs w:val="21"/>
        </w:rPr>
        <w:t xml:space="preserve"> * Wp * </w:t>
      </w:r>
      <w:proofErr w:type="spellStart"/>
      <w:r>
        <w:rPr>
          <w:rStyle w:val="s51"/>
          <w:rFonts w:ascii="Consolas" w:hAnsi="Consolas"/>
          <w:sz w:val="21"/>
          <w:szCs w:val="21"/>
        </w:rPr>
        <w:t>rdp</w:t>
      </w:r>
      <w:proofErr w:type="spellEnd"/>
      <w:r>
        <w:rPr>
          <w:rStyle w:val="s51"/>
          <w:rFonts w:ascii="Consolas" w:hAnsi="Consolas"/>
          <w:sz w:val="21"/>
          <w:szCs w:val="21"/>
        </w:rPr>
        <w:t xml:space="preserve"> + Has * </w:t>
      </w:r>
      <w:proofErr w:type="spellStart"/>
      <w:r>
        <w:rPr>
          <w:rStyle w:val="s51"/>
          <w:rFonts w:ascii="Consolas" w:hAnsi="Consolas"/>
          <w:sz w:val="21"/>
          <w:szCs w:val="21"/>
        </w:rPr>
        <w:t>Ws</w:t>
      </w:r>
      <w:proofErr w:type="spellEnd"/>
      <w:r>
        <w:rPr>
          <w:rStyle w:val="s51"/>
          <w:rFonts w:ascii="Consolas" w:hAnsi="Consolas"/>
          <w:sz w:val="21"/>
          <w:szCs w:val="21"/>
        </w:rPr>
        <w:t xml:space="preserve"> * </w:t>
      </w:r>
      <w:proofErr w:type="spellStart"/>
      <w:r>
        <w:rPr>
          <w:rStyle w:val="s51"/>
          <w:rFonts w:ascii="Consolas" w:hAnsi="Consolas"/>
          <w:sz w:val="21"/>
          <w:szCs w:val="21"/>
        </w:rPr>
        <w:t>ras</w:t>
      </w:r>
      <w:proofErr w:type="spellEnd"/>
      <w:r>
        <w:rPr>
          <w:rStyle w:val="s51"/>
          <w:rFonts w:ascii="Consolas" w:hAnsi="Consolas"/>
          <w:sz w:val="21"/>
          <w:szCs w:val="21"/>
        </w:rPr>
        <w:t>) - F7</w:t>
      </w:r>
    </w:p>
    <w:p w14:paraId="5CAB3A2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F7 = Vs2 * (</w:t>
      </w:r>
      <w:proofErr w:type="spellStart"/>
      <w:r>
        <w:rPr>
          <w:rStyle w:val="s0"/>
          <w:rFonts w:ascii="Consolas" w:hAnsi="Consolas"/>
          <w:color w:val="000000"/>
          <w:sz w:val="21"/>
          <w:szCs w:val="21"/>
        </w:rPr>
        <w:t>Hdp</w:t>
      </w:r>
      <w:proofErr w:type="spellEnd"/>
      <w:r>
        <w:rPr>
          <w:rStyle w:val="s0"/>
          <w:rFonts w:ascii="Consolas" w:hAnsi="Consolas"/>
          <w:color w:val="000000"/>
          <w:sz w:val="21"/>
          <w:szCs w:val="21"/>
        </w:rPr>
        <w:t xml:space="preserve"> * Wd * </w:t>
      </w:r>
      <w:proofErr w:type="spellStart"/>
      <w:r>
        <w:rPr>
          <w:rStyle w:val="s0"/>
          <w:rFonts w:ascii="Consolas" w:hAnsi="Consolas"/>
          <w:color w:val="000000"/>
          <w:sz w:val="21"/>
          <w:szCs w:val="21"/>
        </w:rPr>
        <w:t>rdp</w:t>
      </w:r>
      <w:proofErr w:type="spellEnd"/>
      <w:r>
        <w:rPr>
          <w:rStyle w:val="s0"/>
          <w:rFonts w:ascii="Consolas" w:hAnsi="Consolas"/>
          <w:color w:val="000000"/>
          <w:sz w:val="21"/>
          <w:szCs w:val="21"/>
        </w:rPr>
        <w:t xml:space="preserve"> + Has * </w:t>
      </w:r>
      <w:proofErr w:type="spellStart"/>
      <w:r>
        <w:rPr>
          <w:rStyle w:val="s0"/>
          <w:rFonts w:ascii="Consolas" w:hAnsi="Consolas"/>
          <w:color w:val="000000"/>
          <w:sz w:val="21"/>
          <w:szCs w:val="21"/>
        </w:rPr>
        <w:t>Wa</w:t>
      </w:r>
      <w:proofErr w:type="spellEnd"/>
      <w:r>
        <w:rPr>
          <w:rStyle w:val="s0"/>
          <w:rFonts w:ascii="Consolas" w:hAnsi="Consolas"/>
          <w:color w:val="000000"/>
          <w:sz w:val="21"/>
          <w:szCs w:val="21"/>
        </w:rPr>
        <w:t xml:space="preserve"> * </w:t>
      </w:r>
      <w:proofErr w:type="spellStart"/>
      <w:r>
        <w:rPr>
          <w:rStyle w:val="s0"/>
          <w:rFonts w:ascii="Consolas" w:hAnsi="Consolas"/>
          <w:color w:val="000000"/>
          <w:sz w:val="21"/>
          <w:szCs w:val="21"/>
        </w:rPr>
        <w:t>ras</w:t>
      </w:r>
      <w:proofErr w:type="spellEnd"/>
      <w:r>
        <w:rPr>
          <w:rStyle w:val="s0"/>
          <w:rFonts w:ascii="Consolas" w:hAnsi="Consolas"/>
          <w:color w:val="000000"/>
          <w:sz w:val="21"/>
          <w:szCs w:val="21"/>
        </w:rPr>
        <w:t>);</w:t>
      </w:r>
    </w:p>
    <w:p w14:paraId="2FE3092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r>
        <w:rPr>
          <w:rStyle w:val="s0"/>
          <w:rFonts w:ascii="Consolas" w:hAnsi="Consolas"/>
          <w:color w:val="000000"/>
          <w:sz w:val="21"/>
          <w:szCs w:val="21"/>
        </w:rPr>
        <w:t>F7 &lt; 0</w:t>
      </w:r>
    </w:p>
    <w:p w14:paraId="33E37B08"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F7 = 0;</w:t>
      </w:r>
    </w:p>
    <w:p w14:paraId="38F3B587"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7887CAC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
    <w:p w14:paraId="0C7BA3EB"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51"/>
          <w:rFonts w:ascii="Consolas" w:hAnsi="Consolas"/>
          <w:sz w:val="21"/>
          <w:szCs w:val="21"/>
        </w:rPr>
        <w:t>% Assume F3 = 0</w:t>
      </w:r>
    </w:p>
    <w:p w14:paraId="7E4C1DA6"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F3 = 0; </w:t>
      </w:r>
      <w:r>
        <w:rPr>
          <w:rStyle w:val="s51"/>
          <w:rFonts w:ascii="Consolas" w:hAnsi="Consolas"/>
          <w:sz w:val="21"/>
          <w:szCs w:val="21"/>
        </w:rPr>
        <w:t>% [J/h]</w:t>
      </w:r>
    </w:p>
    <w:p w14:paraId="491A5ABF"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dhdt</w:t>
      </w:r>
      <w:proofErr w:type="spellEnd"/>
      <w:r>
        <w:rPr>
          <w:rStyle w:val="s0"/>
          <w:rFonts w:ascii="Consolas" w:hAnsi="Consolas"/>
          <w:color w:val="000000"/>
          <w:sz w:val="21"/>
          <w:szCs w:val="21"/>
        </w:rPr>
        <w:t xml:space="preserve"> = F6 + F7 - F3;</w:t>
      </w:r>
    </w:p>
    <w:p w14:paraId="13182B87"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 xml:space="preserve">if </w:t>
      </w:r>
      <w:proofErr w:type="spellStart"/>
      <w:r>
        <w:rPr>
          <w:rStyle w:val="s0"/>
          <w:rFonts w:ascii="Consolas" w:hAnsi="Consolas"/>
          <w:color w:val="000000"/>
          <w:sz w:val="21"/>
          <w:szCs w:val="21"/>
        </w:rPr>
        <w:t>dhdt</w:t>
      </w:r>
      <w:proofErr w:type="spellEnd"/>
      <w:r>
        <w:rPr>
          <w:rStyle w:val="s0"/>
          <w:rFonts w:ascii="Consolas" w:hAnsi="Consolas"/>
          <w:color w:val="000000"/>
          <w:sz w:val="21"/>
          <w:szCs w:val="21"/>
        </w:rPr>
        <w:t xml:space="preserve"> &lt; 0</w:t>
      </w:r>
    </w:p>
    <w:p w14:paraId="214AA13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proofErr w:type="spellStart"/>
      <w:r>
        <w:rPr>
          <w:rStyle w:val="s0"/>
          <w:rFonts w:ascii="Consolas" w:hAnsi="Consolas"/>
          <w:color w:val="000000"/>
          <w:sz w:val="21"/>
          <w:szCs w:val="21"/>
        </w:rPr>
        <w:t>dhdt</w:t>
      </w:r>
      <w:proofErr w:type="spellEnd"/>
      <w:r>
        <w:rPr>
          <w:rStyle w:val="s0"/>
          <w:rFonts w:ascii="Consolas" w:hAnsi="Consolas"/>
          <w:color w:val="000000"/>
          <w:sz w:val="21"/>
          <w:szCs w:val="21"/>
        </w:rPr>
        <w:t xml:space="preserve"> = 0;</w:t>
      </w:r>
    </w:p>
    <w:p w14:paraId="4717F6F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w:t>
      </w:r>
      <w:r>
        <w:rPr>
          <w:rStyle w:val="s61"/>
          <w:rFonts w:ascii="Consolas" w:hAnsi="Consolas"/>
          <w:sz w:val="21"/>
          <w:szCs w:val="21"/>
        </w:rPr>
        <w:t>end</w:t>
      </w:r>
    </w:p>
    <w:p w14:paraId="7D6AA48A" w14:textId="77777777" w:rsidR="00693B0C" w:rsidRDefault="00693B0C" w:rsidP="00693B0C">
      <w:pPr>
        <w:shd w:val="clear" w:color="auto" w:fill="F7F7F7"/>
        <w:spacing w:after="0" w:line="258" w:lineRule="atLeast"/>
        <w:rPr>
          <w:rFonts w:ascii="Consolas" w:hAnsi="Consolas"/>
          <w:color w:val="000000"/>
          <w:sz w:val="21"/>
          <w:szCs w:val="21"/>
        </w:rPr>
      </w:pPr>
      <w:r>
        <w:rPr>
          <w:rStyle w:val="s0"/>
          <w:rFonts w:ascii="Consolas" w:hAnsi="Consolas"/>
          <w:color w:val="000000"/>
          <w:sz w:val="21"/>
          <w:szCs w:val="21"/>
        </w:rPr>
        <w:t xml:space="preserve">    T = T + </w:t>
      </w:r>
      <w:proofErr w:type="spellStart"/>
      <w:r>
        <w:rPr>
          <w:rStyle w:val="s0"/>
          <w:rFonts w:ascii="Consolas" w:hAnsi="Consolas"/>
          <w:color w:val="000000"/>
          <w:sz w:val="21"/>
          <w:szCs w:val="21"/>
        </w:rPr>
        <w:t>dhdt</w:t>
      </w:r>
      <w:proofErr w:type="spellEnd"/>
      <w:r>
        <w:rPr>
          <w:rStyle w:val="s0"/>
          <w:rFonts w:ascii="Consolas" w:hAnsi="Consolas"/>
          <w:color w:val="000000"/>
          <w:sz w:val="21"/>
          <w:szCs w:val="21"/>
        </w:rPr>
        <w:t xml:space="preserve"> / (e + s + (</w:t>
      </w:r>
      <w:proofErr w:type="spellStart"/>
      <w:r>
        <w:rPr>
          <w:rStyle w:val="s0"/>
          <w:rFonts w:ascii="Consolas" w:hAnsi="Consolas"/>
          <w:color w:val="000000"/>
          <w:sz w:val="21"/>
          <w:szCs w:val="21"/>
        </w:rPr>
        <w:t>rho_water</w:t>
      </w:r>
      <w:proofErr w:type="spellEnd"/>
      <w:r>
        <w:rPr>
          <w:rStyle w:val="s0"/>
          <w:rFonts w:ascii="Consolas" w:hAnsi="Consolas"/>
          <w:color w:val="000000"/>
          <w:sz w:val="21"/>
          <w:szCs w:val="21"/>
        </w:rPr>
        <w:t xml:space="preserve"> - (e + s)) * V * cp); </w:t>
      </w:r>
      <w:r>
        <w:rPr>
          <w:rStyle w:val="s51"/>
          <w:rFonts w:ascii="Consolas" w:hAnsi="Consolas"/>
          <w:sz w:val="21"/>
          <w:szCs w:val="21"/>
        </w:rPr>
        <w:t>% [K]</w:t>
      </w:r>
    </w:p>
    <w:p w14:paraId="7F374C86" w14:textId="77777777" w:rsidR="00693B0C" w:rsidRDefault="00693B0C" w:rsidP="00693B0C">
      <w:pPr>
        <w:shd w:val="clear" w:color="auto" w:fill="F7F7F7"/>
        <w:spacing w:after="0" w:line="258" w:lineRule="atLeast"/>
        <w:rPr>
          <w:rFonts w:ascii="Consolas" w:hAnsi="Consolas"/>
          <w:color w:val="000000"/>
          <w:sz w:val="21"/>
          <w:szCs w:val="21"/>
        </w:rPr>
      </w:pPr>
      <w:r>
        <w:rPr>
          <w:rStyle w:val="s61"/>
          <w:rFonts w:ascii="Consolas" w:hAnsi="Consolas"/>
          <w:sz w:val="21"/>
          <w:szCs w:val="21"/>
        </w:rPr>
        <w:t>end</w:t>
      </w:r>
    </w:p>
    <w:p w14:paraId="077F9D68" w14:textId="77777777" w:rsidR="00693B0C" w:rsidRDefault="00693B0C" w:rsidP="00693B0C">
      <w:pPr>
        <w:shd w:val="clear" w:color="auto" w:fill="F7F7F7"/>
        <w:spacing w:after="0" w:line="258" w:lineRule="atLeast"/>
        <w:rPr>
          <w:rFonts w:ascii="Consolas" w:hAnsi="Consolas"/>
          <w:color w:val="000000"/>
          <w:sz w:val="21"/>
          <w:szCs w:val="21"/>
        </w:rPr>
      </w:pPr>
      <w:proofErr w:type="gramStart"/>
      <w:r>
        <w:rPr>
          <w:rStyle w:val="s0"/>
          <w:rFonts w:ascii="Consolas" w:hAnsi="Consolas"/>
          <w:color w:val="000000"/>
          <w:sz w:val="21"/>
          <w:szCs w:val="21"/>
        </w:rPr>
        <w:t>plot(</w:t>
      </w:r>
      <w:proofErr w:type="gramEnd"/>
      <w:r>
        <w:rPr>
          <w:rStyle w:val="s0"/>
          <w:rFonts w:ascii="Consolas" w:hAnsi="Consolas"/>
          <w:color w:val="000000"/>
          <w:sz w:val="21"/>
          <w:szCs w:val="21"/>
        </w:rPr>
        <w:t xml:space="preserve">time, </w:t>
      </w:r>
      <w:proofErr w:type="spellStart"/>
      <w:r>
        <w:rPr>
          <w:rStyle w:val="s0"/>
          <w:rFonts w:ascii="Consolas" w:hAnsi="Consolas"/>
          <w:color w:val="000000"/>
          <w:sz w:val="21"/>
          <w:szCs w:val="21"/>
        </w:rPr>
        <w:t>p_t</w:t>
      </w:r>
      <w:proofErr w:type="spellEnd"/>
      <w:r>
        <w:rPr>
          <w:rStyle w:val="s0"/>
          <w:rFonts w:ascii="Consolas" w:hAnsi="Consolas"/>
          <w:color w:val="000000"/>
          <w:sz w:val="21"/>
          <w:szCs w:val="21"/>
        </w:rPr>
        <w:t>)</w:t>
      </w:r>
    </w:p>
    <w:p w14:paraId="45C64179" w14:textId="77777777" w:rsidR="00693B0C" w:rsidRDefault="00693B0C" w:rsidP="00693B0C">
      <w:pPr>
        <w:shd w:val="clear" w:color="auto" w:fill="F7F7F7"/>
        <w:spacing w:after="0" w:line="258" w:lineRule="atLeast"/>
        <w:rPr>
          <w:rFonts w:ascii="Consolas" w:hAnsi="Consolas"/>
          <w:color w:val="000000"/>
          <w:sz w:val="21"/>
          <w:szCs w:val="21"/>
        </w:rPr>
      </w:pPr>
      <w:proofErr w:type="gramStart"/>
      <w:r>
        <w:rPr>
          <w:rStyle w:val="s0"/>
          <w:rFonts w:ascii="Consolas" w:hAnsi="Consolas"/>
          <w:color w:val="000000"/>
          <w:sz w:val="21"/>
          <w:szCs w:val="21"/>
        </w:rPr>
        <w:t>title(</w:t>
      </w:r>
      <w:proofErr w:type="gramEnd"/>
      <w:r>
        <w:rPr>
          <w:rStyle w:val="s71"/>
          <w:rFonts w:ascii="Consolas" w:hAnsi="Consolas"/>
          <w:sz w:val="21"/>
          <w:szCs w:val="21"/>
        </w:rPr>
        <w:t>'Paclitaxel Mass in Reactor over Time'</w:t>
      </w:r>
      <w:r>
        <w:rPr>
          <w:rStyle w:val="s0"/>
          <w:rFonts w:ascii="Consolas" w:hAnsi="Consolas"/>
          <w:color w:val="000000"/>
          <w:sz w:val="21"/>
          <w:szCs w:val="21"/>
        </w:rPr>
        <w:t>)</w:t>
      </w:r>
    </w:p>
    <w:p w14:paraId="61CA9C9E"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xlabel</w:t>
      </w:r>
      <w:proofErr w:type="spellEnd"/>
      <w:r>
        <w:rPr>
          <w:rStyle w:val="s0"/>
          <w:rFonts w:ascii="Consolas" w:hAnsi="Consolas"/>
          <w:color w:val="000000"/>
          <w:sz w:val="21"/>
          <w:szCs w:val="21"/>
        </w:rPr>
        <w:t>(</w:t>
      </w:r>
      <w:proofErr w:type="gramEnd"/>
      <w:r>
        <w:rPr>
          <w:rStyle w:val="s71"/>
          <w:rFonts w:ascii="Consolas" w:hAnsi="Consolas"/>
          <w:sz w:val="21"/>
          <w:szCs w:val="21"/>
        </w:rPr>
        <w:t>'Time [hours]'</w:t>
      </w:r>
      <w:r>
        <w:rPr>
          <w:rStyle w:val="s0"/>
          <w:rFonts w:ascii="Consolas" w:hAnsi="Consolas"/>
          <w:color w:val="000000"/>
          <w:sz w:val="21"/>
          <w:szCs w:val="21"/>
        </w:rPr>
        <w:t>)</w:t>
      </w:r>
    </w:p>
    <w:p w14:paraId="34E73530"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xlim</w:t>
      </w:r>
      <w:proofErr w:type="spellEnd"/>
      <w:r>
        <w:rPr>
          <w:rStyle w:val="s0"/>
          <w:rFonts w:ascii="Consolas" w:hAnsi="Consolas"/>
          <w:color w:val="000000"/>
          <w:sz w:val="21"/>
          <w:szCs w:val="21"/>
        </w:rPr>
        <w:t>(</w:t>
      </w:r>
      <w:proofErr w:type="gramEnd"/>
      <w:r>
        <w:rPr>
          <w:rStyle w:val="s0"/>
          <w:rFonts w:ascii="Consolas" w:hAnsi="Consolas"/>
          <w:color w:val="000000"/>
          <w:sz w:val="21"/>
          <w:szCs w:val="21"/>
        </w:rPr>
        <w:t>[0,5])</w:t>
      </w:r>
    </w:p>
    <w:p w14:paraId="24F03979"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ylabel</w:t>
      </w:r>
      <w:proofErr w:type="spellEnd"/>
      <w:r>
        <w:rPr>
          <w:rStyle w:val="s0"/>
          <w:rFonts w:ascii="Consolas" w:hAnsi="Consolas"/>
          <w:color w:val="000000"/>
          <w:sz w:val="21"/>
          <w:szCs w:val="21"/>
        </w:rPr>
        <w:t>(</w:t>
      </w:r>
      <w:proofErr w:type="gramEnd"/>
      <w:r>
        <w:rPr>
          <w:rStyle w:val="s71"/>
          <w:rFonts w:ascii="Consolas" w:hAnsi="Consolas"/>
          <w:sz w:val="21"/>
          <w:szCs w:val="21"/>
        </w:rPr>
        <w:t>'Paclitaxel Mass [g]'</w:t>
      </w:r>
      <w:r>
        <w:rPr>
          <w:rStyle w:val="s0"/>
          <w:rFonts w:ascii="Consolas" w:hAnsi="Consolas"/>
          <w:color w:val="000000"/>
          <w:sz w:val="21"/>
          <w:szCs w:val="21"/>
        </w:rPr>
        <w:t>)</w:t>
      </w:r>
    </w:p>
    <w:p w14:paraId="2ED991ED" w14:textId="77777777" w:rsidR="00693B0C" w:rsidRDefault="00693B0C" w:rsidP="00693B0C">
      <w:pPr>
        <w:shd w:val="clear" w:color="auto" w:fill="F7F7F7"/>
        <w:spacing w:after="0" w:line="258" w:lineRule="atLeast"/>
        <w:rPr>
          <w:rFonts w:ascii="Consolas" w:hAnsi="Consolas"/>
          <w:color w:val="000000"/>
          <w:sz w:val="21"/>
          <w:szCs w:val="21"/>
        </w:rPr>
      </w:pPr>
      <w:proofErr w:type="gramStart"/>
      <w:r>
        <w:rPr>
          <w:rStyle w:val="s0"/>
          <w:rFonts w:ascii="Consolas" w:hAnsi="Consolas"/>
          <w:color w:val="000000"/>
          <w:sz w:val="21"/>
          <w:szCs w:val="21"/>
        </w:rPr>
        <w:t>plot(</w:t>
      </w:r>
      <w:proofErr w:type="gramEnd"/>
      <w:r>
        <w:rPr>
          <w:rStyle w:val="s0"/>
          <w:rFonts w:ascii="Consolas" w:hAnsi="Consolas"/>
          <w:color w:val="000000"/>
          <w:sz w:val="21"/>
          <w:szCs w:val="21"/>
        </w:rPr>
        <w:t xml:space="preserve">time, </w:t>
      </w:r>
      <w:proofErr w:type="spellStart"/>
      <w:r>
        <w:rPr>
          <w:rStyle w:val="s0"/>
          <w:rFonts w:ascii="Consolas" w:hAnsi="Consolas"/>
          <w:color w:val="000000"/>
          <w:sz w:val="21"/>
          <w:szCs w:val="21"/>
        </w:rPr>
        <w:t>e_t</w:t>
      </w:r>
      <w:proofErr w:type="spellEnd"/>
      <w:r>
        <w:rPr>
          <w:rStyle w:val="s0"/>
          <w:rFonts w:ascii="Consolas" w:hAnsi="Consolas"/>
          <w:color w:val="000000"/>
          <w:sz w:val="21"/>
          <w:szCs w:val="21"/>
        </w:rPr>
        <w:t xml:space="preserve">, time, </w:t>
      </w:r>
      <w:proofErr w:type="spellStart"/>
      <w:r>
        <w:rPr>
          <w:rStyle w:val="s0"/>
          <w:rFonts w:ascii="Consolas" w:hAnsi="Consolas"/>
          <w:color w:val="000000"/>
          <w:sz w:val="21"/>
          <w:szCs w:val="21"/>
        </w:rPr>
        <w:t>s_t</w:t>
      </w:r>
      <w:proofErr w:type="spellEnd"/>
      <w:r>
        <w:rPr>
          <w:rStyle w:val="s0"/>
          <w:rFonts w:ascii="Consolas" w:hAnsi="Consolas"/>
          <w:color w:val="000000"/>
          <w:sz w:val="21"/>
          <w:szCs w:val="21"/>
        </w:rPr>
        <w:t>)</w:t>
      </w:r>
    </w:p>
    <w:p w14:paraId="6BC00910" w14:textId="77777777" w:rsidR="00693B0C" w:rsidRDefault="00693B0C" w:rsidP="00693B0C">
      <w:pPr>
        <w:shd w:val="clear" w:color="auto" w:fill="F7F7F7"/>
        <w:spacing w:after="0" w:line="258" w:lineRule="atLeast"/>
        <w:rPr>
          <w:rFonts w:ascii="Consolas" w:hAnsi="Consolas"/>
          <w:color w:val="000000"/>
          <w:sz w:val="21"/>
          <w:szCs w:val="21"/>
        </w:rPr>
      </w:pPr>
      <w:proofErr w:type="gramStart"/>
      <w:r>
        <w:rPr>
          <w:rStyle w:val="s0"/>
          <w:rFonts w:ascii="Consolas" w:hAnsi="Consolas"/>
          <w:color w:val="000000"/>
          <w:sz w:val="21"/>
          <w:szCs w:val="21"/>
        </w:rPr>
        <w:t>title(</w:t>
      </w:r>
      <w:proofErr w:type="gramEnd"/>
      <w:r>
        <w:rPr>
          <w:rStyle w:val="s71"/>
          <w:rFonts w:ascii="Consolas" w:hAnsi="Consolas"/>
          <w:sz w:val="21"/>
          <w:szCs w:val="21"/>
        </w:rPr>
        <w:t>'Paclitaxel Mass in Reactor over Time'</w:t>
      </w:r>
      <w:r>
        <w:rPr>
          <w:rStyle w:val="s0"/>
          <w:rFonts w:ascii="Consolas" w:hAnsi="Consolas"/>
          <w:color w:val="000000"/>
          <w:sz w:val="21"/>
          <w:szCs w:val="21"/>
        </w:rPr>
        <w:t>)</w:t>
      </w:r>
    </w:p>
    <w:p w14:paraId="41288E18"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xlabel</w:t>
      </w:r>
      <w:proofErr w:type="spellEnd"/>
      <w:r>
        <w:rPr>
          <w:rStyle w:val="s0"/>
          <w:rFonts w:ascii="Consolas" w:hAnsi="Consolas"/>
          <w:color w:val="000000"/>
          <w:sz w:val="21"/>
          <w:szCs w:val="21"/>
        </w:rPr>
        <w:t>(</w:t>
      </w:r>
      <w:proofErr w:type="gramEnd"/>
      <w:r>
        <w:rPr>
          <w:rStyle w:val="s71"/>
          <w:rFonts w:ascii="Consolas" w:hAnsi="Consolas"/>
          <w:sz w:val="21"/>
          <w:szCs w:val="21"/>
        </w:rPr>
        <w:t>'Time [hours]'</w:t>
      </w:r>
      <w:r>
        <w:rPr>
          <w:rStyle w:val="s0"/>
          <w:rFonts w:ascii="Consolas" w:hAnsi="Consolas"/>
          <w:color w:val="000000"/>
          <w:sz w:val="21"/>
          <w:szCs w:val="21"/>
        </w:rPr>
        <w:t>)</w:t>
      </w:r>
    </w:p>
    <w:p w14:paraId="4BDFFC1F"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xlim</w:t>
      </w:r>
      <w:proofErr w:type="spellEnd"/>
      <w:r>
        <w:rPr>
          <w:rStyle w:val="s0"/>
          <w:rFonts w:ascii="Consolas" w:hAnsi="Consolas"/>
          <w:color w:val="000000"/>
          <w:sz w:val="21"/>
          <w:szCs w:val="21"/>
        </w:rPr>
        <w:t>(</w:t>
      </w:r>
      <w:proofErr w:type="gramEnd"/>
      <w:r>
        <w:rPr>
          <w:rStyle w:val="s0"/>
          <w:rFonts w:ascii="Consolas" w:hAnsi="Consolas"/>
          <w:color w:val="000000"/>
          <w:sz w:val="21"/>
          <w:szCs w:val="21"/>
        </w:rPr>
        <w:t>[0,24])</w:t>
      </w:r>
    </w:p>
    <w:p w14:paraId="6AD7FD16" w14:textId="77777777" w:rsidR="00693B0C" w:rsidRDefault="00693B0C" w:rsidP="00693B0C">
      <w:pPr>
        <w:shd w:val="clear" w:color="auto" w:fill="F7F7F7"/>
        <w:spacing w:after="0" w:line="258" w:lineRule="atLeast"/>
        <w:rPr>
          <w:rFonts w:ascii="Consolas" w:hAnsi="Consolas"/>
          <w:color w:val="000000"/>
          <w:sz w:val="21"/>
          <w:szCs w:val="21"/>
        </w:rPr>
      </w:pPr>
      <w:proofErr w:type="spellStart"/>
      <w:proofErr w:type="gramStart"/>
      <w:r>
        <w:rPr>
          <w:rStyle w:val="s0"/>
          <w:rFonts w:ascii="Consolas" w:hAnsi="Consolas"/>
          <w:color w:val="000000"/>
          <w:sz w:val="21"/>
          <w:szCs w:val="21"/>
        </w:rPr>
        <w:t>ylabel</w:t>
      </w:r>
      <w:proofErr w:type="spellEnd"/>
      <w:r>
        <w:rPr>
          <w:rStyle w:val="s0"/>
          <w:rFonts w:ascii="Consolas" w:hAnsi="Consolas"/>
          <w:color w:val="000000"/>
          <w:sz w:val="21"/>
          <w:szCs w:val="21"/>
        </w:rPr>
        <w:t>(</w:t>
      </w:r>
      <w:proofErr w:type="gramEnd"/>
      <w:r>
        <w:rPr>
          <w:rStyle w:val="s71"/>
          <w:rFonts w:ascii="Consolas" w:hAnsi="Consolas"/>
          <w:sz w:val="21"/>
          <w:szCs w:val="21"/>
        </w:rPr>
        <w:t>'Paclitaxel Mass [g]'</w:t>
      </w:r>
      <w:r>
        <w:rPr>
          <w:rStyle w:val="s0"/>
          <w:rFonts w:ascii="Consolas" w:hAnsi="Consolas"/>
          <w:color w:val="000000"/>
          <w:sz w:val="21"/>
          <w:szCs w:val="21"/>
        </w:rPr>
        <w:t>)</w:t>
      </w:r>
    </w:p>
    <w:p w14:paraId="7B152E4C" w14:textId="77777777" w:rsidR="00693B0C" w:rsidRDefault="00693B0C" w:rsidP="00693B0C">
      <w:pPr>
        <w:shd w:val="clear" w:color="auto" w:fill="F7F7F7"/>
        <w:spacing w:after="0" w:line="258" w:lineRule="atLeast"/>
        <w:rPr>
          <w:rFonts w:ascii="Consolas" w:hAnsi="Consolas"/>
          <w:color w:val="000000"/>
          <w:sz w:val="21"/>
          <w:szCs w:val="21"/>
        </w:rPr>
      </w:pPr>
      <w:proofErr w:type="gramStart"/>
      <w:r>
        <w:rPr>
          <w:rStyle w:val="s0"/>
          <w:rFonts w:ascii="Consolas" w:hAnsi="Consolas"/>
          <w:color w:val="000000"/>
          <w:sz w:val="21"/>
          <w:szCs w:val="21"/>
        </w:rPr>
        <w:t>legend(</w:t>
      </w:r>
      <w:proofErr w:type="gramEnd"/>
      <w:r>
        <w:rPr>
          <w:rStyle w:val="s71"/>
          <w:rFonts w:ascii="Consolas" w:hAnsi="Consolas"/>
          <w:sz w:val="21"/>
          <w:szCs w:val="21"/>
        </w:rPr>
        <w:t>'E coli'</w:t>
      </w:r>
      <w:r>
        <w:rPr>
          <w:rStyle w:val="s0"/>
          <w:rFonts w:ascii="Consolas" w:hAnsi="Consolas"/>
          <w:color w:val="000000"/>
          <w:sz w:val="21"/>
          <w:szCs w:val="21"/>
        </w:rPr>
        <w:t xml:space="preserve">, </w:t>
      </w:r>
      <w:r>
        <w:rPr>
          <w:rStyle w:val="s71"/>
          <w:rFonts w:ascii="Consolas" w:hAnsi="Consolas"/>
          <w:sz w:val="21"/>
          <w:szCs w:val="21"/>
        </w:rPr>
        <w:t>'S cerevisiae'</w:t>
      </w:r>
      <w:r>
        <w:rPr>
          <w:rStyle w:val="s0"/>
          <w:rFonts w:ascii="Consolas" w:hAnsi="Consolas"/>
          <w:color w:val="000000"/>
          <w:sz w:val="21"/>
          <w:szCs w:val="21"/>
        </w:rPr>
        <w:t>)</w:t>
      </w:r>
    </w:p>
    <w:p w14:paraId="270A4F9B" w14:textId="77777777" w:rsidR="00853DF3" w:rsidRPr="00853DF3" w:rsidRDefault="00853DF3" w:rsidP="00853DF3"/>
    <w:p w14:paraId="5831F129" w14:textId="0DC5F7C1" w:rsidR="00221E92" w:rsidRPr="00DC24C0" w:rsidRDefault="001F48EC" w:rsidP="00DE1927">
      <w:pPr>
        <w:pStyle w:val="Heading2"/>
        <w:rPr>
          <w:rStyle w:val="SubtleEmphasis"/>
          <w:caps w:val="0"/>
        </w:rPr>
      </w:pPr>
      <w:r w:rsidRPr="001F48EC">
        <w:rPr>
          <w:noProof/>
        </w:rPr>
        <w:t xml:space="preserve"> </w:t>
      </w:r>
      <w:r w:rsidR="00DE1927" w:rsidRPr="00DE1927">
        <w:rPr>
          <w:noProof/>
        </w:rPr>
        <w:t xml:space="preserve"> </w:t>
      </w:r>
      <w:r w:rsidR="00221E92" w:rsidRPr="00DC24C0">
        <w:rPr>
          <w:rStyle w:val="SubtleEmphasis"/>
          <w:caps w:val="0"/>
        </w:rPr>
        <w:br w:type="page"/>
      </w:r>
    </w:p>
    <w:bookmarkStart w:id="82" w:name="_Toc1213368" w:displacedByCustomXml="next"/>
    <w:bookmarkStart w:id="83" w:name="_Toc5739221" w:displacedByCustomXml="next"/>
    <w:sdt>
      <w:sdtPr>
        <w:rPr>
          <w:rFonts w:asciiTheme="minorHAnsi" w:eastAsiaTheme="minorEastAsia" w:hAnsiTheme="minorHAnsi" w:cstheme="minorBidi"/>
          <w:caps w:val="0"/>
          <w:sz w:val="22"/>
          <w:szCs w:val="22"/>
        </w:rPr>
        <w:id w:val="777680134"/>
        <w:docPartObj>
          <w:docPartGallery w:val="Bibliographies"/>
          <w:docPartUnique/>
        </w:docPartObj>
      </w:sdtPr>
      <w:sdtEndPr/>
      <w:sdtContent>
        <w:p w14:paraId="0EFD8F69" w14:textId="0AAFB780" w:rsidR="00221E92" w:rsidRPr="00DC24C0" w:rsidRDefault="00221E92" w:rsidP="00221E92">
          <w:pPr>
            <w:pStyle w:val="Heading1"/>
            <w:spacing w:after="0"/>
          </w:pPr>
          <w:r w:rsidRPr="00DC24C0">
            <w:t xml:space="preserve">Appendix </w:t>
          </w:r>
          <w:r w:rsidR="00F06325">
            <w:t>D</w:t>
          </w:r>
          <w:r w:rsidRPr="00DC24C0">
            <w:t>: References</w:t>
          </w:r>
          <w:bookmarkEnd w:id="83"/>
          <w:bookmarkEnd w:id="82"/>
        </w:p>
        <w:sdt>
          <w:sdtPr>
            <w:id w:val="-573587230"/>
            <w:bibliography/>
          </w:sdtPr>
          <w:sdtEndPr/>
          <w:sdtContent>
            <w:p w14:paraId="4B5D9155" w14:textId="77777777" w:rsidR="00274C20" w:rsidRDefault="00221E92" w:rsidP="00274C20">
              <w:pPr>
                <w:pStyle w:val="Bibliography"/>
                <w:ind w:left="720" w:hanging="720"/>
                <w:rPr>
                  <w:noProof/>
                  <w:sz w:val="24"/>
                  <w:szCs w:val="24"/>
                </w:rPr>
              </w:pPr>
              <w:r w:rsidRPr="00DC24C0">
                <w:fldChar w:fldCharType="begin"/>
              </w:r>
              <w:r w:rsidRPr="00DC24C0">
                <w:instrText xml:space="preserve"> BIBLIOGRAPHY </w:instrText>
              </w:r>
              <w:r w:rsidRPr="00DC24C0">
                <w:fldChar w:fldCharType="separate"/>
              </w:r>
              <w:r w:rsidR="00274C20">
                <w:rPr>
                  <w:noProof/>
                </w:rPr>
                <w:t xml:space="preserve">Agranoff, B. W., Eggerer, H., Henning, U., &amp; Lynen, F. (1960). Biosynthesis of terpenes. VII. Isopentenyl pyrophosphate isomerase. </w:t>
              </w:r>
              <w:r w:rsidR="00274C20">
                <w:rPr>
                  <w:i/>
                  <w:iCs/>
                  <w:noProof/>
                </w:rPr>
                <w:t>J. Biol. Chem., 235</w:t>
              </w:r>
              <w:r w:rsidR="00274C20">
                <w:rPr>
                  <w:noProof/>
                </w:rPr>
                <w:t>, 326-332.</w:t>
              </w:r>
            </w:p>
            <w:p w14:paraId="5F9D37A7" w14:textId="77777777" w:rsidR="00274C20" w:rsidRDefault="00274C20" w:rsidP="00274C20">
              <w:pPr>
                <w:pStyle w:val="Bibliography"/>
                <w:ind w:left="720" w:hanging="720"/>
                <w:rPr>
                  <w:noProof/>
                </w:rPr>
              </w:pPr>
              <w:r>
                <w:rPr>
                  <w:noProof/>
                </w:rPr>
                <w:t xml:space="preserve">Bloch, K., Chaykin, S., Phillips, A. H., &amp; De Waard, A. (1959). Mevalonic acid pyrophosphate and isopentenylpyrophosphate. </w:t>
              </w:r>
              <w:r>
                <w:rPr>
                  <w:i/>
                  <w:iCs/>
                  <w:noProof/>
                </w:rPr>
                <w:t>J. Biol. Chem, 234</w:t>
              </w:r>
              <w:r>
                <w:rPr>
                  <w:noProof/>
                </w:rPr>
                <w:t>, 2595-2604.</w:t>
              </w:r>
            </w:p>
            <w:p w14:paraId="2D6CF057" w14:textId="77777777" w:rsidR="00274C20" w:rsidRDefault="00274C20" w:rsidP="00274C20">
              <w:pPr>
                <w:pStyle w:val="Bibliography"/>
                <w:ind w:left="720" w:hanging="720"/>
                <w:rPr>
                  <w:noProof/>
                </w:rPr>
              </w:pPr>
              <w:r>
                <w:rPr>
                  <w:noProof/>
                </w:rPr>
                <w:t xml:space="preserve">Cane, D. E., Chow, C., Lillo, A., &amp; Kang, I. (2001). Molecular cloning, expression and characterization of the first three genes in the mevalonate-independent isoprenoid pathway in Streptomyces coelicolor. </w:t>
              </w:r>
              <w:r>
                <w:rPr>
                  <w:i/>
                  <w:iCs/>
                  <w:noProof/>
                </w:rPr>
                <w:t>Bioorg. Med. Chem., 9</w:t>
              </w:r>
              <w:r>
                <w:rPr>
                  <w:noProof/>
                </w:rPr>
                <w:t>, 1467-1477.</w:t>
              </w:r>
            </w:p>
            <w:p w14:paraId="474CF7F2" w14:textId="77777777" w:rsidR="00274C20" w:rsidRDefault="00274C20" w:rsidP="00274C20">
              <w:pPr>
                <w:pStyle w:val="Bibliography"/>
                <w:ind w:left="720" w:hanging="720"/>
                <w:rPr>
                  <w:noProof/>
                </w:rPr>
              </w:pPr>
              <w:r>
                <w:rPr>
                  <w:noProof/>
                </w:rPr>
                <w:t xml:space="preserve">Chau, M., Walker, K., Long, R., &amp; Croteau, R. (2004). Regioselectivity of taxoid-O-acetyltransferases: heterologous expression and characterization of a new taxadien-5alpha-ol-O-acetyltransferase. </w:t>
              </w:r>
              <w:r>
                <w:rPr>
                  <w:i/>
                  <w:iCs/>
                  <w:noProof/>
                </w:rPr>
                <w:t>Arch. Biochem. Biophys., 430</w:t>
              </w:r>
              <w:r>
                <w:rPr>
                  <w:noProof/>
                </w:rPr>
                <w:t>, 237-246.</w:t>
              </w:r>
            </w:p>
            <w:p w14:paraId="6ED0DD8C" w14:textId="77777777" w:rsidR="00274C20" w:rsidRDefault="00274C20" w:rsidP="00274C20">
              <w:pPr>
                <w:pStyle w:val="Bibliography"/>
                <w:ind w:left="720" w:hanging="720"/>
                <w:rPr>
                  <w:noProof/>
                </w:rPr>
              </w:pPr>
              <w:r>
                <w:rPr>
                  <w:noProof/>
                </w:rPr>
                <w:t xml:space="preserve">Chesters, C., Wilding, M., Goodall, M., &amp; Micklefield, J. (2012). Thermal bifunctionality of bacterial phenylalanine aminomutase and ammonia lyase enzymes. </w:t>
              </w:r>
              <w:r>
                <w:rPr>
                  <w:i/>
                  <w:iCs/>
                  <w:noProof/>
                </w:rPr>
                <w:t>Angew. chem. Int. Ed. Engl., 51</w:t>
              </w:r>
              <w:r>
                <w:rPr>
                  <w:noProof/>
                </w:rPr>
                <w:t>, 4344-4348.</w:t>
              </w:r>
            </w:p>
            <w:p w14:paraId="5DD02D82" w14:textId="77777777" w:rsidR="00274C20" w:rsidRDefault="00274C20" w:rsidP="00274C20">
              <w:pPr>
                <w:pStyle w:val="Bibliography"/>
                <w:ind w:left="720" w:hanging="720"/>
                <w:rPr>
                  <w:noProof/>
                </w:rPr>
              </w:pPr>
              <w:r>
                <w:rPr>
                  <w:noProof/>
                </w:rPr>
                <w:t>Daran-Lapujade, P., Jansen, M. L., Daran, J.-M., van Gulik, W., de Winde, J. H., &amp; Pronk, J. T. (n.d.). Role of Transcriptional Regulation in Controlling Fluxes in Central Carbon Metabolism of Saccharomyces cerevisiae, a Chemostat Culture Study.</w:t>
              </w:r>
            </w:p>
            <w:p w14:paraId="166EB290" w14:textId="77777777" w:rsidR="00274C20" w:rsidRDefault="00274C20" w:rsidP="00274C20">
              <w:pPr>
                <w:pStyle w:val="Bibliography"/>
                <w:ind w:left="720" w:hanging="720"/>
                <w:rPr>
                  <w:noProof/>
                </w:rPr>
              </w:pPr>
              <w:r>
                <w:rPr>
                  <w:noProof/>
                </w:rPr>
                <w:t xml:space="preserve">Durr, I. F., &amp; Rudney, H. (1960). The reduction of beta-hydroxy-beta-methylglutaryl coenzyme A to mevalonic acid. </w:t>
              </w:r>
              <w:r>
                <w:rPr>
                  <w:i/>
                  <w:iCs/>
                  <w:noProof/>
                </w:rPr>
                <w:t>J. Biol. Chem., 235</w:t>
              </w:r>
              <w:r>
                <w:rPr>
                  <w:noProof/>
                </w:rPr>
                <w:t>, 2572-2578.</w:t>
              </w:r>
            </w:p>
            <w:p w14:paraId="2FC50C17" w14:textId="77777777" w:rsidR="00274C20" w:rsidRDefault="00274C20" w:rsidP="00274C20">
              <w:pPr>
                <w:pStyle w:val="Bibliography"/>
                <w:ind w:left="720" w:hanging="720"/>
                <w:rPr>
                  <w:noProof/>
                </w:rPr>
              </w:pPr>
              <w:r>
                <w:rPr>
                  <w:noProof/>
                </w:rPr>
                <w:t xml:space="preserve">Fang, J., &amp; Ewald, D. (2004). Expression cloned cDNA for 10-deacetylbaccatin III-10-O-acetyltransferase in Escherichia coli: a comparative study of three fusion systems. </w:t>
              </w:r>
              <w:r>
                <w:rPr>
                  <w:i/>
                  <w:iCs/>
                  <w:noProof/>
                </w:rPr>
                <w:t>Protein Expr. Purif., 35</w:t>
              </w:r>
              <w:r>
                <w:rPr>
                  <w:noProof/>
                </w:rPr>
                <w:t>, 17-24.</w:t>
              </w:r>
            </w:p>
            <w:p w14:paraId="356D96AA" w14:textId="77777777" w:rsidR="00274C20" w:rsidRDefault="00274C20" w:rsidP="00274C20">
              <w:pPr>
                <w:pStyle w:val="Bibliography"/>
                <w:ind w:left="720" w:hanging="720"/>
                <w:rPr>
                  <w:noProof/>
                </w:rPr>
              </w:pPr>
              <w:r>
                <w:rPr>
                  <w:noProof/>
                </w:rPr>
                <w:t xml:space="preserve">Feigenbaum, J., &amp; Schulz, H. (1975). Thiolases of Escherichia coli: purification and chain length specificities. </w:t>
              </w:r>
              <w:r>
                <w:rPr>
                  <w:i/>
                  <w:iCs/>
                  <w:noProof/>
                </w:rPr>
                <w:t>J. Bacteriol., 122</w:t>
              </w:r>
              <w:r>
                <w:rPr>
                  <w:noProof/>
                </w:rPr>
                <w:t>, 407-411.</w:t>
              </w:r>
            </w:p>
            <w:p w14:paraId="4839B619" w14:textId="77777777" w:rsidR="00274C20" w:rsidRDefault="00274C20" w:rsidP="00274C20">
              <w:pPr>
                <w:pStyle w:val="Bibliography"/>
                <w:ind w:left="720" w:hanging="720"/>
                <w:rPr>
                  <w:noProof/>
                </w:rPr>
              </w:pPr>
              <w:r>
                <w:rPr>
                  <w:noProof/>
                </w:rPr>
                <w:t xml:space="preserve">Gogerty, D. S., &amp; Bobik, T. A. (2010). Formation of isobutene from 3-hydroxy-3-methylbutyrate by diphosphomevalonate decarboxylase. </w:t>
              </w:r>
              <w:r>
                <w:rPr>
                  <w:i/>
                  <w:iCs/>
                  <w:noProof/>
                </w:rPr>
                <w:t>Appl. Environ. Microbiol., 76</w:t>
              </w:r>
              <w:r>
                <w:rPr>
                  <w:noProof/>
                </w:rPr>
                <w:t>, 85004-85010.</w:t>
              </w:r>
            </w:p>
            <w:p w14:paraId="690BBBB7" w14:textId="77777777" w:rsidR="00274C20" w:rsidRDefault="00274C20" w:rsidP="00274C20">
              <w:pPr>
                <w:pStyle w:val="Bibliography"/>
                <w:ind w:left="720" w:hanging="720"/>
                <w:rPr>
                  <w:noProof/>
                </w:rPr>
              </w:pPr>
              <w:r>
                <w:rPr>
                  <w:noProof/>
                </w:rPr>
                <w:t xml:space="preserve">Gonzalez, J. E., Long, C. P., &amp; Antoniewicz, M. R. (2017, January). Comprehensive analysis of glucose and xylose metabolism in Escherichia coli under aerobic and anaerobic conditions by 13C metabolic flux analysis. </w:t>
              </w:r>
              <w:r>
                <w:rPr>
                  <w:i/>
                  <w:iCs/>
                  <w:noProof/>
                </w:rPr>
                <w:t>Metabolic Engineering, 39</w:t>
              </w:r>
              <w:r>
                <w:rPr>
                  <w:noProof/>
                </w:rPr>
                <w:t>, 9-18.</w:t>
              </w:r>
            </w:p>
            <w:p w14:paraId="022D4522" w14:textId="77777777" w:rsidR="00274C20" w:rsidRDefault="00274C20" w:rsidP="00274C20">
              <w:pPr>
                <w:pStyle w:val="Bibliography"/>
                <w:ind w:left="720" w:hanging="720"/>
                <w:rPr>
                  <w:noProof/>
                </w:rPr>
              </w:pPr>
              <w:r>
                <w:rPr>
                  <w:noProof/>
                </w:rPr>
                <w:t xml:space="preserve">Gonzalez, J. E., Long, C. P., &amp; Antoniewicz, M. R. (2017, January). Comprehensive analysis of glucose and xylose metabolism in Escherichia coli under aerobic and anaerobic conditions by 13C metabolic flux analysis. </w:t>
              </w:r>
              <w:r>
                <w:rPr>
                  <w:i/>
                  <w:iCs/>
                  <w:noProof/>
                </w:rPr>
                <w:t>Metabolic Engineering, 39</w:t>
              </w:r>
              <w:r>
                <w:rPr>
                  <w:noProof/>
                </w:rPr>
                <w:t>, 9-18. doi:10.1016/j.ymben.2016.11.0003</w:t>
              </w:r>
            </w:p>
            <w:p w14:paraId="1DC1E12D" w14:textId="77777777" w:rsidR="00274C20" w:rsidRDefault="00274C20" w:rsidP="00274C20">
              <w:pPr>
                <w:pStyle w:val="Bibliography"/>
                <w:ind w:left="720" w:hanging="720"/>
                <w:rPr>
                  <w:noProof/>
                </w:rPr>
              </w:pPr>
              <w:r>
                <w:rPr>
                  <w:noProof/>
                </w:rPr>
                <w:t xml:space="preserve">Hahn, F. M., Eubanks, L. M., Testa, C. A., Blagg, B. S., Baker, J. A., &amp; Poulter, C. D. (2001). 1-Deoxy-D-xylulose 5-phosphate synthase, the gene product of open reading frame (ORF) 2816 and ORF 2895 in Rhodobacter capsulatus. </w:t>
              </w:r>
              <w:r>
                <w:rPr>
                  <w:i/>
                  <w:iCs/>
                  <w:noProof/>
                </w:rPr>
                <w:t>J. Bacteriol., 183</w:t>
              </w:r>
              <w:r>
                <w:rPr>
                  <w:noProof/>
                </w:rPr>
                <w:t>, 1-11.</w:t>
              </w:r>
            </w:p>
            <w:p w14:paraId="31E83B31" w14:textId="77777777" w:rsidR="00274C20" w:rsidRDefault="00274C20" w:rsidP="00274C20">
              <w:pPr>
                <w:pStyle w:val="Bibliography"/>
                <w:ind w:left="720" w:hanging="720"/>
                <w:rPr>
                  <w:noProof/>
                </w:rPr>
              </w:pPr>
              <w:r>
                <w:rPr>
                  <w:noProof/>
                </w:rPr>
                <w:t xml:space="preserve">Howat, S., Park, B., Oh, I. S., Jin, Y.-W., Lee, E.-K., &amp; Loake, G. J. (2014, May 25). Paclitaxel: biosynthesis, production, and future prospects. </w:t>
              </w:r>
              <w:r>
                <w:rPr>
                  <w:i/>
                  <w:iCs/>
                  <w:noProof/>
                </w:rPr>
                <w:t>New Biotechnology, 31</w:t>
              </w:r>
              <w:r>
                <w:rPr>
                  <w:noProof/>
                </w:rPr>
                <w:t>(3), 242-245. doi:10.1016/j.nbt.2014.02.010</w:t>
              </w:r>
            </w:p>
            <w:p w14:paraId="353387FD" w14:textId="77777777" w:rsidR="00274C20" w:rsidRDefault="00274C20" w:rsidP="00274C20">
              <w:pPr>
                <w:pStyle w:val="Bibliography"/>
                <w:ind w:left="720" w:hanging="720"/>
                <w:rPr>
                  <w:noProof/>
                </w:rPr>
              </w:pPr>
              <w:r>
                <w:rPr>
                  <w:noProof/>
                </w:rPr>
                <w:lastRenderedPageBreak/>
                <w:t xml:space="preserve">Howat, S., Park, B., Oh, I., Jin, Y.-W., Lee, E.-K., &amp; Loake, G. J. (2014, May 25). Paclitaxel: biosynthesis, production and future prospects. </w:t>
              </w:r>
              <w:r>
                <w:rPr>
                  <w:i/>
                  <w:iCs/>
                  <w:noProof/>
                </w:rPr>
                <w:t>New Biotechnology, 31</w:t>
              </w:r>
              <w:r>
                <w:rPr>
                  <w:noProof/>
                </w:rPr>
                <w:t>(3), 242-245.</w:t>
              </w:r>
            </w:p>
            <w:p w14:paraId="14F4CFCD" w14:textId="77777777" w:rsidR="00274C20" w:rsidRDefault="00274C20" w:rsidP="00274C20">
              <w:pPr>
                <w:pStyle w:val="Bibliography"/>
                <w:ind w:left="720" w:hanging="720"/>
                <w:rPr>
                  <w:noProof/>
                </w:rPr>
              </w:pPr>
              <w:r>
                <w:rPr>
                  <w:noProof/>
                </w:rPr>
                <w:t xml:space="preserve">Inui, H., Miyatake, K., Nakano, Y., &amp; Kitaoka, S. (1990). Pyruvate: NADP+ oxidoreductase from Euglena gracilis: mechanism of O2-inactivation of the enzyme and its stability in the aerobe. </w:t>
              </w:r>
              <w:r>
                <w:rPr>
                  <w:i/>
                  <w:iCs/>
                  <w:noProof/>
                </w:rPr>
                <w:t>Arch. Biochem. Biophys, 280</w:t>
              </w:r>
              <w:r>
                <w:rPr>
                  <w:noProof/>
                </w:rPr>
                <w:t>, 292-298.</w:t>
              </w:r>
            </w:p>
            <w:p w14:paraId="0ED4AB9D" w14:textId="77777777" w:rsidR="00274C20" w:rsidRDefault="00274C20" w:rsidP="00274C20">
              <w:pPr>
                <w:pStyle w:val="Bibliography"/>
                <w:ind w:left="720" w:hanging="720"/>
                <w:rPr>
                  <w:noProof/>
                </w:rPr>
              </w:pPr>
              <w:r>
                <w:rPr>
                  <w:noProof/>
                </w:rPr>
                <w:t xml:space="preserve">Jennewein, S., Long, R. M., Williams, R. M., &amp; Croteau, R. (2004). Cytochrome p450 taxadiene 5alpha-hydroxylase, a mechanistically unusual monooxygenase catalyzing the first oxygenation step of taxol biosynthesis. </w:t>
              </w:r>
              <w:r>
                <w:rPr>
                  <w:i/>
                  <w:iCs/>
                  <w:noProof/>
                </w:rPr>
                <w:t>Chem. Biol., 11</w:t>
              </w:r>
              <w:r>
                <w:rPr>
                  <w:noProof/>
                </w:rPr>
                <w:t>, 379-387.</w:t>
              </w:r>
            </w:p>
            <w:p w14:paraId="0FC86C19" w14:textId="77777777" w:rsidR="00274C20" w:rsidRDefault="00274C20" w:rsidP="00274C20">
              <w:pPr>
                <w:pStyle w:val="Bibliography"/>
                <w:ind w:left="720" w:hanging="720"/>
                <w:rPr>
                  <w:noProof/>
                </w:rPr>
              </w:pPr>
              <w:r>
                <w:rPr>
                  <w:noProof/>
                </w:rPr>
                <w:t xml:space="preserve">Kayser, A., Weber, J., Hecht, V., &amp; Rinas, U. (2004, December 6). Metabolic flux analysis of Escherichia coli in glucose-limited continuous culture. I. Growth-rate-dependent metabolic efficiency at steady state. </w:t>
              </w:r>
              <w:r>
                <w:rPr>
                  <w:i/>
                  <w:iCs/>
                  <w:noProof/>
                </w:rPr>
                <w:t>Microbiology, 151</w:t>
              </w:r>
              <w:r>
                <w:rPr>
                  <w:noProof/>
                </w:rPr>
                <w:t>, 693-706.</w:t>
              </w:r>
            </w:p>
            <w:p w14:paraId="16E7A831" w14:textId="77777777" w:rsidR="00274C20" w:rsidRDefault="00274C20" w:rsidP="00274C20">
              <w:pPr>
                <w:pStyle w:val="Bibliography"/>
                <w:ind w:left="720" w:hanging="720"/>
                <w:rPr>
                  <w:noProof/>
                </w:rPr>
              </w:pPr>
              <w:r>
                <w:rPr>
                  <w:noProof/>
                </w:rPr>
                <w:t xml:space="preserve">Lee, J. Y., Cheong, D. E., &amp; Kim, G. J. (2008). A novel assay system for the measurement of transketolase activity using xylulokinase from Saccharomyces cerevisiae. </w:t>
              </w:r>
              <w:r>
                <w:rPr>
                  <w:i/>
                  <w:iCs/>
                  <w:noProof/>
                </w:rPr>
                <w:t>Biotechnol. Lett., 30</w:t>
              </w:r>
              <w:r>
                <w:rPr>
                  <w:noProof/>
                </w:rPr>
                <w:t>, 899-904.</w:t>
              </w:r>
            </w:p>
            <w:p w14:paraId="502C209D" w14:textId="77777777" w:rsidR="00274C20" w:rsidRDefault="00274C20" w:rsidP="00274C20">
              <w:pPr>
                <w:pStyle w:val="Bibliography"/>
                <w:ind w:left="720" w:hanging="720"/>
                <w:rPr>
                  <w:noProof/>
                </w:rPr>
              </w:pPr>
              <w:r>
                <w:rPr>
                  <w:noProof/>
                </w:rPr>
                <w:t xml:space="preserve">Lian, J., Si, T., Nair, N., &amp; Zhao, H. (2014, July). Design and construction of acetyl-CoA overproducing Saccharomyces cerevisiae strains. </w:t>
              </w:r>
              <w:r>
                <w:rPr>
                  <w:i/>
                  <w:iCs/>
                  <w:noProof/>
                </w:rPr>
                <w:t>Metabolic Engineering, 24</w:t>
              </w:r>
              <w:r>
                <w:rPr>
                  <w:noProof/>
                </w:rPr>
                <w:t>, 139-149.</w:t>
              </w:r>
            </w:p>
            <w:p w14:paraId="47EC0572" w14:textId="77777777" w:rsidR="00274C20" w:rsidRDefault="00274C20" w:rsidP="00274C20">
              <w:pPr>
                <w:pStyle w:val="Bibliography"/>
                <w:ind w:left="720" w:hanging="720"/>
                <w:rPr>
                  <w:noProof/>
                </w:rPr>
              </w:pPr>
              <w:r>
                <w:rPr>
                  <w:noProof/>
                </w:rPr>
                <w:t xml:space="preserve">Liang, M. H., Qv, X. Y., Jin, H. H., &amp; Jiang, J. G. (2016). Characterization and expression of AMP-forming acetyl-CoA synthetase from Dunaliella tertiolecta and its response to nitrogen starvation stress. </w:t>
              </w:r>
              <w:r>
                <w:rPr>
                  <w:i/>
                  <w:iCs/>
                  <w:noProof/>
                </w:rPr>
                <w:t>Sci. Rep., 6</w:t>
              </w:r>
              <w:r>
                <w:rPr>
                  <w:noProof/>
                </w:rPr>
                <w:t>, 23445.</w:t>
              </w:r>
            </w:p>
            <w:p w14:paraId="4499BB28" w14:textId="77777777" w:rsidR="00274C20" w:rsidRDefault="00274C20" w:rsidP="00274C20">
              <w:pPr>
                <w:pStyle w:val="Bibliography"/>
                <w:ind w:left="720" w:hanging="720"/>
                <w:rPr>
                  <w:noProof/>
                </w:rPr>
              </w:pPr>
              <w:r>
                <w:rPr>
                  <w:noProof/>
                </w:rPr>
                <w:t xml:space="preserve">Malcovati, M., &amp; Valentini, G. (1982). AMP- and fructose 1,6-bisphosphate-activated pyruvate kinases from Escherichia coli. </w:t>
              </w:r>
              <w:r>
                <w:rPr>
                  <w:i/>
                  <w:iCs/>
                  <w:noProof/>
                </w:rPr>
                <w:t>Methods Enzymol., 90</w:t>
              </w:r>
              <w:r>
                <w:rPr>
                  <w:noProof/>
                </w:rPr>
                <w:t>, 170-179.</w:t>
              </w:r>
            </w:p>
            <w:p w14:paraId="58ADD814" w14:textId="77777777" w:rsidR="00274C20" w:rsidRDefault="00274C20" w:rsidP="00274C20">
              <w:pPr>
                <w:pStyle w:val="Bibliography"/>
                <w:ind w:left="720" w:hanging="720"/>
                <w:rPr>
                  <w:noProof/>
                </w:rPr>
              </w:pPr>
              <w:r>
                <w:rPr>
                  <w:noProof/>
                </w:rPr>
                <w:t xml:space="preserve">Mercade, M., Cocaign-Bousquet, M., &amp; Loubiere, P. (2006). Glyceraldehyde-3-phosphate dehydrogenase regulation in Lactococcus lactis ssp. cremoris MG1363 or relA mutant at low pH. </w:t>
              </w:r>
              <w:r>
                <w:rPr>
                  <w:i/>
                  <w:iCs/>
                  <w:noProof/>
                </w:rPr>
                <w:t>J. Appl. Microbiol., 100</w:t>
              </w:r>
              <w:r>
                <w:rPr>
                  <w:noProof/>
                </w:rPr>
                <w:t>, 1364-1372.</w:t>
              </w:r>
            </w:p>
            <w:p w14:paraId="20475C59" w14:textId="77777777" w:rsidR="00274C20" w:rsidRDefault="00274C20" w:rsidP="00274C20">
              <w:pPr>
                <w:pStyle w:val="Bibliography"/>
                <w:ind w:left="720" w:hanging="720"/>
                <w:rPr>
                  <w:noProof/>
                </w:rPr>
              </w:pPr>
              <w:r>
                <w:rPr>
                  <w:noProof/>
                </w:rPr>
                <w:t xml:space="preserve">Middleton, B. (1972). The kinetic mechanism of 3-hydroxy-3-methylglutaryl-coenzyme a synthase from baker's yeast. </w:t>
              </w:r>
              <w:r>
                <w:rPr>
                  <w:i/>
                  <w:iCs/>
                  <w:noProof/>
                </w:rPr>
                <w:t>Biochem. J., 126</w:t>
              </w:r>
              <w:r>
                <w:rPr>
                  <w:noProof/>
                </w:rPr>
                <w:t>, 35-47.</w:t>
              </w:r>
            </w:p>
            <w:p w14:paraId="6CAE7714" w14:textId="77777777" w:rsidR="00274C20" w:rsidRDefault="00274C20" w:rsidP="00274C20">
              <w:pPr>
                <w:pStyle w:val="Bibliography"/>
                <w:ind w:left="720" w:hanging="720"/>
                <w:rPr>
                  <w:noProof/>
                </w:rPr>
              </w:pPr>
              <w:r>
                <w:rPr>
                  <w:noProof/>
                </w:rPr>
                <w:t xml:space="preserve">Nawarathne, I. N., &amp; Walker, K. D. (2010). Point mutations (Q19P and N23K) increase the operational solubility of a 2alpha-O-benzoyltransferase that conveys various acyl groups from CoA to a taxane acceptor. </w:t>
              </w:r>
              <w:r>
                <w:rPr>
                  <w:i/>
                  <w:iCs/>
                  <w:noProof/>
                </w:rPr>
                <w:t>J. Nat. Prod., 73</w:t>
              </w:r>
              <w:r>
                <w:rPr>
                  <w:noProof/>
                </w:rPr>
                <w:t>, 151-159.</w:t>
              </w:r>
            </w:p>
            <w:p w14:paraId="7C1B35AB" w14:textId="77777777" w:rsidR="00274C20" w:rsidRDefault="00274C20" w:rsidP="00274C20">
              <w:pPr>
                <w:pStyle w:val="Bibliography"/>
                <w:ind w:left="720" w:hanging="720"/>
                <w:rPr>
                  <w:noProof/>
                </w:rPr>
              </w:pPr>
              <w:r>
                <w:rPr>
                  <w:noProof/>
                </w:rPr>
                <w:t xml:space="preserve">Roe, A. J., O'Byrne, C., McLaggan, D., &amp; Booth, I. R. (2002). Inhibition of Escherichia coli growth by acetic acid: a problem with methionine biosynthesis and homocysteine toxicity. </w:t>
              </w:r>
              <w:r>
                <w:rPr>
                  <w:i/>
                  <w:iCs/>
                  <w:noProof/>
                </w:rPr>
                <w:t>Microbiology</w:t>
              </w:r>
              <w:r>
                <w:rPr>
                  <w:noProof/>
                </w:rPr>
                <w:t>, 2215-2222.</w:t>
              </w:r>
            </w:p>
            <w:p w14:paraId="3AE6E79E" w14:textId="77777777" w:rsidR="00274C20" w:rsidRDefault="00274C20" w:rsidP="00274C20">
              <w:pPr>
                <w:pStyle w:val="Bibliography"/>
                <w:ind w:left="720" w:hanging="720"/>
                <w:rPr>
                  <w:noProof/>
                </w:rPr>
              </w:pPr>
              <w:r>
                <w:rPr>
                  <w:noProof/>
                </w:rPr>
                <w:t xml:space="preserve">Senn, H., Lendenmann, U., Snozzi, M., Hamer, G., &amp; Egli, T. (1994, December 15). The growth of Escherichia coli in glucose-limited chemostat cultures: a re-examination of the kinetics. </w:t>
              </w:r>
              <w:r>
                <w:rPr>
                  <w:i/>
                  <w:iCs/>
                  <w:noProof/>
                </w:rPr>
                <w:t>Biochim. Biophys. Acta., 1201</w:t>
              </w:r>
              <w:r>
                <w:rPr>
                  <w:noProof/>
                </w:rPr>
                <w:t>(3), 424-436.</w:t>
              </w:r>
            </w:p>
            <w:p w14:paraId="47507409" w14:textId="77777777" w:rsidR="00274C20" w:rsidRDefault="00274C20" w:rsidP="00274C20">
              <w:pPr>
                <w:pStyle w:val="Bibliography"/>
                <w:ind w:left="720" w:hanging="720"/>
                <w:rPr>
                  <w:noProof/>
                </w:rPr>
              </w:pPr>
              <w:r>
                <w:rPr>
                  <w:noProof/>
                </w:rPr>
                <w:t xml:space="preserve">Snoep, J. L., Mrwebi, M., Schuurmans, J. M., Rohwer, J. M., &amp; Teixeira de Mattos, M. J. (2009). Control of specific growth rate in Saccharomyces cerevisiae. </w:t>
              </w:r>
              <w:r>
                <w:rPr>
                  <w:i/>
                  <w:iCs/>
                  <w:noProof/>
                </w:rPr>
                <w:t>Microbiology, 155</w:t>
              </w:r>
              <w:r>
                <w:rPr>
                  <w:noProof/>
                </w:rPr>
                <w:t>, 1699-1707.</w:t>
              </w:r>
            </w:p>
            <w:p w14:paraId="74805CBA" w14:textId="77777777" w:rsidR="00274C20" w:rsidRDefault="00274C20" w:rsidP="00274C20">
              <w:pPr>
                <w:pStyle w:val="Bibliography"/>
                <w:ind w:left="720" w:hanging="720"/>
                <w:rPr>
                  <w:noProof/>
                </w:rPr>
              </w:pPr>
              <w:r>
                <w:rPr>
                  <w:noProof/>
                </w:rPr>
                <w:t xml:space="preserve">Takenoya, M., Ohtaki, A., Noguchi, K., Endo, K., Sasaki, Y., Ohsawa, K., . . . Yohda, M. (2010). Crystal structure of 1-deoxy-d-xylulose 5-phosphate reductoisomerase from the hyperthermophile </w:t>
              </w:r>
              <w:r>
                <w:rPr>
                  <w:noProof/>
                </w:rPr>
                <w:lastRenderedPageBreak/>
                <w:t xml:space="preserve">Thermotoga maritima for insights into the coordination of conformational changes and an inhibitor binding. </w:t>
              </w:r>
              <w:r>
                <w:rPr>
                  <w:i/>
                  <w:iCs/>
                  <w:noProof/>
                </w:rPr>
                <w:t>J. Struct. Biol., 170</w:t>
              </w:r>
              <w:r>
                <w:rPr>
                  <w:noProof/>
                </w:rPr>
                <w:t>, 532-539.</w:t>
              </w:r>
            </w:p>
            <w:p w14:paraId="7B723524" w14:textId="77777777" w:rsidR="00274C20" w:rsidRDefault="00274C20" w:rsidP="00274C20">
              <w:pPr>
                <w:pStyle w:val="Bibliography"/>
                <w:ind w:left="720" w:hanging="720"/>
                <w:rPr>
                  <w:noProof/>
                </w:rPr>
              </w:pPr>
              <w:r>
                <w:rPr>
                  <w:noProof/>
                </w:rPr>
                <w:t xml:space="preserve">Voronovsky, A. Y., Ryabova, O. B., Verba, O. V., Ishchuk, O. P., Dmytruk, K. V., &amp; Sibimy, A. A. (2005). Expression of xylA genes encoding xylose isomerases from Escherichia coli and Streptomyces coelicolor in the methylotrophic yeast Hansenula polymorpha. </w:t>
              </w:r>
              <w:r>
                <w:rPr>
                  <w:i/>
                  <w:iCs/>
                  <w:noProof/>
                </w:rPr>
                <w:t>FEMS Yeast Res., 5</w:t>
              </w:r>
              <w:r>
                <w:rPr>
                  <w:noProof/>
                </w:rPr>
                <w:t>, 1055-1062.</w:t>
              </w:r>
            </w:p>
            <w:p w14:paraId="676DA3BB" w14:textId="77777777" w:rsidR="00274C20" w:rsidRDefault="00274C20" w:rsidP="00274C20">
              <w:pPr>
                <w:pStyle w:val="Bibliography"/>
                <w:ind w:left="720" w:hanging="720"/>
                <w:rPr>
                  <w:noProof/>
                </w:rPr>
              </w:pPr>
              <w:r>
                <w:rPr>
                  <w:noProof/>
                </w:rPr>
                <w:t xml:space="preserve">Walker, K., Fujisaki, S., Long, R., &amp; Croteau, R. (2002). Molecular cloning and heterologous expression of the C-13 phenylpropanoid side chain-CoA acyltransferase that functions in Taxol biosynthesis. </w:t>
              </w:r>
              <w:r>
                <w:rPr>
                  <w:i/>
                  <w:iCs/>
                  <w:noProof/>
                </w:rPr>
                <w:t>Proc. Natl. Acad. Sci. USA, 99</w:t>
              </w:r>
              <w:r>
                <w:rPr>
                  <w:noProof/>
                </w:rPr>
                <w:t>, 12715-12720.</w:t>
              </w:r>
            </w:p>
            <w:p w14:paraId="742F2E4C" w14:textId="77777777" w:rsidR="00274C20" w:rsidRDefault="00274C20" w:rsidP="00274C20">
              <w:pPr>
                <w:pStyle w:val="Bibliography"/>
                <w:ind w:left="720" w:hanging="720"/>
                <w:rPr>
                  <w:noProof/>
                </w:rPr>
              </w:pPr>
              <w:r>
                <w:rPr>
                  <w:noProof/>
                </w:rPr>
                <w:t xml:space="preserve">Wolff, M., Seemann, M., Tse Sum Bui, B., Frapart, Y., Tritsch, D., Estrabot, A. G., . . . Rohmer, M. (2003). Isoprenoid biosynthesis via the methylerythritol phosphate pathway: the (E)-4-hydroxy-3-methylbut-2-enyl diphosphate reductase (LytB/IspH) from Escherichia coli is a [4Fe-4S] protein. </w:t>
              </w:r>
              <w:r>
                <w:rPr>
                  <w:i/>
                  <w:iCs/>
                  <w:noProof/>
                </w:rPr>
                <w:t>FEBS Lett, 541</w:t>
              </w:r>
              <w:r>
                <w:rPr>
                  <w:noProof/>
                </w:rPr>
                <w:t>, 115-120.</w:t>
              </w:r>
            </w:p>
            <w:p w14:paraId="511012FE" w14:textId="77777777" w:rsidR="00274C20" w:rsidRDefault="00274C20" w:rsidP="00274C20">
              <w:pPr>
                <w:pStyle w:val="Bibliography"/>
                <w:ind w:left="720" w:hanging="720"/>
                <w:rPr>
                  <w:noProof/>
                </w:rPr>
              </w:pPr>
              <w:r>
                <w:rPr>
                  <w:noProof/>
                </w:rPr>
                <w:t xml:space="preserve">Yu, J. P., Ladapo, J., &amp; Whitman, W. B. (1994). Pathway of glycogen metabolism in Methanococcus maripaludis. </w:t>
              </w:r>
              <w:r>
                <w:rPr>
                  <w:i/>
                  <w:iCs/>
                  <w:noProof/>
                </w:rPr>
                <w:t>J. Bacteriol., 176</w:t>
              </w:r>
              <w:r>
                <w:rPr>
                  <w:noProof/>
                </w:rPr>
                <w:t>, 325-332.</w:t>
              </w:r>
            </w:p>
            <w:p w14:paraId="70B57E00" w14:textId="77777777" w:rsidR="00274C20" w:rsidRDefault="00274C20" w:rsidP="00274C20">
              <w:pPr>
                <w:pStyle w:val="Bibliography"/>
                <w:ind w:left="720" w:hanging="720"/>
                <w:rPr>
                  <w:noProof/>
                </w:rPr>
              </w:pPr>
              <w:r>
                <w:rPr>
                  <w:noProof/>
                </w:rPr>
                <w:t xml:space="preserve">Zepeck, F., Graewert, T., Kaiser, J., Schramek, N., Eisenreich, W., Bacher, A., &amp; Rohdich, F. (2005). Biosynthesis of isoprenoids. Purification and properties of IspG protein from Escherichia coli. </w:t>
              </w:r>
              <w:r>
                <w:rPr>
                  <w:i/>
                  <w:iCs/>
                  <w:noProof/>
                </w:rPr>
                <w:t>J. Org. Chem., 70</w:t>
              </w:r>
              <w:r>
                <w:rPr>
                  <w:noProof/>
                </w:rPr>
                <w:t>, 9168-9174.</w:t>
              </w:r>
            </w:p>
            <w:p w14:paraId="7DAFBD22" w14:textId="77777777" w:rsidR="00274C20" w:rsidRDefault="00274C20" w:rsidP="00274C20">
              <w:pPr>
                <w:pStyle w:val="Bibliography"/>
                <w:ind w:left="720" w:hanging="720"/>
                <w:rPr>
                  <w:noProof/>
                </w:rPr>
              </w:pPr>
              <w:r>
                <w:rPr>
                  <w:noProof/>
                </w:rPr>
                <w:t xml:space="preserve">Zhou, K., Qiao, K., Edgar, S., &amp; Stephanopoulos, G. (2015, April). Distributing a metabolic pathway among a microbial consortium enhances production of natural products. </w:t>
              </w:r>
              <w:r>
                <w:rPr>
                  <w:i/>
                  <w:iCs/>
                  <w:noProof/>
                </w:rPr>
                <w:t>Nature Biotechnology, 33</w:t>
              </w:r>
              <w:r>
                <w:rPr>
                  <w:noProof/>
                </w:rPr>
                <w:t>(4), 377-383.</w:t>
              </w:r>
            </w:p>
            <w:p w14:paraId="59F7BA5C" w14:textId="77777777" w:rsidR="00274C20" w:rsidRDefault="00274C20" w:rsidP="00274C20">
              <w:pPr>
                <w:pStyle w:val="Bibliography"/>
                <w:ind w:left="720" w:hanging="720"/>
                <w:rPr>
                  <w:noProof/>
                </w:rPr>
              </w:pPr>
              <w:r>
                <w:rPr>
                  <w:noProof/>
                </w:rPr>
                <w:t xml:space="preserve">Zhou, K., Qiao, K., Edgar, S., &amp; Stephanopoulos, G. (2015, January 5). Distributing a metabolic pathway among a microbial consortium enhances production of natural products. </w:t>
              </w:r>
              <w:r>
                <w:rPr>
                  <w:i/>
                  <w:iCs/>
                  <w:noProof/>
                </w:rPr>
                <w:t>Nature Biotechnology, 33</w:t>
              </w:r>
              <w:r>
                <w:rPr>
                  <w:noProof/>
                </w:rPr>
                <w:t>(4), 377-383. doi:10.1038/nbt.3095</w:t>
              </w:r>
            </w:p>
            <w:p w14:paraId="0FB542C0" w14:textId="77777777" w:rsidR="00274C20" w:rsidRDefault="00274C20" w:rsidP="00274C20">
              <w:pPr>
                <w:pStyle w:val="Bibliography"/>
                <w:ind w:left="720" w:hanging="720"/>
                <w:rPr>
                  <w:noProof/>
                </w:rPr>
              </w:pPr>
              <w:r>
                <w:rPr>
                  <w:noProof/>
                </w:rPr>
                <w:t xml:space="preserve">Zhu, X., Zeng, X., Sun, C., &amp; Chen, S. (2014, September). Biosynthetic pathway of tepenoid indole alkaloids in Catharanthus roseus. </w:t>
              </w:r>
              <w:r>
                <w:rPr>
                  <w:i/>
                  <w:iCs/>
                  <w:noProof/>
                </w:rPr>
                <w:t>Frontiers of Medicine, 8</w:t>
              </w:r>
              <w:r>
                <w:rPr>
                  <w:noProof/>
                </w:rPr>
                <w:t>(3), 285-293.</w:t>
              </w:r>
            </w:p>
            <w:p w14:paraId="1BC3352D" w14:textId="77777777" w:rsidR="00221E92" w:rsidRPr="00DC24C0" w:rsidRDefault="00221E92" w:rsidP="00274C20">
              <w:pPr>
                <w:spacing w:after="0"/>
              </w:pPr>
              <w:r w:rsidRPr="00DC24C0">
                <w:rPr>
                  <w:b/>
                  <w:bCs/>
                  <w:noProof/>
                </w:rPr>
                <w:fldChar w:fldCharType="end"/>
              </w:r>
            </w:p>
          </w:sdtContent>
        </w:sdt>
      </w:sdtContent>
    </w:sdt>
    <w:p w14:paraId="2ADBC110" w14:textId="77777777" w:rsidR="00221E92" w:rsidRPr="00DC24C0" w:rsidRDefault="00221E92" w:rsidP="00221E92">
      <w:pPr>
        <w:spacing w:after="0"/>
      </w:pPr>
    </w:p>
    <w:p w14:paraId="1E62A38D" w14:textId="77777777" w:rsidR="00283D37" w:rsidRPr="00283D37" w:rsidRDefault="00283D37" w:rsidP="00221E92">
      <w:pPr>
        <w:pStyle w:val="Heading1"/>
      </w:pPr>
    </w:p>
    <w:sectPr w:rsidR="00283D37" w:rsidRPr="00283D37" w:rsidSect="00B629C3">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Kathryn Atherton" w:date="2019-04-17T09:47:00Z" w:initials="KA">
    <w:p w14:paraId="3F270BD0" w14:textId="09C68EE1" w:rsidR="00EE12F1" w:rsidRDefault="00EE12F1">
      <w:pPr>
        <w:pStyle w:val="CommentText"/>
      </w:pPr>
      <w:r>
        <w:rPr>
          <w:rStyle w:val="CommentReference"/>
        </w:rPr>
        <w:annotationRef/>
      </w:r>
      <w:r w:rsidR="00E83101">
        <w:t xml:space="preserve">Maybe add an assumption for this iteration saying </w:t>
      </w:r>
      <w:r w:rsidR="00D61655">
        <w:t xml:space="preserve">something like </w:t>
      </w:r>
      <w:r w:rsidR="00E83101">
        <w:t xml:space="preserve">“paclitaxel is produced infinitely without bounds” and </w:t>
      </w:r>
      <w:r w:rsidR="00422E58">
        <w:t xml:space="preserve">change it to be “xylose mass present limits paclitaxel produced” in iteration 2-this way it is clear </w:t>
      </w:r>
      <w:r w:rsidR="00D61655">
        <w:t>what assumption you are changing from one to two</w:t>
      </w:r>
    </w:p>
  </w:comment>
  <w:comment w:id="58" w:author="Kathryn Atherton" w:date="2019-04-17T09:52:00Z" w:initials="KA">
    <w:p w14:paraId="7DA6B202" w14:textId="47BA7CCE" w:rsidR="009C5322" w:rsidRDefault="009C5322">
      <w:pPr>
        <w:pStyle w:val="CommentText"/>
      </w:pPr>
      <w:r>
        <w:rPr>
          <w:rStyle w:val="CommentReference"/>
        </w:rPr>
        <w:annotationRef/>
      </w:r>
      <w:proofErr w:type="gramStart"/>
      <w:r>
        <w:t>So</w:t>
      </w:r>
      <w:proofErr w:type="gramEnd"/>
      <w:r>
        <w:t xml:space="preserve"> are constant values just updated here? Or are these different equations? A bit confusing so maybe check the wording!</w:t>
      </w:r>
    </w:p>
  </w:comment>
  <w:comment w:id="64" w:author="Kathryn Atherton" w:date="2019-04-17T09:54:00Z" w:initials="KA">
    <w:p w14:paraId="0EB8274E" w14:textId="3B6E1597" w:rsidR="002B614D" w:rsidRDefault="002B614D">
      <w:pPr>
        <w:pStyle w:val="CommentText"/>
      </w:pPr>
      <w:r>
        <w:rPr>
          <w:rStyle w:val="CommentReference"/>
        </w:rPr>
        <w:annotationRef/>
      </w:r>
      <w:r>
        <w:t>Does your graph make sense? Maybe analyze a little more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270BD0" w15:done="1"/>
  <w15:commentEx w15:paraId="7DA6B202" w15:done="1"/>
  <w15:commentEx w15:paraId="0EB8274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270BD0" w16cid:durableId="20617499"/>
  <w16cid:commentId w16cid:paraId="7DA6B202" w16cid:durableId="206175DE"/>
  <w16cid:commentId w16cid:paraId="0EB8274E" w16cid:durableId="206176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D94F2" w14:textId="77777777" w:rsidR="00FB07E6" w:rsidRDefault="00FB07E6" w:rsidP="002A6DBE">
      <w:pPr>
        <w:spacing w:after="0" w:line="240" w:lineRule="auto"/>
      </w:pPr>
      <w:r>
        <w:separator/>
      </w:r>
    </w:p>
  </w:endnote>
  <w:endnote w:type="continuationSeparator" w:id="0">
    <w:p w14:paraId="6B082BED" w14:textId="77777777" w:rsidR="00FB07E6" w:rsidRDefault="00FB07E6" w:rsidP="002A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0196077"/>
      <w:docPartObj>
        <w:docPartGallery w:val="Page Numbers (Bottom of Page)"/>
        <w:docPartUnique/>
      </w:docPartObj>
    </w:sdtPr>
    <w:sdtEndPr/>
    <w:sdtContent>
      <w:p w14:paraId="1904F1C0" w14:textId="77777777" w:rsidR="00306730" w:rsidRDefault="00306730">
        <w:pPr>
          <w:pStyle w:val="Footer"/>
        </w:pPr>
        <w:r>
          <w:rPr>
            <w:noProof/>
          </w:rPr>
          <mc:AlternateContent>
            <mc:Choice Requires="wps">
              <w:drawing>
                <wp:anchor distT="0" distB="0" distL="114300" distR="114300" simplePos="0" relativeHeight="251659264" behindDoc="0" locked="0" layoutInCell="1" allowOverlap="1" wp14:anchorId="3B51DF02" wp14:editId="4EE51EDA">
                  <wp:simplePos x="0" y="0"/>
                  <wp:positionH relativeFrom="rightMargin">
                    <wp:align>center</wp:align>
                  </wp:positionH>
                  <wp:positionV relativeFrom="bottomMargin">
                    <wp:align>center</wp:align>
                  </wp:positionV>
                  <wp:extent cx="565785" cy="19177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08488B4" w14:textId="77777777" w:rsidR="00306730" w:rsidRPr="002A6DBE" w:rsidRDefault="00306730">
                              <w:pPr>
                                <w:pBdr>
                                  <w:top w:val="single" w:sz="4" w:space="1" w:color="7F7F7F" w:themeColor="background1" w:themeShade="7F"/>
                                </w:pBdr>
                                <w:jc w:val="center"/>
                              </w:pPr>
                              <w:r w:rsidRPr="002A6DBE">
                                <w:fldChar w:fldCharType="begin"/>
                              </w:r>
                              <w:r w:rsidRPr="002A6DBE">
                                <w:instrText xml:space="preserve"> PAGE   \* MERGEFORMAT </w:instrText>
                              </w:r>
                              <w:r w:rsidRPr="002A6DBE">
                                <w:fldChar w:fldCharType="separate"/>
                              </w:r>
                              <w:r w:rsidRPr="002A6DBE">
                                <w:rPr>
                                  <w:noProof/>
                                </w:rPr>
                                <w:t>2</w:t>
                              </w:r>
                              <w:r w:rsidRPr="002A6DBE">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B51DF02" id="Rectangle 1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NtuxAIAAMMFAAAOAAAAZHJzL2Uyb0RvYy54bWysVF1vmzAUfZ+0/2D5nQIpJIBKqhaSbVK3&#10;Vev2AxwwwZqxme2EtNP++65Nmo/2ZdrGA7Kvr8/9OMf36nrXcbSlSjMpchxeBBhRUcmaiXWOv31d&#10;eglG2hBREy4FzfEj1fh6/vbN1dBndCJbyWuqEIAInQ19jltj+sz3ddXSjugL2VMBh41UHTGwVWu/&#10;VmQA9I77kyCY+oNUda9kRbUGazke4rnDbxpamc9No6lBPMeQm3F/5f4r+/fnVyRbK9K3rNqnQf4i&#10;i44wAUEPUCUxBG0UewXVsUpJLRtzUcnOl03DKupqgGrC4EU1Dy3pqasFmqP7Q5v0/4OtPm3vFWI1&#10;cDfBSJAOOPoCXSNizSkCGzRo6HUGfg/9vbIl6v5OVt81ErJowY3eKCWHlpIa0gqtv392wW40XEWr&#10;4aOsAZ5sjHS92jWqQ0oCJ2GQBPbDqOGsf29xbCRoD9o5rh4PXNGdQRUY42k8S2KMKjgK03A2c1z6&#10;JLOo9nKvtHlHZYfsIscKinKgZHunjc3y6GLdhVwyzp0cuDgzgONogdBw1Z7ZJBy7P9MgXSSLJPKi&#10;yXThRUFZejfLIvKmy3AWl5dlUZThLxs3jLKW1TUVNsyz0sLoz5jca37UyEFrWnJWWzibklbrVcEV&#10;2hJQehHEQVQ6LuDk6Oafp+GaALW8KCmcRMHtJPWW02TmRcso9tJZkHhBmN6m0yBKo3J5XtIdE/Tf&#10;S0JDjidJPIsdTSdZvyguLpLL2+h1cSTrmIFhwlmX472eHJ9WmwtRu7UhjI/rk17Y/I+9AL6fmXZK&#10;tuIdH4HZrXaAYhW9kvUjaNqpF2QLExA01kr1hNEA0yTH+seGKIoR/yDgXaRhFNnx4zawUKfW1bOV&#10;iAogcmwwGpeFGUfVplds3UKE8V0IeQNvqGFOxsds9i8PJoUrZj/V7Cg63Tuv4+y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yoNtuxAIAAMMFAAAOAAAAAAAAAAAAAAAAAC4CAABkcnMvZTJvRG9jLnhtbFBLAQItABQABgAI&#10;AAAAIQAj5Xrx2wAAAAMBAAAPAAAAAAAAAAAAAAAAAB4FAABkcnMvZG93bnJldi54bWxQSwUGAAAA&#10;AAQABADzAAAAJgYAAAAA&#10;" filled="f" fillcolor="#c0504d" stroked="f" strokecolor="#5c83b4" strokeweight="2.25pt">
                  <v:textbox inset=",0,,0">
                    <w:txbxContent>
                      <w:p w14:paraId="508488B4" w14:textId="77777777" w:rsidR="00306730" w:rsidRPr="002A6DBE" w:rsidRDefault="00306730">
                        <w:pPr>
                          <w:pBdr>
                            <w:top w:val="single" w:sz="4" w:space="1" w:color="7F7F7F" w:themeColor="background1" w:themeShade="7F"/>
                          </w:pBdr>
                          <w:jc w:val="center"/>
                        </w:pPr>
                        <w:r w:rsidRPr="002A6DBE">
                          <w:fldChar w:fldCharType="begin"/>
                        </w:r>
                        <w:r w:rsidRPr="002A6DBE">
                          <w:instrText xml:space="preserve"> PAGE   \* MERGEFORMAT </w:instrText>
                        </w:r>
                        <w:r w:rsidRPr="002A6DBE">
                          <w:fldChar w:fldCharType="separate"/>
                        </w:r>
                        <w:r w:rsidRPr="002A6DBE">
                          <w:rPr>
                            <w:noProof/>
                          </w:rPr>
                          <w:t>2</w:t>
                        </w:r>
                        <w:r w:rsidRPr="002A6DBE">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A9DA3" w14:textId="77777777" w:rsidR="00FB07E6" w:rsidRDefault="00FB07E6" w:rsidP="002A6DBE">
      <w:pPr>
        <w:spacing w:after="0" w:line="240" w:lineRule="auto"/>
      </w:pPr>
      <w:r>
        <w:separator/>
      </w:r>
    </w:p>
  </w:footnote>
  <w:footnote w:type="continuationSeparator" w:id="0">
    <w:p w14:paraId="67CA1396" w14:textId="77777777" w:rsidR="00FB07E6" w:rsidRDefault="00FB07E6" w:rsidP="002A6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6615F" w14:textId="77777777" w:rsidR="00306730" w:rsidRDefault="00306730" w:rsidP="002A6DBE">
    <w:pPr>
      <w:pStyle w:val="Header"/>
      <w:jc w:val="right"/>
    </w:pPr>
    <w:r>
      <w:t>Atherton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BFF"/>
    <w:multiLevelType w:val="hybridMultilevel"/>
    <w:tmpl w:val="E66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D1634"/>
    <w:multiLevelType w:val="hybridMultilevel"/>
    <w:tmpl w:val="07DE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E5F00"/>
    <w:multiLevelType w:val="hybridMultilevel"/>
    <w:tmpl w:val="E8AE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3951"/>
    <w:multiLevelType w:val="hybridMultilevel"/>
    <w:tmpl w:val="250C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04005"/>
    <w:multiLevelType w:val="hybridMultilevel"/>
    <w:tmpl w:val="9BDA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E3075"/>
    <w:multiLevelType w:val="hybridMultilevel"/>
    <w:tmpl w:val="CDEEA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718D5"/>
    <w:multiLevelType w:val="hybridMultilevel"/>
    <w:tmpl w:val="D3B8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24BD7"/>
    <w:multiLevelType w:val="hybridMultilevel"/>
    <w:tmpl w:val="91EE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11011"/>
    <w:multiLevelType w:val="hybridMultilevel"/>
    <w:tmpl w:val="2CE2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44C16"/>
    <w:multiLevelType w:val="hybridMultilevel"/>
    <w:tmpl w:val="14E8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A25BE"/>
    <w:multiLevelType w:val="hybridMultilevel"/>
    <w:tmpl w:val="5934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06B49"/>
    <w:multiLevelType w:val="hybridMultilevel"/>
    <w:tmpl w:val="2F56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46B29"/>
    <w:multiLevelType w:val="hybridMultilevel"/>
    <w:tmpl w:val="5934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44CB7"/>
    <w:multiLevelType w:val="hybridMultilevel"/>
    <w:tmpl w:val="5934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6112E"/>
    <w:multiLevelType w:val="hybridMultilevel"/>
    <w:tmpl w:val="8490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628F2"/>
    <w:multiLevelType w:val="hybridMultilevel"/>
    <w:tmpl w:val="5934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E3FBB"/>
    <w:multiLevelType w:val="hybridMultilevel"/>
    <w:tmpl w:val="3A2E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73F19"/>
    <w:multiLevelType w:val="hybridMultilevel"/>
    <w:tmpl w:val="D12E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2326DF"/>
    <w:multiLevelType w:val="hybridMultilevel"/>
    <w:tmpl w:val="C9EE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B2343"/>
    <w:multiLevelType w:val="hybridMultilevel"/>
    <w:tmpl w:val="0124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B91E7F"/>
    <w:multiLevelType w:val="hybridMultilevel"/>
    <w:tmpl w:val="5934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6124CB"/>
    <w:multiLevelType w:val="hybridMultilevel"/>
    <w:tmpl w:val="5934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6F0160"/>
    <w:multiLevelType w:val="hybridMultilevel"/>
    <w:tmpl w:val="5934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52250"/>
    <w:multiLevelType w:val="hybridMultilevel"/>
    <w:tmpl w:val="4086E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0A6503"/>
    <w:multiLevelType w:val="hybridMultilevel"/>
    <w:tmpl w:val="7030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B0933"/>
    <w:multiLevelType w:val="hybridMultilevel"/>
    <w:tmpl w:val="5934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1008D"/>
    <w:multiLevelType w:val="hybridMultilevel"/>
    <w:tmpl w:val="9134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7"/>
  </w:num>
  <w:num w:numId="4">
    <w:abstractNumId w:val="19"/>
  </w:num>
  <w:num w:numId="5">
    <w:abstractNumId w:val="14"/>
  </w:num>
  <w:num w:numId="6">
    <w:abstractNumId w:val="7"/>
  </w:num>
  <w:num w:numId="7">
    <w:abstractNumId w:val="8"/>
  </w:num>
  <w:num w:numId="8">
    <w:abstractNumId w:val="26"/>
  </w:num>
  <w:num w:numId="9">
    <w:abstractNumId w:val="1"/>
  </w:num>
  <w:num w:numId="10">
    <w:abstractNumId w:val="20"/>
  </w:num>
  <w:num w:numId="11">
    <w:abstractNumId w:val="2"/>
  </w:num>
  <w:num w:numId="12">
    <w:abstractNumId w:val="23"/>
  </w:num>
  <w:num w:numId="13">
    <w:abstractNumId w:val="5"/>
  </w:num>
  <w:num w:numId="14">
    <w:abstractNumId w:val="24"/>
  </w:num>
  <w:num w:numId="15">
    <w:abstractNumId w:val="4"/>
  </w:num>
  <w:num w:numId="16">
    <w:abstractNumId w:val="0"/>
  </w:num>
  <w:num w:numId="17">
    <w:abstractNumId w:val="6"/>
  </w:num>
  <w:num w:numId="18">
    <w:abstractNumId w:val="18"/>
  </w:num>
  <w:num w:numId="19">
    <w:abstractNumId w:val="3"/>
  </w:num>
  <w:num w:numId="20">
    <w:abstractNumId w:val="10"/>
  </w:num>
  <w:num w:numId="21">
    <w:abstractNumId w:val="21"/>
  </w:num>
  <w:num w:numId="22">
    <w:abstractNumId w:val="15"/>
  </w:num>
  <w:num w:numId="23">
    <w:abstractNumId w:val="25"/>
  </w:num>
  <w:num w:numId="24">
    <w:abstractNumId w:val="16"/>
  </w:num>
  <w:num w:numId="25">
    <w:abstractNumId w:val="22"/>
  </w:num>
  <w:num w:numId="26">
    <w:abstractNumId w:val="12"/>
  </w:num>
  <w:num w:numId="2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Atherton">
    <w15:presenceInfo w15:providerId="Windows Live" w15:userId="a6815758e2b5d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C3"/>
    <w:rsid w:val="00002FBA"/>
    <w:rsid w:val="00022E2F"/>
    <w:rsid w:val="000411D2"/>
    <w:rsid w:val="0004338D"/>
    <w:rsid w:val="00043E5D"/>
    <w:rsid w:val="000452C0"/>
    <w:rsid w:val="00055FEA"/>
    <w:rsid w:val="00062172"/>
    <w:rsid w:val="00067E0B"/>
    <w:rsid w:val="000A023F"/>
    <w:rsid w:val="000A1AB2"/>
    <w:rsid w:val="000A4ADD"/>
    <w:rsid w:val="000B1FC2"/>
    <w:rsid w:val="000B65C9"/>
    <w:rsid w:val="000B6ED0"/>
    <w:rsid w:val="000D5534"/>
    <w:rsid w:val="000E073B"/>
    <w:rsid w:val="000F2FBF"/>
    <w:rsid w:val="00112C04"/>
    <w:rsid w:val="00123B89"/>
    <w:rsid w:val="001345D8"/>
    <w:rsid w:val="0014265F"/>
    <w:rsid w:val="00143733"/>
    <w:rsid w:val="001522FD"/>
    <w:rsid w:val="00161404"/>
    <w:rsid w:val="00161823"/>
    <w:rsid w:val="001660F1"/>
    <w:rsid w:val="00170F5C"/>
    <w:rsid w:val="001904AF"/>
    <w:rsid w:val="00194C6E"/>
    <w:rsid w:val="001A59E7"/>
    <w:rsid w:val="001A6D0B"/>
    <w:rsid w:val="001B4B81"/>
    <w:rsid w:val="001B5BE8"/>
    <w:rsid w:val="001B5CFC"/>
    <w:rsid w:val="001C47A3"/>
    <w:rsid w:val="001C6AAB"/>
    <w:rsid w:val="001E1C17"/>
    <w:rsid w:val="001F48EC"/>
    <w:rsid w:val="001F5DC9"/>
    <w:rsid w:val="001F78EE"/>
    <w:rsid w:val="00201C41"/>
    <w:rsid w:val="00221E92"/>
    <w:rsid w:val="00223626"/>
    <w:rsid w:val="00243885"/>
    <w:rsid w:val="00245CE4"/>
    <w:rsid w:val="0025077A"/>
    <w:rsid w:val="0025363A"/>
    <w:rsid w:val="00273A79"/>
    <w:rsid w:val="00274C20"/>
    <w:rsid w:val="002773C0"/>
    <w:rsid w:val="00283D37"/>
    <w:rsid w:val="00294809"/>
    <w:rsid w:val="0029697D"/>
    <w:rsid w:val="002A6DBE"/>
    <w:rsid w:val="002B614D"/>
    <w:rsid w:val="002C19B9"/>
    <w:rsid w:val="002E46FF"/>
    <w:rsid w:val="002E4C38"/>
    <w:rsid w:val="002F0AF4"/>
    <w:rsid w:val="002F1DC1"/>
    <w:rsid w:val="00302A82"/>
    <w:rsid w:val="00303547"/>
    <w:rsid w:val="00306730"/>
    <w:rsid w:val="00336AAD"/>
    <w:rsid w:val="00336D81"/>
    <w:rsid w:val="00352060"/>
    <w:rsid w:val="003539A0"/>
    <w:rsid w:val="00353CBD"/>
    <w:rsid w:val="00372EB5"/>
    <w:rsid w:val="00380C1A"/>
    <w:rsid w:val="00385B32"/>
    <w:rsid w:val="003948E7"/>
    <w:rsid w:val="003951A4"/>
    <w:rsid w:val="003A05C9"/>
    <w:rsid w:val="003A6146"/>
    <w:rsid w:val="003B3F9E"/>
    <w:rsid w:val="003C06C7"/>
    <w:rsid w:val="003D30C5"/>
    <w:rsid w:val="003E0BEA"/>
    <w:rsid w:val="003E4B0B"/>
    <w:rsid w:val="00400643"/>
    <w:rsid w:val="0040122E"/>
    <w:rsid w:val="00404298"/>
    <w:rsid w:val="0041649A"/>
    <w:rsid w:val="00421159"/>
    <w:rsid w:val="00422E58"/>
    <w:rsid w:val="004462F9"/>
    <w:rsid w:val="0045382D"/>
    <w:rsid w:val="004815D5"/>
    <w:rsid w:val="00497444"/>
    <w:rsid w:val="004A3DD8"/>
    <w:rsid w:val="004B3655"/>
    <w:rsid w:val="004B7803"/>
    <w:rsid w:val="004C6D83"/>
    <w:rsid w:val="004D3A39"/>
    <w:rsid w:val="004E2F51"/>
    <w:rsid w:val="004F7026"/>
    <w:rsid w:val="005105C6"/>
    <w:rsid w:val="00524C1D"/>
    <w:rsid w:val="00526104"/>
    <w:rsid w:val="005B615F"/>
    <w:rsid w:val="005C3E6B"/>
    <w:rsid w:val="005C5D6D"/>
    <w:rsid w:val="005C6420"/>
    <w:rsid w:val="005F1538"/>
    <w:rsid w:val="005F35E7"/>
    <w:rsid w:val="006041BA"/>
    <w:rsid w:val="00611F90"/>
    <w:rsid w:val="006212EE"/>
    <w:rsid w:val="00630817"/>
    <w:rsid w:val="006340A6"/>
    <w:rsid w:val="00634D27"/>
    <w:rsid w:val="006469F0"/>
    <w:rsid w:val="006520C9"/>
    <w:rsid w:val="0065535F"/>
    <w:rsid w:val="00657E00"/>
    <w:rsid w:val="00661570"/>
    <w:rsid w:val="00662B3A"/>
    <w:rsid w:val="00666119"/>
    <w:rsid w:val="006776F3"/>
    <w:rsid w:val="0068728C"/>
    <w:rsid w:val="00690238"/>
    <w:rsid w:val="00692920"/>
    <w:rsid w:val="00693B0C"/>
    <w:rsid w:val="006974D3"/>
    <w:rsid w:val="006C4BCB"/>
    <w:rsid w:val="006C79ED"/>
    <w:rsid w:val="006C7D3C"/>
    <w:rsid w:val="006E1DA1"/>
    <w:rsid w:val="006E3087"/>
    <w:rsid w:val="006E6EF2"/>
    <w:rsid w:val="006E7253"/>
    <w:rsid w:val="006F7AD3"/>
    <w:rsid w:val="00700B87"/>
    <w:rsid w:val="007272D4"/>
    <w:rsid w:val="007657D3"/>
    <w:rsid w:val="00766345"/>
    <w:rsid w:val="00777544"/>
    <w:rsid w:val="00780C80"/>
    <w:rsid w:val="00794BE7"/>
    <w:rsid w:val="007A047C"/>
    <w:rsid w:val="007A3067"/>
    <w:rsid w:val="007D6A5A"/>
    <w:rsid w:val="007D708D"/>
    <w:rsid w:val="007E1FD2"/>
    <w:rsid w:val="007E2FB9"/>
    <w:rsid w:val="007F2748"/>
    <w:rsid w:val="00830083"/>
    <w:rsid w:val="008333A3"/>
    <w:rsid w:val="0083570E"/>
    <w:rsid w:val="00840579"/>
    <w:rsid w:val="008534B1"/>
    <w:rsid w:val="00853DF3"/>
    <w:rsid w:val="00873FE0"/>
    <w:rsid w:val="008967A8"/>
    <w:rsid w:val="008A29AD"/>
    <w:rsid w:val="008A40FC"/>
    <w:rsid w:val="008A560D"/>
    <w:rsid w:val="008A7015"/>
    <w:rsid w:val="008C089C"/>
    <w:rsid w:val="00921AB1"/>
    <w:rsid w:val="00924EBD"/>
    <w:rsid w:val="00924F09"/>
    <w:rsid w:val="00955D90"/>
    <w:rsid w:val="00960466"/>
    <w:rsid w:val="0098083F"/>
    <w:rsid w:val="009A4DB4"/>
    <w:rsid w:val="009A74A5"/>
    <w:rsid w:val="009A76D2"/>
    <w:rsid w:val="009B036F"/>
    <w:rsid w:val="009B1F6C"/>
    <w:rsid w:val="009C1C84"/>
    <w:rsid w:val="009C5322"/>
    <w:rsid w:val="009D2871"/>
    <w:rsid w:val="009D5882"/>
    <w:rsid w:val="009E712A"/>
    <w:rsid w:val="00A11684"/>
    <w:rsid w:val="00A25961"/>
    <w:rsid w:val="00A355A3"/>
    <w:rsid w:val="00A3597F"/>
    <w:rsid w:val="00A46A10"/>
    <w:rsid w:val="00A60032"/>
    <w:rsid w:val="00A7280A"/>
    <w:rsid w:val="00A7594A"/>
    <w:rsid w:val="00AA008A"/>
    <w:rsid w:val="00AA290D"/>
    <w:rsid w:val="00AB2FE4"/>
    <w:rsid w:val="00AC0662"/>
    <w:rsid w:val="00AC2C4F"/>
    <w:rsid w:val="00AC5295"/>
    <w:rsid w:val="00AD3C7C"/>
    <w:rsid w:val="00AD7CF8"/>
    <w:rsid w:val="00AD7F37"/>
    <w:rsid w:val="00AE4B9F"/>
    <w:rsid w:val="00AE61F4"/>
    <w:rsid w:val="00B02BBD"/>
    <w:rsid w:val="00B07FA9"/>
    <w:rsid w:val="00B31F3B"/>
    <w:rsid w:val="00B417C9"/>
    <w:rsid w:val="00B4657B"/>
    <w:rsid w:val="00B53138"/>
    <w:rsid w:val="00B54193"/>
    <w:rsid w:val="00B56A5B"/>
    <w:rsid w:val="00B629C3"/>
    <w:rsid w:val="00B667C5"/>
    <w:rsid w:val="00B6791C"/>
    <w:rsid w:val="00B81404"/>
    <w:rsid w:val="00B83D0D"/>
    <w:rsid w:val="00B933F1"/>
    <w:rsid w:val="00BD3A73"/>
    <w:rsid w:val="00BD4EE8"/>
    <w:rsid w:val="00BE79CE"/>
    <w:rsid w:val="00BF61F3"/>
    <w:rsid w:val="00C0005F"/>
    <w:rsid w:val="00C246CD"/>
    <w:rsid w:val="00C31DA1"/>
    <w:rsid w:val="00C47628"/>
    <w:rsid w:val="00C60898"/>
    <w:rsid w:val="00C71775"/>
    <w:rsid w:val="00C77ABC"/>
    <w:rsid w:val="00C85F51"/>
    <w:rsid w:val="00C902C5"/>
    <w:rsid w:val="00C9673A"/>
    <w:rsid w:val="00C96B02"/>
    <w:rsid w:val="00CA32BD"/>
    <w:rsid w:val="00CA6DBB"/>
    <w:rsid w:val="00CB731B"/>
    <w:rsid w:val="00CC708E"/>
    <w:rsid w:val="00CD29E7"/>
    <w:rsid w:val="00CD6A0B"/>
    <w:rsid w:val="00CE7CDE"/>
    <w:rsid w:val="00CF192E"/>
    <w:rsid w:val="00D160E0"/>
    <w:rsid w:val="00D22BEA"/>
    <w:rsid w:val="00D37742"/>
    <w:rsid w:val="00D54FED"/>
    <w:rsid w:val="00D5675D"/>
    <w:rsid w:val="00D61655"/>
    <w:rsid w:val="00D71831"/>
    <w:rsid w:val="00D72DAF"/>
    <w:rsid w:val="00D73B15"/>
    <w:rsid w:val="00D857AF"/>
    <w:rsid w:val="00D905EB"/>
    <w:rsid w:val="00D95D0E"/>
    <w:rsid w:val="00DA23CF"/>
    <w:rsid w:val="00DB2EAC"/>
    <w:rsid w:val="00DB4ADA"/>
    <w:rsid w:val="00DC7A83"/>
    <w:rsid w:val="00DD4056"/>
    <w:rsid w:val="00DE1927"/>
    <w:rsid w:val="00DE431B"/>
    <w:rsid w:val="00DF2FE6"/>
    <w:rsid w:val="00E00933"/>
    <w:rsid w:val="00E21EA8"/>
    <w:rsid w:val="00E22ED0"/>
    <w:rsid w:val="00E3591A"/>
    <w:rsid w:val="00E47754"/>
    <w:rsid w:val="00E54A5E"/>
    <w:rsid w:val="00E629C0"/>
    <w:rsid w:val="00E71785"/>
    <w:rsid w:val="00E71DBE"/>
    <w:rsid w:val="00E75E62"/>
    <w:rsid w:val="00E83101"/>
    <w:rsid w:val="00E92C53"/>
    <w:rsid w:val="00E943EA"/>
    <w:rsid w:val="00E958EF"/>
    <w:rsid w:val="00E96C83"/>
    <w:rsid w:val="00EB017F"/>
    <w:rsid w:val="00EC4267"/>
    <w:rsid w:val="00ED0805"/>
    <w:rsid w:val="00ED1B06"/>
    <w:rsid w:val="00EE12F1"/>
    <w:rsid w:val="00EE3D9D"/>
    <w:rsid w:val="00F06325"/>
    <w:rsid w:val="00F120F0"/>
    <w:rsid w:val="00F12A5C"/>
    <w:rsid w:val="00F264D6"/>
    <w:rsid w:val="00F30FFA"/>
    <w:rsid w:val="00F3437C"/>
    <w:rsid w:val="00F44D2E"/>
    <w:rsid w:val="00F644F9"/>
    <w:rsid w:val="00F677D5"/>
    <w:rsid w:val="00F91AA8"/>
    <w:rsid w:val="00F97B8C"/>
    <w:rsid w:val="00FB07E6"/>
    <w:rsid w:val="00FD197F"/>
    <w:rsid w:val="00FD2C81"/>
    <w:rsid w:val="00FD7959"/>
    <w:rsid w:val="00FE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C013D"/>
  <w15:chartTrackingRefBased/>
  <w15:docId w15:val="{515A00FD-4038-44C6-BFF0-F6D73E7E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9C3"/>
  </w:style>
  <w:style w:type="paragraph" w:styleId="Heading1">
    <w:name w:val="heading 1"/>
    <w:basedOn w:val="Normal"/>
    <w:next w:val="Normal"/>
    <w:link w:val="Heading1Char"/>
    <w:uiPriority w:val="9"/>
    <w:qFormat/>
    <w:rsid w:val="00B629C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B629C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629C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B629C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629C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629C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629C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629C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629C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29C3"/>
    <w:pPr>
      <w:spacing w:after="0" w:line="240" w:lineRule="auto"/>
    </w:pPr>
  </w:style>
  <w:style w:type="character" w:customStyle="1" w:styleId="NoSpacingChar">
    <w:name w:val="No Spacing Char"/>
    <w:basedOn w:val="DefaultParagraphFont"/>
    <w:link w:val="NoSpacing"/>
    <w:uiPriority w:val="1"/>
    <w:rsid w:val="00B629C3"/>
  </w:style>
  <w:style w:type="character" w:customStyle="1" w:styleId="Heading1Char">
    <w:name w:val="Heading 1 Char"/>
    <w:basedOn w:val="DefaultParagraphFont"/>
    <w:link w:val="Heading1"/>
    <w:uiPriority w:val="9"/>
    <w:rsid w:val="00B629C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B629C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B629C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B629C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629C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629C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629C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629C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629C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629C3"/>
    <w:pPr>
      <w:spacing w:line="240" w:lineRule="auto"/>
    </w:pPr>
    <w:rPr>
      <w:b/>
      <w:bCs/>
      <w:smallCaps/>
      <w:color w:val="595959" w:themeColor="text1" w:themeTint="A6"/>
    </w:rPr>
  </w:style>
  <w:style w:type="paragraph" w:styleId="Title">
    <w:name w:val="Title"/>
    <w:basedOn w:val="Normal"/>
    <w:next w:val="Normal"/>
    <w:link w:val="TitleChar"/>
    <w:uiPriority w:val="10"/>
    <w:qFormat/>
    <w:rsid w:val="00B629C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629C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629C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629C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629C3"/>
    <w:rPr>
      <w:b/>
      <w:bCs/>
    </w:rPr>
  </w:style>
  <w:style w:type="character" w:styleId="Emphasis">
    <w:name w:val="Emphasis"/>
    <w:basedOn w:val="DefaultParagraphFont"/>
    <w:uiPriority w:val="20"/>
    <w:qFormat/>
    <w:rsid w:val="00B629C3"/>
    <w:rPr>
      <w:i/>
      <w:iCs/>
    </w:rPr>
  </w:style>
  <w:style w:type="paragraph" w:styleId="Quote">
    <w:name w:val="Quote"/>
    <w:basedOn w:val="Normal"/>
    <w:next w:val="Normal"/>
    <w:link w:val="QuoteChar"/>
    <w:uiPriority w:val="29"/>
    <w:qFormat/>
    <w:rsid w:val="00B629C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629C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629C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629C3"/>
    <w:rPr>
      <w:color w:val="404040" w:themeColor="text1" w:themeTint="BF"/>
      <w:sz w:val="32"/>
      <w:szCs w:val="32"/>
    </w:rPr>
  </w:style>
  <w:style w:type="character" w:styleId="SubtleEmphasis">
    <w:name w:val="Subtle Emphasis"/>
    <w:basedOn w:val="DefaultParagraphFont"/>
    <w:uiPriority w:val="19"/>
    <w:qFormat/>
    <w:rsid w:val="007A3067"/>
    <w:rPr>
      <w:i/>
      <w:iCs/>
    </w:rPr>
  </w:style>
  <w:style w:type="character" w:styleId="IntenseEmphasis">
    <w:name w:val="Intense Emphasis"/>
    <w:basedOn w:val="DefaultParagraphFont"/>
    <w:uiPriority w:val="21"/>
    <w:qFormat/>
    <w:rsid w:val="00B629C3"/>
    <w:rPr>
      <w:b/>
      <w:bCs/>
      <w:i/>
      <w:iCs/>
    </w:rPr>
  </w:style>
  <w:style w:type="character" w:styleId="SubtleReference">
    <w:name w:val="Subtle Reference"/>
    <w:basedOn w:val="DefaultParagraphFont"/>
    <w:uiPriority w:val="31"/>
    <w:qFormat/>
    <w:rsid w:val="00B629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629C3"/>
    <w:rPr>
      <w:b/>
      <w:bCs/>
      <w:caps w:val="0"/>
      <w:smallCaps/>
      <w:color w:val="auto"/>
      <w:spacing w:val="3"/>
      <w:u w:val="single"/>
    </w:rPr>
  </w:style>
  <w:style w:type="character" w:styleId="BookTitle">
    <w:name w:val="Book Title"/>
    <w:basedOn w:val="DefaultParagraphFont"/>
    <w:uiPriority w:val="33"/>
    <w:qFormat/>
    <w:rsid w:val="00B629C3"/>
    <w:rPr>
      <w:b/>
      <w:bCs/>
      <w:smallCaps/>
      <w:spacing w:val="7"/>
    </w:rPr>
  </w:style>
  <w:style w:type="paragraph" w:styleId="TOCHeading">
    <w:name w:val="TOC Heading"/>
    <w:basedOn w:val="Heading1"/>
    <w:next w:val="Normal"/>
    <w:uiPriority w:val="39"/>
    <w:unhideWhenUsed/>
    <w:qFormat/>
    <w:rsid w:val="00B629C3"/>
    <w:pPr>
      <w:outlineLvl w:val="9"/>
    </w:pPr>
  </w:style>
  <w:style w:type="paragraph" w:styleId="TOC1">
    <w:name w:val="toc 1"/>
    <w:basedOn w:val="Normal"/>
    <w:next w:val="Normal"/>
    <w:autoRedefine/>
    <w:uiPriority w:val="39"/>
    <w:unhideWhenUsed/>
    <w:rsid w:val="00CF192E"/>
    <w:pPr>
      <w:spacing w:after="100"/>
    </w:pPr>
  </w:style>
  <w:style w:type="paragraph" w:styleId="TOC2">
    <w:name w:val="toc 2"/>
    <w:basedOn w:val="Normal"/>
    <w:next w:val="Normal"/>
    <w:autoRedefine/>
    <w:uiPriority w:val="39"/>
    <w:unhideWhenUsed/>
    <w:rsid w:val="00CF192E"/>
    <w:pPr>
      <w:spacing w:after="100"/>
      <w:ind w:left="220"/>
    </w:pPr>
  </w:style>
  <w:style w:type="character" w:styleId="Hyperlink">
    <w:name w:val="Hyperlink"/>
    <w:basedOn w:val="DefaultParagraphFont"/>
    <w:uiPriority w:val="99"/>
    <w:unhideWhenUsed/>
    <w:rsid w:val="00CF192E"/>
    <w:rPr>
      <w:color w:val="85C4D2" w:themeColor="hyperlink"/>
      <w:u w:val="single"/>
    </w:rPr>
  </w:style>
  <w:style w:type="paragraph" w:styleId="ListParagraph">
    <w:name w:val="List Paragraph"/>
    <w:basedOn w:val="Normal"/>
    <w:uiPriority w:val="34"/>
    <w:qFormat/>
    <w:rsid w:val="00043E5D"/>
    <w:pPr>
      <w:ind w:left="720"/>
      <w:contextualSpacing/>
    </w:pPr>
  </w:style>
  <w:style w:type="character" w:styleId="PlaceholderText">
    <w:name w:val="Placeholder Text"/>
    <w:basedOn w:val="DefaultParagraphFont"/>
    <w:uiPriority w:val="99"/>
    <w:semiHidden/>
    <w:rsid w:val="003A6146"/>
    <w:rPr>
      <w:color w:val="808080"/>
    </w:rPr>
  </w:style>
  <w:style w:type="table" w:styleId="TableGrid">
    <w:name w:val="Table Grid"/>
    <w:basedOn w:val="TableNormal"/>
    <w:uiPriority w:val="39"/>
    <w:rsid w:val="00283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E61F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2A6DBE"/>
  </w:style>
  <w:style w:type="paragraph" w:styleId="TOC3">
    <w:name w:val="toc 3"/>
    <w:basedOn w:val="Normal"/>
    <w:next w:val="Normal"/>
    <w:autoRedefine/>
    <w:uiPriority w:val="39"/>
    <w:unhideWhenUsed/>
    <w:rsid w:val="002A6DBE"/>
    <w:pPr>
      <w:spacing w:after="100"/>
      <w:ind w:left="440"/>
    </w:pPr>
  </w:style>
  <w:style w:type="paragraph" w:styleId="Header">
    <w:name w:val="header"/>
    <w:basedOn w:val="Normal"/>
    <w:link w:val="HeaderChar"/>
    <w:uiPriority w:val="99"/>
    <w:unhideWhenUsed/>
    <w:rsid w:val="002A6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DBE"/>
  </w:style>
  <w:style w:type="paragraph" w:styleId="Footer">
    <w:name w:val="footer"/>
    <w:basedOn w:val="Normal"/>
    <w:link w:val="FooterChar"/>
    <w:uiPriority w:val="99"/>
    <w:unhideWhenUsed/>
    <w:rsid w:val="002A6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DBE"/>
  </w:style>
  <w:style w:type="character" w:styleId="CommentReference">
    <w:name w:val="annotation reference"/>
    <w:basedOn w:val="DefaultParagraphFont"/>
    <w:uiPriority w:val="99"/>
    <w:semiHidden/>
    <w:unhideWhenUsed/>
    <w:rsid w:val="003539A0"/>
    <w:rPr>
      <w:sz w:val="16"/>
      <w:szCs w:val="16"/>
    </w:rPr>
  </w:style>
  <w:style w:type="paragraph" w:styleId="CommentText">
    <w:name w:val="annotation text"/>
    <w:basedOn w:val="Normal"/>
    <w:link w:val="CommentTextChar"/>
    <w:uiPriority w:val="99"/>
    <w:semiHidden/>
    <w:unhideWhenUsed/>
    <w:rsid w:val="003539A0"/>
    <w:pPr>
      <w:spacing w:line="240" w:lineRule="auto"/>
    </w:pPr>
    <w:rPr>
      <w:sz w:val="20"/>
      <w:szCs w:val="20"/>
    </w:rPr>
  </w:style>
  <w:style w:type="character" w:customStyle="1" w:styleId="CommentTextChar">
    <w:name w:val="Comment Text Char"/>
    <w:basedOn w:val="DefaultParagraphFont"/>
    <w:link w:val="CommentText"/>
    <w:uiPriority w:val="99"/>
    <w:semiHidden/>
    <w:rsid w:val="003539A0"/>
    <w:rPr>
      <w:sz w:val="20"/>
      <w:szCs w:val="20"/>
    </w:rPr>
  </w:style>
  <w:style w:type="paragraph" w:styleId="CommentSubject">
    <w:name w:val="annotation subject"/>
    <w:basedOn w:val="CommentText"/>
    <w:next w:val="CommentText"/>
    <w:link w:val="CommentSubjectChar"/>
    <w:uiPriority w:val="99"/>
    <w:semiHidden/>
    <w:unhideWhenUsed/>
    <w:rsid w:val="003539A0"/>
    <w:rPr>
      <w:b/>
      <w:bCs/>
    </w:rPr>
  </w:style>
  <w:style w:type="character" w:customStyle="1" w:styleId="CommentSubjectChar">
    <w:name w:val="Comment Subject Char"/>
    <w:basedOn w:val="CommentTextChar"/>
    <w:link w:val="CommentSubject"/>
    <w:uiPriority w:val="99"/>
    <w:semiHidden/>
    <w:rsid w:val="003539A0"/>
    <w:rPr>
      <w:b/>
      <w:bCs/>
      <w:sz w:val="20"/>
      <w:szCs w:val="20"/>
    </w:rPr>
  </w:style>
  <w:style w:type="paragraph" w:styleId="BalloonText">
    <w:name w:val="Balloon Text"/>
    <w:basedOn w:val="Normal"/>
    <w:link w:val="BalloonTextChar"/>
    <w:uiPriority w:val="99"/>
    <w:semiHidden/>
    <w:unhideWhenUsed/>
    <w:rsid w:val="00353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9A0"/>
    <w:rPr>
      <w:rFonts w:ascii="Segoe UI" w:hAnsi="Segoe UI" w:cs="Segoe UI"/>
      <w:sz w:val="18"/>
      <w:szCs w:val="18"/>
    </w:rPr>
  </w:style>
  <w:style w:type="character" w:customStyle="1" w:styleId="s0">
    <w:name w:val="s0"/>
    <w:basedOn w:val="DefaultParagraphFont"/>
    <w:rsid w:val="006E7253"/>
  </w:style>
  <w:style w:type="character" w:customStyle="1" w:styleId="s41">
    <w:name w:val="s41"/>
    <w:basedOn w:val="DefaultParagraphFont"/>
    <w:rsid w:val="006E7253"/>
    <w:rPr>
      <w:color w:val="228B22"/>
    </w:rPr>
  </w:style>
  <w:style w:type="character" w:customStyle="1" w:styleId="s51">
    <w:name w:val="s51"/>
    <w:basedOn w:val="DefaultParagraphFont"/>
    <w:rsid w:val="006E7253"/>
    <w:rPr>
      <w:color w:val="0000FF"/>
    </w:rPr>
  </w:style>
  <w:style w:type="character" w:customStyle="1" w:styleId="s61">
    <w:name w:val="s61"/>
    <w:basedOn w:val="DefaultParagraphFont"/>
    <w:rsid w:val="006E7253"/>
    <w:rPr>
      <w:color w:val="A020F0"/>
    </w:rPr>
  </w:style>
  <w:style w:type="character" w:customStyle="1" w:styleId="s71">
    <w:name w:val="s71"/>
    <w:basedOn w:val="DefaultParagraphFont"/>
    <w:rsid w:val="00693B0C"/>
    <w:rPr>
      <w:color w:val="A02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74">
      <w:bodyDiv w:val="1"/>
      <w:marLeft w:val="0"/>
      <w:marRight w:val="0"/>
      <w:marTop w:val="0"/>
      <w:marBottom w:val="0"/>
      <w:divBdr>
        <w:top w:val="none" w:sz="0" w:space="0" w:color="auto"/>
        <w:left w:val="none" w:sz="0" w:space="0" w:color="auto"/>
        <w:bottom w:val="none" w:sz="0" w:space="0" w:color="auto"/>
        <w:right w:val="none" w:sz="0" w:space="0" w:color="auto"/>
      </w:divBdr>
    </w:div>
    <w:div w:id="31004076">
      <w:bodyDiv w:val="1"/>
      <w:marLeft w:val="0"/>
      <w:marRight w:val="0"/>
      <w:marTop w:val="0"/>
      <w:marBottom w:val="0"/>
      <w:divBdr>
        <w:top w:val="none" w:sz="0" w:space="0" w:color="auto"/>
        <w:left w:val="none" w:sz="0" w:space="0" w:color="auto"/>
        <w:bottom w:val="none" w:sz="0" w:space="0" w:color="auto"/>
        <w:right w:val="none" w:sz="0" w:space="0" w:color="auto"/>
      </w:divBdr>
    </w:div>
    <w:div w:id="51318071">
      <w:bodyDiv w:val="1"/>
      <w:marLeft w:val="0"/>
      <w:marRight w:val="0"/>
      <w:marTop w:val="0"/>
      <w:marBottom w:val="0"/>
      <w:divBdr>
        <w:top w:val="none" w:sz="0" w:space="0" w:color="auto"/>
        <w:left w:val="none" w:sz="0" w:space="0" w:color="auto"/>
        <w:bottom w:val="none" w:sz="0" w:space="0" w:color="auto"/>
        <w:right w:val="none" w:sz="0" w:space="0" w:color="auto"/>
      </w:divBdr>
    </w:div>
    <w:div w:id="58597077">
      <w:bodyDiv w:val="1"/>
      <w:marLeft w:val="0"/>
      <w:marRight w:val="0"/>
      <w:marTop w:val="0"/>
      <w:marBottom w:val="0"/>
      <w:divBdr>
        <w:top w:val="none" w:sz="0" w:space="0" w:color="auto"/>
        <w:left w:val="none" w:sz="0" w:space="0" w:color="auto"/>
        <w:bottom w:val="none" w:sz="0" w:space="0" w:color="auto"/>
        <w:right w:val="none" w:sz="0" w:space="0" w:color="auto"/>
      </w:divBdr>
    </w:div>
    <w:div w:id="92166610">
      <w:bodyDiv w:val="1"/>
      <w:marLeft w:val="0"/>
      <w:marRight w:val="0"/>
      <w:marTop w:val="0"/>
      <w:marBottom w:val="0"/>
      <w:divBdr>
        <w:top w:val="none" w:sz="0" w:space="0" w:color="auto"/>
        <w:left w:val="none" w:sz="0" w:space="0" w:color="auto"/>
        <w:bottom w:val="none" w:sz="0" w:space="0" w:color="auto"/>
        <w:right w:val="none" w:sz="0" w:space="0" w:color="auto"/>
      </w:divBdr>
    </w:div>
    <w:div w:id="114755682">
      <w:bodyDiv w:val="1"/>
      <w:marLeft w:val="0"/>
      <w:marRight w:val="0"/>
      <w:marTop w:val="0"/>
      <w:marBottom w:val="0"/>
      <w:divBdr>
        <w:top w:val="none" w:sz="0" w:space="0" w:color="auto"/>
        <w:left w:val="none" w:sz="0" w:space="0" w:color="auto"/>
        <w:bottom w:val="none" w:sz="0" w:space="0" w:color="auto"/>
        <w:right w:val="none" w:sz="0" w:space="0" w:color="auto"/>
      </w:divBdr>
      <w:divsChild>
        <w:div w:id="1315837440">
          <w:marLeft w:val="0"/>
          <w:marRight w:val="0"/>
          <w:marTop w:val="0"/>
          <w:marBottom w:val="0"/>
          <w:divBdr>
            <w:top w:val="none" w:sz="0" w:space="0" w:color="auto"/>
            <w:left w:val="none" w:sz="0" w:space="0" w:color="auto"/>
            <w:bottom w:val="none" w:sz="0" w:space="0" w:color="auto"/>
            <w:right w:val="none" w:sz="0" w:space="0" w:color="auto"/>
          </w:divBdr>
          <w:divsChild>
            <w:div w:id="1022978271">
              <w:marLeft w:val="0"/>
              <w:marRight w:val="0"/>
              <w:marTop w:val="0"/>
              <w:marBottom w:val="0"/>
              <w:divBdr>
                <w:top w:val="none" w:sz="0" w:space="0" w:color="auto"/>
                <w:left w:val="none" w:sz="0" w:space="0" w:color="auto"/>
                <w:bottom w:val="none" w:sz="0" w:space="0" w:color="auto"/>
                <w:right w:val="none" w:sz="0" w:space="0" w:color="auto"/>
              </w:divBdr>
              <w:divsChild>
                <w:div w:id="1286235431">
                  <w:marLeft w:val="0"/>
                  <w:marRight w:val="0"/>
                  <w:marTop w:val="150"/>
                  <w:marBottom w:val="150"/>
                  <w:divBdr>
                    <w:top w:val="none" w:sz="0" w:space="0" w:color="auto"/>
                    <w:left w:val="none" w:sz="0" w:space="0" w:color="auto"/>
                    <w:bottom w:val="none" w:sz="0" w:space="0" w:color="auto"/>
                    <w:right w:val="none" w:sz="0" w:space="0" w:color="auto"/>
                  </w:divBdr>
                  <w:divsChild>
                    <w:div w:id="1216695263">
                      <w:marLeft w:val="0"/>
                      <w:marRight w:val="0"/>
                      <w:marTop w:val="0"/>
                      <w:marBottom w:val="0"/>
                      <w:divBdr>
                        <w:top w:val="none" w:sz="0" w:space="0" w:color="auto"/>
                        <w:left w:val="none" w:sz="0" w:space="0" w:color="auto"/>
                        <w:bottom w:val="none" w:sz="0" w:space="0" w:color="auto"/>
                        <w:right w:val="none" w:sz="0" w:space="0" w:color="auto"/>
                      </w:divBdr>
                      <w:divsChild>
                        <w:div w:id="1336151283">
                          <w:marLeft w:val="240"/>
                          <w:marRight w:val="0"/>
                          <w:marTop w:val="0"/>
                          <w:marBottom w:val="0"/>
                          <w:divBdr>
                            <w:top w:val="none" w:sz="0" w:space="0" w:color="auto"/>
                            <w:left w:val="none" w:sz="0" w:space="0" w:color="auto"/>
                            <w:bottom w:val="none" w:sz="0" w:space="0" w:color="auto"/>
                            <w:right w:val="none" w:sz="0" w:space="0" w:color="auto"/>
                          </w:divBdr>
                        </w:div>
                      </w:divsChild>
                    </w:div>
                    <w:div w:id="1839542728">
                      <w:marLeft w:val="0"/>
                      <w:marRight w:val="0"/>
                      <w:marTop w:val="0"/>
                      <w:marBottom w:val="0"/>
                      <w:divBdr>
                        <w:top w:val="none" w:sz="0" w:space="0" w:color="auto"/>
                        <w:left w:val="none" w:sz="0" w:space="0" w:color="auto"/>
                        <w:bottom w:val="none" w:sz="0" w:space="0" w:color="auto"/>
                        <w:right w:val="none" w:sz="0" w:space="0" w:color="auto"/>
                      </w:divBdr>
                      <w:divsChild>
                        <w:div w:id="1217660654">
                          <w:marLeft w:val="240"/>
                          <w:marRight w:val="0"/>
                          <w:marTop w:val="0"/>
                          <w:marBottom w:val="0"/>
                          <w:divBdr>
                            <w:top w:val="none" w:sz="0" w:space="0" w:color="auto"/>
                            <w:left w:val="none" w:sz="0" w:space="0" w:color="auto"/>
                            <w:bottom w:val="none" w:sz="0" w:space="0" w:color="auto"/>
                            <w:right w:val="none" w:sz="0" w:space="0" w:color="auto"/>
                          </w:divBdr>
                        </w:div>
                      </w:divsChild>
                    </w:div>
                    <w:div w:id="1238594783">
                      <w:marLeft w:val="0"/>
                      <w:marRight w:val="0"/>
                      <w:marTop w:val="0"/>
                      <w:marBottom w:val="0"/>
                      <w:divBdr>
                        <w:top w:val="none" w:sz="0" w:space="0" w:color="auto"/>
                        <w:left w:val="none" w:sz="0" w:space="0" w:color="auto"/>
                        <w:bottom w:val="none" w:sz="0" w:space="0" w:color="auto"/>
                        <w:right w:val="none" w:sz="0" w:space="0" w:color="auto"/>
                      </w:divBdr>
                      <w:divsChild>
                        <w:div w:id="1868834063">
                          <w:marLeft w:val="240"/>
                          <w:marRight w:val="0"/>
                          <w:marTop w:val="0"/>
                          <w:marBottom w:val="0"/>
                          <w:divBdr>
                            <w:top w:val="none" w:sz="0" w:space="0" w:color="auto"/>
                            <w:left w:val="none" w:sz="0" w:space="0" w:color="auto"/>
                            <w:bottom w:val="none" w:sz="0" w:space="0" w:color="auto"/>
                            <w:right w:val="none" w:sz="0" w:space="0" w:color="auto"/>
                          </w:divBdr>
                        </w:div>
                      </w:divsChild>
                    </w:div>
                    <w:div w:id="84039638">
                      <w:marLeft w:val="0"/>
                      <w:marRight w:val="0"/>
                      <w:marTop w:val="0"/>
                      <w:marBottom w:val="0"/>
                      <w:divBdr>
                        <w:top w:val="none" w:sz="0" w:space="0" w:color="auto"/>
                        <w:left w:val="none" w:sz="0" w:space="0" w:color="auto"/>
                        <w:bottom w:val="none" w:sz="0" w:space="0" w:color="auto"/>
                        <w:right w:val="none" w:sz="0" w:space="0" w:color="auto"/>
                      </w:divBdr>
                      <w:divsChild>
                        <w:div w:id="787896873">
                          <w:marLeft w:val="240"/>
                          <w:marRight w:val="0"/>
                          <w:marTop w:val="0"/>
                          <w:marBottom w:val="0"/>
                          <w:divBdr>
                            <w:top w:val="none" w:sz="0" w:space="0" w:color="auto"/>
                            <w:left w:val="none" w:sz="0" w:space="0" w:color="auto"/>
                            <w:bottom w:val="none" w:sz="0" w:space="0" w:color="auto"/>
                            <w:right w:val="none" w:sz="0" w:space="0" w:color="auto"/>
                          </w:divBdr>
                        </w:div>
                      </w:divsChild>
                    </w:div>
                    <w:div w:id="1521627054">
                      <w:marLeft w:val="0"/>
                      <w:marRight w:val="0"/>
                      <w:marTop w:val="0"/>
                      <w:marBottom w:val="0"/>
                      <w:divBdr>
                        <w:top w:val="none" w:sz="0" w:space="0" w:color="auto"/>
                        <w:left w:val="none" w:sz="0" w:space="0" w:color="auto"/>
                        <w:bottom w:val="none" w:sz="0" w:space="0" w:color="auto"/>
                        <w:right w:val="none" w:sz="0" w:space="0" w:color="auto"/>
                      </w:divBdr>
                      <w:divsChild>
                        <w:div w:id="1032848844">
                          <w:marLeft w:val="240"/>
                          <w:marRight w:val="0"/>
                          <w:marTop w:val="0"/>
                          <w:marBottom w:val="0"/>
                          <w:divBdr>
                            <w:top w:val="none" w:sz="0" w:space="0" w:color="auto"/>
                            <w:left w:val="none" w:sz="0" w:space="0" w:color="auto"/>
                            <w:bottom w:val="none" w:sz="0" w:space="0" w:color="auto"/>
                            <w:right w:val="none" w:sz="0" w:space="0" w:color="auto"/>
                          </w:divBdr>
                        </w:div>
                      </w:divsChild>
                    </w:div>
                    <w:div w:id="1576162693">
                      <w:marLeft w:val="0"/>
                      <w:marRight w:val="0"/>
                      <w:marTop w:val="0"/>
                      <w:marBottom w:val="0"/>
                      <w:divBdr>
                        <w:top w:val="none" w:sz="0" w:space="0" w:color="auto"/>
                        <w:left w:val="none" w:sz="0" w:space="0" w:color="auto"/>
                        <w:bottom w:val="none" w:sz="0" w:space="0" w:color="auto"/>
                        <w:right w:val="none" w:sz="0" w:space="0" w:color="auto"/>
                      </w:divBdr>
                      <w:divsChild>
                        <w:div w:id="1333876371">
                          <w:marLeft w:val="240"/>
                          <w:marRight w:val="0"/>
                          <w:marTop w:val="0"/>
                          <w:marBottom w:val="0"/>
                          <w:divBdr>
                            <w:top w:val="none" w:sz="0" w:space="0" w:color="auto"/>
                            <w:left w:val="none" w:sz="0" w:space="0" w:color="auto"/>
                            <w:bottom w:val="none" w:sz="0" w:space="0" w:color="auto"/>
                            <w:right w:val="none" w:sz="0" w:space="0" w:color="auto"/>
                          </w:divBdr>
                        </w:div>
                      </w:divsChild>
                    </w:div>
                    <w:div w:id="365250767">
                      <w:marLeft w:val="0"/>
                      <w:marRight w:val="0"/>
                      <w:marTop w:val="0"/>
                      <w:marBottom w:val="0"/>
                      <w:divBdr>
                        <w:top w:val="none" w:sz="0" w:space="0" w:color="auto"/>
                        <w:left w:val="none" w:sz="0" w:space="0" w:color="auto"/>
                        <w:bottom w:val="none" w:sz="0" w:space="0" w:color="auto"/>
                        <w:right w:val="none" w:sz="0" w:space="0" w:color="auto"/>
                      </w:divBdr>
                      <w:divsChild>
                        <w:div w:id="1802072079">
                          <w:marLeft w:val="240"/>
                          <w:marRight w:val="0"/>
                          <w:marTop w:val="0"/>
                          <w:marBottom w:val="0"/>
                          <w:divBdr>
                            <w:top w:val="none" w:sz="0" w:space="0" w:color="auto"/>
                            <w:left w:val="none" w:sz="0" w:space="0" w:color="auto"/>
                            <w:bottom w:val="none" w:sz="0" w:space="0" w:color="auto"/>
                            <w:right w:val="none" w:sz="0" w:space="0" w:color="auto"/>
                          </w:divBdr>
                        </w:div>
                      </w:divsChild>
                    </w:div>
                    <w:div w:id="1500925249">
                      <w:marLeft w:val="0"/>
                      <w:marRight w:val="0"/>
                      <w:marTop w:val="0"/>
                      <w:marBottom w:val="0"/>
                      <w:divBdr>
                        <w:top w:val="none" w:sz="0" w:space="0" w:color="auto"/>
                        <w:left w:val="none" w:sz="0" w:space="0" w:color="auto"/>
                        <w:bottom w:val="none" w:sz="0" w:space="0" w:color="auto"/>
                        <w:right w:val="none" w:sz="0" w:space="0" w:color="auto"/>
                      </w:divBdr>
                      <w:divsChild>
                        <w:div w:id="1561597902">
                          <w:marLeft w:val="240"/>
                          <w:marRight w:val="0"/>
                          <w:marTop w:val="0"/>
                          <w:marBottom w:val="0"/>
                          <w:divBdr>
                            <w:top w:val="none" w:sz="0" w:space="0" w:color="auto"/>
                            <w:left w:val="none" w:sz="0" w:space="0" w:color="auto"/>
                            <w:bottom w:val="none" w:sz="0" w:space="0" w:color="auto"/>
                            <w:right w:val="none" w:sz="0" w:space="0" w:color="auto"/>
                          </w:divBdr>
                        </w:div>
                      </w:divsChild>
                    </w:div>
                    <w:div w:id="1014964010">
                      <w:marLeft w:val="0"/>
                      <w:marRight w:val="0"/>
                      <w:marTop w:val="0"/>
                      <w:marBottom w:val="0"/>
                      <w:divBdr>
                        <w:top w:val="none" w:sz="0" w:space="0" w:color="auto"/>
                        <w:left w:val="none" w:sz="0" w:space="0" w:color="auto"/>
                        <w:bottom w:val="none" w:sz="0" w:space="0" w:color="auto"/>
                        <w:right w:val="none" w:sz="0" w:space="0" w:color="auto"/>
                      </w:divBdr>
                      <w:divsChild>
                        <w:div w:id="1378168136">
                          <w:marLeft w:val="240"/>
                          <w:marRight w:val="0"/>
                          <w:marTop w:val="0"/>
                          <w:marBottom w:val="0"/>
                          <w:divBdr>
                            <w:top w:val="none" w:sz="0" w:space="0" w:color="auto"/>
                            <w:left w:val="none" w:sz="0" w:space="0" w:color="auto"/>
                            <w:bottom w:val="none" w:sz="0" w:space="0" w:color="auto"/>
                            <w:right w:val="none" w:sz="0" w:space="0" w:color="auto"/>
                          </w:divBdr>
                        </w:div>
                      </w:divsChild>
                    </w:div>
                    <w:div w:id="231163822">
                      <w:marLeft w:val="0"/>
                      <w:marRight w:val="0"/>
                      <w:marTop w:val="0"/>
                      <w:marBottom w:val="0"/>
                      <w:divBdr>
                        <w:top w:val="none" w:sz="0" w:space="0" w:color="auto"/>
                        <w:left w:val="none" w:sz="0" w:space="0" w:color="auto"/>
                        <w:bottom w:val="none" w:sz="0" w:space="0" w:color="auto"/>
                        <w:right w:val="none" w:sz="0" w:space="0" w:color="auto"/>
                      </w:divBdr>
                      <w:divsChild>
                        <w:div w:id="413285864">
                          <w:marLeft w:val="240"/>
                          <w:marRight w:val="0"/>
                          <w:marTop w:val="0"/>
                          <w:marBottom w:val="0"/>
                          <w:divBdr>
                            <w:top w:val="none" w:sz="0" w:space="0" w:color="auto"/>
                            <w:left w:val="none" w:sz="0" w:space="0" w:color="auto"/>
                            <w:bottom w:val="none" w:sz="0" w:space="0" w:color="auto"/>
                            <w:right w:val="none" w:sz="0" w:space="0" w:color="auto"/>
                          </w:divBdr>
                        </w:div>
                      </w:divsChild>
                    </w:div>
                    <w:div w:id="395593037">
                      <w:marLeft w:val="0"/>
                      <w:marRight w:val="0"/>
                      <w:marTop w:val="0"/>
                      <w:marBottom w:val="0"/>
                      <w:divBdr>
                        <w:top w:val="none" w:sz="0" w:space="0" w:color="auto"/>
                        <w:left w:val="none" w:sz="0" w:space="0" w:color="auto"/>
                        <w:bottom w:val="none" w:sz="0" w:space="0" w:color="auto"/>
                        <w:right w:val="none" w:sz="0" w:space="0" w:color="auto"/>
                      </w:divBdr>
                      <w:divsChild>
                        <w:div w:id="1841696609">
                          <w:marLeft w:val="240"/>
                          <w:marRight w:val="0"/>
                          <w:marTop w:val="0"/>
                          <w:marBottom w:val="0"/>
                          <w:divBdr>
                            <w:top w:val="none" w:sz="0" w:space="0" w:color="auto"/>
                            <w:left w:val="none" w:sz="0" w:space="0" w:color="auto"/>
                            <w:bottom w:val="none" w:sz="0" w:space="0" w:color="auto"/>
                            <w:right w:val="none" w:sz="0" w:space="0" w:color="auto"/>
                          </w:divBdr>
                        </w:div>
                      </w:divsChild>
                    </w:div>
                    <w:div w:id="989480197">
                      <w:marLeft w:val="0"/>
                      <w:marRight w:val="0"/>
                      <w:marTop w:val="0"/>
                      <w:marBottom w:val="0"/>
                      <w:divBdr>
                        <w:top w:val="none" w:sz="0" w:space="0" w:color="auto"/>
                        <w:left w:val="none" w:sz="0" w:space="0" w:color="auto"/>
                        <w:bottom w:val="none" w:sz="0" w:space="0" w:color="auto"/>
                        <w:right w:val="none" w:sz="0" w:space="0" w:color="auto"/>
                      </w:divBdr>
                      <w:divsChild>
                        <w:div w:id="1152603570">
                          <w:marLeft w:val="240"/>
                          <w:marRight w:val="0"/>
                          <w:marTop w:val="0"/>
                          <w:marBottom w:val="0"/>
                          <w:divBdr>
                            <w:top w:val="none" w:sz="0" w:space="0" w:color="auto"/>
                            <w:left w:val="none" w:sz="0" w:space="0" w:color="auto"/>
                            <w:bottom w:val="none" w:sz="0" w:space="0" w:color="auto"/>
                            <w:right w:val="none" w:sz="0" w:space="0" w:color="auto"/>
                          </w:divBdr>
                        </w:div>
                      </w:divsChild>
                    </w:div>
                    <w:div w:id="2110614653">
                      <w:marLeft w:val="0"/>
                      <w:marRight w:val="0"/>
                      <w:marTop w:val="0"/>
                      <w:marBottom w:val="0"/>
                      <w:divBdr>
                        <w:top w:val="none" w:sz="0" w:space="0" w:color="auto"/>
                        <w:left w:val="none" w:sz="0" w:space="0" w:color="auto"/>
                        <w:bottom w:val="none" w:sz="0" w:space="0" w:color="auto"/>
                        <w:right w:val="none" w:sz="0" w:space="0" w:color="auto"/>
                      </w:divBdr>
                      <w:divsChild>
                        <w:div w:id="1547990731">
                          <w:marLeft w:val="240"/>
                          <w:marRight w:val="0"/>
                          <w:marTop w:val="0"/>
                          <w:marBottom w:val="0"/>
                          <w:divBdr>
                            <w:top w:val="none" w:sz="0" w:space="0" w:color="auto"/>
                            <w:left w:val="none" w:sz="0" w:space="0" w:color="auto"/>
                            <w:bottom w:val="none" w:sz="0" w:space="0" w:color="auto"/>
                            <w:right w:val="none" w:sz="0" w:space="0" w:color="auto"/>
                          </w:divBdr>
                        </w:div>
                      </w:divsChild>
                    </w:div>
                    <w:div w:id="296569457">
                      <w:marLeft w:val="0"/>
                      <w:marRight w:val="0"/>
                      <w:marTop w:val="0"/>
                      <w:marBottom w:val="0"/>
                      <w:divBdr>
                        <w:top w:val="none" w:sz="0" w:space="0" w:color="auto"/>
                        <w:left w:val="none" w:sz="0" w:space="0" w:color="auto"/>
                        <w:bottom w:val="none" w:sz="0" w:space="0" w:color="auto"/>
                        <w:right w:val="none" w:sz="0" w:space="0" w:color="auto"/>
                      </w:divBdr>
                      <w:divsChild>
                        <w:div w:id="540827415">
                          <w:marLeft w:val="240"/>
                          <w:marRight w:val="0"/>
                          <w:marTop w:val="0"/>
                          <w:marBottom w:val="0"/>
                          <w:divBdr>
                            <w:top w:val="none" w:sz="0" w:space="0" w:color="auto"/>
                            <w:left w:val="none" w:sz="0" w:space="0" w:color="auto"/>
                            <w:bottom w:val="none" w:sz="0" w:space="0" w:color="auto"/>
                            <w:right w:val="none" w:sz="0" w:space="0" w:color="auto"/>
                          </w:divBdr>
                        </w:div>
                      </w:divsChild>
                    </w:div>
                    <w:div w:id="160194334">
                      <w:marLeft w:val="0"/>
                      <w:marRight w:val="0"/>
                      <w:marTop w:val="0"/>
                      <w:marBottom w:val="0"/>
                      <w:divBdr>
                        <w:top w:val="none" w:sz="0" w:space="0" w:color="auto"/>
                        <w:left w:val="none" w:sz="0" w:space="0" w:color="auto"/>
                        <w:bottom w:val="none" w:sz="0" w:space="0" w:color="auto"/>
                        <w:right w:val="none" w:sz="0" w:space="0" w:color="auto"/>
                      </w:divBdr>
                      <w:divsChild>
                        <w:div w:id="1697850060">
                          <w:marLeft w:val="240"/>
                          <w:marRight w:val="0"/>
                          <w:marTop w:val="0"/>
                          <w:marBottom w:val="0"/>
                          <w:divBdr>
                            <w:top w:val="none" w:sz="0" w:space="0" w:color="auto"/>
                            <w:left w:val="none" w:sz="0" w:space="0" w:color="auto"/>
                            <w:bottom w:val="none" w:sz="0" w:space="0" w:color="auto"/>
                            <w:right w:val="none" w:sz="0" w:space="0" w:color="auto"/>
                          </w:divBdr>
                        </w:div>
                      </w:divsChild>
                    </w:div>
                    <w:div w:id="984972548">
                      <w:marLeft w:val="0"/>
                      <w:marRight w:val="0"/>
                      <w:marTop w:val="0"/>
                      <w:marBottom w:val="0"/>
                      <w:divBdr>
                        <w:top w:val="none" w:sz="0" w:space="0" w:color="auto"/>
                        <w:left w:val="none" w:sz="0" w:space="0" w:color="auto"/>
                        <w:bottom w:val="none" w:sz="0" w:space="0" w:color="auto"/>
                        <w:right w:val="none" w:sz="0" w:space="0" w:color="auto"/>
                      </w:divBdr>
                      <w:divsChild>
                        <w:div w:id="785195762">
                          <w:marLeft w:val="240"/>
                          <w:marRight w:val="0"/>
                          <w:marTop w:val="0"/>
                          <w:marBottom w:val="0"/>
                          <w:divBdr>
                            <w:top w:val="none" w:sz="0" w:space="0" w:color="auto"/>
                            <w:left w:val="none" w:sz="0" w:space="0" w:color="auto"/>
                            <w:bottom w:val="none" w:sz="0" w:space="0" w:color="auto"/>
                            <w:right w:val="none" w:sz="0" w:space="0" w:color="auto"/>
                          </w:divBdr>
                        </w:div>
                      </w:divsChild>
                    </w:div>
                    <w:div w:id="246118380">
                      <w:marLeft w:val="0"/>
                      <w:marRight w:val="0"/>
                      <w:marTop w:val="0"/>
                      <w:marBottom w:val="0"/>
                      <w:divBdr>
                        <w:top w:val="none" w:sz="0" w:space="0" w:color="auto"/>
                        <w:left w:val="none" w:sz="0" w:space="0" w:color="auto"/>
                        <w:bottom w:val="none" w:sz="0" w:space="0" w:color="auto"/>
                        <w:right w:val="none" w:sz="0" w:space="0" w:color="auto"/>
                      </w:divBdr>
                      <w:divsChild>
                        <w:div w:id="993609293">
                          <w:marLeft w:val="240"/>
                          <w:marRight w:val="0"/>
                          <w:marTop w:val="0"/>
                          <w:marBottom w:val="0"/>
                          <w:divBdr>
                            <w:top w:val="none" w:sz="0" w:space="0" w:color="auto"/>
                            <w:left w:val="none" w:sz="0" w:space="0" w:color="auto"/>
                            <w:bottom w:val="none" w:sz="0" w:space="0" w:color="auto"/>
                            <w:right w:val="none" w:sz="0" w:space="0" w:color="auto"/>
                          </w:divBdr>
                        </w:div>
                      </w:divsChild>
                    </w:div>
                    <w:div w:id="82847316">
                      <w:marLeft w:val="0"/>
                      <w:marRight w:val="0"/>
                      <w:marTop w:val="0"/>
                      <w:marBottom w:val="0"/>
                      <w:divBdr>
                        <w:top w:val="none" w:sz="0" w:space="0" w:color="auto"/>
                        <w:left w:val="none" w:sz="0" w:space="0" w:color="auto"/>
                        <w:bottom w:val="none" w:sz="0" w:space="0" w:color="auto"/>
                        <w:right w:val="none" w:sz="0" w:space="0" w:color="auto"/>
                      </w:divBdr>
                      <w:divsChild>
                        <w:div w:id="855458587">
                          <w:marLeft w:val="240"/>
                          <w:marRight w:val="0"/>
                          <w:marTop w:val="0"/>
                          <w:marBottom w:val="0"/>
                          <w:divBdr>
                            <w:top w:val="none" w:sz="0" w:space="0" w:color="auto"/>
                            <w:left w:val="none" w:sz="0" w:space="0" w:color="auto"/>
                            <w:bottom w:val="none" w:sz="0" w:space="0" w:color="auto"/>
                            <w:right w:val="none" w:sz="0" w:space="0" w:color="auto"/>
                          </w:divBdr>
                        </w:div>
                      </w:divsChild>
                    </w:div>
                    <w:div w:id="2116902164">
                      <w:marLeft w:val="0"/>
                      <w:marRight w:val="0"/>
                      <w:marTop w:val="0"/>
                      <w:marBottom w:val="0"/>
                      <w:divBdr>
                        <w:top w:val="none" w:sz="0" w:space="0" w:color="auto"/>
                        <w:left w:val="none" w:sz="0" w:space="0" w:color="auto"/>
                        <w:bottom w:val="none" w:sz="0" w:space="0" w:color="auto"/>
                        <w:right w:val="none" w:sz="0" w:space="0" w:color="auto"/>
                      </w:divBdr>
                      <w:divsChild>
                        <w:div w:id="2005427314">
                          <w:marLeft w:val="240"/>
                          <w:marRight w:val="0"/>
                          <w:marTop w:val="0"/>
                          <w:marBottom w:val="0"/>
                          <w:divBdr>
                            <w:top w:val="none" w:sz="0" w:space="0" w:color="auto"/>
                            <w:left w:val="none" w:sz="0" w:space="0" w:color="auto"/>
                            <w:bottom w:val="none" w:sz="0" w:space="0" w:color="auto"/>
                            <w:right w:val="none" w:sz="0" w:space="0" w:color="auto"/>
                          </w:divBdr>
                        </w:div>
                      </w:divsChild>
                    </w:div>
                    <w:div w:id="1179153248">
                      <w:marLeft w:val="0"/>
                      <w:marRight w:val="0"/>
                      <w:marTop w:val="0"/>
                      <w:marBottom w:val="0"/>
                      <w:divBdr>
                        <w:top w:val="none" w:sz="0" w:space="0" w:color="auto"/>
                        <w:left w:val="none" w:sz="0" w:space="0" w:color="auto"/>
                        <w:bottom w:val="none" w:sz="0" w:space="0" w:color="auto"/>
                        <w:right w:val="none" w:sz="0" w:space="0" w:color="auto"/>
                      </w:divBdr>
                      <w:divsChild>
                        <w:div w:id="1788692557">
                          <w:marLeft w:val="240"/>
                          <w:marRight w:val="0"/>
                          <w:marTop w:val="0"/>
                          <w:marBottom w:val="0"/>
                          <w:divBdr>
                            <w:top w:val="none" w:sz="0" w:space="0" w:color="auto"/>
                            <w:left w:val="none" w:sz="0" w:space="0" w:color="auto"/>
                            <w:bottom w:val="none" w:sz="0" w:space="0" w:color="auto"/>
                            <w:right w:val="none" w:sz="0" w:space="0" w:color="auto"/>
                          </w:divBdr>
                        </w:div>
                      </w:divsChild>
                    </w:div>
                    <w:div w:id="304821737">
                      <w:marLeft w:val="0"/>
                      <w:marRight w:val="0"/>
                      <w:marTop w:val="0"/>
                      <w:marBottom w:val="0"/>
                      <w:divBdr>
                        <w:top w:val="none" w:sz="0" w:space="0" w:color="auto"/>
                        <w:left w:val="none" w:sz="0" w:space="0" w:color="auto"/>
                        <w:bottom w:val="none" w:sz="0" w:space="0" w:color="auto"/>
                        <w:right w:val="none" w:sz="0" w:space="0" w:color="auto"/>
                      </w:divBdr>
                      <w:divsChild>
                        <w:div w:id="1145707869">
                          <w:marLeft w:val="240"/>
                          <w:marRight w:val="0"/>
                          <w:marTop w:val="0"/>
                          <w:marBottom w:val="0"/>
                          <w:divBdr>
                            <w:top w:val="none" w:sz="0" w:space="0" w:color="auto"/>
                            <w:left w:val="none" w:sz="0" w:space="0" w:color="auto"/>
                            <w:bottom w:val="none" w:sz="0" w:space="0" w:color="auto"/>
                            <w:right w:val="none" w:sz="0" w:space="0" w:color="auto"/>
                          </w:divBdr>
                        </w:div>
                      </w:divsChild>
                    </w:div>
                    <w:div w:id="961837819">
                      <w:marLeft w:val="0"/>
                      <w:marRight w:val="0"/>
                      <w:marTop w:val="0"/>
                      <w:marBottom w:val="0"/>
                      <w:divBdr>
                        <w:top w:val="none" w:sz="0" w:space="0" w:color="auto"/>
                        <w:left w:val="none" w:sz="0" w:space="0" w:color="auto"/>
                        <w:bottom w:val="none" w:sz="0" w:space="0" w:color="auto"/>
                        <w:right w:val="none" w:sz="0" w:space="0" w:color="auto"/>
                      </w:divBdr>
                      <w:divsChild>
                        <w:div w:id="1078209801">
                          <w:marLeft w:val="240"/>
                          <w:marRight w:val="0"/>
                          <w:marTop w:val="0"/>
                          <w:marBottom w:val="0"/>
                          <w:divBdr>
                            <w:top w:val="none" w:sz="0" w:space="0" w:color="auto"/>
                            <w:left w:val="none" w:sz="0" w:space="0" w:color="auto"/>
                            <w:bottom w:val="none" w:sz="0" w:space="0" w:color="auto"/>
                            <w:right w:val="none" w:sz="0" w:space="0" w:color="auto"/>
                          </w:divBdr>
                        </w:div>
                      </w:divsChild>
                    </w:div>
                    <w:div w:id="317926679">
                      <w:marLeft w:val="0"/>
                      <w:marRight w:val="0"/>
                      <w:marTop w:val="0"/>
                      <w:marBottom w:val="0"/>
                      <w:divBdr>
                        <w:top w:val="none" w:sz="0" w:space="0" w:color="auto"/>
                        <w:left w:val="none" w:sz="0" w:space="0" w:color="auto"/>
                        <w:bottom w:val="none" w:sz="0" w:space="0" w:color="auto"/>
                        <w:right w:val="none" w:sz="0" w:space="0" w:color="auto"/>
                      </w:divBdr>
                      <w:divsChild>
                        <w:div w:id="469908118">
                          <w:marLeft w:val="240"/>
                          <w:marRight w:val="0"/>
                          <w:marTop w:val="0"/>
                          <w:marBottom w:val="0"/>
                          <w:divBdr>
                            <w:top w:val="none" w:sz="0" w:space="0" w:color="auto"/>
                            <w:left w:val="none" w:sz="0" w:space="0" w:color="auto"/>
                            <w:bottom w:val="none" w:sz="0" w:space="0" w:color="auto"/>
                            <w:right w:val="none" w:sz="0" w:space="0" w:color="auto"/>
                          </w:divBdr>
                        </w:div>
                      </w:divsChild>
                    </w:div>
                    <w:div w:id="480344776">
                      <w:marLeft w:val="0"/>
                      <w:marRight w:val="0"/>
                      <w:marTop w:val="0"/>
                      <w:marBottom w:val="0"/>
                      <w:divBdr>
                        <w:top w:val="none" w:sz="0" w:space="0" w:color="auto"/>
                        <w:left w:val="none" w:sz="0" w:space="0" w:color="auto"/>
                        <w:bottom w:val="none" w:sz="0" w:space="0" w:color="auto"/>
                        <w:right w:val="none" w:sz="0" w:space="0" w:color="auto"/>
                      </w:divBdr>
                      <w:divsChild>
                        <w:div w:id="1940794175">
                          <w:marLeft w:val="240"/>
                          <w:marRight w:val="0"/>
                          <w:marTop w:val="0"/>
                          <w:marBottom w:val="0"/>
                          <w:divBdr>
                            <w:top w:val="none" w:sz="0" w:space="0" w:color="auto"/>
                            <w:left w:val="none" w:sz="0" w:space="0" w:color="auto"/>
                            <w:bottom w:val="none" w:sz="0" w:space="0" w:color="auto"/>
                            <w:right w:val="none" w:sz="0" w:space="0" w:color="auto"/>
                          </w:divBdr>
                        </w:div>
                      </w:divsChild>
                    </w:div>
                    <w:div w:id="852039162">
                      <w:marLeft w:val="0"/>
                      <w:marRight w:val="0"/>
                      <w:marTop w:val="0"/>
                      <w:marBottom w:val="0"/>
                      <w:divBdr>
                        <w:top w:val="none" w:sz="0" w:space="0" w:color="auto"/>
                        <w:left w:val="none" w:sz="0" w:space="0" w:color="auto"/>
                        <w:bottom w:val="none" w:sz="0" w:space="0" w:color="auto"/>
                        <w:right w:val="none" w:sz="0" w:space="0" w:color="auto"/>
                      </w:divBdr>
                      <w:divsChild>
                        <w:div w:id="1750073702">
                          <w:marLeft w:val="240"/>
                          <w:marRight w:val="0"/>
                          <w:marTop w:val="0"/>
                          <w:marBottom w:val="0"/>
                          <w:divBdr>
                            <w:top w:val="none" w:sz="0" w:space="0" w:color="auto"/>
                            <w:left w:val="none" w:sz="0" w:space="0" w:color="auto"/>
                            <w:bottom w:val="none" w:sz="0" w:space="0" w:color="auto"/>
                            <w:right w:val="none" w:sz="0" w:space="0" w:color="auto"/>
                          </w:divBdr>
                        </w:div>
                      </w:divsChild>
                    </w:div>
                    <w:div w:id="168101950">
                      <w:marLeft w:val="0"/>
                      <w:marRight w:val="0"/>
                      <w:marTop w:val="0"/>
                      <w:marBottom w:val="0"/>
                      <w:divBdr>
                        <w:top w:val="none" w:sz="0" w:space="0" w:color="auto"/>
                        <w:left w:val="none" w:sz="0" w:space="0" w:color="auto"/>
                        <w:bottom w:val="none" w:sz="0" w:space="0" w:color="auto"/>
                        <w:right w:val="none" w:sz="0" w:space="0" w:color="auto"/>
                      </w:divBdr>
                      <w:divsChild>
                        <w:div w:id="687025038">
                          <w:marLeft w:val="240"/>
                          <w:marRight w:val="0"/>
                          <w:marTop w:val="0"/>
                          <w:marBottom w:val="0"/>
                          <w:divBdr>
                            <w:top w:val="none" w:sz="0" w:space="0" w:color="auto"/>
                            <w:left w:val="none" w:sz="0" w:space="0" w:color="auto"/>
                            <w:bottom w:val="none" w:sz="0" w:space="0" w:color="auto"/>
                            <w:right w:val="none" w:sz="0" w:space="0" w:color="auto"/>
                          </w:divBdr>
                        </w:div>
                      </w:divsChild>
                    </w:div>
                    <w:div w:id="400636689">
                      <w:marLeft w:val="0"/>
                      <w:marRight w:val="0"/>
                      <w:marTop w:val="0"/>
                      <w:marBottom w:val="0"/>
                      <w:divBdr>
                        <w:top w:val="none" w:sz="0" w:space="0" w:color="auto"/>
                        <w:left w:val="none" w:sz="0" w:space="0" w:color="auto"/>
                        <w:bottom w:val="none" w:sz="0" w:space="0" w:color="auto"/>
                        <w:right w:val="none" w:sz="0" w:space="0" w:color="auto"/>
                      </w:divBdr>
                      <w:divsChild>
                        <w:div w:id="852689317">
                          <w:marLeft w:val="240"/>
                          <w:marRight w:val="0"/>
                          <w:marTop w:val="0"/>
                          <w:marBottom w:val="0"/>
                          <w:divBdr>
                            <w:top w:val="none" w:sz="0" w:space="0" w:color="auto"/>
                            <w:left w:val="none" w:sz="0" w:space="0" w:color="auto"/>
                            <w:bottom w:val="none" w:sz="0" w:space="0" w:color="auto"/>
                            <w:right w:val="none" w:sz="0" w:space="0" w:color="auto"/>
                          </w:divBdr>
                        </w:div>
                      </w:divsChild>
                    </w:div>
                    <w:div w:id="354305816">
                      <w:marLeft w:val="0"/>
                      <w:marRight w:val="0"/>
                      <w:marTop w:val="0"/>
                      <w:marBottom w:val="0"/>
                      <w:divBdr>
                        <w:top w:val="none" w:sz="0" w:space="0" w:color="auto"/>
                        <w:left w:val="none" w:sz="0" w:space="0" w:color="auto"/>
                        <w:bottom w:val="none" w:sz="0" w:space="0" w:color="auto"/>
                        <w:right w:val="none" w:sz="0" w:space="0" w:color="auto"/>
                      </w:divBdr>
                      <w:divsChild>
                        <w:div w:id="361129858">
                          <w:marLeft w:val="240"/>
                          <w:marRight w:val="0"/>
                          <w:marTop w:val="0"/>
                          <w:marBottom w:val="0"/>
                          <w:divBdr>
                            <w:top w:val="none" w:sz="0" w:space="0" w:color="auto"/>
                            <w:left w:val="none" w:sz="0" w:space="0" w:color="auto"/>
                            <w:bottom w:val="none" w:sz="0" w:space="0" w:color="auto"/>
                            <w:right w:val="none" w:sz="0" w:space="0" w:color="auto"/>
                          </w:divBdr>
                        </w:div>
                      </w:divsChild>
                    </w:div>
                    <w:div w:id="1472671144">
                      <w:marLeft w:val="0"/>
                      <w:marRight w:val="0"/>
                      <w:marTop w:val="0"/>
                      <w:marBottom w:val="0"/>
                      <w:divBdr>
                        <w:top w:val="none" w:sz="0" w:space="0" w:color="auto"/>
                        <w:left w:val="none" w:sz="0" w:space="0" w:color="auto"/>
                        <w:bottom w:val="none" w:sz="0" w:space="0" w:color="auto"/>
                        <w:right w:val="none" w:sz="0" w:space="0" w:color="auto"/>
                      </w:divBdr>
                      <w:divsChild>
                        <w:div w:id="1957059512">
                          <w:marLeft w:val="240"/>
                          <w:marRight w:val="0"/>
                          <w:marTop w:val="0"/>
                          <w:marBottom w:val="0"/>
                          <w:divBdr>
                            <w:top w:val="none" w:sz="0" w:space="0" w:color="auto"/>
                            <w:left w:val="none" w:sz="0" w:space="0" w:color="auto"/>
                            <w:bottom w:val="none" w:sz="0" w:space="0" w:color="auto"/>
                            <w:right w:val="none" w:sz="0" w:space="0" w:color="auto"/>
                          </w:divBdr>
                        </w:div>
                      </w:divsChild>
                    </w:div>
                    <w:div w:id="595407426">
                      <w:marLeft w:val="0"/>
                      <w:marRight w:val="0"/>
                      <w:marTop w:val="0"/>
                      <w:marBottom w:val="0"/>
                      <w:divBdr>
                        <w:top w:val="none" w:sz="0" w:space="0" w:color="auto"/>
                        <w:left w:val="none" w:sz="0" w:space="0" w:color="auto"/>
                        <w:bottom w:val="none" w:sz="0" w:space="0" w:color="auto"/>
                        <w:right w:val="none" w:sz="0" w:space="0" w:color="auto"/>
                      </w:divBdr>
                      <w:divsChild>
                        <w:div w:id="641467773">
                          <w:marLeft w:val="240"/>
                          <w:marRight w:val="0"/>
                          <w:marTop w:val="0"/>
                          <w:marBottom w:val="0"/>
                          <w:divBdr>
                            <w:top w:val="none" w:sz="0" w:space="0" w:color="auto"/>
                            <w:left w:val="none" w:sz="0" w:space="0" w:color="auto"/>
                            <w:bottom w:val="none" w:sz="0" w:space="0" w:color="auto"/>
                            <w:right w:val="none" w:sz="0" w:space="0" w:color="auto"/>
                          </w:divBdr>
                        </w:div>
                      </w:divsChild>
                    </w:div>
                    <w:div w:id="71510521">
                      <w:marLeft w:val="0"/>
                      <w:marRight w:val="0"/>
                      <w:marTop w:val="0"/>
                      <w:marBottom w:val="0"/>
                      <w:divBdr>
                        <w:top w:val="none" w:sz="0" w:space="0" w:color="auto"/>
                        <w:left w:val="none" w:sz="0" w:space="0" w:color="auto"/>
                        <w:bottom w:val="none" w:sz="0" w:space="0" w:color="auto"/>
                        <w:right w:val="none" w:sz="0" w:space="0" w:color="auto"/>
                      </w:divBdr>
                      <w:divsChild>
                        <w:div w:id="877858804">
                          <w:marLeft w:val="240"/>
                          <w:marRight w:val="0"/>
                          <w:marTop w:val="0"/>
                          <w:marBottom w:val="0"/>
                          <w:divBdr>
                            <w:top w:val="none" w:sz="0" w:space="0" w:color="auto"/>
                            <w:left w:val="none" w:sz="0" w:space="0" w:color="auto"/>
                            <w:bottom w:val="none" w:sz="0" w:space="0" w:color="auto"/>
                            <w:right w:val="none" w:sz="0" w:space="0" w:color="auto"/>
                          </w:divBdr>
                        </w:div>
                      </w:divsChild>
                    </w:div>
                    <w:div w:id="1878659091">
                      <w:marLeft w:val="0"/>
                      <w:marRight w:val="0"/>
                      <w:marTop w:val="0"/>
                      <w:marBottom w:val="0"/>
                      <w:divBdr>
                        <w:top w:val="none" w:sz="0" w:space="0" w:color="auto"/>
                        <w:left w:val="none" w:sz="0" w:space="0" w:color="auto"/>
                        <w:bottom w:val="none" w:sz="0" w:space="0" w:color="auto"/>
                        <w:right w:val="none" w:sz="0" w:space="0" w:color="auto"/>
                      </w:divBdr>
                      <w:divsChild>
                        <w:div w:id="997461049">
                          <w:marLeft w:val="240"/>
                          <w:marRight w:val="0"/>
                          <w:marTop w:val="0"/>
                          <w:marBottom w:val="0"/>
                          <w:divBdr>
                            <w:top w:val="none" w:sz="0" w:space="0" w:color="auto"/>
                            <w:left w:val="none" w:sz="0" w:space="0" w:color="auto"/>
                            <w:bottom w:val="none" w:sz="0" w:space="0" w:color="auto"/>
                            <w:right w:val="none" w:sz="0" w:space="0" w:color="auto"/>
                          </w:divBdr>
                        </w:div>
                      </w:divsChild>
                    </w:div>
                    <w:div w:id="825583860">
                      <w:marLeft w:val="0"/>
                      <w:marRight w:val="0"/>
                      <w:marTop w:val="0"/>
                      <w:marBottom w:val="0"/>
                      <w:divBdr>
                        <w:top w:val="none" w:sz="0" w:space="0" w:color="auto"/>
                        <w:left w:val="none" w:sz="0" w:space="0" w:color="auto"/>
                        <w:bottom w:val="none" w:sz="0" w:space="0" w:color="auto"/>
                        <w:right w:val="none" w:sz="0" w:space="0" w:color="auto"/>
                      </w:divBdr>
                      <w:divsChild>
                        <w:div w:id="753819366">
                          <w:marLeft w:val="240"/>
                          <w:marRight w:val="0"/>
                          <w:marTop w:val="0"/>
                          <w:marBottom w:val="0"/>
                          <w:divBdr>
                            <w:top w:val="none" w:sz="0" w:space="0" w:color="auto"/>
                            <w:left w:val="none" w:sz="0" w:space="0" w:color="auto"/>
                            <w:bottom w:val="none" w:sz="0" w:space="0" w:color="auto"/>
                            <w:right w:val="none" w:sz="0" w:space="0" w:color="auto"/>
                          </w:divBdr>
                        </w:div>
                      </w:divsChild>
                    </w:div>
                    <w:div w:id="808401987">
                      <w:marLeft w:val="0"/>
                      <w:marRight w:val="0"/>
                      <w:marTop w:val="0"/>
                      <w:marBottom w:val="0"/>
                      <w:divBdr>
                        <w:top w:val="none" w:sz="0" w:space="0" w:color="auto"/>
                        <w:left w:val="none" w:sz="0" w:space="0" w:color="auto"/>
                        <w:bottom w:val="none" w:sz="0" w:space="0" w:color="auto"/>
                        <w:right w:val="none" w:sz="0" w:space="0" w:color="auto"/>
                      </w:divBdr>
                      <w:divsChild>
                        <w:div w:id="2065718103">
                          <w:marLeft w:val="240"/>
                          <w:marRight w:val="0"/>
                          <w:marTop w:val="0"/>
                          <w:marBottom w:val="0"/>
                          <w:divBdr>
                            <w:top w:val="none" w:sz="0" w:space="0" w:color="auto"/>
                            <w:left w:val="none" w:sz="0" w:space="0" w:color="auto"/>
                            <w:bottom w:val="none" w:sz="0" w:space="0" w:color="auto"/>
                            <w:right w:val="none" w:sz="0" w:space="0" w:color="auto"/>
                          </w:divBdr>
                        </w:div>
                      </w:divsChild>
                    </w:div>
                    <w:div w:id="1193566450">
                      <w:marLeft w:val="0"/>
                      <w:marRight w:val="0"/>
                      <w:marTop w:val="0"/>
                      <w:marBottom w:val="0"/>
                      <w:divBdr>
                        <w:top w:val="none" w:sz="0" w:space="0" w:color="auto"/>
                        <w:left w:val="none" w:sz="0" w:space="0" w:color="auto"/>
                        <w:bottom w:val="none" w:sz="0" w:space="0" w:color="auto"/>
                        <w:right w:val="none" w:sz="0" w:space="0" w:color="auto"/>
                      </w:divBdr>
                      <w:divsChild>
                        <w:div w:id="1778059893">
                          <w:marLeft w:val="240"/>
                          <w:marRight w:val="0"/>
                          <w:marTop w:val="0"/>
                          <w:marBottom w:val="0"/>
                          <w:divBdr>
                            <w:top w:val="none" w:sz="0" w:space="0" w:color="auto"/>
                            <w:left w:val="none" w:sz="0" w:space="0" w:color="auto"/>
                            <w:bottom w:val="none" w:sz="0" w:space="0" w:color="auto"/>
                            <w:right w:val="none" w:sz="0" w:space="0" w:color="auto"/>
                          </w:divBdr>
                        </w:div>
                      </w:divsChild>
                    </w:div>
                    <w:div w:id="1069228289">
                      <w:marLeft w:val="0"/>
                      <w:marRight w:val="0"/>
                      <w:marTop w:val="0"/>
                      <w:marBottom w:val="0"/>
                      <w:divBdr>
                        <w:top w:val="none" w:sz="0" w:space="0" w:color="auto"/>
                        <w:left w:val="none" w:sz="0" w:space="0" w:color="auto"/>
                        <w:bottom w:val="none" w:sz="0" w:space="0" w:color="auto"/>
                        <w:right w:val="none" w:sz="0" w:space="0" w:color="auto"/>
                      </w:divBdr>
                      <w:divsChild>
                        <w:div w:id="977340428">
                          <w:marLeft w:val="240"/>
                          <w:marRight w:val="0"/>
                          <w:marTop w:val="0"/>
                          <w:marBottom w:val="0"/>
                          <w:divBdr>
                            <w:top w:val="none" w:sz="0" w:space="0" w:color="auto"/>
                            <w:left w:val="none" w:sz="0" w:space="0" w:color="auto"/>
                            <w:bottom w:val="none" w:sz="0" w:space="0" w:color="auto"/>
                            <w:right w:val="none" w:sz="0" w:space="0" w:color="auto"/>
                          </w:divBdr>
                        </w:div>
                      </w:divsChild>
                    </w:div>
                    <w:div w:id="569459286">
                      <w:marLeft w:val="0"/>
                      <w:marRight w:val="0"/>
                      <w:marTop w:val="0"/>
                      <w:marBottom w:val="0"/>
                      <w:divBdr>
                        <w:top w:val="none" w:sz="0" w:space="0" w:color="auto"/>
                        <w:left w:val="none" w:sz="0" w:space="0" w:color="auto"/>
                        <w:bottom w:val="none" w:sz="0" w:space="0" w:color="auto"/>
                        <w:right w:val="none" w:sz="0" w:space="0" w:color="auto"/>
                      </w:divBdr>
                      <w:divsChild>
                        <w:div w:id="1016469320">
                          <w:marLeft w:val="240"/>
                          <w:marRight w:val="0"/>
                          <w:marTop w:val="0"/>
                          <w:marBottom w:val="0"/>
                          <w:divBdr>
                            <w:top w:val="none" w:sz="0" w:space="0" w:color="auto"/>
                            <w:left w:val="none" w:sz="0" w:space="0" w:color="auto"/>
                            <w:bottom w:val="none" w:sz="0" w:space="0" w:color="auto"/>
                            <w:right w:val="none" w:sz="0" w:space="0" w:color="auto"/>
                          </w:divBdr>
                        </w:div>
                      </w:divsChild>
                    </w:div>
                    <w:div w:id="492379890">
                      <w:marLeft w:val="0"/>
                      <w:marRight w:val="0"/>
                      <w:marTop w:val="0"/>
                      <w:marBottom w:val="0"/>
                      <w:divBdr>
                        <w:top w:val="none" w:sz="0" w:space="0" w:color="auto"/>
                        <w:left w:val="none" w:sz="0" w:space="0" w:color="auto"/>
                        <w:bottom w:val="none" w:sz="0" w:space="0" w:color="auto"/>
                        <w:right w:val="none" w:sz="0" w:space="0" w:color="auto"/>
                      </w:divBdr>
                      <w:divsChild>
                        <w:div w:id="2051373562">
                          <w:marLeft w:val="240"/>
                          <w:marRight w:val="0"/>
                          <w:marTop w:val="0"/>
                          <w:marBottom w:val="0"/>
                          <w:divBdr>
                            <w:top w:val="none" w:sz="0" w:space="0" w:color="auto"/>
                            <w:left w:val="none" w:sz="0" w:space="0" w:color="auto"/>
                            <w:bottom w:val="none" w:sz="0" w:space="0" w:color="auto"/>
                            <w:right w:val="none" w:sz="0" w:space="0" w:color="auto"/>
                          </w:divBdr>
                        </w:div>
                      </w:divsChild>
                    </w:div>
                    <w:div w:id="262232015">
                      <w:marLeft w:val="0"/>
                      <w:marRight w:val="0"/>
                      <w:marTop w:val="0"/>
                      <w:marBottom w:val="0"/>
                      <w:divBdr>
                        <w:top w:val="none" w:sz="0" w:space="0" w:color="auto"/>
                        <w:left w:val="none" w:sz="0" w:space="0" w:color="auto"/>
                        <w:bottom w:val="none" w:sz="0" w:space="0" w:color="auto"/>
                        <w:right w:val="none" w:sz="0" w:space="0" w:color="auto"/>
                      </w:divBdr>
                      <w:divsChild>
                        <w:div w:id="1215657796">
                          <w:marLeft w:val="240"/>
                          <w:marRight w:val="0"/>
                          <w:marTop w:val="0"/>
                          <w:marBottom w:val="0"/>
                          <w:divBdr>
                            <w:top w:val="none" w:sz="0" w:space="0" w:color="auto"/>
                            <w:left w:val="none" w:sz="0" w:space="0" w:color="auto"/>
                            <w:bottom w:val="none" w:sz="0" w:space="0" w:color="auto"/>
                            <w:right w:val="none" w:sz="0" w:space="0" w:color="auto"/>
                          </w:divBdr>
                        </w:div>
                      </w:divsChild>
                    </w:div>
                    <w:div w:id="2003048205">
                      <w:marLeft w:val="0"/>
                      <w:marRight w:val="0"/>
                      <w:marTop w:val="0"/>
                      <w:marBottom w:val="0"/>
                      <w:divBdr>
                        <w:top w:val="none" w:sz="0" w:space="0" w:color="auto"/>
                        <w:left w:val="none" w:sz="0" w:space="0" w:color="auto"/>
                        <w:bottom w:val="none" w:sz="0" w:space="0" w:color="auto"/>
                        <w:right w:val="none" w:sz="0" w:space="0" w:color="auto"/>
                      </w:divBdr>
                      <w:divsChild>
                        <w:div w:id="1425028496">
                          <w:marLeft w:val="240"/>
                          <w:marRight w:val="0"/>
                          <w:marTop w:val="0"/>
                          <w:marBottom w:val="0"/>
                          <w:divBdr>
                            <w:top w:val="none" w:sz="0" w:space="0" w:color="auto"/>
                            <w:left w:val="none" w:sz="0" w:space="0" w:color="auto"/>
                            <w:bottom w:val="none" w:sz="0" w:space="0" w:color="auto"/>
                            <w:right w:val="none" w:sz="0" w:space="0" w:color="auto"/>
                          </w:divBdr>
                        </w:div>
                      </w:divsChild>
                    </w:div>
                    <w:div w:id="667170018">
                      <w:marLeft w:val="0"/>
                      <w:marRight w:val="0"/>
                      <w:marTop w:val="0"/>
                      <w:marBottom w:val="0"/>
                      <w:divBdr>
                        <w:top w:val="none" w:sz="0" w:space="0" w:color="auto"/>
                        <w:left w:val="none" w:sz="0" w:space="0" w:color="auto"/>
                        <w:bottom w:val="none" w:sz="0" w:space="0" w:color="auto"/>
                        <w:right w:val="none" w:sz="0" w:space="0" w:color="auto"/>
                      </w:divBdr>
                      <w:divsChild>
                        <w:div w:id="1328359891">
                          <w:marLeft w:val="240"/>
                          <w:marRight w:val="0"/>
                          <w:marTop w:val="0"/>
                          <w:marBottom w:val="0"/>
                          <w:divBdr>
                            <w:top w:val="none" w:sz="0" w:space="0" w:color="auto"/>
                            <w:left w:val="none" w:sz="0" w:space="0" w:color="auto"/>
                            <w:bottom w:val="none" w:sz="0" w:space="0" w:color="auto"/>
                            <w:right w:val="none" w:sz="0" w:space="0" w:color="auto"/>
                          </w:divBdr>
                        </w:div>
                      </w:divsChild>
                    </w:div>
                    <w:div w:id="1373000865">
                      <w:marLeft w:val="0"/>
                      <w:marRight w:val="0"/>
                      <w:marTop w:val="0"/>
                      <w:marBottom w:val="0"/>
                      <w:divBdr>
                        <w:top w:val="none" w:sz="0" w:space="0" w:color="auto"/>
                        <w:left w:val="none" w:sz="0" w:space="0" w:color="auto"/>
                        <w:bottom w:val="none" w:sz="0" w:space="0" w:color="auto"/>
                        <w:right w:val="none" w:sz="0" w:space="0" w:color="auto"/>
                      </w:divBdr>
                      <w:divsChild>
                        <w:div w:id="1466656450">
                          <w:marLeft w:val="240"/>
                          <w:marRight w:val="0"/>
                          <w:marTop w:val="0"/>
                          <w:marBottom w:val="0"/>
                          <w:divBdr>
                            <w:top w:val="none" w:sz="0" w:space="0" w:color="auto"/>
                            <w:left w:val="none" w:sz="0" w:space="0" w:color="auto"/>
                            <w:bottom w:val="none" w:sz="0" w:space="0" w:color="auto"/>
                            <w:right w:val="none" w:sz="0" w:space="0" w:color="auto"/>
                          </w:divBdr>
                        </w:div>
                      </w:divsChild>
                    </w:div>
                    <w:div w:id="603339573">
                      <w:marLeft w:val="0"/>
                      <w:marRight w:val="0"/>
                      <w:marTop w:val="0"/>
                      <w:marBottom w:val="0"/>
                      <w:divBdr>
                        <w:top w:val="none" w:sz="0" w:space="0" w:color="auto"/>
                        <w:left w:val="none" w:sz="0" w:space="0" w:color="auto"/>
                        <w:bottom w:val="none" w:sz="0" w:space="0" w:color="auto"/>
                        <w:right w:val="none" w:sz="0" w:space="0" w:color="auto"/>
                      </w:divBdr>
                      <w:divsChild>
                        <w:div w:id="1424107217">
                          <w:marLeft w:val="240"/>
                          <w:marRight w:val="0"/>
                          <w:marTop w:val="0"/>
                          <w:marBottom w:val="0"/>
                          <w:divBdr>
                            <w:top w:val="none" w:sz="0" w:space="0" w:color="auto"/>
                            <w:left w:val="none" w:sz="0" w:space="0" w:color="auto"/>
                            <w:bottom w:val="none" w:sz="0" w:space="0" w:color="auto"/>
                            <w:right w:val="none" w:sz="0" w:space="0" w:color="auto"/>
                          </w:divBdr>
                        </w:div>
                      </w:divsChild>
                    </w:div>
                    <w:div w:id="1771387767">
                      <w:marLeft w:val="0"/>
                      <w:marRight w:val="0"/>
                      <w:marTop w:val="0"/>
                      <w:marBottom w:val="0"/>
                      <w:divBdr>
                        <w:top w:val="none" w:sz="0" w:space="0" w:color="auto"/>
                        <w:left w:val="none" w:sz="0" w:space="0" w:color="auto"/>
                        <w:bottom w:val="none" w:sz="0" w:space="0" w:color="auto"/>
                        <w:right w:val="none" w:sz="0" w:space="0" w:color="auto"/>
                      </w:divBdr>
                      <w:divsChild>
                        <w:div w:id="2002273244">
                          <w:marLeft w:val="240"/>
                          <w:marRight w:val="0"/>
                          <w:marTop w:val="0"/>
                          <w:marBottom w:val="0"/>
                          <w:divBdr>
                            <w:top w:val="none" w:sz="0" w:space="0" w:color="auto"/>
                            <w:left w:val="none" w:sz="0" w:space="0" w:color="auto"/>
                            <w:bottom w:val="none" w:sz="0" w:space="0" w:color="auto"/>
                            <w:right w:val="none" w:sz="0" w:space="0" w:color="auto"/>
                          </w:divBdr>
                        </w:div>
                      </w:divsChild>
                    </w:div>
                    <w:div w:id="744841707">
                      <w:marLeft w:val="0"/>
                      <w:marRight w:val="0"/>
                      <w:marTop w:val="0"/>
                      <w:marBottom w:val="0"/>
                      <w:divBdr>
                        <w:top w:val="none" w:sz="0" w:space="0" w:color="auto"/>
                        <w:left w:val="none" w:sz="0" w:space="0" w:color="auto"/>
                        <w:bottom w:val="none" w:sz="0" w:space="0" w:color="auto"/>
                        <w:right w:val="none" w:sz="0" w:space="0" w:color="auto"/>
                      </w:divBdr>
                      <w:divsChild>
                        <w:div w:id="1563060422">
                          <w:marLeft w:val="240"/>
                          <w:marRight w:val="0"/>
                          <w:marTop w:val="0"/>
                          <w:marBottom w:val="0"/>
                          <w:divBdr>
                            <w:top w:val="none" w:sz="0" w:space="0" w:color="auto"/>
                            <w:left w:val="none" w:sz="0" w:space="0" w:color="auto"/>
                            <w:bottom w:val="none" w:sz="0" w:space="0" w:color="auto"/>
                            <w:right w:val="none" w:sz="0" w:space="0" w:color="auto"/>
                          </w:divBdr>
                        </w:div>
                      </w:divsChild>
                    </w:div>
                    <w:div w:id="1349680699">
                      <w:marLeft w:val="0"/>
                      <w:marRight w:val="0"/>
                      <w:marTop w:val="0"/>
                      <w:marBottom w:val="0"/>
                      <w:divBdr>
                        <w:top w:val="none" w:sz="0" w:space="0" w:color="auto"/>
                        <w:left w:val="none" w:sz="0" w:space="0" w:color="auto"/>
                        <w:bottom w:val="none" w:sz="0" w:space="0" w:color="auto"/>
                        <w:right w:val="none" w:sz="0" w:space="0" w:color="auto"/>
                      </w:divBdr>
                      <w:divsChild>
                        <w:div w:id="297759194">
                          <w:marLeft w:val="240"/>
                          <w:marRight w:val="0"/>
                          <w:marTop w:val="0"/>
                          <w:marBottom w:val="0"/>
                          <w:divBdr>
                            <w:top w:val="none" w:sz="0" w:space="0" w:color="auto"/>
                            <w:left w:val="none" w:sz="0" w:space="0" w:color="auto"/>
                            <w:bottom w:val="none" w:sz="0" w:space="0" w:color="auto"/>
                            <w:right w:val="none" w:sz="0" w:space="0" w:color="auto"/>
                          </w:divBdr>
                        </w:div>
                      </w:divsChild>
                    </w:div>
                    <w:div w:id="1071196034">
                      <w:marLeft w:val="0"/>
                      <w:marRight w:val="0"/>
                      <w:marTop w:val="0"/>
                      <w:marBottom w:val="0"/>
                      <w:divBdr>
                        <w:top w:val="none" w:sz="0" w:space="0" w:color="auto"/>
                        <w:left w:val="none" w:sz="0" w:space="0" w:color="auto"/>
                        <w:bottom w:val="none" w:sz="0" w:space="0" w:color="auto"/>
                        <w:right w:val="none" w:sz="0" w:space="0" w:color="auto"/>
                      </w:divBdr>
                      <w:divsChild>
                        <w:div w:id="1509297518">
                          <w:marLeft w:val="240"/>
                          <w:marRight w:val="0"/>
                          <w:marTop w:val="0"/>
                          <w:marBottom w:val="0"/>
                          <w:divBdr>
                            <w:top w:val="none" w:sz="0" w:space="0" w:color="auto"/>
                            <w:left w:val="none" w:sz="0" w:space="0" w:color="auto"/>
                            <w:bottom w:val="none" w:sz="0" w:space="0" w:color="auto"/>
                            <w:right w:val="none" w:sz="0" w:space="0" w:color="auto"/>
                          </w:divBdr>
                        </w:div>
                      </w:divsChild>
                    </w:div>
                    <w:div w:id="1585610134">
                      <w:marLeft w:val="0"/>
                      <w:marRight w:val="0"/>
                      <w:marTop w:val="0"/>
                      <w:marBottom w:val="0"/>
                      <w:divBdr>
                        <w:top w:val="none" w:sz="0" w:space="0" w:color="auto"/>
                        <w:left w:val="none" w:sz="0" w:space="0" w:color="auto"/>
                        <w:bottom w:val="none" w:sz="0" w:space="0" w:color="auto"/>
                        <w:right w:val="none" w:sz="0" w:space="0" w:color="auto"/>
                      </w:divBdr>
                      <w:divsChild>
                        <w:div w:id="1261572393">
                          <w:marLeft w:val="240"/>
                          <w:marRight w:val="0"/>
                          <w:marTop w:val="0"/>
                          <w:marBottom w:val="0"/>
                          <w:divBdr>
                            <w:top w:val="none" w:sz="0" w:space="0" w:color="auto"/>
                            <w:left w:val="none" w:sz="0" w:space="0" w:color="auto"/>
                            <w:bottom w:val="none" w:sz="0" w:space="0" w:color="auto"/>
                            <w:right w:val="none" w:sz="0" w:space="0" w:color="auto"/>
                          </w:divBdr>
                        </w:div>
                      </w:divsChild>
                    </w:div>
                    <w:div w:id="1648315493">
                      <w:marLeft w:val="0"/>
                      <w:marRight w:val="0"/>
                      <w:marTop w:val="0"/>
                      <w:marBottom w:val="0"/>
                      <w:divBdr>
                        <w:top w:val="none" w:sz="0" w:space="0" w:color="auto"/>
                        <w:left w:val="none" w:sz="0" w:space="0" w:color="auto"/>
                        <w:bottom w:val="none" w:sz="0" w:space="0" w:color="auto"/>
                        <w:right w:val="none" w:sz="0" w:space="0" w:color="auto"/>
                      </w:divBdr>
                      <w:divsChild>
                        <w:div w:id="347679102">
                          <w:marLeft w:val="240"/>
                          <w:marRight w:val="0"/>
                          <w:marTop w:val="0"/>
                          <w:marBottom w:val="0"/>
                          <w:divBdr>
                            <w:top w:val="none" w:sz="0" w:space="0" w:color="auto"/>
                            <w:left w:val="none" w:sz="0" w:space="0" w:color="auto"/>
                            <w:bottom w:val="none" w:sz="0" w:space="0" w:color="auto"/>
                            <w:right w:val="none" w:sz="0" w:space="0" w:color="auto"/>
                          </w:divBdr>
                        </w:div>
                      </w:divsChild>
                    </w:div>
                    <w:div w:id="1550192000">
                      <w:marLeft w:val="0"/>
                      <w:marRight w:val="0"/>
                      <w:marTop w:val="0"/>
                      <w:marBottom w:val="0"/>
                      <w:divBdr>
                        <w:top w:val="none" w:sz="0" w:space="0" w:color="auto"/>
                        <w:left w:val="none" w:sz="0" w:space="0" w:color="auto"/>
                        <w:bottom w:val="none" w:sz="0" w:space="0" w:color="auto"/>
                        <w:right w:val="none" w:sz="0" w:space="0" w:color="auto"/>
                      </w:divBdr>
                      <w:divsChild>
                        <w:div w:id="1248270280">
                          <w:marLeft w:val="240"/>
                          <w:marRight w:val="0"/>
                          <w:marTop w:val="0"/>
                          <w:marBottom w:val="0"/>
                          <w:divBdr>
                            <w:top w:val="none" w:sz="0" w:space="0" w:color="auto"/>
                            <w:left w:val="none" w:sz="0" w:space="0" w:color="auto"/>
                            <w:bottom w:val="none" w:sz="0" w:space="0" w:color="auto"/>
                            <w:right w:val="none" w:sz="0" w:space="0" w:color="auto"/>
                          </w:divBdr>
                        </w:div>
                      </w:divsChild>
                    </w:div>
                    <w:div w:id="679091161">
                      <w:marLeft w:val="0"/>
                      <w:marRight w:val="0"/>
                      <w:marTop w:val="0"/>
                      <w:marBottom w:val="0"/>
                      <w:divBdr>
                        <w:top w:val="none" w:sz="0" w:space="0" w:color="auto"/>
                        <w:left w:val="none" w:sz="0" w:space="0" w:color="auto"/>
                        <w:bottom w:val="none" w:sz="0" w:space="0" w:color="auto"/>
                        <w:right w:val="none" w:sz="0" w:space="0" w:color="auto"/>
                      </w:divBdr>
                      <w:divsChild>
                        <w:div w:id="1685550119">
                          <w:marLeft w:val="240"/>
                          <w:marRight w:val="0"/>
                          <w:marTop w:val="0"/>
                          <w:marBottom w:val="0"/>
                          <w:divBdr>
                            <w:top w:val="none" w:sz="0" w:space="0" w:color="auto"/>
                            <w:left w:val="none" w:sz="0" w:space="0" w:color="auto"/>
                            <w:bottom w:val="none" w:sz="0" w:space="0" w:color="auto"/>
                            <w:right w:val="none" w:sz="0" w:space="0" w:color="auto"/>
                          </w:divBdr>
                        </w:div>
                      </w:divsChild>
                    </w:div>
                    <w:div w:id="1367563672">
                      <w:marLeft w:val="0"/>
                      <w:marRight w:val="0"/>
                      <w:marTop w:val="0"/>
                      <w:marBottom w:val="0"/>
                      <w:divBdr>
                        <w:top w:val="none" w:sz="0" w:space="0" w:color="auto"/>
                        <w:left w:val="none" w:sz="0" w:space="0" w:color="auto"/>
                        <w:bottom w:val="none" w:sz="0" w:space="0" w:color="auto"/>
                        <w:right w:val="none" w:sz="0" w:space="0" w:color="auto"/>
                      </w:divBdr>
                      <w:divsChild>
                        <w:div w:id="1931087194">
                          <w:marLeft w:val="240"/>
                          <w:marRight w:val="0"/>
                          <w:marTop w:val="0"/>
                          <w:marBottom w:val="0"/>
                          <w:divBdr>
                            <w:top w:val="none" w:sz="0" w:space="0" w:color="auto"/>
                            <w:left w:val="none" w:sz="0" w:space="0" w:color="auto"/>
                            <w:bottom w:val="none" w:sz="0" w:space="0" w:color="auto"/>
                            <w:right w:val="none" w:sz="0" w:space="0" w:color="auto"/>
                          </w:divBdr>
                        </w:div>
                      </w:divsChild>
                    </w:div>
                    <w:div w:id="561253299">
                      <w:marLeft w:val="0"/>
                      <w:marRight w:val="0"/>
                      <w:marTop w:val="0"/>
                      <w:marBottom w:val="0"/>
                      <w:divBdr>
                        <w:top w:val="none" w:sz="0" w:space="0" w:color="auto"/>
                        <w:left w:val="none" w:sz="0" w:space="0" w:color="auto"/>
                        <w:bottom w:val="none" w:sz="0" w:space="0" w:color="auto"/>
                        <w:right w:val="none" w:sz="0" w:space="0" w:color="auto"/>
                      </w:divBdr>
                      <w:divsChild>
                        <w:div w:id="874125411">
                          <w:marLeft w:val="240"/>
                          <w:marRight w:val="0"/>
                          <w:marTop w:val="0"/>
                          <w:marBottom w:val="0"/>
                          <w:divBdr>
                            <w:top w:val="none" w:sz="0" w:space="0" w:color="auto"/>
                            <w:left w:val="none" w:sz="0" w:space="0" w:color="auto"/>
                            <w:bottom w:val="none" w:sz="0" w:space="0" w:color="auto"/>
                            <w:right w:val="none" w:sz="0" w:space="0" w:color="auto"/>
                          </w:divBdr>
                        </w:div>
                      </w:divsChild>
                    </w:div>
                    <w:div w:id="392241734">
                      <w:marLeft w:val="0"/>
                      <w:marRight w:val="0"/>
                      <w:marTop w:val="0"/>
                      <w:marBottom w:val="0"/>
                      <w:divBdr>
                        <w:top w:val="none" w:sz="0" w:space="0" w:color="auto"/>
                        <w:left w:val="none" w:sz="0" w:space="0" w:color="auto"/>
                        <w:bottom w:val="none" w:sz="0" w:space="0" w:color="auto"/>
                        <w:right w:val="none" w:sz="0" w:space="0" w:color="auto"/>
                      </w:divBdr>
                      <w:divsChild>
                        <w:div w:id="1252196940">
                          <w:marLeft w:val="240"/>
                          <w:marRight w:val="0"/>
                          <w:marTop w:val="0"/>
                          <w:marBottom w:val="0"/>
                          <w:divBdr>
                            <w:top w:val="none" w:sz="0" w:space="0" w:color="auto"/>
                            <w:left w:val="none" w:sz="0" w:space="0" w:color="auto"/>
                            <w:bottom w:val="none" w:sz="0" w:space="0" w:color="auto"/>
                            <w:right w:val="none" w:sz="0" w:space="0" w:color="auto"/>
                          </w:divBdr>
                        </w:div>
                      </w:divsChild>
                    </w:div>
                    <w:div w:id="903224495">
                      <w:marLeft w:val="0"/>
                      <w:marRight w:val="0"/>
                      <w:marTop w:val="0"/>
                      <w:marBottom w:val="0"/>
                      <w:divBdr>
                        <w:top w:val="none" w:sz="0" w:space="0" w:color="auto"/>
                        <w:left w:val="none" w:sz="0" w:space="0" w:color="auto"/>
                        <w:bottom w:val="none" w:sz="0" w:space="0" w:color="auto"/>
                        <w:right w:val="none" w:sz="0" w:space="0" w:color="auto"/>
                      </w:divBdr>
                      <w:divsChild>
                        <w:div w:id="1771967070">
                          <w:marLeft w:val="240"/>
                          <w:marRight w:val="0"/>
                          <w:marTop w:val="0"/>
                          <w:marBottom w:val="0"/>
                          <w:divBdr>
                            <w:top w:val="none" w:sz="0" w:space="0" w:color="auto"/>
                            <w:left w:val="none" w:sz="0" w:space="0" w:color="auto"/>
                            <w:bottom w:val="none" w:sz="0" w:space="0" w:color="auto"/>
                            <w:right w:val="none" w:sz="0" w:space="0" w:color="auto"/>
                          </w:divBdr>
                        </w:div>
                      </w:divsChild>
                    </w:div>
                    <w:div w:id="277176782">
                      <w:marLeft w:val="0"/>
                      <w:marRight w:val="0"/>
                      <w:marTop w:val="0"/>
                      <w:marBottom w:val="0"/>
                      <w:divBdr>
                        <w:top w:val="none" w:sz="0" w:space="0" w:color="auto"/>
                        <w:left w:val="none" w:sz="0" w:space="0" w:color="auto"/>
                        <w:bottom w:val="none" w:sz="0" w:space="0" w:color="auto"/>
                        <w:right w:val="none" w:sz="0" w:space="0" w:color="auto"/>
                      </w:divBdr>
                      <w:divsChild>
                        <w:div w:id="1945385238">
                          <w:marLeft w:val="240"/>
                          <w:marRight w:val="0"/>
                          <w:marTop w:val="0"/>
                          <w:marBottom w:val="0"/>
                          <w:divBdr>
                            <w:top w:val="none" w:sz="0" w:space="0" w:color="auto"/>
                            <w:left w:val="none" w:sz="0" w:space="0" w:color="auto"/>
                            <w:bottom w:val="none" w:sz="0" w:space="0" w:color="auto"/>
                            <w:right w:val="none" w:sz="0" w:space="0" w:color="auto"/>
                          </w:divBdr>
                        </w:div>
                      </w:divsChild>
                    </w:div>
                    <w:div w:id="912353405">
                      <w:marLeft w:val="0"/>
                      <w:marRight w:val="0"/>
                      <w:marTop w:val="0"/>
                      <w:marBottom w:val="0"/>
                      <w:divBdr>
                        <w:top w:val="none" w:sz="0" w:space="0" w:color="auto"/>
                        <w:left w:val="none" w:sz="0" w:space="0" w:color="auto"/>
                        <w:bottom w:val="none" w:sz="0" w:space="0" w:color="auto"/>
                        <w:right w:val="none" w:sz="0" w:space="0" w:color="auto"/>
                      </w:divBdr>
                      <w:divsChild>
                        <w:div w:id="1351637390">
                          <w:marLeft w:val="240"/>
                          <w:marRight w:val="0"/>
                          <w:marTop w:val="0"/>
                          <w:marBottom w:val="0"/>
                          <w:divBdr>
                            <w:top w:val="none" w:sz="0" w:space="0" w:color="auto"/>
                            <w:left w:val="none" w:sz="0" w:space="0" w:color="auto"/>
                            <w:bottom w:val="none" w:sz="0" w:space="0" w:color="auto"/>
                            <w:right w:val="none" w:sz="0" w:space="0" w:color="auto"/>
                          </w:divBdr>
                        </w:div>
                      </w:divsChild>
                    </w:div>
                    <w:div w:id="2005353047">
                      <w:marLeft w:val="0"/>
                      <w:marRight w:val="0"/>
                      <w:marTop w:val="0"/>
                      <w:marBottom w:val="0"/>
                      <w:divBdr>
                        <w:top w:val="none" w:sz="0" w:space="0" w:color="auto"/>
                        <w:left w:val="none" w:sz="0" w:space="0" w:color="auto"/>
                        <w:bottom w:val="none" w:sz="0" w:space="0" w:color="auto"/>
                        <w:right w:val="none" w:sz="0" w:space="0" w:color="auto"/>
                      </w:divBdr>
                      <w:divsChild>
                        <w:div w:id="456148663">
                          <w:marLeft w:val="240"/>
                          <w:marRight w:val="0"/>
                          <w:marTop w:val="0"/>
                          <w:marBottom w:val="0"/>
                          <w:divBdr>
                            <w:top w:val="none" w:sz="0" w:space="0" w:color="auto"/>
                            <w:left w:val="none" w:sz="0" w:space="0" w:color="auto"/>
                            <w:bottom w:val="none" w:sz="0" w:space="0" w:color="auto"/>
                            <w:right w:val="none" w:sz="0" w:space="0" w:color="auto"/>
                          </w:divBdr>
                        </w:div>
                      </w:divsChild>
                    </w:div>
                    <w:div w:id="1024019004">
                      <w:marLeft w:val="0"/>
                      <w:marRight w:val="0"/>
                      <w:marTop w:val="0"/>
                      <w:marBottom w:val="0"/>
                      <w:divBdr>
                        <w:top w:val="none" w:sz="0" w:space="0" w:color="auto"/>
                        <w:left w:val="none" w:sz="0" w:space="0" w:color="auto"/>
                        <w:bottom w:val="none" w:sz="0" w:space="0" w:color="auto"/>
                        <w:right w:val="none" w:sz="0" w:space="0" w:color="auto"/>
                      </w:divBdr>
                      <w:divsChild>
                        <w:div w:id="619578123">
                          <w:marLeft w:val="240"/>
                          <w:marRight w:val="0"/>
                          <w:marTop w:val="0"/>
                          <w:marBottom w:val="0"/>
                          <w:divBdr>
                            <w:top w:val="none" w:sz="0" w:space="0" w:color="auto"/>
                            <w:left w:val="none" w:sz="0" w:space="0" w:color="auto"/>
                            <w:bottom w:val="none" w:sz="0" w:space="0" w:color="auto"/>
                            <w:right w:val="none" w:sz="0" w:space="0" w:color="auto"/>
                          </w:divBdr>
                        </w:div>
                      </w:divsChild>
                    </w:div>
                    <w:div w:id="676157488">
                      <w:marLeft w:val="0"/>
                      <w:marRight w:val="0"/>
                      <w:marTop w:val="0"/>
                      <w:marBottom w:val="0"/>
                      <w:divBdr>
                        <w:top w:val="none" w:sz="0" w:space="0" w:color="auto"/>
                        <w:left w:val="none" w:sz="0" w:space="0" w:color="auto"/>
                        <w:bottom w:val="none" w:sz="0" w:space="0" w:color="auto"/>
                        <w:right w:val="none" w:sz="0" w:space="0" w:color="auto"/>
                      </w:divBdr>
                      <w:divsChild>
                        <w:div w:id="2125154944">
                          <w:marLeft w:val="240"/>
                          <w:marRight w:val="0"/>
                          <w:marTop w:val="0"/>
                          <w:marBottom w:val="0"/>
                          <w:divBdr>
                            <w:top w:val="none" w:sz="0" w:space="0" w:color="auto"/>
                            <w:left w:val="none" w:sz="0" w:space="0" w:color="auto"/>
                            <w:bottom w:val="none" w:sz="0" w:space="0" w:color="auto"/>
                            <w:right w:val="none" w:sz="0" w:space="0" w:color="auto"/>
                          </w:divBdr>
                        </w:div>
                      </w:divsChild>
                    </w:div>
                    <w:div w:id="902721493">
                      <w:marLeft w:val="0"/>
                      <w:marRight w:val="0"/>
                      <w:marTop w:val="0"/>
                      <w:marBottom w:val="0"/>
                      <w:divBdr>
                        <w:top w:val="none" w:sz="0" w:space="0" w:color="auto"/>
                        <w:left w:val="none" w:sz="0" w:space="0" w:color="auto"/>
                        <w:bottom w:val="none" w:sz="0" w:space="0" w:color="auto"/>
                        <w:right w:val="none" w:sz="0" w:space="0" w:color="auto"/>
                      </w:divBdr>
                      <w:divsChild>
                        <w:div w:id="1116144391">
                          <w:marLeft w:val="240"/>
                          <w:marRight w:val="0"/>
                          <w:marTop w:val="0"/>
                          <w:marBottom w:val="0"/>
                          <w:divBdr>
                            <w:top w:val="none" w:sz="0" w:space="0" w:color="auto"/>
                            <w:left w:val="none" w:sz="0" w:space="0" w:color="auto"/>
                            <w:bottom w:val="none" w:sz="0" w:space="0" w:color="auto"/>
                            <w:right w:val="none" w:sz="0" w:space="0" w:color="auto"/>
                          </w:divBdr>
                        </w:div>
                      </w:divsChild>
                    </w:div>
                    <w:div w:id="1031686727">
                      <w:marLeft w:val="0"/>
                      <w:marRight w:val="0"/>
                      <w:marTop w:val="0"/>
                      <w:marBottom w:val="0"/>
                      <w:divBdr>
                        <w:top w:val="none" w:sz="0" w:space="0" w:color="auto"/>
                        <w:left w:val="none" w:sz="0" w:space="0" w:color="auto"/>
                        <w:bottom w:val="none" w:sz="0" w:space="0" w:color="auto"/>
                        <w:right w:val="none" w:sz="0" w:space="0" w:color="auto"/>
                      </w:divBdr>
                      <w:divsChild>
                        <w:div w:id="1802992246">
                          <w:marLeft w:val="240"/>
                          <w:marRight w:val="0"/>
                          <w:marTop w:val="0"/>
                          <w:marBottom w:val="0"/>
                          <w:divBdr>
                            <w:top w:val="none" w:sz="0" w:space="0" w:color="auto"/>
                            <w:left w:val="none" w:sz="0" w:space="0" w:color="auto"/>
                            <w:bottom w:val="none" w:sz="0" w:space="0" w:color="auto"/>
                            <w:right w:val="none" w:sz="0" w:space="0" w:color="auto"/>
                          </w:divBdr>
                        </w:div>
                      </w:divsChild>
                    </w:div>
                    <w:div w:id="533157827">
                      <w:marLeft w:val="0"/>
                      <w:marRight w:val="0"/>
                      <w:marTop w:val="0"/>
                      <w:marBottom w:val="0"/>
                      <w:divBdr>
                        <w:top w:val="none" w:sz="0" w:space="0" w:color="auto"/>
                        <w:left w:val="none" w:sz="0" w:space="0" w:color="auto"/>
                        <w:bottom w:val="none" w:sz="0" w:space="0" w:color="auto"/>
                        <w:right w:val="none" w:sz="0" w:space="0" w:color="auto"/>
                      </w:divBdr>
                      <w:divsChild>
                        <w:div w:id="900673530">
                          <w:marLeft w:val="240"/>
                          <w:marRight w:val="0"/>
                          <w:marTop w:val="0"/>
                          <w:marBottom w:val="0"/>
                          <w:divBdr>
                            <w:top w:val="none" w:sz="0" w:space="0" w:color="auto"/>
                            <w:left w:val="none" w:sz="0" w:space="0" w:color="auto"/>
                            <w:bottom w:val="none" w:sz="0" w:space="0" w:color="auto"/>
                            <w:right w:val="none" w:sz="0" w:space="0" w:color="auto"/>
                          </w:divBdr>
                        </w:div>
                      </w:divsChild>
                    </w:div>
                    <w:div w:id="729421498">
                      <w:marLeft w:val="0"/>
                      <w:marRight w:val="0"/>
                      <w:marTop w:val="0"/>
                      <w:marBottom w:val="0"/>
                      <w:divBdr>
                        <w:top w:val="none" w:sz="0" w:space="0" w:color="auto"/>
                        <w:left w:val="none" w:sz="0" w:space="0" w:color="auto"/>
                        <w:bottom w:val="none" w:sz="0" w:space="0" w:color="auto"/>
                        <w:right w:val="none" w:sz="0" w:space="0" w:color="auto"/>
                      </w:divBdr>
                      <w:divsChild>
                        <w:div w:id="1803959938">
                          <w:marLeft w:val="240"/>
                          <w:marRight w:val="0"/>
                          <w:marTop w:val="0"/>
                          <w:marBottom w:val="0"/>
                          <w:divBdr>
                            <w:top w:val="none" w:sz="0" w:space="0" w:color="auto"/>
                            <w:left w:val="none" w:sz="0" w:space="0" w:color="auto"/>
                            <w:bottom w:val="none" w:sz="0" w:space="0" w:color="auto"/>
                            <w:right w:val="none" w:sz="0" w:space="0" w:color="auto"/>
                          </w:divBdr>
                        </w:div>
                      </w:divsChild>
                    </w:div>
                    <w:div w:id="1169712775">
                      <w:marLeft w:val="0"/>
                      <w:marRight w:val="0"/>
                      <w:marTop w:val="0"/>
                      <w:marBottom w:val="0"/>
                      <w:divBdr>
                        <w:top w:val="none" w:sz="0" w:space="0" w:color="auto"/>
                        <w:left w:val="none" w:sz="0" w:space="0" w:color="auto"/>
                        <w:bottom w:val="none" w:sz="0" w:space="0" w:color="auto"/>
                        <w:right w:val="none" w:sz="0" w:space="0" w:color="auto"/>
                      </w:divBdr>
                      <w:divsChild>
                        <w:div w:id="1765763882">
                          <w:marLeft w:val="240"/>
                          <w:marRight w:val="0"/>
                          <w:marTop w:val="0"/>
                          <w:marBottom w:val="0"/>
                          <w:divBdr>
                            <w:top w:val="none" w:sz="0" w:space="0" w:color="auto"/>
                            <w:left w:val="none" w:sz="0" w:space="0" w:color="auto"/>
                            <w:bottom w:val="none" w:sz="0" w:space="0" w:color="auto"/>
                            <w:right w:val="none" w:sz="0" w:space="0" w:color="auto"/>
                          </w:divBdr>
                        </w:div>
                      </w:divsChild>
                    </w:div>
                    <w:div w:id="1341661547">
                      <w:marLeft w:val="0"/>
                      <w:marRight w:val="0"/>
                      <w:marTop w:val="0"/>
                      <w:marBottom w:val="0"/>
                      <w:divBdr>
                        <w:top w:val="none" w:sz="0" w:space="0" w:color="auto"/>
                        <w:left w:val="none" w:sz="0" w:space="0" w:color="auto"/>
                        <w:bottom w:val="none" w:sz="0" w:space="0" w:color="auto"/>
                        <w:right w:val="none" w:sz="0" w:space="0" w:color="auto"/>
                      </w:divBdr>
                      <w:divsChild>
                        <w:div w:id="1583031364">
                          <w:marLeft w:val="240"/>
                          <w:marRight w:val="0"/>
                          <w:marTop w:val="0"/>
                          <w:marBottom w:val="0"/>
                          <w:divBdr>
                            <w:top w:val="none" w:sz="0" w:space="0" w:color="auto"/>
                            <w:left w:val="none" w:sz="0" w:space="0" w:color="auto"/>
                            <w:bottom w:val="none" w:sz="0" w:space="0" w:color="auto"/>
                            <w:right w:val="none" w:sz="0" w:space="0" w:color="auto"/>
                          </w:divBdr>
                        </w:div>
                      </w:divsChild>
                    </w:div>
                    <w:div w:id="722951776">
                      <w:marLeft w:val="0"/>
                      <w:marRight w:val="0"/>
                      <w:marTop w:val="0"/>
                      <w:marBottom w:val="0"/>
                      <w:divBdr>
                        <w:top w:val="none" w:sz="0" w:space="0" w:color="auto"/>
                        <w:left w:val="none" w:sz="0" w:space="0" w:color="auto"/>
                        <w:bottom w:val="none" w:sz="0" w:space="0" w:color="auto"/>
                        <w:right w:val="none" w:sz="0" w:space="0" w:color="auto"/>
                      </w:divBdr>
                      <w:divsChild>
                        <w:div w:id="312951860">
                          <w:marLeft w:val="240"/>
                          <w:marRight w:val="0"/>
                          <w:marTop w:val="0"/>
                          <w:marBottom w:val="0"/>
                          <w:divBdr>
                            <w:top w:val="none" w:sz="0" w:space="0" w:color="auto"/>
                            <w:left w:val="none" w:sz="0" w:space="0" w:color="auto"/>
                            <w:bottom w:val="none" w:sz="0" w:space="0" w:color="auto"/>
                            <w:right w:val="none" w:sz="0" w:space="0" w:color="auto"/>
                          </w:divBdr>
                        </w:div>
                      </w:divsChild>
                    </w:div>
                    <w:div w:id="1971470473">
                      <w:marLeft w:val="0"/>
                      <w:marRight w:val="0"/>
                      <w:marTop w:val="0"/>
                      <w:marBottom w:val="0"/>
                      <w:divBdr>
                        <w:top w:val="none" w:sz="0" w:space="0" w:color="auto"/>
                        <w:left w:val="none" w:sz="0" w:space="0" w:color="auto"/>
                        <w:bottom w:val="none" w:sz="0" w:space="0" w:color="auto"/>
                        <w:right w:val="none" w:sz="0" w:space="0" w:color="auto"/>
                      </w:divBdr>
                      <w:divsChild>
                        <w:div w:id="519242865">
                          <w:marLeft w:val="240"/>
                          <w:marRight w:val="0"/>
                          <w:marTop w:val="0"/>
                          <w:marBottom w:val="0"/>
                          <w:divBdr>
                            <w:top w:val="none" w:sz="0" w:space="0" w:color="auto"/>
                            <w:left w:val="none" w:sz="0" w:space="0" w:color="auto"/>
                            <w:bottom w:val="none" w:sz="0" w:space="0" w:color="auto"/>
                            <w:right w:val="none" w:sz="0" w:space="0" w:color="auto"/>
                          </w:divBdr>
                        </w:div>
                      </w:divsChild>
                    </w:div>
                    <w:div w:id="914970495">
                      <w:marLeft w:val="0"/>
                      <w:marRight w:val="0"/>
                      <w:marTop w:val="0"/>
                      <w:marBottom w:val="0"/>
                      <w:divBdr>
                        <w:top w:val="none" w:sz="0" w:space="0" w:color="auto"/>
                        <w:left w:val="none" w:sz="0" w:space="0" w:color="auto"/>
                        <w:bottom w:val="none" w:sz="0" w:space="0" w:color="auto"/>
                        <w:right w:val="none" w:sz="0" w:space="0" w:color="auto"/>
                      </w:divBdr>
                      <w:divsChild>
                        <w:div w:id="1703752055">
                          <w:marLeft w:val="240"/>
                          <w:marRight w:val="0"/>
                          <w:marTop w:val="0"/>
                          <w:marBottom w:val="0"/>
                          <w:divBdr>
                            <w:top w:val="none" w:sz="0" w:space="0" w:color="auto"/>
                            <w:left w:val="none" w:sz="0" w:space="0" w:color="auto"/>
                            <w:bottom w:val="none" w:sz="0" w:space="0" w:color="auto"/>
                            <w:right w:val="none" w:sz="0" w:space="0" w:color="auto"/>
                          </w:divBdr>
                        </w:div>
                      </w:divsChild>
                    </w:div>
                    <w:div w:id="1816679998">
                      <w:marLeft w:val="0"/>
                      <w:marRight w:val="0"/>
                      <w:marTop w:val="0"/>
                      <w:marBottom w:val="0"/>
                      <w:divBdr>
                        <w:top w:val="none" w:sz="0" w:space="0" w:color="auto"/>
                        <w:left w:val="none" w:sz="0" w:space="0" w:color="auto"/>
                        <w:bottom w:val="none" w:sz="0" w:space="0" w:color="auto"/>
                        <w:right w:val="none" w:sz="0" w:space="0" w:color="auto"/>
                      </w:divBdr>
                      <w:divsChild>
                        <w:div w:id="970356263">
                          <w:marLeft w:val="240"/>
                          <w:marRight w:val="0"/>
                          <w:marTop w:val="0"/>
                          <w:marBottom w:val="0"/>
                          <w:divBdr>
                            <w:top w:val="none" w:sz="0" w:space="0" w:color="auto"/>
                            <w:left w:val="none" w:sz="0" w:space="0" w:color="auto"/>
                            <w:bottom w:val="none" w:sz="0" w:space="0" w:color="auto"/>
                            <w:right w:val="none" w:sz="0" w:space="0" w:color="auto"/>
                          </w:divBdr>
                        </w:div>
                      </w:divsChild>
                    </w:div>
                    <w:div w:id="292097216">
                      <w:marLeft w:val="0"/>
                      <w:marRight w:val="0"/>
                      <w:marTop w:val="0"/>
                      <w:marBottom w:val="0"/>
                      <w:divBdr>
                        <w:top w:val="none" w:sz="0" w:space="0" w:color="auto"/>
                        <w:left w:val="none" w:sz="0" w:space="0" w:color="auto"/>
                        <w:bottom w:val="none" w:sz="0" w:space="0" w:color="auto"/>
                        <w:right w:val="none" w:sz="0" w:space="0" w:color="auto"/>
                      </w:divBdr>
                      <w:divsChild>
                        <w:div w:id="938803491">
                          <w:marLeft w:val="240"/>
                          <w:marRight w:val="0"/>
                          <w:marTop w:val="0"/>
                          <w:marBottom w:val="0"/>
                          <w:divBdr>
                            <w:top w:val="none" w:sz="0" w:space="0" w:color="auto"/>
                            <w:left w:val="none" w:sz="0" w:space="0" w:color="auto"/>
                            <w:bottom w:val="none" w:sz="0" w:space="0" w:color="auto"/>
                            <w:right w:val="none" w:sz="0" w:space="0" w:color="auto"/>
                          </w:divBdr>
                        </w:div>
                      </w:divsChild>
                    </w:div>
                    <w:div w:id="1572959604">
                      <w:marLeft w:val="0"/>
                      <w:marRight w:val="0"/>
                      <w:marTop w:val="0"/>
                      <w:marBottom w:val="0"/>
                      <w:divBdr>
                        <w:top w:val="none" w:sz="0" w:space="0" w:color="auto"/>
                        <w:left w:val="none" w:sz="0" w:space="0" w:color="auto"/>
                        <w:bottom w:val="none" w:sz="0" w:space="0" w:color="auto"/>
                        <w:right w:val="none" w:sz="0" w:space="0" w:color="auto"/>
                      </w:divBdr>
                      <w:divsChild>
                        <w:div w:id="808474165">
                          <w:marLeft w:val="240"/>
                          <w:marRight w:val="0"/>
                          <w:marTop w:val="0"/>
                          <w:marBottom w:val="0"/>
                          <w:divBdr>
                            <w:top w:val="none" w:sz="0" w:space="0" w:color="auto"/>
                            <w:left w:val="none" w:sz="0" w:space="0" w:color="auto"/>
                            <w:bottom w:val="none" w:sz="0" w:space="0" w:color="auto"/>
                            <w:right w:val="none" w:sz="0" w:space="0" w:color="auto"/>
                          </w:divBdr>
                        </w:div>
                      </w:divsChild>
                    </w:div>
                    <w:div w:id="1491679834">
                      <w:marLeft w:val="0"/>
                      <w:marRight w:val="0"/>
                      <w:marTop w:val="0"/>
                      <w:marBottom w:val="0"/>
                      <w:divBdr>
                        <w:top w:val="none" w:sz="0" w:space="0" w:color="auto"/>
                        <w:left w:val="none" w:sz="0" w:space="0" w:color="auto"/>
                        <w:bottom w:val="none" w:sz="0" w:space="0" w:color="auto"/>
                        <w:right w:val="none" w:sz="0" w:space="0" w:color="auto"/>
                      </w:divBdr>
                      <w:divsChild>
                        <w:div w:id="141583783">
                          <w:marLeft w:val="240"/>
                          <w:marRight w:val="0"/>
                          <w:marTop w:val="0"/>
                          <w:marBottom w:val="0"/>
                          <w:divBdr>
                            <w:top w:val="none" w:sz="0" w:space="0" w:color="auto"/>
                            <w:left w:val="none" w:sz="0" w:space="0" w:color="auto"/>
                            <w:bottom w:val="none" w:sz="0" w:space="0" w:color="auto"/>
                            <w:right w:val="none" w:sz="0" w:space="0" w:color="auto"/>
                          </w:divBdr>
                        </w:div>
                      </w:divsChild>
                    </w:div>
                    <w:div w:id="1500267981">
                      <w:marLeft w:val="0"/>
                      <w:marRight w:val="0"/>
                      <w:marTop w:val="0"/>
                      <w:marBottom w:val="0"/>
                      <w:divBdr>
                        <w:top w:val="none" w:sz="0" w:space="0" w:color="auto"/>
                        <w:left w:val="none" w:sz="0" w:space="0" w:color="auto"/>
                        <w:bottom w:val="none" w:sz="0" w:space="0" w:color="auto"/>
                        <w:right w:val="none" w:sz="0" w:space="0" w:color="auto"/>
                      </w:divBdr>
                      <w:divsChild>
                        <w:div w:id="897476407">
                          <w:marLeft w:val="240"/>
                          <w:marRight w:val="0"/>
                          <w:marTop w:val="0"/>
                          <w:marBottom w:val="0"/>
                          <w:divBdr>
                            <w:top w:val="none" w:sz="0" w:space="0" w:color="auto"/>
                            <w:left w:val="none" w:sz="0" w:space="0" w:color="auto"/>
                            <w:bottom w:val="none" w:sz="0" w:space="0" w:color="auto"/>
                            <w:right w:val="none" w:sz="0" w:space="0" w:color="auto"/>
                          </w:divBdr>
                        </w:div>
                      </w:divsChild>
                    </w:div>
                    <w:div w:id="493303310">
                      <w:marLeft w:val="0"/>
                      <w:marRight w:val="0"/>
                      <w:marTop w:val="0"/>
                      <w:marBottom w:val="0"/>
                      <w:divBdr>
                        <w:top w:val="none" w:sz="0" w:space="0" w:color="auto"/>
                        <w:left w:val="none" w:sz="0" w:space="0" w:color="auto"/>
                        <w:bottom w:val="none" w:sz="0" w:space="0" w:color="auto"/>
                        <w:right w:val="none" w:sz="0" w:space="0" w:color="auto"/>
                      </w:divBdr>
                      <w:divsChild>
                        <w:div w:id="1657297140">
                          <w:marLeft w:val="240"/>
                          <w:marRight w:val="0"/>
                          <w:marTop w:val="0"/>
                          <w:marBottom w:val="0"/>
                          <w:divBdr>
                            <w:top w:val="none" w:sz="0" w:space="0" w:color="auto"/>
                            <w:left w:val="none" w:sz="0" w:space="0" w:color="auto"/>
                            <w:bottom w:val="none" w:sz="0" w:space="0" w:color="auto"/>
                            <w:right w:val="none" w:sz="0" w:space="0" w:color="auto"/>
                          </w:divBdr>
                        </w:div>
                      </w:divsChild>
                    </w:div>
                    <w:div w:id="1141309845">
                      <w:marLeft w:val="0"/>
                      <w:marRight w:val="0"/>
                      <w:marTop w:val="0"/>
                      <w:marBottom w:val="0"/>
                      <w:divBdr>
                        <w:top w:val="none" w:sz="0" w:space="0" w:color="auto"/>
                        <w:left w:val="none" w:sz="0" w:space="0" w:color="auto"/>
                        <w:bottom w:val="none" w:sz="0" w:space="0" w:color="auto"/>
                        <w:right w:val="none" w:sz="0" w:space="0" w:color="auto"/>
                      </w:divBdr>
                      <w:divsChild>
                        <w:div w:id="1400053273">
                          <w:marLeft w:val="240"/>
                          <w:marRight w:val="0"/>
                          <w:marTop w:val="0"/>
                          <w:marBottom w:val="0"/>
                          <w:divBdr>
                            <w:top w:val="none" w:sz="0" w:space="0" w:color="auto"/>
                            <w:left w:val="none" w:sz="0" w:space="0" w:color="auto"/>
                            <w:bottom w:val="none" w:sz="0" w:space="0" w:color="auto"/>
                            <w:right w:val="none" w:sz="0" w:space="0" w:color="auto"/>
                          </w:divBdr>
                        </w:div>
                      </w:divsChild>
                    </w:div>
                    <w:div w:id="198665158">
                      <w:marLeft w:val="0"/>
                      <w:marRight w:val="0"/>
                      <w:marTop w:val="0"/>
                      <w:marBottom w:val="0"/>
                      <w:divBdr>
                        <w:top w:val="none" w:sz="0" w:space="0" w:color="auto"/>
                        <w:left w:val="none" w:sz="0" w:space="0" w:color="auto"/>
                        <w:bottom w:val="none" w:sz="0" w:space="0" w:color="auto"/>
                        <w:right w:val="none" w:sz="0" w:space="0" w:color="auto"/>
                      </w:divBdr>
                      <w:divsChild>
                        <w:div w:id="1092386705">
                          <w:marLeft w:val="240"/>
                          <w:marRight w:val="0"/>
                          <w:marTop w:val="0"/>
                          <w:marBottom w:val="0"/>
                          <w:divBdr>
                            <w:top w:val="none" w:sz="0" w:space="0" w:color="auto"/>
                            <w:left w:val="none" w:sz="0" w:space="0" w:color="auto"/>
                            <w:bottom w:val="none" w:sz="0" w:space="0" w:color="auto"/>
                            <w:right w:val="none" w:sz="0" w:space="0" w:color="auto"/>
                          </w:divBdr>
                        </w:div>
                      </w:divsChild>
                    </w:div>
                    <w:div w:id="1663968681">
                      <w:marLeft w:val="0"/>
                      <w:marRight w:val="0"/>
                      <w:marTop w:val="0"/>
                      <w:marBottom w:val="0"/>
                      <w:divBdr>
                        <w:top w:val="none" w:sz="0" w:space="0" w:color="auto"/>
                        <w:left w:val="none" w:sz="0" w:space="0" w:color="auto"/>
                        <w:bottom w:val="none" w:sz="0" w:space="0" w:color="auto"/>
                        <w:right w:val="none" w:sz="0" w:space="0" w:color="auto"/>
                      </w:divBdr>
                      <w:divsChild>
                        <w:div w:id="1377968770">
                          <w:marLeft w:val="240"/>
                          <w:marRight w:val="0"/>
                          <w:marTop w:val="0"/>
                          <w:marBottom w:val="0"/>
                          <w:divBdr>
                            <w:top w:val="none" w:sz="0" w:space="0" w:color="auto"/>
                            <w:left w:val="none" w:sz="0" w:space="0" w:color="auto"/>
                            <w:bottom w:val="none" w:sz="0" w:space="0" w:color="auto"/>
                            <w:right w:val="none" w:sz="0" w:space="0" w:color="auto"/>
                          </w:divBdr>
                        </w:div>
                      </w:divsChild>
                    </w:div>
                    <w:div w:id="942229987">
                      <w:marLeft w:val="0"/>
                      <w:marRight w:val="0"/>
                      <w:marTop w:val="0"/>
                      <w:marBottom w:val="0"/>
                      <w:divBdr>
                        <w:top w:val="none" w:sz="0" w:space="0" w:color="auto"/>
                        <w:left w:val="none" w:sz="0" w:space="0" w:color="auto"/>
                        <w:bottom w:val="none" w:sz="0" w:space="0" w:color="auto"/>
                        <w:right w:val="none" w:sz="0" w:space="0" w:color="auto"/>
                      </w:divBdr>
                      <w:divsChild>
                        <w:div w:id="1369718646">
                          <w:marLeft w:val="240"/>
                          <w:marRight w:val="0"/>
                          <w:marTop w:val="0"/>
                          <w:marBottom w:val="0"/>
                          <w:divBdr>
                            <w:top w:val="none" w:sz="0" w:space="0" w:color="auto"/>
                            <w:left w:val="none" w:sz="0" w:space="0" w:color="auto"/>
                            <w:bottom w:val="none" w:sz="0" w:space="0" w:color="auto"/>
                            <w:right w:val="none" w:sz="0" w:space="0" w:color="auto"/>
                          </w:divBdr>
                        </w:div>
                      </w:divsChild>
                    </w:div>
                    <w:div w:id="1414475514">
                      <w:marLeft w:val="0"/>
                      <w:marRight w:val="0"/>
                      <w:marTop w:val="0"/>
                      <w:marBottom w:val="0"/>
                      <w:divBdr>
                        <w:top w:val="none" w:sz="0" w:space="0" w:color="auto"/>
                        <w:left w:val="none" w:sz="0" w:space="0" w:color="auto"/>
                        <w:bottom w:val="none" w:sz="0" w:space="0" w:color="auto"/>
                        <w:right w:val="none" w:sz="0" w:space="0" w:color="auto"/>
                      </w:divBdr>
                      <w:divsChild>
                        <w:div w:id="822696998">
                          <w:marLeft w:val="240"/>
                          <w:marRight w:val="0"/>
                          <w:marTop w:val="0"/>
                          <w:marBottom w:val="0"/>
                          <w:divBdr>
                            <w:top w:val="none" w:sz="0" w:space="0" w:color="auto"/>
                            <w:left w:val="none" w:sz="0" w:space="0" w:color="auto"/>
                            <w:bottom w:val="none" w:sz="0" w:space="0" w:color="auto"/>
                            <w:right w:val="none" w:sz="0" w:space="0" w:color="auto"/>
                          </w:divBdr>
                        </w:div>
                      </w:divsChild>
                    </w:div>
                    <w:div w:id="629941423">
                      <w:marLeft w:val="0"/>
                      <w:marRight w:val="0"/>
                      <w:marTop w:val="0"/>
                      <w:marBottom w:val="0"/>
                      <w:divBdr>
                        <w:top w:val="none" w:sz="0" w:space="0" w:color="auto"/>
                        <w:left w:val="none" w:sz="0" w:space="0" w:color="auto"/>
                        <w:bottom w:val="none" w:sz="0" w:space="0" w:color="auto"/>
                        <w:right w:val="none" w:sz="0" w:space="0" w:color="auto"/>
                      </w:divBdr>
                      <w:divsChild>
                        <w:div w:id="959998888">
                          <w:marLeft w:val="240"/>
                          <w:marRight w:val="0"/>
                          <w:marTop w:val="0"/>
                          <w:marBottom w:val="0"/>
                          <w:divBdr>
                            <w:top w:val="none" w:sz="0" w:space="0" w:color="auto"/>
                            <w:left w:val="none" w:sz="0" w:space="0" w:color="auto"/>
                            <w:bottom w:val="none" w:sz="0" w:space="0" w:color="auto"/>
                            <w:right w:val="none" w:sz="0" w:space="0" w:color="auto"/>
                          </w:divBdr>
                        </w:div>
                      </w:divsChild>
                    </w:div>
                    <w:div w:id="458501904">
                      <w:marLeft w:val="0"/>
                      <w:marRight w:val="0"/>
                      <w:marTop w:val="0"/>
                      <w:marBottom w:val="0"/>
                      <w:divBdr>
                        <w:top w:val="none" w:sz="0" w:space="0" w:color="auto"/>
                        <w:left w:val="none" w:sz="0" w:space="0" w:color="auto"/>
                        <w:bottom w:val="none" w:sz="0" w:space="0" w:color="auto"/>
                        <w:right w:val="none" w:sz="0" w:space="0" w:color="auto"/>
                      </w:divBdr>
                      <w:divsChild>
                        <w:div w:id="1732389084">
                          <w:marLeft w:val="240"/>
                          <w:marRight w:val="0"/>
                          <w:marTop w:val="0"/>
                          <w:marBottom w:val="0"/>
                          <w:divBdr>
                            <w:top w:val="none" w:sz="0" w:space="0" w:color="auto"/>
                            <w:left w:val="none" w:sz="0" w:space="0" w:color="auto"/>
                            <w:bottom w:val="none" w:sz="0" w:space="0" w:color="auto"/>
                            <w:right w:val="none" w:sz="0" w:space="0" w:color="auto"/>
                          </w:divBdr>
                        </w:div>
                      </w:divsChild>
                    </w:div>
                    <w:div w:id="2632281">
                      <w:marLeft w:val="0"/>
                      <w:marRight w:val="0"/>
                      <w:marTop w:val="0"/>
                      <w:marBottom w:val="0"/>
                      <w:divBdr>
                        <w:top w:val="none" w:sz="0" w:space="0" w:color="auto"/>
                        <w:left w:val="none" w:sz="0" w:space="0" w:color="auto"/>
                        <w:bottom w:val="none" w:sz="0" w:space="0" w:color="auto"/>
                        <w:right w:val="none" w:sz="0" w:space="0" w:color="auto"/>
                      </w:divBdr>
                      <w:divsChild>
                        <w:div w:id="545871561">
                          <w:marLeft w:val="240"/>
                          <w:marRight w:val="0"/>
                          <w:marTop w:val="0"/>
                          <w:marBottom w:val="0"/>
                          <w:divBdr>
                            <w:top w:val="none" w:sz="0" w:space="0" w:color="auto"/>
                            <w:left w:val="none" w:sz="0" w:space="0" w:color="auto"/>
                            <w:bottom w:val="none" w:sz="0" w:space="0" w:color="auto"/>
                            <w:right w:val="none" w:sz="0" w:space="0" w:color="auto"/>
                          </w:divBdr>
                        </w:div>
                      </w:divsChild>
                    </w:div>
                    <w:div w:id="1249534056">
                      <w:marLeft w:val="0"/>
                      <w:marRight w:val="0"/>
                      <w:marTop w:val="0"/>
                      <w:marBottom w:val="0"/>
                      <w:divBdr>
                        <w:top w:val="none" w:sz="0" w:space="0" w:color="auto"/>
                        <w:left w:val="none" w:sz="0" w:space="0" w:color="auto"/>
                        <w:bottom w:val="none" w:sz="0" w:space="0" w:color="auto"/>
                        <w:right w:val="none" w:sz="0" w:space="0" w:color="auto"/>
                      </w:divBdr>
                      <w:divsChild>
                        <w:div w:id="490877854">
                          <w:marLeft w:val="240"/>
                          <w:marRight w:val="0"/>
                          <w:marTop w:val="0"/>
                          <w:marBottom w:val="0"/>
                          <w:divBdr>
                            <w:top w:val="none" w:sz="0" w:space="0" w:color="auto"/>
                            <w:left w:val="none" w:sz="0" w:space="0" w:color="auto"/>
                            <w:bottom w:val="none" w:sz="0" w:space="0" w:color="auto"/>
                            <w:right w:val="none" w:sz="0" w:space="0" w:color="auto"/>
                          </w:divBdr>
                        </w:div>
                      </w:divsChild>
                    </w:div>
                    <w:div w:id="1044258244">
                      <w:marLeft w:val="0"/>
                      <w:marRight w:val="0"/>
                      <w:marTop w:val="0"/>
                      <w:marBottom w:val="0"/>
                      <w:divBdr>
                        <w:top w:val="none" w:sz="0" w:space="0" w:color="auto"/>
                        <w:left w:val="none" w:sz="0" w:space="0" w:color="auto"/>
                        <w:bottom w:val="none" w:sz="0" w:space="0" w:color="auto"/>
                        <w:right w:val="none" w:sz="0" w:space="0" w:color="auto"/>
                      </w:divBdr>
                      <w:divsChild>
                        <w:div w:id="580649916">
                          <w:marLeft w:val="240"/>
                          <w:marRight w:val="0"/>
                          <w:marTop w:val="0"/>
                          <w:marBottom w:val="0"/>
                          <w:divBdr>
                            <w:top w:val="none" w:sz="0" w:space="0" w:color="auto"/>
                            <w:left w:val="none" w:sz="0" w:space="0" w:color="auto"/>
                            <w:bottom w:val="none" w:sz="0" w:space="0" w:color="auto"/>
                            <w:right w:val="none" w:sz="0" w:space="0" w:color="auto"/>
                          </w:divBdr>
                        </w:div>
                      </w:divsChild>
                    </w:div>
                    <w:div w:id="411046609">
                      <w:marLeft w:val="0"/>
                      <w:marRight w:val="0"/>
                      <w:marTop w:val="0"/>
                      <w:marBottom w:val="0"/>
                      <w:divBdr>
                        <w:top w:val="none" w:sz="0" w:space="0" w:color="auto"/>
                        <w:left w:val="none" w:sz="0" w:space="0" w:color="auto"/>
                        <w:bottom w:val="none" w:sz="0" w:space="0" w:color="auto"/>
                        <w:right w:val="none" w:sz="0" w:space="0" w:color="auto"/>
                      </w:divBdr>
                      <w:divsChild>
                        <w:div w:id="1999456228">
                          <w:marLeft w:val="240"/>
                          <w:marRight w:val="0"/>
                          <w:marTop w:val="0"/>
                          <w:marBottom w:val="0"/>
                          <w:divBdr>
                            <w:top w:val="none" w:sz="0" w:space="0" w:color="auto"/>
                            <w:left w:val="none" w:sz="0" w:space="0" w:color="auto"/>
                            <w:bottom w:val="none" w:sz="0" w:space="0" w:color="auto"/>
                            <w:right w:val="none" w:sz="0" w:space="0" w:color="auto"/>
                          </w:divBdr>
                        </w:div>
                      </w:divsChild>
                    </w:div>
                    <w:div w:id="108623617">
                      <w:marLeft w:val="0"/>
                      <w:marRight w:val="0"/>
                      <w:marTop w:val="0"/>
                      <w:marBottom w:val="0"/>
                      <w:divBdr>
                        <w:top w:val="none" w:sz="0" w:space="0" w:color="auto"/>
                        <w:left w:val="none" w:sz="0" w:space="0" w:color="auto"/>
                        <w:bottom w:val="none" w:sz="0" w:space="0" w:color="auto"/>
                        <w:right w:val="none" w:sz="0" w:space="0" w:color="auto"/>
                      </w:divBdr>
                      <w:divsChild>
                        <w:div w:id="1461419073">
                          <w:marLeft w:val="240"/>
                          <w:marRight w:val="0"/>
                          <w:marTop w:val="0"/>
                          <w:marBottom w:val="0"/>
                          <w:divBdr>
                            <w:top w:val="none" w:sz="0" w:space="0" w:color="auto"/>
                            <w:left w:val="none" w:sz="0" w:space="0" w:color="auto"/>
                            <w:bottom w:val="none" w:sz="0" w:space="0" w:color="auto"/>
                            <w:right w:val="none" w:sz="0" w:space="0" w:color="auto"/>
                          </w:divBdr>
                        </w:div>
                      </w:divsChild>
                    </w:div>
                    <w:div w:id="746225137">
                      <w:marLeft w:val="0"/>
                      <w:marRight w:val="0"/>
                      <w:marTop w:val="0"/>
                      <w:marBottom w:val="0"/>
                      <w:divBdr>
                        <w:top w:val="none" w:sz="0" w:space="0" w:color="auto"/>
                        <w:left w:val="none" w:sz="0" w:space="0" w:color="auto"/>
                        <w:bottom w:val="none" w:sz="0" w:space="0" w:color="auto"/>
                        <w:right w:val="none" w:sz="0" w:space="0" w:color="auto"/>
                      </w:divBdr>
                      <w:divsChild>
                        <w:div w:id="476530050">
                          <w:marLeft w:val="240"/>
                          <w:marRight w:val="0"/>
                          <w:marTop w:val="0"/>
                          <w:marBottom w:val="0"/>
                          <w:divBdr>
                            <w:top w:val="none" w:sz="0" w:space="0" w:color="auto"/>
                            <w:left w:val="none" w:sz="0" w:space="0" w:color="auto"/>
                            <w:bottom w:val="none" w:sz="0" w:space="0" w:color="auto"/>
                            <w:right w:val="none" w:sz="0" w:space="0" w:color="auto"/>
                          </w:divBdr>
                        </w:div>
                      </w:divsChild>
                    </w:div>
                    <w:div w:id="1115439933">
                      <w:marLeft w:val="0"/>
                      <w:marRight w:val="0"/>
                      <w:marTop w:val="0"/>
                      <w:marBottom w:val="0"/>
                      <w:divBdr>
                        <w:top w:val="none" w:sz="0" w:space="0" w:color="auto"/>
                        <w:left w:val="none" w:sz="0" w:space="0" w:color="auto"/>
                        <w:bottom w:val="none" w:sz="0" w:space="0" w:color="auto"/>
                        <w:right w:val="none" w:sz="0" w:space="0" w:color="auto"/>
                      </w:divBdr>
                      <w:divsChild>
                        <w:div w:id="604045364">
                          <w:marLeft w:val="240"/>
                          <w:marRight w:val="0"/>
                          <w:marTop w:val="0"/>
                          <w:marBottom w:val="0"/>
                          <w:divBdr>
                            <w:top w:val="none" w:sz="0" w:space="0" w:color="auto"/>
                            <w:left w:val="none" w:sz="0" w:space="0" w:color="auto"/>
                            <w:bottom w:val="none" w:sz="0" w:space="0" w:color="auto"/>
                            <w:right w:val="none" w:sz="0" w:space="0" w:color="auto"/>
                          </w:divBdr>
                        </w:div>
                      </w:divsChild>
                    </w:div>
                    <w:div w:id="961493760">
                      <w:marLeft w:val="0"/>
                      <w:marRight w:val="0"/>
                      <w:marTop w:val="0"/>
                      <w:marBottom w:val="0"/>
                      <w:divBdr>
                        <w:top w:val="none" w:sz="0" w:space="0" w:color="auto"/>
                        <w:left w:val="none" w:sz="0" w:space="0" w:color="auto"/>
                        <w:bottom w:val="none" w:sz="0" w:space="0" w:color="auto"/>
                        <w:right w:val="none" w:sz="0" w:space="0" w:color="auto"/>
                      </w:divBdr>
                      <w:divsChild>
                        <w:div w:id="350885204">
                          <w:marLeft w:val="240"/>
                          <w:marRight w:val="0"/>
                          <w:marTop w:val="0"/>
                          <w:marBottom w:val="0"/>
                          <w:divBdr>
                            <w:top w:val="none" w:sz="0" w:space="0" w:color="auto"/>
                            <w:left w:val="none" w:sz="0" w:space="0" w:color="auto"/>
                            <w:bottom w:val="none" w:sz="0" w:space="0" w:color="auto"/>
                            <w:right w:val="none" w:sz="0" w:space="0" w:color="auto"/>
                          </w:divBdr>
                        </w:div>
                      </w:divsChild>
                    </w:div>
                    <w:div w:id="1713966580">
                      <w:marLeft w:val="0"/>
                      <w:marRight w:val="0"/>
                      <w:marTop w:val="0"/>
                      <w:marBottom w:val="0"/>
                      <w:divBdr>
                        <w:top w:val="none" w:sz="0" w:space="0" w:color="auto"/>
                        <w:left w:val="none" w:sz="0" w:space="0" w:color="auto"/>
                        <w:bottom w:val="none" w:sz="0" w:space="0" w:color="auto"/>
                        <w:right w:val="none" w:sz="0" w:space="0" w:color="auto"/>
                      </w:divBdr>
                      <w:divsChild>
                        <w:div w:id="240995169">
                          <w:marLeft w:val="240"/>
                          <w:marRight w:val="0"/>
                          <w:marTop w:val="0"/>
                          <w:marBottom w:val="0"/>
                          <w:divBdr>
                            <w:top w:val="none" w:sz="0" w:space="0" w:color="auto"/>
                            <w:left w:val="none" w:sz="0" w:space="0" w:color="auto"/>
                            <w:bottom w:val="none" w:sz="0" w:space="0" w:color="auto"/>
                            <w:right w:val="none" w:sz="0" w:space="0" w:color="auto"/>
                          </w:divBdr>
                        </w:div>
                      </w:divsChild>
                    </w:div>
                    <w:div w:id="1567106262">
                      <w:marLeft w:val="0"/>
                      <w:marRight w:val="0"/>
                      <w:marTop w:val="0"/>
                      <w:marBottom w:val="0"/>
                      <w:divBdr>
                        <w:top w:val="none" w:sz="0" w:space="0" w:color="auto"/>
                        <w:left w:val="none" w:sz="0" w:space="0" w:color="auto"/>
                        <w:bottom w:val="none" w:sz="0" w:space="0" w:color="auto"/>
                        <w:right w:val="none" w:sz="0" w:space="0" w:color="auto"/>
                      </w:divBdr>
                      <w:divsChild>
                        <w:div w:id="1529374516">
                          <w:marLeft w:val="240"/>
                          <w:marRight w:val="0"/>
                          <w:marTop w:val="0"/>
                          <w:marBottom w:val="0"/>
                          <w:divBdr>
                            <w:top w:val="none" w:sz="0" w:space="0" w:color="auto"/>
                            <w:left w:val="none" w:sz="0" w:space="0" w:color="auto"/>
                            <w:bottom w:val="none" w:sz="0" w:space="0" w:color="auto"/>
                            <w:right w:val="none" w:sz="0" w:space="0" w:color="auto"/>
                          </w:divBdr>
                        </w:div>
                      </w:divsChild>
                    </w:div>
                    <w:div w:id="767653092">
                      <w:marLeft w:val="0"/>
                      <w:marRight w:val="0"/>
                      <w:marTop w:val="0"/>
                      <w:marBottom w:val="0"/>
                      <w:divBdr>
                        <w:top w:val="none" w:sz="0" w:space="0" w:color="auto"/>
                        <w:left w:val="none" w:sz="0" w:space="0" w:color="auto"/>
                        <w:bottom w:val="none" w:sz="0" w:space="0" w:color="auto"/>
                        <w:right w:val="none" w:sz="0" w:space="0" w:color="auto"/>
                      </w:divBdr>
                      <w:divsChild>
                        <w:div w:id="1184827317">
                          <w:marLeft w:val="240"/>
                          <w:marRight w:val="0"/>
                          <w:marTop w:val="0"/>
                          <w:marBottom w:val="0"/>
                          <w:divBdr>
                            <w:top w:val="none" w:sz="0" w:space="0" w:color="auto"/>
                            <w:left w:val="none" w:sz="0" w:space="0" w:color="auto"/>
                            <w:bottom w:val="none" w:sz="0" w:space="0" w:color="auto"/>
                            <w:right w:val="none" w:sz="0" w:space="0" w:color="auto"/>
                          </w:divBdr>
                        </w:div>
                      </w:divsChild>
                    </w:div>
                    <w:div w:id="1292128881">
                      <w:marLeft w:val="0"/>
                      <w:marRight w:val="0"/>
                      <w:marTop w:val="0"/>
                      <w:marBottom w:val="0"/>
                      <w:divBdr>
                        <w:top w:val="none" w:sz="0" w:space="0" w:color="auto"/>
                        <w:left w:val="none" w:sz="0" w:space="0" w:color="auto"/>
                        <w:bottom w:val="none" w:sz="0" w:space="0" w:color="auto"/>
                        <w:right w:val="none" w:sz="0" w:space="0" w:color="auto"/>
                      </w:divBdr>
                      <w:divsChild>
                        <w:div w:id="1942645743">
                          <w:marLeft w:val="240"/>
                          <w:marRight w:val="0"/>
                          <w:marTop w:val="0"/>
                          <w:marBottom w:val="0"/>
                          <w:divBdr>
                            <w:top w:val="none" w:sz="0" w:space="0" w:color="auto"/>
                            <w:left w:val="none" w:sz="0" w:space="0" w:color="auto"/>
                            <w:bottom w:val="none" w:sz="0" w:space="0" w:color="auto"/>
                            <w:right w:val="none" w:sz="0" w:space="0" w:color="auto"/>
                          </w:divBdr>
                        </w:div>
                      </w:divsChild>
                    </w:div>
                    <w:div w:id="146943657">
                      <w:marLeft w:val="0"/>
                      <w:marRight w:val="0"/>
                      <w:marTop w:val="0"/>
                      <w:marBottom w:val="0"/>
                      <w:divBdr>
                        <w:top w:val="none" w:sz="0" w:space="0" w:color="auto"/>
                        <w:left w:val="none" w:sz="0" w:space="0" w:color="auto"/>
                        <w:bottom w:val="none" w:sz="0" w:space="0" w:color="auto"/>
                        <w:right w:val="none" w:sz="0" w:space="0" w:color="auto"/>
                      </w:divBdr>
                      <w:divsChild>
                        <w:div w:id="1479105326">
                          <w:marLeft w:val="240"/>
                          <w:marRight w:val="0"/>
                          <w:marTop w:val="0"/>
                          <w:marBottom w:val="0"/>
                          <w:divBdr>
                            <w:top w:val="none" w:sz="0" w:space="0" w:color="auto"/>
                            <w:left w:val="none" w:sz="0" w:space="0" w:color="auto"/>
                            <w:bottom w:val="none" w:sz="0" w:space="0" w:color="auto"/>
                            <w:right w:val="none" w:sz="0" w:space="0" w:color="auto"/>
                          </w:divBdr>
                        </w:div>
                      </w:divsChild>
                    </w:div>
                    <w:div w:id="1423378080">
                      <w:marLeft w:val="0"/>
                      <w:marRight w:val="0"/>
                      <w:marTop w:val="0"/>
                      <w:marBottom w:val="0"/>
                      <w:divBdr>
                        <w:top w:val="none" w:sz="0" w:space="0" w:color="auto"/>
                        <w:left w:val="none" w:sz="0" w:space="0" w:color="auto"/>
                        <w:bottom w:val="none" w:sz="0" w:space="0" w:color="auto"/>
                        <w:right w:val="none" w:sz="0" w:space="0" w:color="auto"/>
                      </w:divBdr>
                      <w:divsChild>
                        <w:div w:id="747775454">
                          <w:marLeft w:val="240"/>
                          <w:marRight w:val="0"/>
                          <w:marTop w:val="0"/>
                          <w:marBottom w:val="0"/>
                          <w:divBdr>
                            <w:top w:val="none" w:sz="0" w:space="0" w:color="auto"/>
                            <w:left w:val="none" w:sz="0" w:space="0" w:color="auto"/>
                            <w:bottom w:val="none" w:sz="0" w:space="0" w:color="auto"/>
                            <w:right w:val="none" w:sz="0" w:space="0" w:color="auto"/>
                          </w:divBdr>
                        </w:div>
                      </w:divsChild>
                    </w:div>
                    <w:div w:id="1536766788">
                      <w:marLeft w:val="0"/>
                      <w:marRight w:val="0"/>
                      <w:marTop w:val="0"/>
                      <w:marBottom w:val="0"/>
                      <w:divBdr>
                        <w:top w:val="none" w:sz="0" w:space="0" w:color="auto"/>
                        <w:left w:val="none" w:sz="0" w:space="0" w:color="auto"/>
                        <w:bottom w:val="none" w:sz="0" w:space="0" w:color="auto"/>
                        <w:right w:val="none" w:sz="0" w:space="0" w:color="auto"/>
                      </w:divBdr>
                      <w:divsChild>
                        <w:div w:id="674695314">
                          <w:marLeft w:val="240"/>
                          <w:marRight w:val="0"/>
                          <w:marTop w:val="0"/>
                          <w:marBottom w:val="0"/>
                          <w:divBdr>
                            <w:top w:val="none" w:sz="0" w:space="0" w:color="auto"/>
                            <w:left w:val="none" w:sz="0" w:space="0" w:color="auto"/>
                            <w:bottom w:val="none" w:sz="0" w:space="0" w:color="auto"/>
                            <w:right w:val="none" w:sz="0" w:space="0" w:color="auto"/>
                          </w:divBdr>
                        </w:div>
                      </w:divsChild>
                    </w:div>
                    <w:div w:id="1811895083">
                      <w:marLeft w:val="0"/>
                      <w:marRight w:val="0"/>
                      <w:marTop w:val="0"/>
                      <w:marBottom w:val="0"/>
                      <w:divBdr>
                        <w:top w:val="none" w:sz="0" w:space="0" w:color="auto"/>
                        <w:left w:val="none" w:sz="0" w:space="0" w:color="auto"/>
                        <w:bottom w:val="none" w:sz="0" w:space="0" w:color="auto"/>
                        <w:right w:val="none" w:sz="0" w:space="0" w:color="auto"/>
                      </w:divBdr>
                      <w:divsChild>
                        <w:div w:id="1104225335">
                          <w:marLeft w:val="240"/>
                          <w:marRight w:val="0"/>
                          <w:marTop w:val="0"/>
                          <w:marBottom w:val="0"/>
                          <w:divBdr>
                            <w:top w:val="none" w:sz="0" w:space="0" w:color="auto"/>
                            <w:left w:val="none" w:sz="0" w:space="0" w:color="auto"/>
                            <w:bottom w:val="none" w:sz="0" w:space="0" w:color="auto"/>
                            <w:right w:val="none" w:sz="0" w:space="0" w:color="auto"/>
                          </w:divBdr>
                        </w:div>
                      </w:divsChild>
                    </w:div>
                    <w:div w:id="1586066649">
                      <w:marLeft w:val="0"/>
                      <w:marRight w:val="0"/>
                      <w:marTop w:val="0"/>
                      <w:marBottom w:val="0"/>
                      <w:divBdr>
                        <w:top w:val="none" w:sz="0" w:space="0" w:color="auto"/>
                        <w:left w:val="none" w:sz="0" w:space="0" w:color="auto"/>
                        <w:bottom w:val="none" w:sz="0" w:space="0" w:color="auto"/>
                        <w:right w:val="none" w:sz="0" w:space="0" w:color="auto"/>
                      </w:divBdr>
                      <w:divsChild>
                        <w:div w:id="754477459">
                          <w:marLeft w:val="240"/>
                          <w:marRight w:val="0"/>
                          <w:marTop w:val="0"/>
                          <w:marBottom w:val="0"/>
                          <w:divBdr>
                            <w:top w:val="none" w:sz="0" w:space="0" w:color="auto"/>
                            <w:left w:val="none" w:sz="0" w:space="0" w:color="auto"/>
                            <w:bottom w:val="none" w:sz="0" w:space="0" w:color="auto"/>
                            <w:right w:val="none" w:sz="0" w:space="0" w:color="auto"/>
                          </w:divBdr>
                        </w:div>
                      </w:divsChild>
                    </w:div>
                    <w:div w:id="37635438">
                      <w:marLeft w:val="0"/>
                      <w:marRight w:val="0"/>
                      <w:marTop w:val="0"/>
                      <w:marBottom w:val="0"/>
                      <w:divBdr>
                        <w:top w:val="none" w:sz="0" w:space="0" w:color="auto"/>
                        <w:left w:val="none" w:sz="0" w:space="0" w:color="auto"/>
                        <w:bottom w:val="none" w:sz="0" w:space="0" w:color="auto"/>
                        <w:right w:val="none" w:sz="0" w:space="0" w:color="auto"/>
                      </w:divBdr>
                      <w:divsChild>
                        <w:div w:id="1444961590">
                          <w:marLeft w:val="240"/>
                          <w:marRight w:val="0"/>
                          <w:marTop w:val="0"/>
                          <w:marBottom w:val="0"/>
                          <w:divBdr>
                            <w:top w:val="none" w:sz="0" w:space="0" w:color="auto"/>
                            <w:left w:val="none" w:sz="0" w:space="0" w:color="auto"/>
                            <w:bottom w:val="none" w:sz="0" w:space="0" w:color="auto"/>
                            <w:right w:val="none" w:sz="0" w:space="0" w:color="auto"/>
                          </w:divBdr>
                        </w:div>
                      </w:divsChild>
                    </w:div>
                    <w:div w:id="996805471">
                      <w:marLeft w:val="0"/>
                      <w:marRight w:val="0"/>
                      <w:marTop w:val="0"/>
                      <w:marBottom w:val="0"/>
                      <w:divBdr>
                        <w:top w:val="none" w:sz="0" w:space="0" w:color="auto"/>
                        <w:left w:val="none" w:sz="0" w:space="0" w:color="auto"/>
                        <w:bottom w:val="none" w:sz="0" w:space="0" w:color="auto"/>
                        <w:right w:val="none" w:sz="0" w:space="0" w:color="auto"/>
                      </w:divBdr>
                      <w:divsChild>
                        <w:div w:id="468321805">
                          <w:marLeft w:val="240"/>
                          <w:marRight w:val="0"/>
                          <w:marTop w:val="0"/>
                          <w:marBottom w:val="0"/>
                          <w:divBdr>
                            <w:top w:val="none" w:sz="0" w:space="0" w:color="auto"/>
                            <w:left w:val="none" w:sz="0" w:space="0" w:color="auto"/>
                            <w:bottom w:val="none" w:sz="0" w:space="0" w:color="auto"/>
                            <w:right w:val="none" w:sz="0" w:space="0" w:color="auto"/>
                          </w:divBdr>
                        </w:div>
                      </w:divsChild>
                    </w:div>
                    <w:div w:id="375009666">
                      <w:marLeft w:val="0"/>
                      <w:marRight w:val="0"/>
                      <w:marTop w:val="0"/>
                      <w:marBottom w:val="0"/>
                      <w:divBdr>
                        <w:top w:val="none" w:sz="0" w:space="0" w:color="auto"/>
                        <w:left w:val="none" w:sz="0" w:space="0" w:color="auto"/>
                        <w:bottom w:val="none" w:sz="0" w:space="0" w:color="auto"/>
                        <w:right w:val="none" w:sz="0" w:space="0" w:color="auto"/>
                      </w:divBdr>
                      <w:divsChild>
                        <w:div w:id="981275303">
                          <w:marLeft w:val="240"/>
                          <w:marRight w:val="0"/>
                          <w:marTop w:val="0"/>
                          <w:marBottom w:val="0"/>
                          <w:divBdr>
                            <w:top w:val="none" w:sz="0" w:space="0" w:color="auto"/>
                            <w:left w:val="none" w:sz="0" w:space="0" w:color="auto"/>
                            <w:bottom w:val="none" w:sz="0" w:space="0" w:color="auto"/>
                            <w:right w:val="none" w:sz="0" w:space="0" w:color="auto"/>
                          </w:divBdr>
                        </w:div>
                      </w:divsChild>
                    </w:div>
                    <w:div w:id="386531566">
                      <w:marLeft w:val="0"/>
                      <w:marRight w:val="0"/>
                      <w:marTop w:val="0"/>
                      <w:marBottom w:val="0"/>
                      <w:divBdr>
                        <w:top w:val="none" w:sz="0" w:space="0" w:color="auto"/>
                        <w:left w:val="none" w:sz="0" w:space="0" w:color="auto"/>
                        <w:bottom w:val="none" w:sz="0" w:space="0" w:color="auto"/>
                        <w:right w:val="none" w:sz="0" w:space="0" w:color="auto"/>
                      </w:divBdr>
                      <w:divsChild>
                        <w:div w:id="1863863322">
                          <w:marLeft w:val="240"/>
                          <w:marRight w:val="0"/>
                          <w:marTop w:val="0"/>
                          <w:marBottom w:val="0"/>
                          <w:divBdr>
                            <w:top w:val="none" w:sz="0" w:space="0" w:color="auto"/>
                            <w:left w:val="none" w:sz="0" w:space="0" w:color="auto"/>
                            <w:bottom w:val="none" w:sz="0" w:space="0" w:color="auto"/>
                            <w:right w:val="none" w:sz="0" w:space="0" w:color="auto"/>
                          </w:divBdr>
                        </w:div>
                      </w:divsChild>
                    </w:div>
                    <w:div w:id="1284077518">
                      <w:marLeft w:val="0"/>
                      <w:marRight w:val="0"/>
                      <w:marTop w:val="0"/>
                      <w:marBottom w:val="0"/>
                      <w:divBdr>
                        <w:top w:val="none" w:sz="0" w:space="0" w:color="auto"/>
                        <w:left w:val="none" w:sz="0" w:space="0" w:color="auto"/>
                        <w:bottom w:val="none" w:sz="0" w:space="0" w:color="auto"/>
                        <w:right w:val="none" w:sz="0" w:space="0" w:color="auto"/>
                      </w:divBdr>
                      <w:divsChild>
                        <w:div w:id="730083994">
                          <w:marLeft w:val="240"/>
                          <w:marRight w:val="0"/>
                          <w:marTop w:val="0"/>
                          <w:marBottom w:val="0"/>
                          <w:divBdr>
                            <w:top w:val="none" w:sz="0" w:space="0" w:color="auto"/>
                            <w:left w:val="none" w:sz="0" w:space="0" w:color="auto"/>
                            <w:bottom w:val="none" w:sz="0" w:space="0" w:color="auto"/>
                            <w:right w:val="none" w:sz="0" w:space="0" w:color="auto"/>
                          </w:divBdr>
                        </w:div>
                      </w:divsChild>
                    </w:div>
                    <w:div w:id="254631637">
                      <w:marLeft w:val="0"/>
                      <w:marRight w:val="0"/>
                      <w:marTop w:val="0"/>
                      <w:marBottom w:val="0"/>
                      <w:divBdr>
                        <w:top w:val="none" w:sz="0" w:space="0" w:color="auto"/>
                        <w:left w:val="none" w:sz="0" w:space="0" w:color="auto"/>
                        <w:bottom w:val="none" w:sz="0" w:space="0" w:color="auto"/>
                        <w:right w:val="none" w:sz="0" w:space="0" w:color="auto"/>
                      </w:divBdr>
                      <w:divsChild>
                        <w:div w:id="1393432935">
                          <w:marLeft w:val="240"/>
                          <w:marRight w:val="0"/>
                          <w:marTop w:val="0"/>
                          <w:marBottom w:val="0"/>
                          <w:divBdr>
                            <w:top w:val="none" w:sz="0" w:space="0" w:color="auto"/>
                            <w:left w:val="none" w:sz="0" w:space="0" w:color="auto"/>
                            <w:bottom w:val="none" w:sz="0" w:space="0" w:color="auto"/>
                            <w:right w:val="none" w:sz="0" w:space="0" w:color="auto"/>
                          </w:divBdr>
                        </w:div>
                      </w:divsChild>
                    </w:div>
                    <w:div w:id="540017574">
                      <w:marLeft w:val="0"/>
                      <w:marRight w:val="0"/>
                      <w:marTop w:val="0"/>
                      <w:marBottom w:val="0"/>
                      <w:divBdr>
                        <w:top w:val="none" w:sz="0" w:space="0" w:color="auto"/>
                        <w:left w:val="none" w:sz="0" w:space="0" w:color="auto"/>
                        <w:bottom w:val="none" w:sz="0" w:space="0" w:color="auto"/>
                        <w:right w:val="none" w:sz="0" w:space="0" w:color="auto"/>
                      </w:divBdr>
                      <w:divsChild>
                        <w:div w:id="767891835">
                          <w:marLeft w:val="240"/>
                          <w:marRight w:val="0"/>
                          <w:marTop w:val="0"/>
                          <w:marBottom w:val="0"/>
                          <w:divBdr>
                            <w:top w:val="none" w:sz="0" w:space="0" w:color="auto"/>
                            <w:left w:val="none" w:sz="0" w:space="0" w:color="auto"/>
                            <w:bottom w:val="none" w:sz="0" w:space="0" w:color="auto"/>
                            <w:right w:val="none" w:sz="0" w:space="0" w:color="auto"/>
                          </w:divBdr>
                        </w:div>
                      </w:divsChild>
                    </w:div>
                    <w:div w:id="1959607667">
                      <w:marLeft w:val="0"/>
                      <w:marRight w:val="0"/>
                      <w:marTop w:val="0"/>
                      <w:marBottom w:val="0"/>
                      <w:divBdr>
                        <w:top w:val="none" w:sz="0" w:space="0" w:color="auto"/>
                        <w:left w:val="none" w:sz="0" w:space="0" w:color="auto"/>
                        <w:bottom w:val="none" w:sz="0" w:space="0" w:color="auto"/>
                        <w:right w:val="none" w:sz="0" w:space="0" w:color="auto"/>
                      </w:divBdr>
                      <w:divsChild>
                        <w:div w:id="1892691474">
                          <w:marLeft w:val="240"/>
                          <w:marRight w:val="0"/>
                          <w:marTop w:val="0"/>
                          <w:marBottom w:val="0"/>
                          <w:divBdr>
                            <w:top w:val="none" w:sz="0" w:space="0" w:color="auto"/>
                            <w:left w:val="none" w:sz="0" w:space="0" w:color="auto"/>
                            <w:bottom w:val="none" w:sz="0" w:space="0" w:color="auto"/>
                            <w:right w:val="none" w:sz="0" w:space="0" w:color="auto"/>
                          </w:divBdr>
                        </w:div>
                      </w:divsChild>
                    </w:div>
                    <w:div w:id="880358107">
                      <w:marLeft w:val="0"/>
                      <w:marRight w:val="0"/>
                      <w:marTop w:val="0"/>
                      <w:marBottom w:val="0"/>
                      <w:divBdr>
                        <w:top w:val="none" w:sz="0" w:space="0" w:color="auto"/>
                        <w:left w:val="none" w:sz="0" w:space="0" w:color="auto"/>
                        <w:bottom w:val="none" w:sz="0" w:space="0" w:color="auto"/>
                        <w:right w:val="none" w:sz="0" w:space="0" w:color="auto"/>
                      </w:divBdr>
                      <w:divsChild>
                        <w:div w:id="51924138">
                          <w:marLeft w:val="240"/>
                          <w:marRight w:val="0"/>
                          <w:marTop w:val="0"/>
                          <w:marBottom w:val="0"/>
                          <w:divBdr>
                            <w:top w:val="none" w:sz="0" w:space="0" w:color="auto"/>
                            <w:left w:val="none" w:sz="0" w:space="0" w:color="auto"/>
                            <w:bottom w:val="none" w:sz="0" w:space="0" w:color="auto"/>
                            <w:right w:val="none" w:sz="0" w:space="0" w:color="auto"/>
                          </w:divBdr>
                        </w:div>
                      </w:divsChild>
                    </w:div>
                    <w:div w:id="1780560396">
                      <w:marLeft w:val="0"/>
                      <w:marRight w:val="0"/>
                      <w:marTop w:val="0"/>
                      <w:marBottom w:val="0"/>
                      <w:divBdr>
                        <w:top w:val="none" w:sz="0" w:space="0" w:color="auto"/>
                        <w:left w:val="none" w:sz="0" w:space="0" w:color="auto"/>
                        <w:bottom w:val="none" w:sz="0" w:space="0" w:color="auto"/>
                        <w:right w:val="none" w:sz="0" w:space="0" w:color="auto"/>
                      </w:divBdr>
                      <w:divsChild>
                        <w:div w:id="486211877">
                          <w:marLeft w:val="240"/>
                          <w:marRight w:val="0"/>
                          <w:marTop w:val="0"/>
                          <w:marBottom w:val="0"/>
                          <w:divBdr>
                            <w:top w:val="none" w:sz="0" w:space="0" w:color="auto"/>
                            <w:left w:val="none" w:sz="0" w:space="0" w:color="auto"/>
                            <w:bottom w:val="none" w:sz="0" w:space="0" w:color="auto"/>
                            <w:right w:val="none" w:sz="0" w:space="0" w:color="auto"/>
                          </w:divBdr>
                        </w:div>
                      </w:divsChild>
                    </w:div>
                    <w:div w:id="707217823">
                      <w:marLeft w:val="0"/>
                      <w:marRight w:val="0"/>
                      <w:marTop w:val="0"/>
                      <w:marBottom w:val="0"/>
                      <w:divBdr>
                        <w:top w:val="none" w:sz="0" w:space="0" w:color="auto"/>
                        <w:left w:val="none" w:sz="0" w:space="0" w:color="auto"/>
                        <w:bottom w:val="none" w:sz="0" w:space="0" w:color="auto"/>
                        <w:right w:val="none" w:sz="0" w:space="0" w:color="auto"/>
                      </w:divBdr>
                      <w:divsChild>
                        <w:div w:id="163669097">
                          <w:marLeft w:val="240"/>
                          <w:marRight w:val="0"/>
                          <w:marTop w:val="0"/>
                          <w:marBottom w:val="0"/>
                          <w:divBdr>
                            <w:top w:val="none" w:sz="0" w:space="0" w:color="auto"/>
                            <w:left w:val="none" w:sz="0" w:space="0" w:color="auto"/>
                            <w:bottom w:val="none" w:sz="0" w:space="0" w:color="auto"/>
                            <w:right w:val="none" w:sz="0" w:space="0" w:color="auto"/>
                          </w:divBdr>
                        </w:div>
                      </w:divsChild>
                    </w:div>
                    <w:div w:id="865681417">
                      <w:marLeft w:val="0"/>
                      <w:marRight w:val="0"/>
                      <w:marTop w:val="0"/>
                      <w:marBottom w:val="0"/>
                      <w:divBdr>
                        <w:top w:val="none" w:sz="0" w:space="0" w:color="auto"/>
                        <w:left w:val="none" w:sz="0" w:space="0" w:color="auto"/>
                        <w:bottom w:val="none" w:sz="0" w:space="0" w:color="auto"/>
                        <w:right w:val="none" w:sz="0" w:space="0" w:color="auto"/>
                      </w:divBdr>
                      <w:divsChild>
                        <w:div w:id="1805074601">
                          <w:marLeft w:val="240"/>
                          <w:marRight w:val="0"/>
                          <w:marTop w:val="0"/>
                          <w:marBottom w:val="0"/>
                          <w:divBdr>
                            <w:top w:val="none" w:sz="0" w:space="0" w:color="auto"/>
                            <w:left w:val="none" w:sz="0" w:space="0" w:color="auto"/>
                            <w:bottom w:val="none" w:sz="0" w:space="0" w:color="auto"/>
                            <w:right w:val="none" w:sz="0" w:space="0" w:color="auto"/>
                          </w:divBdr>
                        </w:div>
                      </w:divsChild>
                    </w:div>
                    <w:div w:id="2117214974">
                      <w:marLeft w:val="0"/>
                      <w:marRight w:val="0"/>
                      <w:marTop w:val="0"/>
                      <w:marBottom w:val="0"/>
                      <w:divBdr>
                        <w:top w:val="none" w:sz="0" w:space="0" w:color="auto"/>
                        <w:left w:val="none" w:sz="0" w:space="0" w:color="auto"/>
                        <w:bottom w:val="none" w:sz="0" w:space="0" w:color="auto"/>
                        <w:right w:val="none" w:sz="0" w:space="0" w:color="auto"/>
                      </w:divBdr>
                      <w:divsChild>
                        <w:div w:id="1101299370">
                          <w:marLeft w:val="240"/>
                          <w:marRight w:val="0"/>
                          <w:marTop w:val="0"/>
                          <w:marBottom w:val="0"/>
                          <w:divBdr>
                            <w:top w:val="none" w:sz="0" w:space="0" w:color="auto"/>
                            <w:left w:val="none" w:sz="0" w:space="0" w:color="auto"/>
                            <w:bottom w:val="none" w:sz="0" w:space="0" w:color="auto"/>
                            <w:right w:val="none" w:sz="0" w:space="0" w:color="auto"/>
                          </w:divBdr>
                        </w:div>
                      </w:divsChild>
                    </w:div>
                    <w:div w:id="446196958">
                      <w:marLeft w:val="0"/>
                      <w:marRight w:val="0"/>
                      <w:marTop w:val="0"/>
                      <w:marBottom w:val="0"/>
                      <w:divBdr>
                        <w:top w:val="none" w:sz="0" w:space="0" w:color="auto"/>
                        <w:left w:val="none" w:sz="0" w:space="0" w:color="auto"/>
                        <w:bottom w:val="none" w:sz="0" w:space="0" w:color="auto"/>
                        <w:right w:val="none" w:sz="0" w:space="0" w:color="auto"/>
                      </w:divBdr>
                      <w:divsChild>
                        <w:div w:id="2090155713">
                          <w:marLeft w:val="240"/>
                          <w:marRight w:val="0"/>
                          <w:marTop w:val="0"/>
                          <w:marBottom w:val="0"/>
                          <w:divBdr>
                            <w:top w:val="none" w:sz="0" w:space="0" w:color="auto"/>
                            <w:left w:val="none" w:sz="0" w:space="0" w:color="auto"/>
                            <w:bottom w:val="none" w:sz="0" w:space="0" w:color="auto"/>
                            <w:right w:val="none" w:sz="0" w:space="0" w:color="auto"/>
                          </w:divBdr>
                        </w:div>
                      </w:divsChild>
                    </w:div>
                    <w:div w:id="1649551406">
                      <w:marLeft w:val="0"/>
                      <w:marRight w:val="0"/>
                      <w:marTop w:val="0"/>
                      <w:marBottom w:val="0"/>
                      <w:divBdr>
                        <w:top w:val="none" w:sz="0" w:space="0" w:color="auto"/>
                        <w:left w:val="none" w:sz="0" w:space="0" w:color="auto"/>
                        <w:bottom w:val="none" w:sz="0" w:space="0" w:color="auto"/>
                        <w:right w:val="none" w:sz="0" w:space="0" w:color="auto"/>
                      </w:divBdr>
                      <w:divsChild>
                        <w:div w:id="486752463">
                          <w:marLeft w:val="240"/>
                          <w:marRight w:val="0"/>
                          <w:marTop w:val="0"/>
                          <w:marBottom w:val="0"/>
                          <w:divBdr>
                            <w:top w:val="none" w:sz="0" w:space="0" w:color="auto"/>
                            <w:left w:val="none" w:sz="0" w:space="0" w:color="auto"/>
                            <w:bottom w:val="none" w:sz="0" w:space="0" w:color="auto"/>
                            <w:right w:val="none" w:sz="0" w:space="0" w:color="auto"/>
                          </w:divBdr>
                        </w:div>
                      </w:divsChild>
                    </w:div>
                    <w:div w:id="1847935031">
                      <w:marLeft w:val="0"/>
                      <w:marRight w:val="0"/>
                      <w:marTop w:val="0"/>
                      <w:marBottom w:val="0"/>
                      <w:divBdr>
                        <w:top w:val="none" w:sz="0" w:space="0" w:color="auto"/>
                        <w:left w:val="none" w:sz="0" w:space="0" w:color="auto"/>
                        <w:bottom w:val="none" w:sz="0" w:space="0" w:color="auto"/>
                        <w:right w:val="none" w:sz="0" w:space="0" w:color="auto"/>
                      </w:divBdr>
                      <w:divsChild>
                        <w:div w:id="1859655387">
                          <w:marLeft w:val="240"/>
                          <w:marRight w:val="0"/>
                          <w:marTop w:val="0"/>
                          <w:marBottom w:val="0"/>
                          <w:divBdr>
                            <w:top w:val="none" w:sz="0" w:space="0" w:color="auto"/>
                            <w:left w:val="none" w:sz="0" w:space="0" w:color="auto"/>
                            <w:bottom w:val="none" w:sz="0" w:space="0" w:color="auto"/>
                            <w:right w:val="none" w:sz="0" w:space="0" w:color="auto"/>
                          </w:divBdr>
                        </w:div>
                      </w:divsChild>
                    </w:div>
                    <w:div w:id="456145856">
                      <w:marLeft w:val="0"/>
                      <w:marRight w:val="0"/>
                      <w:marTop w:val="0"/>
                      <w:marBottom w:val="0"/>
                      <w:divBdr>
                        <w:top w:val="none" w:sz="0" w:space="0" w:color="auto"/>
                        <w:left w:val="none" w:sz="0" w:space="0" w:color="auto"/>
                        <w:bottom w:val="none" w:sz="0" w:space="0" w:color="auto"/>
                        <w:right w:val="none" w:sz="0" w:space="0" w:color="auto"/>
                      </w:divBdr>
                      <w:divsChild>
                        <w:div w:id="246153277">
                          <w:marLeft w:val="240"/>
                          <w:marRight w:val="0"/>
                          <w:marTop w:val="0"/>
                          <w:marBottom w:val="0"/>
                          <w:divBdr>
                            <w:top w:val="none" w:sz="0" w:space="0" w:color="auto"/>
                            <w:left w:val="none" w:sz="0" w:space="0" w:color="auto"/>
                            <w:bottom w:val="none" w:sz="0" w:space="0" w:color="auto"/>
                            <w:right w:val="none" w:sz="0" w:space="0" w:color="auto"/>
                          </w:divBdr>
                        </w:div>
                      </w:divsChild>
                    </w:div>
                    <w:div w:id="1418599077">
                      <w:marLeft w:val="0"/>
                      <w:marRight w:val="0"/>
                      <w:marTop w:val="0"/>
                      <w:marBottom w:val="0"/>
                      <w:divBdr>
                        <w:top w:val="none" w:sz="0" w:space="0" w:color="auto"/>
                        <w:left w:val="none" w:sz="0" w:space="0" w:color="auto"/>
                        <w:bottom w:val="none" w:sz="0" w:space="0" w:color="auto"/>
                        <w:right w:val="none" w:sz="0" w:space="0" w:color="auto"/>
                      </w:divBdr>
                      <w:divsChild>
                        <w:div w:id="1042905455">
                          <w:marLeft w:val="240"/>
                          <w:marRight w:val="0"/>
                          <w:marTop w:val="0"/>
                          <w:marBottom w:val="0"/>
                          <w:divBdr>
                            <w:top w:val="none" w:sz="0" w:space="0" w:color="auto"/>
                            <w:left w:val="none" w:sz="0" w:space="0" w:color="auto"/>
                            <w:bottom w:val="none" w:sz="0" w:space="0" w:color="auto"/>
                            <w:right w:val="none" w:sz="0" w:space="0" w:color="auto"/>
                          </w:divBdr>
                        </w:div>
                      </w:divsChild>
                    </w:div>
                    <w:div w:id="1978367415">
                      <w:marLeft w:val="0"/>
                      <w:marRight w:val="0"/>
                      <w:marTop w:val="0"/>
                      <w:marBottom w:val="0"/>
                      <w:divBdr>
                        <w:top w:val="none" w:sz="0" w:space="0" w:color="auto"/>
                        <w:left w:val="none" w:sz="0" w:space="0" w:color="auto"/>
                        <w:bottom w:val="none" w:sz="0" w:space="0" w:color="auto"/>
                        <w:right w:val="none" w:sz="0" w:space="0" w:color="auto"/>
                      </w:divBdr>
                      <w:divsChild>
                        <w:div w:id="910653491">
                          <w:marLeft w:val="240"/>
                          <w:marRight w:val="0"/>
                          <w:marTop w:val="0"/>
                          <w:marBottom w:val="0"/>
                          <w:divBdr>
                            <w:top w:val="none" w:sz="0" w:space="0" w:color="auto"/>
                            <w:left w:val="none" w:sz="0" w:space="0" w:color="auto"/>
                            <w:bottom w:val="none" w:sz="0" w:space="0" w:color="auto"/>
                            <w:right w:val="none" w:sz="0" w:space="0" w:color="auto"/>
                          </w:divBdr>
                        </w:div>
                      </w:divsChild>
                    </w:div>
                    <w:div w:id="1790783811">
                      <w:marLeft w:val="0"/>
                      <w:marRight w:val="0"/>
                      <w:marTop w:val="0"/>
                      <w:marBottom w:val="0"/>
                      <w:divBdr>
                        <w:top w:val="none" w:sz="0" w:space="0" w:color="auto"/>
                        <w:left w:val="none" w:sz="0" w:space="0" w:color="auto"/>
                        <w:bottom w:val="none" w:sz="0" w:space="0" w:color="auto"/>
                        <w:right w:val="none" w:sz="0" w:space="0" w:color="auto"/>
                      </w:divBdr>
                      <w:divsChild>
                        <w:div w:id="81536889">
                          <w:marLeft w:val="240"/>
                          <w:marRight w:val="0"/>
                          <w:marTop w:val="0"/>
                          <w:marBottom w:val="0"/>
                          <w:divBdr>
                            <w:top w:val="none" w:sz="0" w:space="0" w:color="auto"/>
                            <w:left w:val="none" w:sz="0" w:space="0" w:color="auto"/>
                            <w:bottom w:val="none" w:sz="0" w:space="0" w:color="auto"/>
                            <w:right w:val="none" w:sz="0" w:space="0" w:color="auto"/>
                          </w:divBdr>
                        </w:div>
                      </w:divsChild>
                    </w:div>
                    <w:div w:id="811601340">
                      <w:marLeft w:val="0"/>
                      <w:marRight w:val="0"/>
                      <w:marTop w:val="0"/>
                      <w:marBottom w:val="0"/>
                      <w:divBdr>
                        <w:top w:val="none" w:sz="0" w:space="0" w:color="auto"/>
                        <w:left w:val="none" w:sz="0" w:space="0" w:color="auto"/>
                        <w:bottom w:val="none" w:sz="0" w:space="0" w:color="auto"/>
                        <w:right w:val="none" w:sz="0" w:space="0" w:color="auto"/>
                      </w:divBdr>
                      <w:divsChild>
                        <w:div w:id="2123721313">
                          <w:marLeft w:val="240"/>
                          <w:marRight w:val="0"/>
                          <w:marTop w:val="0"/>
                          <w:marBottom w:val="0"/>
                          <w:divBdr>
                            <w:top w:val="none" w:sz="0" w:space="0" w:color="auto"/>
                            <w:left w:val="none" w:sz="0" w:space="0" w:color="auto"/>
                            <w:bottom w:val="none" w:sz="0" w:space="0" w:color="auto"/>
                            <w:right w:val="none" w:sz="0" w:space="0" w:color="auto"/>
                          </w:divBdr>
                        </w:div>
                      </w:divsChild>
                    </w:div>
                    <w:div w:id="612202730">
                      <w:marLeft w:val="0"/>
                      <w:marRight w:val="0"/>
                      <w:marTop w:val="0"/>
                      <w:marBottom w:val="0"/>
                      <w:divBdr>
                        <w:top w:val="none" w:sz="0" w:space="0" w:color="auto"/>
                        <w:left w:val="none" w:sz="0" w:space="0" w:color="auto"/>
                        <w:bottom w:val="none" w:sz="0" w:space="0" w:color="auto"/>
                        <w:right w:val="none" w:sz="0" w:space="0" w:color="auto"/>
                      </w:divBdr>
                      <w:divsChild>
                        <w:div w:id="1613901591">
                          <w:marLeft w:val="240"/>
                          <w:marRight w:val="0"/>
                          <w:marTop w:val="0"/>
                          <w:marBottom w:val="0"/>
                          <w:divBdr>
                            <w:top w:val="none" w:sz="0" w:space="0" w:color="auto"/>
                            <w:left w:val="none" w:sz="0" w:space="0" w:color="auto"/>
                            <w:bottom w:val="none" w:sz="0" w:space="0" w:color="auto"/>
                            <w:right w:val="none" w:sz="0" w:space="0" w:color="auto"/>
                          </w:divBdr>
                        </w:div>
                      </w:divsChild>
                    </w:div>
                    <w:div w:id="892084699">
                      <w:marLeft w:val="0"/>
                      <w:marRight w:val="0"/>
                      <w:marTop w:val="0"/>
                      <w:marBottom w:val="0"/>
                      <w:divBdr>
                        <w:top w:val="none" w:sz="0" w:space="0" w:color="auto"/>
                        <w:left w:val="none" w:sz="0" w:space="0" w:color="auto"/>
                        <w:bottom w:val="none" w:sz="0" w:space="0" w:color="auto"/>
                        <w:right w:val="none" w:sz="0" w:space="0" w:color="auto"/>
                      </w:divBdr>
                      <w:divsChild>
                        <w:div w:id="1333223022">
                          <w:marLeft w:val="240"/>
                          <w:marRight w:val="0"/>
                          <w:marTop w:val="0"/>
                          <w:marBottom w:val="0"/>
                          <w:divBdr>
                            <w:top w:val="none" w:sz="0" w:space="0" w:color="auto"/>
                            <w:left w:val="none" w:sz="0" w:space="0" w:color="auto"/>
                            <w:bottom w:val="none" w:sz="0" w:space="0" w:color="auto"/>
                            <w:right w:val="none" w:sz="0" w:space="0" w:color="auto"/>
                          </w:divBdr>
                        </w:div>
                      </w:divsChild>
                    </w:div>
                    <w:div w:id="84692111">
                      <w:marLeft w:val="0"/>
                      <w:marRight w:val="0"/>
                      <w:marTop w:val="0"/>
                      <w:marBottom w:val="0"/>
                      <w:divBdr>
                        <w:top w:val="none" w:sz="0" w:space="0" w:color="auto"/>
                        <w:left w:val="none" w:sz="0" w:space="0" w:color="auto"/>
                        <w:bottom w:val="none" w:sz="0" w:space="0" w:color="auto"/>
                        <w:right w:val="none" w:sz="0" w:space="0" w:color="auto"/>
                      </w:divBdr>
                      <w:divsChild>
                        <w:div w:id="1449355922">
                          <w:marLeft w:val="240"/>
                          <w:marRight w:val="0"/>
                          <w:marTop w:val="0"/>
                          <w:marBottom w:val="0"/>
                          <w:divBdr>
                            <w:top w:val="none" w:sz="0" w:space="0" w:color="auto"/>
                            <w:left w:val="none" w:sz="0" w:space="0" w:color="auto"/>
                            <w:bottom w:val="none" w:sz="0" w:space="0" w:color="auto"/>
                            <w:right w:val="none" w:sz="0" w:space="0" w:color="auto"/>
                          </w:divBdr>
                        </w:div>
                      </w:divsChild>
                    </w:div>
                    <w:div w:id="311061101">
                      <w:marLeft w:val="0"/>
                      <w:marRight w:val="0"/>
                      <w:marTop w:val="0"/>
                      <w:marBottom w:val="0"/>
                      <w:divBdr>
                        <w:top w:val="none" w:sz="0" w:space="0" w:color="auto"/>
                        <w:left w:val="none" w:sz="0" w:space="0" w:color="auto"/>
                        <w:bottom w:val="none" w:sz="0" w:space="0" w:color="auto"/>
                        <w:right w:val="none" w:sz="0" w:space="0" w:color="auto"/>
                      </w:divBdr>
                      <w:divsChild>
                        <w:div w:id="674579861">
                          <w:marLeft w:val="240"/>
                          <w:marRight w:val="0"/>
                          <w:marTop w:val="0"/>
                          <w:marBottom w:val="0"/>
                          <w:divBdr>
                            <w:top w:val="none" w:sz="0" w:space="0" w:color="auto"/>
                            <w:left w:val="none" w:sz="0" w:space="0" w:color="auto"/>
                            <w:bottom w:val="none" w:sz="0" w:space="0" w:color="auto"/>
                            <w:right w:val="none" w:sz="0" w:space="0" w:color="auto"/>
                          </w:divBdr>
                        </w:div>
                      </w:divsChild>
                    </w:div>
                    <w:div w:id="2078284055">
                      <w:marLeft w:val="0"/>
                      <w:marRight w:val="0"/>
                      <w:marTop w:val="0"/>
                      <w:marBottom w:val="0"/>
                      <w:divBdr>
                        <w:top w:val="none" w:sz="0" w:space="0" w:color="auto"/>
                        <w:left w:val="none" w:sz="0" w:space="0" w:color="auto"/>
                        <w:bottom w:val="none" w:sz="0" w:space="0" w:color="auto"/>
                        <w:right w:val="none" w:sz="0" w:space="0" w:color="auto"/>
                      </w:divBdr>
                      <w:divsChild>
                        <w:div w:id="2093429326">
                          <w:marLeft w:val="240"/>
                          <w:marRight w:val="0"/>
                          <w:marTop w:val="0"/>
                          <w:marBottom w:val="0"/>
                          <w:divBdr>
                            <w:top w:val="none" w:sz="0" w:space="0" w:color="auto"/>
                            <w:left w:val="none" w:sz="0" w:space="0" w:color="auto"/>
                            <w:bottom w:val="none" w:sz="0" w:space="0" w:color="auto"/>
                            <w:right w:val="none" w:sz="0" w:space="0" w:color="auto"/>
                          </w:divBdr>
                        </w:div>
                      </w:divsChild>
                    </w:div>
                    <w:div w:id="1543715285">
                      <w:marLeft w:val="0"/>
                      <w:marRight w:val="0"/>
                      <w:marTop w:val="0"/>
                      <w:marBottom w:val="0"/>
                      <w:divBdr>
                        <w:top w:val="none" w:sz="0" w:space="0" w:color="auto"/>
                        <w:left w:val="none" w:sz="0" w:space="0" w:color="auto"/>
                        <w:bottom w:val="none" w:sz="0" w:space="0" w:color="auto"/>
                        <w:right w:val="none" w:sz="0" w:space="0" w:color="auto"/>
                      </w:divBdr>
                      <w:divsChild>
                        <w:div w:id="69081349">
                          <w:marLeft w:val="240"/>
                          <w:marRight w:val="0"/>
                          <w:marTop w:val="0"/>
                          <w:marBottom w:val="0"/>
                          <w:divBdr>
                            <w:top w:val="none" w:sz="0" w:space="0" w:color="auto"/>
                            <w:left w:val="none" w:sz="0" w:space="0" w:color="auto"/>
                            <w:bottom w:val="none" w:sz="0" w:space="0" w:color="auto"/>
                            <w:right w:val="none" w:sz="0" w:space="0" w:color="auto"/>
                          </w:divBdr>
                        </w:div>
                      </w:divsChild>
                    </w:div>
                    <w:div w:id="230894554">
                      <w:marLeft w:val="0"/>
                      <w:marRight w:val="0"/>
                      <w:marTop w:val="0"/>
                      <w:marBottom w:val="0"/>
                      <w:divBdr>
                        <w:top w:val="none" w:sz="0" w:space="0" w:color="auto"/>
                        <w:left w:val="none" w:sz="0" w:space="0" w:color="auto"/>
                        <w:bottom w:val="none" w:sz="0" w:space="0" w:color="auto"/>
                        <w:right w:val="none" w:sz="0" w:space="0" w:color="auto"/>
                      </w:divBdr>
                      <w:divsChild>
                        <w:div w:id="824247333">
                          <w:marLeft w:val="240"/>
                          <w:marRight w:val="0"/>
                          <w:marTop w:val="0"/>
                          <w:marBottom w:val="0"/>
                          <w:divBdr>
                            <w:top w:val="none" w:sz="0" w:space="0" w:color="auto"/>
                            <w:left w:val="none" w:sz="0" w:space="0" w:color="auto"/>
                            <w:bottom w:val="none" w:sz="0" w:space="0" w:color="auto"/>
                            <w:right w:val="none" w:sz="0" w:space="0" w:color="auto"/>
                          </w:divBdr>
                        </w:div>
                      </w:divsChild>
                    </w:div>
                    <w:div w:id="1995527690">
                      <w:marLeft w:val="0"/>
                      <w:marRight w:val="0"/>
                      <w:marTop w:val="0"/>
                      <w:marBottom w:val="0"/>
                      <w:divBdr>
                        <w:top w:val="none" w:sz="0" w:space="0" w:color="auto"/>
                        <w:left w:val="none" w:sz="0" w:space="0" w:color="auto"/>
                        <w:bottom w:val="none" w:sz="0" w:space="0" w:color="auto"/>
                        <w:right w:val="none" w:sz="0" w:space="0" w:color="auto"/>
                      </w:divBdr>
                      <w:divsChild>
                        <w:div w:id="13695272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3636">
      <w:bodyDiv w:val="1"/>
      <w:marLeft w:val="0"/>
      <w:marRight w:val="0"/>
      <w:marTop w:val="0"/>
      <w:marBottom w:val="0"/>
      <w:divBdr>
        <w:top w:val="none" w:sz="0" w:space="0" w:color="auto"/>
        <w:left w:val="none" w:sz="0" w:space="0" w:color="auto"/>
        <w:bottom w:val="none" w:sz="0" w:space="0" w:color="auto"/>
        <w:right w:val="none" w:sz="0" w:space="0" w:color="auto"/>
      </w:divBdr>
    </w:div>
    <w:div w:id="231814704">
      <w:bodyDiv w:val="1"/>
      <w:marLeft w:val="0"/>
      <w:marRight w:val="0"/>
      <w:marTop w:val="0"/>
      <w:marBottom w:val="0"/>
      <w:divBdr>
        <w:top w:val="none" w:sz="0" w:space="0" w:color="auto"/>
        <w:left w:val="none" w:sz="0" w:space="0" w:color="auto"/>
        <w:bottom w:val="none" w:sz="0" w:space="0" w:color="auto"/>
        <w:right w:val="none" w:sz="0" w:space="0" w:color="auto"/>
      </w:divBdr>
    </w:div>
    <w:div w:id="255135096">
      <w:bodyDiv w:val="1"/>
      <w:marLeft w:val="0"/>
      <w:marRight w:val="0"/>
      <w:marTop w:val="0"/>
      <w:marBottom w:val="0"/>
      <w:divBdr>
        <w:top w:val="none" w:sz="0" w:space="0" w:color="auto"/>
        <w:left w:val="none" w:sz="0" w:space="0" w:color="auto"/>
        <w:bottom w:val="none" w:sz="0" w:space="0" w:color="auto"/>
        <w:right w:val="none" w:sz="0" w:space="0" w:color="auto"/>
      </w:divBdr>
    </w:div>
    <w:div w:id="280186554">
      <w:bodyDiv w:val="1"/>
      <w:marLeft w:val="0"/>
      <w:marRight w:val="0"/>
      <w:marTop w:val="0"/>
      <w:marBottom w:val="0"/>
      <w:divBdr>
        <w:top w:val="none" w:sz="0" w:space="0" w:color="auto"/>
        <w:left w:val="none" w:sz="0" w:space="0" w:color="auto"/>
        <w:bottom w:val="none" w:sz="0" w:space="0" w:color="auto"/>
        <w:right w:val="none" w:sz="0" w:space="0" w:color="auto"/>
      </w:divBdr>
    </w:div>
    <w:div w:id="310014961">
      <w:bodyDiv w:val="1"/>
      <w:marLeft w:val="0"/>
      <w:marRight w:val="0"/>
      <w:marTop w:val="0"/>
      <w:marBottom w:val="0"/>
      <w:divBdr>
        <w:top w:val="none" w:sz="0" w:space="0" w:color="auto"/>
        <w:left w:val="none" w:sz="0" w:space="0" w:color="auto"/>
        <w:bottom w:val="none" w:sz="0" w:space="0" w:color="auto"/>
        <w:right w:val="none" w:sz="0" w:space="0" w:color="auto"/>
      </w:divBdr>
    </w:div>
    <w:div w:id="333530425">
      <w:bodyDiv w:val="1"/>
      <w:marLeft w:val="0"/>
      <w:marRight w:val="0"/>
      <w:marTop w:val="0"/>
      <w:marBottom w:val="0"/>
      <w:divBdr>
        <w:top w:val="none" w:sz="0" w:space="0" w:color="auto"/>
        <w:left w:val="none" w:sz="0" w:space="0" w:color="auto"/>
        <w:bottom w:val="none" w:sz="0" w:space="0" w:color="auto"/>
        <w:right w:val="none" w:sz="0" w:space="0" w:color="auto"/>
      </w:divBdr>
    </w:div>
    <w:div w:id="350572314">
      <w:bodyDiv w:val="1"/>
      <w:marLeft w:val="0"/>
      <w:marRight w:val="0"/>
      <w:marTop w:val="0"/>
      <w:marBottom w:val="0"/>
      <w:divBdr>
        <w:top w:val="none" w:sz="0" w:space="0" w:color="auto"/>
        <w:left w:val="none" w:sz="0" w:space="0" w:color="auto"/>
        <w:bottom w:val="none" w:sz="0" w:space="0" w:color="auto"/>
        <w:right w:val="none" w:sz="0" w:space="0" w:color="auto"/>
      </w:divBdr>
    </w:div>
    <w:div w:id="370152300">
      <w:bodyDiv w:val="1"/>
      <w:marLeft w:val="0"/>
      <w:marRight w:val="0"/>
      <w:marTop w:val="0"/>
      <w:marBottom w:val="0"/>
      <w:divBdr>
        <w:top w:val="none" w:sz="0" w:space="0" w:color="auto"/>
        <w:left w:val="none" w:sz="0" w:space="0" w:color="auto"/>
        <w:bottom w:val="none" w:sz="0" w:space="0" w:color="auto"/>
        <w:right w:val="none" w:sz="0" w:space="0" w:color="auto"/>
      </w:divBdr>
    </w:div>
    <w:div w:id="379942206">
      <w:bodyDiv w:val="1"/>
      <w:marLeft w:val="0"/>
      <w:marRight w:val="0"/>
      <w:marTop w:val="0"/>
      <w:marBottom w:val="0"/>
      <w:divBdr>
        <w:top w:val="none" w:sz="0" w:space="0" w:color="auto"/>
        <w:left w:val="none" w:sz="0" w:space="0" w:color="auto"/>
        <w:bottom w:val="none" w:sz="0" w:space="0" w:color="auto"/>
        <w:right w:val="none" w:sz="0" w:space="0" w:color="auto"/>
      </w:divBdr>
    </w:div>
    <w:div w:id="404685126">
      <w:bodyDiv w:val="1"/>
      <w:marLeft w:val="0"/>
      <w:marRight w:val="0"/>
      <w:marTop w:val="0"/>
      <w:marBottom w:val="0"/>
      <w:divBdr>
        <w:top w:val="none" w:sz="0" w:space="0" w:color="auto"/>
        <w:left w:val="none" w:sz="0" w:space="0" w:color="auto"/>
        <w:bottom w:val="none" w:sz="0" w:space="0" w:color="auto"/>
        <w:right w:val="none" w:sz="0" w:space="0" w:color="auto"/>
      </w:divBdr>
    </w:div>
    <w:div w:id="413552227">
      <w:bodyDiv w:val="1"/>
      <w:marLeft w:val="0"/>
      <w:marRight w:val="0"/>
      <w:marTop w:val="0"/>
      <w:marBottom w:val="0"/>
      <w:divBdr>
        <w:top w:val="none" w:sz="0" w:space="0" w:color="auto"/>
        <w:left w:val="none" w:sz="0" w:space="0" w:color="auto"/>
        <w:bottom w:val="none" w:sz="0" w:space="0" w:color="auto"/>
        <w:right w:val="none" w:sz="0" w:space="0" w:color="auto"/>
      </w:divBdr>
      <w:divsChild>
        <w:div w:id="1234200507">
          <w:marLeft w:val="0"/>
          <w:marRight w:val="0"/>
          <w:marTop w:val="0"/>
          <w:marBottom w:val="0"/>
          <w:divBdr>
            <w:top w:val="none" w:sz="0" w:space="0" w:color="auto"/>
            <w:left w:val="none" w:sz="0" w:space="0" w:color="auto"/>
            <w:bottom w:val="none" w:sz="0" w:space="0" w:color="auto"/>
            <w:right w:val="none" w:sz="0" w:space="0" w:color="auto"/>
          </w:divBdr>
          <w:divsChild>
            <w:div w:id="1565264151">
              <w:marLeft w:val="0"/>
              <w:marRight w:val="0"/>
              <w:marTop w:val="0"/>
              <w:marBottom w:val="0"/>
              <w:divBdr>
                <w:top w:val="none" w:sz="0" w:space="0" w:color="auto"/>
                <w:left w:val="none" w:sz="0" w:space="0" w:color="auto"/>
                <w:bottom w:val="none" w:sz="0" w:space="0" w:color="auto"/>
                <w:right w:val="none" w:sz="0" w:space="0" w:color="auto"/>
              </w:divBdr>
              <w:divsChild>
                <w:div w:id="163740409">
                  <w:marLeft w:val="0"/>
                  <w:marRight w:val="0"/>
                  <w:marTop w:val="150"/>
                  <w:marBottom w:val="150"/>
                  <w:divBdr>
                    <w:top w:val="none" w:sz="0" w:space="0" w:color="auto"/>
                    <w:left w:val="none" w:sz="0" w:space="0" w:color="auto"/>
                    <w:bottom w:val="none" w:sz="0" w:space="0" w:color="auto"/>
                    <w:right w:val="none" w:sz="0" w:space="0" w:color="auto"/>
                  </w:divBdr>
                  <w:divsChild>
                    <w:div w:id="2096592024">
                      <w:marLeft w:val="0"/>
                      <w:marRight w:val="0"/>
                      <w:marTop w:val="0"/>
                      <w:marBottom w:val="0"/>
                      <w:divBdr>
                        <w:top w:val="none" w:sz="0" w:space="0" w:color="auto"/>
                        <w:left w:val="none" w:sz="0" w:space="0" w:color="auto"/>
                        <w:bottom w:val="none" w:sz="0" w:space="0" w:color="auto"/>
                        <w:right w:val="none" w:sz="0" w:space="0" w:color="auto"/>
                      </w:divBdr>
                      <w:divsChild>
                        <w:div w:id="868178400">
                          <w:marLeft w:val="240"/>
                          <w:marRight w:val="0"/>
                          <w:marTop w:val="0"/>
                          <w:marBottom w:val="0"/>
                          <w:divBdr>
                            <w:top w:val="none" w:sz="0" w:space="0" w:color="auto"/>
                            <w:left w:val="none" w:sz="0" w:space="0" w:color="auto"/>
                            <w:bottom w:val="none" w:sz="0" w:space="0" w:color="auto"/>
                            <w:right w:val="none" w:sz="0" w:space="0" w:color="auto"/>
                          </w:divBdr>
                        </w:div>
                      </w:divsChild>
                    </w:div>
                    <w:div w:id="417946096">
                      <w:marLeft w:val="0"/>
                      <w:marRight w:val="0"/>
                      <w:marTop w:val="0"/>
                      <w:marBottom w:val="0"/>
                      <w:divBdr>
                        <w:top w:val="none" w:sz="0" w:space="0" w:color="auto"/>
                        <w:left w:val="none" w:sz="0" w:space="0" w:color="auto"/>
                        <w:bottom w:val="none" w:sz="0" w:space="0" w:color="auto"/>
                        <w:right w:val="none" w:sz="0" w:space="0" w:color="auto"/>
                      </w:divBdr>
                      <w:divsChild>
                        <w:div w:id="228270483">
                          <w:marLeft w:val="240"/>
                          <w:marRight w:val="0"/>
                          <w:marTop w:val="0"/>
                          <w:marBottom w:val="0"/>
                          <w:divBdr>
                            <w:top w:val="none" w:sz="0" w:space="0" w:color="auto"/>
                            <w:left w:val="none" w:sz="0" w:space="0" w:color="auto"/>
                            <w:bottom w:val="none" w:sz="0" w:space="0" w:color="auto"/>
                            <w:right w:val="none" w:sz="0" w:space="0" w:color="auto"/>
                          </w:divBdr>
                        </w:div>
                      </w:divsChild>
                    </w:div>
                    <w:div w:id="521093143">
                      <w:marLeft w:val="0"/>
                      <w:marRight w:val="0"/>
                      <w:marTop w:val="0"/>
                      <w:marBottom w:val="0"/>
                      <w:divBdr>
                        <w:top w:val="none" w:sz="0" w:space="0" w:color="auto"/>
                        <w:left w:val="none" w:sz="0" w:space="0" w:color="auto"/>
                        <w:bottom w:val="none" w:sz="0" w:space="0" w:color="auto"/>
                        <w:right w:val="none" w:sz="0" w:space="0" w:color="auto"/>
                      </w:divBdr>
                      <w:divsChild>
                        <w:div w:id="1738015488">
                          <w:marLeft w:val="240"/>
                          <w:marRight w:val="0"/>
                          <w:marTop w:val="0"/>
                          <w:marBottom w:val="0"/>
                          <w:divBdr>
                            <w:top w:val="none" w:sz="0" w:space="0" w:color="auto"/>
                            <w:left w:val="none" w:sz="0" w:space="0" w:color="auto"/>
                            <w:bottom w:val="none" w:sz="0" w:space="0" w:color="auto"/>
                            <w:right w:val="none" w:sz="0" w:space="0" w:color="auto"/>
                          </w:divBdr>
                        </w:div>
                      </w:divsChild>
                    </w:div>
                    <w:div w:id="780876069">
                      <w:marLeft w:val="0"/>
                      <w:marRight w:val="0"/>
                      <w:marTop w:val="0"/>
                      <w:marBottom w:val="0"/>
                      <w:divBdr>
                        <w:top w:val="none" w:sz="0" w:space="0" w:color="auto"/>
                        <w:left w:val="none" w:sz="0" w:space="0" w:color="auto"/>
                        <w:bottom w:val="none" w:sz="0" w:space="0" w:color="auto"/>
                        <w:right w:val="none" w:sz="0" w:space="0" w:color="auto"/>
                      </w:divBdr>
                      <w:divsChild>
                        <w:div w:id="1279875583">
                          <w:marLeft w:val="240"/>
                          <w:marRight w:val="0"/>
                          <w:marTop w:val="0"/>
                          <w:marBottom w:val="0"/>
                          <w:divBdr>
                            <w:top w:val="none" w:sz="0" w:space="0" w:color="auto"/>
                            <w:left w:val="none" w:sz="0" w:space="0" w:color="auto"/>
                            <w:bottom w:val="none" w:sz="0" w:space="0" w:color="auto"/>
                            <w:right w:val="none" w:sz="0" w:space="0" w:color="auto"/>
                          </w:divBdr>
                        </w:div>
                      </w:divsChild>
                    </w:div>
                    <w:div w:id="877821467">
                      <w:marLeft w:val="0"/>
                      <w:marRight w:val="0"/>
                      <w:marTop w:val="0"/>
                      <w:marBottom w:val="0"/>
                      <w:divBdr>
                        <w:top w:val="none" w:sz="0" w:space="0" w:color="auto"/>
                        <w:left w:val="none" w:sz="0" w:space="0" w:color="auto"/>
                        <w:bottom w:val="none" w:sz="0" w:space="0" w:color="auto"/>
                        <w:right w:val="none" w:sz="0" w:space="0" w:color="auto"/>
                      </w:divBdr>
                      <w:divsChild>
                        <w:div w:id="1537888350">
                          <w:marLeft w:val="240"/>
                          <w:marRight w:val="0"/>
                          <w:marTop w:val="0"/>
                          <w:marBottom w:val="0"/>
                          <w:divBdr>
                            <w:top w:val="none" w:sz="0" w:space="0" w:color="auto"/>
                            <w:left w:val="none" w:sz="0" w:space="0" w:color="auto"/>
                            <w:bottom w:val="none" w:sz="0" w:space="0" w:color="auto"/>
                            <w:right w:val="none" w:sz="0" w:space="0" w:color="auto"/>
                          </w:divBdr>
                        </w:div>
                      </w:divsChild>
                    </w:div>
                    <w:div w:id="1226336644">
                      <w:marLeft w:val="0"/>
                      <w:marRight w:val="0"/>
                      <w:marTop w:val="0"/>
                      <w:marBottom w:val="0"/>
                      <w:divBdr>
                        <w:top w:val="none" w:sz="0" w:space="0" w:color="auto"/>
                        <w:left w:val="none" w:sz="0" w:space="0" w:color="auto"/>
                        <w:bottom w:val="none" w:sz="0" w:space="0" w:color="auto"/>
                        <w:right w:val="none" w:sz="0" w:space="0" w:color="auto"/>
                      </w:divBdr>
                      <w:divsChild>
                        <w:div w:id="47608662">
                          <w:marLeft w:val="240"/>
                          <w:marRight w:val="0"/>
                          <w:marTop w:val="0"/>
                          <w:marBottom w:val="0"/>
                          <w:divBdr>
                            <w:top w:val="none" w:sz="0" w:space="0" w:color="auto"/>
                            <w:left w:val="none" w:sz="0" w:space="0" w:color="auto"/>
                            <w:bottom w:val="none" w:sz="0" w:space="0" w:color="auto"/>
                            <w:right w:val="none" w:sz="0" w:space="0" w:color="auto"/>
                          </w:divBdr>
                        </w:div>
                      </w:divsChild>
                    </w:div>
                    <w:div w:id="1959676523">
                      <w:marLeft w:val="0"/>
                      <w:marRight w:val="0"/>
                      <w:marTop w:val="0"/>
                      <w:marBottom w:val="0"/>
                      <w:divBdr>
                        <w:top w:val="none" w:sz="0" w:space="0" w:color="auto"/>
                        <w:left w:val="none" w:sz="0" w:space="0" w:color="auto"/>
                        <w:bottom w:val="none" w:sz="0" w:space="0" w:color="auto"/>
                        <w:right w:val="none" w:sz="0" w:space="0" w:color="auto"/>
                      </w:divBdr>
                      <w:divsChild>
                        <w:div w:id="611401769">
                          <w:marLeft w:val="240"/>
                          <w:marRight w:val="0"/>
                          <w:marTop w:val="0"/>
                          <w:marBottom w:val="0"/>
                          <w:divBdr>
                            <w:top w:val="none" w:sz="0" w:space="0" w:color="auto"/>
                            <w:left w:val="none" w:sz="0" w:space="0" w:color="auto"/>
                            <w:bottom w:val="none" w:sz="0" w:space="0" w:color="auto"/>
                            <w:right w:val="none" w:sz="0" w:space="0" w:color="auto"/>
                          </w:divBdr>
                        </w:div>
                      </w:divsChild>
                    </w:div>
                    <w:div w:id="499387895">
                      <w:marLeft w:val="0"/>
                      <w:marRight w:val="0"/>
                      <w:marTop w:val="0"/>
                      <w:marBottom w:val="0"/>
                      <w:divBdr>
                        <w:top w:val="none" w:sz="0" w:space="0" w:color="auto"/>
                        <w:left w:val="none" w:sz="0" w:space="0" w:color="auto"/>
                        <w:bottom w:val="none" w:sz="0" w:space="0" w:color="auto"/>
                        <w:right w:val="none" w:sz="0" w:space="0" w:color="auto"/>
                      </w:divBdr>
                      <w:divsChild>
                        <w:div w:id="2100711857">
                          <w:marLeft w:val="240"/>
                          <w:marRight w:val="0"/>
                          <w:marTop w:val="0"/>
                          <w:marBottom w:val="0"/>
                          <w:divBdr>
                            <w:top w:val="none" w:sz="0" w:space="0" w:color="auto"/>
                            <w:left w:val="none" w:sz="0" w:space="0" w:color="auto"/>
                            <w:bottom w:val="none" w:sz="0" w:space="0" w:color="auto"/>
                            <w:right w:val="none" w:sz="0" w:space="0" w:color="auto"/>
                          </w:divBdr>
                        </w:div>
                      </w:divsChild>
                    </w:div>
                    <w:div w:id="867255913">
                      <w:marLeft w:val="0"/>
                      <w:marRight w:val="0"/>
                      <w:marTop w:val="0"/>
                      <w:marBottom w:val="0"/>
                      <w:divBdr>
                        <w:top w:val="none" w:sz="0" w:space="0" w:color="auto"/>
                        <w:left w:val="none" w:sz="0" w:space="0" w:color="auto"/>
                        <w:bottom w:val="none" w:sz="0" w:space="0" w:color="auto"/>
                        <w:right w:val="none" w:sz="0" w:space="0" w:color="auto"/>
                      </w:divBdr>
                      <w:divsChild>
                        <w:div w:id="1056659483">
                          <w:marLeft w:val="240"/>
                          <w:marRight w:val="0"/>
                          <w:marTop w:val="0"/>
                          <w:marBottom w:val="0"/>
                          <w:divBdr>
                            <w:top w:val="none" w:sz="0" w:space="0" w:color="auto"/>
                            <w:left w:val="none" w:sz="0" w:space="0" w:color="auto"/>
                            <w:bottom w:val="none" w:sz="0" w:space="0" w:color="auto"/>
                            <w:right w:val="none" w:sz="0" w:space="0" w:color="auto"/>
                          </w:divBdr>
                        </w:div>
                      </w:divsChild>
                    </w:div>
                    <w:div w:id="151796361">
                      <w:marLeft w:val="0"/>
                      <w:marRight w:val="0"/>
                      <w:marTop w:val="0"/>
                      <w:marBottom w:val="0"/>
                      <w:divBdr>
                        <w:top w:val="none" w:sz="0" w:space="0" w:color="auto"/>
                        <w:left w:val="none" w:sz="0" w:space="0" w:color="auto"/>
                        <w:bottom w:val="none" w:sz="0" w:space="0" w:color="auto"/>
                        <w:right w:val="none" w:sz="0" w:space="0" w:color="auto"/>
                      </w:divBdr>
                      <w:divsChild>
                        <w:div w:id="1178543694">
                          <w:marLeft w:val="240"/>
                          <w:marRight w:val="0"/>
                          <w:marTop w:val="0"/>
                          <w:marBottom w:val="0"/>
                          <w:divBdr>
                            <w:top w:val="none" w:sz="0" w:space="0" w:color="auto"/>
                            <w:left w:val="none" w:sz="0" w:space="0" w:color="auto"/>
                            <w:bottom w:val="none" w:sz="0" w:space="0" w:color="auto"/>
                            <w:right w:val="none" w:sz="0" w:space="0" w:color="auto"/>
                          </w:divBdr>
                        </w:div>
                      </w:divsChild>
                    </w:div>
                    <w:div w:id="1001155434">
                      <w:marLeft w:val="0"/>
                      <w:marRight w:val="0"/>
                      <w:marTop w:val="0"/>
                      <w:marBottom w:val="0"/>
                      <w:divBdr>
                        <w:top w:val="none" w:sz="0" w:space="0" w:color="auto"/>
                        <w:left w:val="none" w:sz="0" w:space="0" w:color="auto"/>
                        <w:bottom w:val="none" w:sz="0" w:space="0" w:color="auto"/>
                        <w:right w:val="none" w:sz="0" w:space="0" w:color="auto"/>
                      </w:divBdr>
                      <w:divsChild>
                        <w:div w:id="767585753">
                          <w:marLeft w:val="240"/>
                          <w:marRight w:val="0"/>
                          <w:marTop w:val="0"/>
                          <w:marBottom w:val="0"/>
                          <w:divBdr>
                            <w:top w:val="none" w:sz="0" w:space="0" w:color="auto"/>
                            <w:left w:val="none" w:sz="0" w:space="0" w:color="auto"/>
                            <w:bottom w:val="none" w:sz="0" w:space="0" w:color="auto"/>
                            <w:right w:val="none" w:sz="0" w:space="0" w:color="auto"/>
                          </w:divBdr>
                        </w:div>
                      </w:divsChild>
                    </w:div>
                    <w:div w:id="466358373">
                      <w:marLeft w:val="0"/>
                      <w:marRight w:val="0"/>
                      <w:marTop w:val="0"/>
                      <w:marBottom w:val="0"/>
                      <w:divBdr>
                        <w:top w:val="none" w:sz="0" w:space="0" w:color="auto"/>
                        <w:left w:val="none" w:sz="0" w:space="0" w:color="auto"/>
                        <w:bottom w:val="none" w:sz="0" w:space="0" w:color="auto"/>
                        <w:right w:val="none" w:sz="0" w:space="0" w:color="auto"/>
                      </w:divBdr>
                      <w:divsChild>
                        <w:div w:id="1902399140">
                          <w:marLeft w:val="240"/>
                          <w:marRight w:val="0"/>
                          <w:marTop w:val="0"/>
                          <w:marBottom w:val="0"/>
                          <w:divBdr>
                            <w:top w:val="none" w:sz="0" w:space="0" w:color="auto"/>
                            <w:left w:val="none" w:sz="0" w:space="0" w:color="auto"/>
                            <w:bottom w:val="none" w:sz="0" w:space="0" w:color="auto"/>
                            <w:right w:val="none" w:sz="0" w:space="0" w:color="auto"/>
                          </w:divBdr>
                        </w:div>
                      </w:divsChild>
                    </w:div>
                    <w:div w:id="1489252519">
                      <w:marLeft w:val="0"/>
                      <w:marRight w:val="0"/>
                      <w:marTop w:val="0"/>
                      <w:marBottom w:val="0"/>
                      <w:divBdr>
                        <w:top w:val="none" w:sz="0" w:space="0" w:color="auto"/>
                        <w:left w:val="none" w:sz="0" w:space="0" w:color="auto"/>
                        <w:bottom w:val="none" w:sz="0" w:space="0" w:color="auto"/>
                        <w:right w:val="none" w:sz="0" w:space="0" w:color="auto"/>
                      </w:divBdr>
                      <w:divsChild>
                        <w:div w:id="117458948">
                          <w:marLeft w:val="240"/>
                          <w:marRight w:val="0"/>
                          <w:marTop w:val="0"/>
                          <w:marBottom w:val="0"/>
                          <w:divBdr>
                            <w:top w:val="none" w:sz="0" w:space="0" w:color="auto"/>
                            <w:left w:val="none" w:sz="0" w:space="0" w:color="auto"/>
                            <w:bottom w:val="none" w:sz="0" w:space="0" w:color="auto"/>
                            <w:right w:val="none" w:sz="0" w:space="0" w:color="auto"/>
                          </w:divBdr>
                        </w:div>
                      </w:divsChild>
                    </w:div>
                    <w:div w:id="2078746444">
                      <w:marLeft w:val="0"/>
                      <w:marRight w:val="0"/>
                      <w:marTop w:val="0"/>
                      <w:marBottom w:val="0"/>
                      <w:divBdr>
                        <w:top w:val="none" w:sz="0" w:space="0" w:color="auto"/>
                        <w:left w:val="none" w:sz="0" w:space="0" w:color="auto"/>
                        <w:bottom w:val="none" w:sz="0" w:space="0" w:color="auto"/>
                        <w:right w:val="none" w:sz="0" w:space="0" w:color="auto"/>
                      </w:divBdr>
                      <w:divsChild>
                        <w:div w:id="350687717">
                          <w:marLeft w:val="240"/>
                          <w:marRight w:val="0"/>
                          <w:marTop w:val="0"/>
                          <w:marBottom w:val="0"/>
                          <w:divBdr>
                            <w:top w:val="none" w:sz="0" w:space="0" w:color="auto"/>
                            <w:left w:val="none" w:sz="0" w:space="0" w:color="auto"/>
                            <w:bottom w:val="none" w:sz="0" w:space="0" w:color="auto"/>
                            <w:right w:val="none" w:sz="0" w:space="0" w:color="auto"/>
                          </w:divBdr>
                        </w:div>
                      </w:divsChild>
                    </w:div>
                    <w:div w:id="1628386788">
                      <w:marLeft w:val="0"/>
                      <w:marRight w:val="0"/>
                      <w:marTop w:val="0"/>
                      <w:marBottom w:val="0"/>
                      <w:divBdr>
                        <w:top w:val="none" w:sz="0" w:space="0" w:color="auto"/>
                        <w:left w:val="none" w:sz="0" w:space="0" w:color="auto"/>
                        <w:bottom w:val="none" w:sz="0" w:space="0" w:color="auto"/>
                        <w:right w:val="none" w:sz="0" w:space="0" w:color="auto"/>
                      </w:divBdr>
                      <w:divsChild>
                        <w:div w:id="515195684">
                          <w:marLeft w:val="240"/>
                          <w:marRight w:val="0"/>
                          <w:marTop w:val="0"/>
                          <w:marBottom w:val="0"/>
                          <w:divBdr>
                            <w:top w:val="none" w:sz="0" w:space="0" w:color="auto"/>
                            <w:left w:val="none" w:sz="0" w:space="0" w:color="auto"/>
                            <w:bottom w:val="none" w:sz="0" w:space="0" w:color="auto"/>
                            <w:right w:val="none" w:sz="0" w:space="0" w:color="auto"/>
                          </w:divBdr>
                        </w:div>
                      </w:divsChild>
                    </w:div>
                    <w:div w:id="1237086730">
                      <w:marLeft w:val="0"/>
                      <w:marRight w:val="0"/>
                      <w:marTop w:val="0"/>
                      <w:marBottom w:val="0"/>
                      <w:divBdr>
                        <w:top w:val="none" w:sz="0" w:space="0" w:color="auto"/>
                        <w:left w:val="none" w:sz="0" w:space="0" w:color="auto"/>
                        <w:bottom w:val="none" w:sz="0" w:space="0" w:color="auto"/>
                        <w:right w:val="none" w:sz="0" w:space="0" w:color="auto"/>
                      </w:divBdr>
                      <w:divsChild>
                        <w:div w:id="125390939">
                          <w:marLeft w:val="240"/>
                          <w:marRight w:val="0"/>
                          <w:marTop w:val="0"/>
                          <w:marBottom w:val="0"/>
                          <w:divBdr>
                            <w:top w:val="none" w:sz="0" w:space="0" w:color="auto"/>
                            <w:left w:val="none" w:sz="0" w:space="0" w:color="auto"/>
                            <w:bottom w:val="none" w:sz="0" w:space="0" w:color="auto"/>
                            <w:right w:val="none" w:sz="0" w:space="0" w:color="auto"/>
                          </w:divBdr>
                        </w:div>
                      </w:divsChild>
                    </w:div>
                    <w:div w:id="1574312569">
                      <w:marLeft w:val="0"/>
                      <w:marRight w:val="0"/>
                      <w:marTop w:val="0"/>
                      <w:marBottom w:val="0"/>
                      <w:divBdr>
                        <w:top w:val="none" w:sz="0" w:space="0" w:color="auto"/>
                        <w:left w:val="none" w:sz="0" w:space="0" w:color="auto"/>
                        <w:bottom w:val="none" w:sz="0" w:space="0" w:color="auto"/>
                        <w:right w:val="none" w:sz="0" w:space="0" w:color="auto"/>
                      </w:divBdr>
                      <w:divsChild>
                        <w:div w:id="581717784">
                          <w:marLeft w:val="240"/>
                          <w:marRight w:val="0"/>
                          <w:marTop w:val="0"/>
                          <w:marBottom w:val="0"/>
                          <w:divBdr>
                            <w:top w:val="none" w:sz="0" w:space="0" w:color="auto"/>
                            <w:left w:val="none" w:sz="0" w:space="0" w:color="auto"/>
                            <w:bottom w:val="none" w:sz="0" w:space="0" w:color="auto"/>
                            <w:right w:val="none" w:sz="0" w:space="0" w:color="auto"/>
                          </w:divBdr>
                        </w:div>
                      </w:divsChild>
                    </w:div>
                    <w:div w:id="1311980265">
                      <w:marLeft w:val="0"/>
                      <w:marRight w:val="0"/>
                      <w:marTop w:val="0"/>
                      <w:marBottom w:val="0"/>
                      <w:divBdr>
                        <w:top w:val="none" w:sz="0" w:space="0" w:color="auto"/>
                        <w:left w:val="none" w:sz="0" w:space="0" w:color="auto"/>
                        <w:bottom w:val="none" w:sz="0" w:space="0" w:color="auto"/>
                        <w:right w:val="none" w:sz="0" w:space="0" w:color="auto"/>
                      </w:divBdr>
                      <w:divsChild>
                        <w:div w:id="749346583">
                          <w:marLeft w:val="240"/>
                          <w:marRight w:val="0"/>
                          <w:marTop w:val="0"/>
                          <w:marBottom w:val="0"/>
                          <w:divBdr>
                            <w:top w:val="none" w:sz="0" w:space="0" w:color="auto"/>
                            <w:left w:val="none" w:sz="0" w:space="0" w:color="auto"/>
                            <w:bottom w:val="none" w:sz="0" w:space="0" w:color="auto"/>
                            <w:right w:val="none" w:sz="0" w:space="0" w:color="auto"/>
                          </w:divBdr>
                        </w:div>
                      </w:divsChild>
                    </w:div>
                    <w:div w:id="1079790082">
                      <w:marLeft w:val="0"/>
                      <w:marRight w:val="0"/>
                      <w:marTop w:val="0"/>
                      <w:marBottom w:val="0"/>
                      <w:divBdr>
                        <w:top w:val="none" w:sz="0" w:space="0" w:color="auto"/>
                        <w:left w:val="none" w:sz="0" w:space="0" w:color="auto"/>
                        <w:bottom w:val="none" w:sz="0" w:space="0" w:color="auto"/>
                        <w:right w:val="none" w:sz="0" w:space="0" w:color="auto"/>
                      </w:divBdr>
                      <w:divsChild>
                        <w:div w:id="555555547">
                          <w:marLeft w:val="240"/>
                          <w:marRight w:val="0"/>
                          <w:marTop w:val="0"/>
                          <w:marBottom w:val="0"/>
                          <w:divBdr>
                            <w:top w:val="none" w:sz="0" w:space="0" w:color="auto"/>
                            <w:left w:val="none" w:sz="0" w:space="0" w:color="auto"/>
                            <w:bottom w:val="none" w:sz="0" w:space="0" w:color="auto"/>
                            <w:right w:val="none" w:sz="0" w:space="0" w:color="auto"/>
                          </w:divBdr>
                        </w:div>
                      </w:divsChild>
                    </w:div>
                    <w:div w:id="1752892853">
                      <w:marLeft w:val="0"/>
                      <w:marRight w:val="0"/>
                      <w:marTop w:val="0"/>
                      <w:marBottom w:val="0"/>
                      <w:divBdr>
                        <w:top w:val="none" w:sz="0" w:space="0" w:color="auto"/>
                        <w:left w:val="none" w:sz="0" w:space="0" w:color="auto"/>
                        <w:bottom w:val="none" w:sz="0" w:space="0" w:color="auto"/>
                        <w:right w:val="none" w:sz="0" w:space="0" w:color="auto"/>
                      </w:divBdr>
                      <w:divsChild>
                        <w:div w:id="1016926031">
                          <w:marLeft w:val="240"/>
                          <w:marRight w:val="0"/>
                          <w:marTop w:val="0"/>
                          <w:marBottom w:val="0"/>
                          <w:divBdr>
                            <w:top w:val="none" w:sz="0" w:space="0" w:color="auto"/>
                            <w:left w:val="none" w:sz="0" w:space="0" w:color="auto"/>
                            <w:bottom w:val="none" w:sz="0" w:space="0" w:color="auto"/>
                            <w:right w:val="none" w:sz="0" w:space="0" w:color="auto"/>
                          </w:divBdr>
                        </w:div>
                      </w:divsChild>
                    </w:div>
                    <w:div w:id="1541044370">
                      <w:marLeft w:val="0"/>
                      <w:marRight w:val="0"/>
                      <w:marTop w:val="0"/>
                      <w:marBottom w:val="0"/>
                      <w:divBdr>
                        <w:top w:val="none" w:sz="0" w:space="0" w:color="auto"/>
                        <w:left w:val="none" w:sz="0" w:space="0" w:color="auto"/>
                        <w:bottom w:val="none" w:sz="0" w:space="0" w:color="auto"/>
                        <w:right w:val="none" w:sz="0" w:space="0" w:color="auto"/>
                      </w:divBdr>
                      <w:divsChild>
                        <w:div w:id="1749646721">
                          <w:marLeft w:val="240"/>
                          <w:marRight w:val="0"/>
                          <w:marTop w:val="0"/>
                          <w:marBottom w:val="0"/>
                          <w:divBdr>
                            <w:top w:val="none" w:sz="0" w:space="0" w:color="auto"/>
                            <w:left w:val="none" w:sz="0" w:space="0" w:color="auto"/>
                            <w:bottom w:val="none" w:sz="0" w:space="0" w:color="auto"/>
                            <w:right w:val="none" w:sz="0" w:space="0" w:color="auto"/>
                          </w:divBdr>
                        </w:div>
                      </w:divsChild>
                    </w:div>
                    <w:div w:id="52582629">
                      <w:marLeft w:val="0"/>
                      <w:marRight w:val="0"/>
                      <w:marTop w:val="0"/>
                      <w:marBottom w:val="0"/>
                      <w:divBdr>
                        <w:top w:val="none" w:sz="0" w:space="0" w:color="auto"/>
                        <w:left w:val="none" w:sz="0" w:space="0" w:color="auto"/>
                        <w:bottom w:val="none" w:sz="0" w:space="0" w:color="auto"/>
                        <w:right w:val="none" w:sz="0" w:space="0" w:color="auto"/>
                      </w:divBdr>
                      <w:divsChild>
                        <w:div w:id="787968181">
                          <w:marLeft w:val="240"/>
                          <w:marRight w:val="0"/>
                          <w:marTop w:val="0"/>
                          <w:marBottom w:val="0"/>
                          <w:divBdr>
                            <w:top w:val="none" w:sz="0" w:space="0" w:color="auto"/>
                            <w:left w:val="none" w:sz="0" w:space="0" w:color="auto"/>
                            <w:bottom w:val="none" w:sz="0" w:space="0" w:color="auto"/>
                            <w:right w:val="none" w:sz="0" w:space="0" w:color="auto"/>
                          </w:divBdr>
                        </w:div>
                      </w:divsChild>
                    </w:div>
                    <w:div w:id="1315719762">
                      <w:marLeft w:val="0"/>
                      <w:marRight w:val="0"/>
                      <w:marTop w:val="0"/>
                      <w:marBottom w:val="0"/>
                      <w:divBdr>
                        <w:top w:val="none" w:sz="0" w:space="0" w:color="auto"/>
                        <w:left w:val="none" w:sz="0" w:space="0" w:color="auto"/>
                        <w:bottom w:val="none" w:sz="0" w:space="0" w:color="auto"/>
                        <w:right w:val="none" w:sz="0" w:space="0" w:color="auto"/>
                      </w:divBdr>
                      <w:divsChild>
                        <w:div w:id="1738092009">
                          <w:marLeft w:val="240"/>
                          <w:marRight w:val="0"/>
                          <w:marTop w:val="0"/>
                          <w:marBottom w:val="0"/>
                          <w:divBdr>
                            <w:top w:val="none" w:sz="0" w:space="0" w:color="auto"/>
                            <w:left w:val="none" w:sz="0" w:space="0" w:color="auto"/>
                            <w:bottom w:val="none" w:sz="0" w:space="0" w:color="auto"/>
                            <w:right w:val="none" w:sz="0" w:space="0" w:color="auto"/>
                          </w:divBdr>
                        </w:div>
                      </w:divsChild>
                    </w:div>
                    <w:div w:id="1345739763">
                      <w:marLeft w:val="0"/>
                      <w:marRight w:val="0"/>
                      <w:marTop w:val="0"/>
                      <w:marBottom w:val="0"/>
                      <w:divBdr>
                        <w:top w:val="none" w:sz="0" w:space="0" w:color="auto"/>
                        <w:left w:val="none" w:sz="0" w:space="0" w:color="auto"/>
                        <w:bottom w:val="none" w:sz="0" w:space="0" w:color="auto"/>
                        <w:right w:val="none" w:sz="0" w:space="0" w:color="auto"/>
                      </w:divBdr>
                      <w:divsChild>
                        <w:div w:id="1328828323">
                          <w:marLeft w:val="240"/>
                          <w:marRight w:val="0"/>
                          <w:marTop w:val="0"/>
                          <w:marBottom w:val="0"/>
                          <w:divBdr>
                            <w:top w:val="none" w:sz="0" w:space="0" w:color="auto"/>
                            <w:left w:val="none" w:sz="0" w:space="0" w:color="auto"/>
                            <w:bottom w:val="none" w:sz="0" w:space="0" w:color="auto"/>
                            <w:right w:val="none" w:sz="0" w:space="0" w:color="auto"/>
                          </w:divBdr>
                        </w:div>
                      </w:divsChild>
                    </w:div>
                    <w:div w:id="1915312073">
                      <w:marLeft w:val="0"/>
                      <w:marRight w:val="0"/>
                      <w:marTop w:val="0"/>
                      <w:marBottom w:val="0"/>
                      <w:divBdr>
                        <w:top w:val="none" w:sz="0" w:space="0" w:color="auto"/>
                        <w:left w:val="none" w:sz="0" w:space="0" w:color="auto"/>
                        <w:bottom w:val="none" w:sz="0" w:space="0" w:color="auto"/>
                        <w:right w:val="none" w:sz="0" w:space="0" w:color="auto"/>
                      </w:divBdr>
                      <w:divsChild>
                        <w:div w:id="462386577">
                          <w:marLeft w:val="240"/>
                          <w:marRight w:val="0"/>
                          <w:marTop w:val="0"/>
                          <w:marBottom w:val="0"/>
                          <w:divBdr>
                            <w:top w:val="none" w:sz="0" w:space="0" w:color="auto"/>
                            <w:left w:val="none" w:sz="0" w:space="0" w:color="auto"/>
                            <w:bottom w:val="none" w:sz="0" w:space="0" w:color="auto"/>
                            <w:right w:val="none" w:sz="0" w:space="0" w:color="auto"/>
                          </w:divBdr>
                        </w:div>
                      </w:divsChild>
                    </w:div>
                    <w:div w:id="588584208">
                      <w:marLeft w:val="0"/>
                      <w:marRight w:val="0"/>
                      <w:marTop w:val="0"/>
                      <w:marBottom w:val="0"/>
                      <w:divBdr>
                        <w:top w:val="none" w:sz="0" w:space="0" w:color="auto"/>
                        <w:left w:val="none" w:sz="0" w:space="0" w:color="auto"/>
                        <w:bottom w:val="none" w:sz="0" w:space="0" w:color="auto"/>
                        <w:right w:val="none" w:sz="0" w:space="0" w:color="auto"/>
                      </w:divBdr>
                      <w:divsChild>
                        <w:div w:id="1353646491">
                          <w:marLeft w:val="240"/>
                          <w:marRight w:val="0"/>
                          <w:marTop w:val="0"/>
                          <w:marBottom w:val="0"/>
                          <w:divBdr>
                            <w:top w:val="none" w:sz="0" w:space="0" w:color="auto"/>
                            <w:left w:val="none" w:sz="0" w:space="0" w:color="auto"/>
                            <w:bottom w:val="none" w:sz="0" w:space="0" w:color="auto"/>
                            <w:right w:val="none" w:sz="0" w:space="0" w:color="auto"/>
                          </w:divBdr>
                        </w:div>
                      </w:divsChild>
                    </w:div>
                    <w:div w:id="853566912">
                      <w:marLeft w:val="0"/>
                      <w:marRight w:val="0"/>
                      <w:marTop w:val="0"/>
                      <w:marBottom w:val="0"/>
                      <w:divBdr>
                        <w:top w:val="none" w:sz="0" w:space="0" w:color="auto"/>
                        <w:left w:val="none" w:sz="0" w:space="0" w:color="auto"/>
                        <w:bottom w:val="none" w:sz="0" w:space="0" w:color="auto"/>
                        <w:right w:val="none" w:sz="0" w:space="0" w:color="auto"/>
                      </w:divBdr>
                      <w:divsChild>
                        <w:div w:id="187564861">
                          <w:marLeft w:val="240"/>
                          <w:marRight w:val="0"/>
                          <w:marTop w:val="0"/>
                          <w:marBottom w:val="0"/>
                          <w:divBdr>
                            <w:top w:val="none" w:sz="0" w:space="0" w:color="auto"/>
                            <w:left w:val="none" w:sz="0" w:space="0" w:color="auto"/>
                            <w:bottom w:val="none" w:sz="0" w:space="0" w:color="auto"/>
                            <w:right w:val="none" w:sz="0" w:space="0" w:color="auto"/>
                          </w:divBdr>
                        </w:div>
                      </w:divsChild>
                    </w:div>
                    <w:div w:id="1556358742">
                      <w:marLeft w:val="0"/>
                      <w:marRight w:val="0"/>
                      <w:marTop w:val="0"/>
                      <w:marBottom w:val="0"/>
                      <w:divBdr>
                        <w:top w:val="none" w:sz="0" w:space="0" w:color="auto"/>
                        <w:left w:val="none" w:sz="0" w:space="0" w:color="auto"/>
                        <w:bottom w:val="none" w:sz="0" w:space="0" w:color="auto"/>
                        <w:right w:val="none" w:sz="0" w:space="0" w:color="auto"/>
                      </w:divBdr>
                      <w:divsChild>
                        <w:div w:id="517157353">
                          <w:marLeft w:val="240"/>
                          <w:marRight w:val="0"/>
                          <w:marTop w:val="0"/>
                          <w:marBottom w:val="0"/>
                          <w:divBdr>
                            <w:top w:val="none" w:sz="0" w:space="0" w:color="auto"/>
                            <w:left w:val="none" w:sz="0" w:space="0" w:color="auto"/>
                            <w:bottom w:val="none" w:sz="0" w:space="0" w:color="auto"/>
                            <w:right w:val="none" w:sz="0" w:space="0" w:color="auto"/>
                          </w:divBdr>
                        </w:div>
                      </w:divsChild>
                    </w:div>
                    <w:div w:id="1357733438">
                      <w:marLeft w:val="0"/>
                      <w:marRight w:val="0"/>
                      <w:marTop w:val="0"/>
                      <w:marBottom w:val="0"/>
                      <w:divBdr>
                        <w:top w:val="none" w:sz="0" w:space="0" w:color="auto"/>
                        <w:left w:val="none" w:sz="0" w:space="0" w:color="auto"/>
                        <w:bottom w:val="none" w:sz="0" w:space="0" w:color="auto"/>
                        <w:right w:val="none" w:sz="0" w:space="0" w:color="auto"/>
                      </w:divBdr>
                      <w:divsChild>
                        <w:div w:id="1031422986">
                          <w:marLeft w:val="240"/>
                          <w:marRight w:val="0"/>
                          <w:marTop w:val="0"/>
                          <w:marBottom w:val="0"/>
                          <w:divBdr>
                            <w:top w:val="none" w:sz="0" w:space="0" w:color="auto"/>
                            <w:left w:val="none" w:sz="0" w:space="0" w:color="auto"/>
                            <w:bottom w:val="none" w:sz="0" w:space="0" w:color="auto"/>
                            <w:right w:val="none" w:sz="0" w:space="0" w:color="auto"/>
                          </w:divBdr>
                        </w:div>
                      </w:divsChild>
                    </w:div>
                    <w:div w:id="1448769656">
                      <w:marLeft w:val="0"/>
                      <w:marRight w:val="0"/>
                      <w:marTop w:val="0"/>
                      <w:marBottom w:val="0"/>
                      <w:divBdr>
                        <w:top w:val="none" w:sz="0" w:space="0" w:color="auto"/>
                        <w:left w:val="none" w:sz="0" w:space="0" w:color="auto"/>
                        <w:bottom w:val="none" w:sz="0" w:space="0" w:color="auto"/>
                        <w:right w:val="none" w:sz="0" w:space="0" w:color="auto"/>
                      </w:divBdr>
                      <w:divsChild>
                        <w:div w:id="47992356">
                          <w:marLeft w:val="240"/>
                          <w:marRight w:val="0"/>
                          <w:marTop w:val="0"/>
                          <w:marBottom w:val="0"/>
                          <w:divBdr>
                            <w:top w:val="none" w:sz="0" w:space="0" w:color="auto"/>
                            <w:left w:val="none" w:sz="0" w:space="0" w:color="auto"/>
                            <w:bottom w:val="none" w:sz="0" w:space="0" w:color="auto"/>
                            <w:right w:val="none" w:sz="0" w:space="0" w:color="auto"/>
                          </w:divBdr>
                        </w:div>
                      </w:divsChild>
                    </w:div>
                    <w:div w:id="2130850699">
                      <w:marLeft w:val="0"/>
                      <w:marRight w:val="0"/>
                      <w:marTop w:val="0"/>
                      <w:marBottom w:val="0"/>
                      <w:divBdr>
                        <w:top w:val="none" w:sz="0" w:space="0" w:color="auto"/>
                        <w:left w:val="none" w:sz="0" w:space="0" w:color="auto"/>
                        <w:bottom w:val="none" w:sz="0" w:space="0" w:color="auto"/>
                        <w:right w:val="none" w:sz="0" w:space="0" w:color="auto"/>
                      </w:divBdr>
                      <w:divsChild>
                        <w:div w:id="949119220">
                          <w:marLeft w:val="240"/>
                          <w:marRight w:val="0"/>
                          <w:marTop w:val="0"/>
                          <w:marBottom w:val="0"/>
                          <w:divBdr>
                            <w:top w:val="none" w:sz="0" w:space="0" w:color="auto"/>
                            <w:left w:val="none" w:sz="0" w:space="0" w:color="auto"/>
                            <w:bottom w:val="none" w:sz="0" w:space="0" w:color="auto"/>
                            <w:right w:val="none" w:sz="0" w:space="0" w:color="auto"/>
                          </w:divBdr>
                        </w:div>
                      </w:divsChild>
                    </w:div>
                    <w:div w:id="1344287760">
                      <w:marLeft w:val="0"/>
                      <w:marRight w:val="0"/>
                      <w:marTop w:val="0"/>
                      <w:marBottom w:val="0"/>
                      <w:divBdr>
                        <w:top w:val="none" w:sz="0" w:space="0" w:color="auto"/>
                        <w:left w:val="none" w:sz="0" w:space="0" w:color="auto"/>
                        <w:bottom w:val="none" w:sz="0" w:space="0" w:color="auto"/>
                        <w:right w:val="none" w:sz="0" w:space="0" w:color="auto"/>
                      </w:divBdr>
                      <w:divsChild>
                        <w:div w:id="1792817041">
                          <w:marLeft w:val="240"/>
                          <w:marRight w:val="0"/>
                          <w:marTop w:val="0"/>
                          <w:marBottom w:val="0"/>
                          <w:divBdr>
                            <w:top w:val="none" w:sz="0" w:space="0" w:color="auto"/>
                            <w:left w:val="none" w:sz="0" w:space="0" w:color="auto"/>
                            <w:bottom w:val="none" w:sz="0" w:space="0" w:color="auto"/>
                            <w:right w:val="none" w:sz="0" w:space="0" w:color="auto"/>
                          </w:divBdr>
                        </w:div>
                      </w:divsChild>
                    </w:div>
                    <w:div w:id="1059089983">
                      <w:marLeft w:val="0"/>
                      <w:marRight w:val="0"/>
                      <w:marTop w:val="0"/>
                      <w:marBottom w:val="0"/>
                      <w:divBdr>
                        <w:top w:val="none" w:sz="0" w:space="0" w:color="auto"/>
                        <w:left w:val="none" w:sz="0" w:space="0" w:color="auto"/>
                        <w:bottom w:val="none" w:sz="0" w:space="0" w:color="auto"/>
                        <w:right w:val="none" w:sz="0" w:space="0" w:color="auto"/>
                      </w:divBdr>
                      <w:divsChild>
                        <w:div w:id="1791436587">
                          <w:marLeft w:val="240"/>
                          <w:marRight w:val="0"/>
                          <w:marTop w:val="0"/>
                          <w:marBottom w:val="0"/>
                          <w:divBdr>
                            <w:top w:val="none" w:sz="0" w:space="0" w:color="auto"/>
                            <w:left w:val="none" w:sz="0" w:space="0" w:color="auto"/>
                            <w:bottom w:val="none" w:sz="0" w:space="0" w:color="auto"/>
                            <w:right w:val="none" w:sz="0" w:space="0" w:color="auto"/>
                          </w:divBdr>
                        </w:div>
                      </w:divsChild>
                    </w:div>
                    <w:div w:id="198247489">
                      <w:marLeft w:val="0"/>
                      <w:marRight w:val="0"/>
                      <w:marTop w:val="0"/>
                      <w:marBottom w:val="0"/>
                      <w:divBdr>
                        <w:top w:val="none" w:sz="0" w:space="0" w:color="auto"/>
                        <w:left w:val="none" w:sz="0" w:space="0" w:color="auto"/>
                        <w:bottom w:val="none" w:sz="0" w:space="0" w:color="auto"/>
                        <w:right w:val="none" w:sz="0" w:space="0" w:color="auto"/>
                      </w:divBdr>
                      <w:divsChild>
                        <w:div w:id="526992913">
                          <w:marLeft w:val="240"/>
                          <w:marRight w:val="0"/>
                          <w:marTop w:val="0"/>
                          <w:marBottom w:val="0"/>
                          <w:divBdr>
                            <w:top w:val="none" w:sz="0" w:space="0" w:color="auto"/>
                            <w:left w:val="none" w:sz="0" w:space="0" w:color="auto"/>
                            <w:bottom w:val="none" w:sz="0" w:space="0" w:color="auto"/>
                            <w:right w:val="none" w:sz="0" w:space="0" w:color="auto"/>
                          </w:divBdr>
                        </w:div>
                      </w:divsChild>
                    </w:div>
                    <w:div w:id="1594439571">
                      <w:marLeft w:val="0"/>
                      <w:marRight w:val="0"/>
                      <w:marTop w:val="0"/>
                      <w:marBottom w:val="0"/>
                      <w:divBdr>
                        <w:top w:val="none" w:sz="0" w:space="0" w:color="auto"/>
                        <w:left w:val="none" w:sz="0" w:space="0" w:color="auto"/>
                        <w:bottom w:val="none" w:sz="0" w:space="0" w:color="auto"/>
                        <w:right w:val="none" w:sz="0" w:space="0" w:color="auto"/>
                      </w:divBdr>
                      <w:divsChild>
                        <w:div w:id="847522034">
                          <w:marLeft w:val="240"/>
                          <w:marRight w:val="0"/>
                          <w:marTop w:val="0"/>
                          <w:marBottom w:val="0"/>
                          <w:divBdr>
                            <w:top w:val="none" w:sz="0" w:space="0" w:color="auto"/>
                            <w:left w:val="none" w:sz="0" w:space="0" w:color="auto"/>
                            <w:bottom w:val="none" w:sz="0" w:space="0" w:color="auto"/>
                            <w:right w:val="none" w:sz="0" w:space="0" w:color="auto"/>
                          </w:divBdr>
                        </w:div>
                      </w:divsChild>
                    </w:div>
                    <w:div w:id="1424450846">
                      <w:marLeft w:val="0"/>
                      <w:marRight w:val="0"/>
                      <w:marTop w:val="0"/>
                      <w:marBottom w:val="0"/>
                      <w:divBdr>
                        <w:top w:val="none" w:sz="0" w:space="0" w:color="auto"/>
                        <w:left w:val="none" w:sz="0" w:space="0" w:color="auto"/>
                        <w:bottom w:val="none" w:sz="0" w:space="0" w:color="auto"/>
                        <w:right w:val="none" w:sz="0" w:space="0" w:color="auto"/>
                      </w:divBdr>
                      <w:divsChild>
                        <w:div w:id="408887454">
                          <w:marLeft w:val="240"/>
                          <w:marRight w:val="0"/>
                          <w:marTop w:val="0"/>
                          <w:marBottom w:val="0"/>
                          <w:divBdr>
                            <w:top w:val="none" w:sz="0" w:space="0" w:color="auto"/>
                            <w:left w:val="none" w:sz="0" w:space="0" w:color="auto"/>
                            <w:bottom w:val="none" w:sz="0" w:space="0" w:color="auto"/>
                            <w:right w:val="none" w:sz="0" w:space="0" w:color="auto"/>
                          </w:divBdr>
                        </w:div>
                      </w:divsChild>
                    </w:div>
                    <w:div w:id="618993343">
                      <w:marLeft w:val="0"/>
                      <w:marRight w:val="0"/>
                      <w:marTop w:val="0"/>
                      <w:marBottom w:val="0"/>
                      <w:divBdr>
                        <w:top w:val="none" w:sz="0" w:space="0" w:color="auto"/>
                        <w:left w:val="none" w:sz="0" w:space="0" w:color="auto"/>
                        <w:bottom w:val="none" w:sz="0" w:space="0" w:color="auto"/>
                        <w:right w:val="none" w:sz="0" w:space="0" w:color="auto"/>
                      </w:divBdr>
                      <w:divsChild>
                        <w:div w:id="1619138402">
                          <w:marLeft w:val="240"/>
                          <w:marRight w:val="0"/>
                          <w:marTop w:val="0"/>
                          <w:marBottom w:val="0"/>
                          <w:divBdr>
                            <w:top w:val="none" w:sz="0" w:space="0" w:color="auto"/>
                            <w:left w:val="none" w:sz="0" w:space="0" w:color="auto"/>
                            <w:bottom w:val="none" w:sz="0" w:space="0" w:color="auto"/>
                            <w:right w:val="none" w:sz="0" w:space="0" w:color="auto"/>
                          </w:divBdr>
                        </w:div>
                      </w:divsChild>
                    </w:div>
                    <w:div w:id="1304312512">
                      <w:marLeft w:val="0"/>
                      <w:marRight w:val="0"/>
                      <w:marTop w:val="0"/>
                      <w:marBottom w:val="0"/>
                      <w:divBdr>
                        <w:top w:val="none" w:sz="0" w:space="0" w:color="auto"/>
                        <w:left w:val="none" w:sz="0" w:space="0" w:color="auto"/>
                        <w:bottom w:val="none" w:sz="0" w:space="0" w:color="auto"/>
                        <w:right w:val="none" w:sz="0" w:space="0" w:color="auto"/>
                      </w:divBdr>
                      <w:divsChild>
                        <w:div w:id="830025500">
                          <w:marLeft w:val="240"/>
                          <w:marRight w:val="0"/>
                          <w:marTop w:val="0"/>
                          <w:marBottom w:val="0"/>
                          <w:divBdr>
                            <w:top w:val="none" w:sz="0" w:space="0" w:color="auto"/>
                            <w:left w:val="none" w:sz="0" w:space="0" w:color="auto"/>
                            <w:bottom w:val="none" w:sz="0" w:space="0" w:color="auto"/>
                            <w:right w:val="none" w:sz="0" w:space="0" w:color="auto"/>
                          </w:divBdr>
                        </w:div>
                      </w:divsChild>
                    </w:div>
                    <w:div w:id="1667125565">
                      <w:marLeft w:val="0"/>
                      <w:marRight w:val="0"/>
                      <w:marTop w:val="0"/>
                      <w:marBottom w:val="0"/>
                      <w:divBdr>
                        <w:top w:val="none" w:sz="0" w:space="0" w:color="auto"/>
                        <w:left w:val="none" w:sz="0" w:space="0" w:color="auto"/>
                        <w:bottom w:val="none" w:sz="0" w:space="0" w:color="auto"/>
                        <w:right w:val="none" w:sz="0" w:space="0" w:color="auto"/>
                      </w:divBdr>
                      <w:divsChild>
                        <w:div w:id="2001078068">
                          <w:marLeft w:val="240"/>
                          <w:marRight w:val="0"/>
                          <w:marTop w:val="0"/>
                          <w:marBottom w:val="0"/>
                          <w:divBdr>
                            <w:top w:val="none" w:sz="0" w:space="0" w:color="auto"/>
                            <w:left w:val="none" w:sz="0" w:space="0" w:color="auto"/>
                            <w:bottom w:val="none" w:sz="0" w:space="0" w:color="auto"/>
                            <w:right w:val="none" w:sz="0" w:space="0" w:color="auto"/>
                          </w:divBdr>
                        </w:div>
                      </w:divsChild>
                    </w:div>
                    <w:div w:id="1368338048">
                      <w:marLeft w:val="0"/>
                      <w:marRight w:val="0"/>
                      <w:marTop w:val="0"/>
                      <w:marBottom w:val="0"/>
                      <w:divBdr>
                        <w:top w:val="none" w:sz="0" w:space="0" w:color="auto"/>
                        <w:left w:val="none" w:sz="0" w:space="0" w:color="auto"/>
                        <w:bottom w:val="none" w:sz="0" w:space="0" w:color="auto"/>
                        <w:right w:val="none" w:sz="0" w:space="0" w:color="auto"/>
                      </w:divBdr>
                      <w:divsChild>
                        <w:div w:id="645353253">
                          <w:marLeft w:val="240"/>
                          <w:marRight w:val="0"/>
                          <w:marTop w:val="0"/>
                          <w:marBottom w:val="0"/>
                          <w:divBdr>
                            <w:top w:val="none" w:sz="0" w:space="0" w:color="auto"/>
                            <w:left w:val="none" w:sz="0" w:space="0" w:color="auto"/>
                            <w:bottom w:val="none" w:sz="0" w:space="0" w:color="auto"/>
                            <w:right w:val="none" w:sz="0" w:space="0" w:color="auto"/>
                          </w:divBdr>
                        </w:div>
                      </w:divsChild>
                    </w:div>
                    <w:div w:id="1337921415">
                      <w:marLeft w:val="0"/>
                      <w:marRight w:val="0"/>
                      <w:marTop w:val="0"/>
                      <w:marBottom w:val="0"/>
                      <w:divBdr>
                        <w:top w:val="none" w:sz="0" w:space="0" w:color="auto"/>
                        <w:left w:val="none" w:sz="0" w:space="0" w:color="auto"/>
                        <w:bottom w:val="none" w:sz="0" w:space="0" w:color="auto"/>
                        <w:right w:val="none" w:sz="0" w:space="0" w:color="auto"/>
                      </w:divBdr>
                      <w:divsChild>
                        <w:div w:id="196701173">
                          <w:marLeft w:val="240"/>
                          <w:marRight w:val="0"/>
                          <w:marTop w:val="0"/>
                          <w:marBottom w:val="0"/>
                          <w:divBdr>
                            <w:top w:val="none" w:sz="0" w:space="0" w:color="auto"/>
                            <w:left w:val="none" w:sz="0" w:space="0" w:color="auto"/>
                            <w:bottom w:val="none" w:sz="0" w:space="0" w:color="auto"/>
                            <w:right w:val="none" w:sz="0" w:space="0" w:color="auto"/>
                          </w:divBdr>
                        </w:div>
                      </w:divsChild>
                    </w:div>
                    <w:div w:id="1019046417">
                      <w:marLeft w:val="0"/>
                      <w:marRight w:val="0"/>
                      <w:marTop w:val="0"/>
                      <w:marBottom w:val="0"/>
                      <w:divBdr>
                        <w:top w:val="none" w:sz="0" w:space="0" w:color="auto"/>
                        <w:left w:val="none" w:sz="0" w:space="0" w:color="auto"/>
                        <w:bottom w:val="none" w:sz="0" w:space="0" w:color="auto"/>
                        <w:right w:val="none" w:sz="0" w:space="0" w:color="auto"/>
                      </w:divBdr>
                      <w:divsChild>
                        <w:div w:id="701325120">
                          <w:marLeft w:val="240"/>
                          <w:marRight w:val="0"/>
                          <w:marTop w:val="0"/>
                          <w:marBottom w:val="0"/>
                          <w:divBdr>
                            <w:top w:val="none" w:sz="0" w:space="0" w:color="auto"/>
                            <w:left w:val="none" w:sz="0" w:space="0" w:color="auto"/>
                            <w:bottom w:val="none" w:sz="0" w:space="0" w:color="auto"/>
                            <w:right w:val="none" w:sz="0" w:space="0" w:color="auto"/>
                          </w:divBdr>
                        </w:div>
                      </w:divsChild>
                    </w:div>
                    <w:div w:id="908617743">
                      <w:marLeft w:val="0"/>
                      <w:marRight w:val="0"/>
                      <w:marTop w:val="0"/>
                      <w:marBottom w:val="0"/>
                      <w:divBdr>
                        <w:top w:val="none" w:sz="0" w:space="0" w:color="auto"/>
                        <w:left w:val="none" w:sz="0" w:space="0" w:color="auto"/>
                        <w:bottom w:val="none" w:sz="0" w:space="0" w:color="auto"/>
                        <w:right w:val="none" w:sz="0" w:space="0" w:color="auto"/>
                      </w:divBdr>
                      <w:divsChild>
                        <w:div w:id="863598105">
                          <w:marLeft w:val="240"/>
                          <w:marRight w:val="0"/>
                          <w:marTop w:val="0"/>
                          <w:marBottom w:val="0"/>
                          <w:divBdr>
                            <w:top w:val="none" w:sz="0" w:space="0" w:color="auto"/>
                            <w:left w:val="none" w:sz="0" w:space="0" w:color="auto"/>
                            <w:bottom w:val="none" w:sz="0" w:space="0" w:color="auto"/>
                            <w:right w:val="none" w:sz="0" w:space="0" w:color="auto"/>
                          </w:divBdr>
                        </w:div>
                      </w:divsChild>
                    </w:div>
                    <w:div w:id="1023634828">
                      <w:marLeft w:val="0"/>
                      <w:marRight w:val="0"/>
                      <w:marTop w:val="0"/>
                      <w:marBottom w:val="0"/>
                      <w:divBdr>
                        <w:top w:val="none" w:sz="0" w:space="0" w:color="auto"/>
                        <w:left w:val="none" w:sz="0" w:space="0" w:color="auto"/>
                        <w:bottom w:val="none" w:sz="0" w:space="0" w:color="auto"/>
                        <w:right w:val="none" w:sz="0" w:space="0" w:color="auto"/>
                      </w:divBdr>
                      <w:divsChild>
                        <w:div w:id="843322498">
                          <w:marLeft w:val="240"/>
                          <w:marRight w:val="0"/>
                          <w:marTop w:val="0"/>
                          <w:marBottom w:val="0"/>
                          <w:divBdr>
                            <w:top w:val="none" w:sz="0" w:space="0" w:color="auto"/>
                            <w:left w:val="none" w:sz="0" w:space="0" w:color="auto"/>
                            <w:bottom w:val="none" w:sz="0" w:space="0" w:color="auto"/>
                            <w:right w:val="none" w:sz="0" w:space="0" w:color="auto"/>
                          </w:divBdr>
                        </w:div>
                      </w:divsChild>
                    </w:div>
                    <w:div w:id="1882747609">
                      <w:marLeft w:val="0"/>
                      <w:marRight w:val="0"/>
                      <w:marTop w:val="0"/>
                      <w:marBottom w:val="0"/>
                      <w:divBdr>
                        <w:top w:val="none" w:sz="0" w:space="0" w:color="auto"/>
                        <w:left w:val="none" w:sz="0" w:space="0" w:color="auto"/>
                        <w:bottom w:val="none" w:sz="0" w:space="0" w:color="auto"/>
                        <w:right w:val="none" w:sz="0" w:space="0" w:color="auto"/>
                      </w:divBdr>
                      <w:divsChild>
                        <w:div w:id="913778096">
                          <w:marLeft w:val="240"/>
                          <w:marRight w:val="0"/>
                          <w:marTop w:val="0"/>
                          <w:marBottom w:val="0"/>
                          <w:divBdr>
                            <w:top w:val="none" w:sz="0" w:space="0" w:color="auto"/>
                            <w:left w:val="none" w:sz="0" w:space="0" w:color="auto"/>
                            <w:bottom w:val="none" w:sz="0" w:space="0" w:color="auto"/>
                            <w:right w:val="none" w:sz="0" w:space="0" w:color="auto"/>
                          </w:divBdr>
                        </w:div>
                      </w:divsChild>
                    </w:div>
                    <w:div w:id="228881823">
                      <w:marLeft w:val="0"/>
                      <w:marRight w:val="0"/>
                      <w:marTop w:val="0"/>
                      <w:marBottom w:val="0"/>
                      <w:divBdr>
                        <w:top w:val="none" w:sz="0" w:space="0" w:color="auto"/>
                        <w:left w:val="none" w:sz="0" w:space="0" w:color="auto"/>
                        <w:bottom w:val="none" w:sz="0" w:space="0" w:color="auto"/>
                        <w:right w:val="none" w:sz="0" w:space="0" w:color="auto"/>
                      </w:divBdr>
                      <w:divsChild>
                        <w:div w:id="455488216">
                          <w:marLeft w:val="240"/>
                          <w:marRight w:val="0"/>
                          <w:marTop w:val="0"/>
                          <w:marBottom w:val="0"/>
                          <w:divBdr>
                            <w:top w:val="none" w:sz="0" w:space="0" w:color="auto"/>
                            <w:left w:val="none" w:sz="0" w:space="0" w:color="auto"/>
                            <w:bottom w:val="none" w:sz="0" w:space="0" w:color="auto"/>
                            <w:right w:val="none" w:sz="0" w:space="0" w:color="auto"/>
                          </w:divBdr>
                        </w:div>
                      </w:divsChild>
                    </w:div>
                    <w:div w:id="585841899">
                      <w:marLeft w:val="0"/>
                      <w:marRight w:val="0"/>
                      <w:marTop w:val="0"/>
                      <w:marBottom w:val="0"/>
                      <w:divBdr>
                        <w:top w:val="none" w:sz="0" w:space="0" w:color="auto"/>
                        <w:left w:val="none" w:sz="0" w:space="0" w:color="auto"/>
                        <w:bottom w:val="none" w:sz="0" w:space="0" w:color="auto"/>
                        <w:right w:val="none" w:sz="0" w:space="0" w:color="auto"/>
                      </w:divBdr>
                      <w:divsChild>
                        <w:div w:id="1977568529">
                          <w:marLeft w:val="240"/>
                          <w:marRight w:val="0"/>
                          <w:marTop w:val="0"/>
                          <w:marBottom w:val="0"/>
                          <w:divBdr>
                            <w:top w:val="none" w:sz="0" w:space="0" w:color="auto"/>
                            <w:left w:val="none" w:sz="0" w:space="0" w:color="auto"/>
                            <w:bottom w:val="none" w:sz="0" w:space="0" w:color="auto"/>
                            <w:right w:val="none" w:sz="0" w:space="0" w:color="auto"/>
                          </w:divBdr>
                        </w:div>
                      </w:divsChild>
                    </w:div>
                    <w:div w:id="1628774511">
                      <w:marLeft w:val="0"/>
                      <w:marRight w:val="0"/>
                      <w:marTop w:val="0"/>
                      <w:marBottom w:val="0"/>
                      <w:divBdr>
                        <w:top w:val="none" w:sz="0" w:space="0" w:color="auto"/>
                        <w:left w:val="none" w:sz="0" w:space="0" w:color="auto"/>
                        <w:bottom w:val="none" w:sz="0" w:space="0" w:color="auto"/>
                        <w:right w:val="none" w:sz="0" w:space="0" w:color="auto"/>
                      </w:divBdr>
                      <w:divsChild>
                        <w:div w:id="291524412">
                          <w:marLeft w:val="240"/>
                          <w:marRight w:val="0"/>
                          <w:marTop w:val="0"/>
                          <w:marBottom w:val="0"/>
                          <w:divBdr>
                            <w:top w:val="none" w:sz="0" w:space="0" w:color="auto"/>
                            <w:left w:val="none" w:sz="0" w:space="0" w:color="auto"/>
                            <w:bottom w:val="none" w:sz="0" w:space="0" w:color="auto"/>
                            <w:right w:val="none" w:sz="0" w:space="0" w:color="auto"/>
                          </w:divBdr>
                        </w:div>
                      </w:divsChild>
                    </w:div>
                    <w:div w:id="1903178020">
                      <w:marLeft w:val="0"/>
                      <w:marRight w:val="0"/>
                      <w:marTop w:val="0"/>
                      <w:marBottom w:val="0"/>
                      <w:divBdr>
                        <w:top w:val="none" w:sz="0" w:space="0" w:color="auto"/>
                        <w:left w:val="none" w:sz="0" w:space="0" w:color="auto"/>
                        <w:bottom w:val="none" w:sz="0" w:space="0" w:color="auto"/>
                        <w:right w:val="none" w:sz="0" w:space="0" w:color="auto"/>
                      </w:divBdr>
                      <w:divsChild>
                        <w:div w:id="1591430092">
                          <w:marLeft w:val="240"/>
                          <w:marRight w:val="0"/>
                          <w:marTop w:val="0"/>
                          <w:marBottom w:val="0"/>
                          <w:divBdr>
                            <w:top w:val="none" w:sz="0" w:space="0" w:color="auto"/>
                            <w:left w:val="none" w:sz="0" w:space="0" w:color="auto"/>
                            <w:bottom w:val="none" w:sz="0" w:space="0" w:color="auto"/>
                            <w:right w:val="none" w:sz="0" w:space="0" w:color="auto"/>
                          </w:divBdr>
                        </w:div>
                      </w:divsChild>
                    </w:div>
                    <w:div w:id="144712300">
                      <w:marLeft w:val="0"/>
                      <w:marRight w:val="0"/>
                      <w:marTop w:val="0"/>
                      <w:marBottom w:val="0"/>
                      <w:divBdr>
                        <w:top w:val="none" w:sz="0" w:space="0" w:color="auto"/>
                        <w:left w:val="none" w:sz="0" w:space="0" w:color="auto"/>
                        <w:bottom w:val="none" w:sz="0" w:space="0" w:color="auto"/>
                        <w:right w:val="none" w:sz="0" w:space="0" w:color="auto"/>
                      </w:divBdr>
                      <w:divsChild>
                        <w:div w:id="1226837887">
                          <w:marLeft w:val="240"/>
                          <w:marRight w:val="0"/>
                          <w:marTop w:val="0"/>
                          <w:marBottom w:val="0"/>
                          <w:divBdr>
                            <w:top w:val="none" w:sz="0" w:space="0" w:color="auto"/>
                            <w:left w:val="none" w:sz="0" w:space="0" w:color="auto"/>
                            <w:bottom w:val="none" w:sz="0" w:space="0" w:color="auto"/>
                            <w:right w:val="none" w:sz="0" w:space="0" w:color="auto"/>
                          </w:divBdr>
                        </w:div>
                      </w:divsChild>
                    </w:div>
                    <w:div w:id="915481922">
                      <w:marLeft w:val="0"/>
                      <w:marRight w:val="0"/>
                      <w:marTop w:val="0"/>
                      <w:marBottom w:val="0"/>
                      <w:divBdr>
                        <w:top w:val="none" w:sz="0" w:space="0" w:color="auto"/>
                        <w:left w:val="none" w:sz="0" w:space="0" w:color="auto"/>
                        <w:bottom w:val="none" w:sz="0" w:space="0" w:color="auto"/>
                        <w:right w:val="none" w:sz="0" w:space="0" w:color="auto"/>
                      </w:divBdr>
                      <w:divsChild>
                        <w:div w:id="507671585">
                          <w:marLeft w:val="240"/>
                          <w:marRight w:val="0"/>
                          <w:marTop w:val="0"/>
                          <w:marBottom w:val="0"/>
                          <w:divBdr>
                            <w:top w:val="none" w:sz="0" w:space="0" w:color="auto"/>
                            <w:left w:val="none" w:sz="0" w:space="0" w:color="auto"/>
                            <w:bottom w:val="none" w:sz="0" w:space="0" w:color="auto"/>
                            <w:right w:val="none" w:sz="0" w:space="0" w:color="auto"/>
                          </w:divBdr>
                        </w:div>
                      </w:divsChild>
                    </w:div>
                    <w:div w:id="881595455">
                      <w:marLeft w:val="0"/>
                      <w:marRight w:val="0"/>
                      <w:marTop w:val="0"/>
                      <w:marBottom w:val="0"/>
                      <w:divBdr>
                        <w:top w:val="none" w:sz="0" w:space="0" w:color="auto"/>
                        <w:left w:val="none" w:sz="0" w:space="0" w:color="auto"/>
                        <w:bottom w:val="none" w:sz="0" w:space="0" w:color="auto"/>
                        <w:right w:val="none" w:sz="0" w:space="0" w:color="auto"/>
                      </w:divBdr>
                      <w:divsChild>
                        <w:div w:id="1783767127">
                          <w:marLeft w:val="240"/>
                          <w:marRight w:val="0"/>
                          <w:marTop w:val="0"/>
                          <w:marBottom w:val="0"/>
                          <w:divBdr>
                            <w:top w:val="none" w:sz="0" w:space="0" w:color="auto"/>
                            <w:left w:val="none" w:sz="0" w:space="0" w:color="auto"/>
                            <w:bottom w:val="none" w:sz="0" w:space="0" w:color="auto"/>
                            <w:right w:val="none" w:sz="0" w:space="0" w:color="auto"/>
                          </w:divBdr>
                        </w:div>
                      </w:divsChild>
                    </w:div>
                    <w:div w:id="954563413">
                      <w:marLeft w:val="0"/>
                      <w:marRight w:val="0"/>
                      <w:marTop w:val="0"/>
                      <w:marBottom w:val="0"/>
                      <w:divBdr>
                        <w:top w:val="none" w:sz="0" w:space="0" w:color="auto"/>
                        <w:left w:val="none" w:sz="0" w:space="0" w:color="auto"/>
                        <w:bottom w:val="none" w:sz="0" w:space="0" w:color="auto"/>
                        <w:right w:val="none" w:sz="0" w:space="0" w:color="auto"/>
                      </w:divBdr>
                      <w:divsChild>
                        <w:div w:id="1378168316">
                          <w:marLeft w:val="240"/>
                          <w:marRight w:val="0"/>
                          <w:marTop w:val="0"/>
                          <w:marBottom w:val="0"/>
                          <w:divBdr>
                            <w:top w:val="none" w:sz="0" w:space="0" w:color="auto"/>
                            <w:left w:val="none" w:sz="0" w:space="0" w:color="auto"/>
                            <w:bottom w:val="none" w:sz="0" w:space="0" w:color="auto"/>
                            <w:right w:val="none" w:sz="0" w:space="0" w:color="auto"/>
                          </w:divBdr>
                        </w:div>
                      </w:divsChild>
                    </w:div>
                    <w:div w:id="1458986627">
                      <w:marLeft w:val="0"/>
                      <w:marRight w:val="0"/>
                      <w:marTop w:val="0"/>
                      <w:marBottom w:val="0"/>
                      <w:divBdr>
                        <w:top w:val="none" w:sz="0" w:space="0" w:color="auto"/>
                        <w:left w:val="none" w:sz="0" w:space="0" w:color="auto"/>
                        <w:bottom w:val="none" w:sz="0" w:space="0" w:color="auto"/>
                        <w:right w:val="none" w:sz="0" w:space="0" w:color="auto"/>
                      </w:divBdr>
                      <w:divsChild>
                        <w:div w:id="263539406">
                          <w:marLeft w:val="240"/>
                          <w:marRight w:val="0"/>
                          <w:marTop w:val="0"/>
                          <w:marBottom w:val="0"/>
                          <w:divBdr>
                            <w:top w:val="none" w:sz="0" w:space="0" w:color="auto"/>
                            <w:left w:val="none" w:sz="0" w:space="0" w:color="auto"/>
                            <w:bottom w:val="none" w:sz="0" w:space="0" w:color="auto"/>
                            <w:right w:val="none" w:sz="0" w:space="0" w:color="auto"/>
                          </w:divBdr>
                        </w:div>
                      </w:divsChild>
                    </w:div>
                    <w:div w:id="461192043">
                      <w:marLeft w:val="0"/>
                      <w:marRight w:val="0"/>
                      <w:marTop w:val="0"/>
                      <w:marBottom w:val="0"/>
                      <w:divBdr>
                        <w:top w:val="none" w:sz="0" w:space="0" w:color="auto"/>
                        <w:left w:val="none" w:sz="0" w:space="0" w:color="auto"/>
                        <w:bottom w:val="none" w:sz="0" w:space="0" w:color="auto"/>
                        <w:right w:val="none" w:sz="0" w:space="0" w:color="auto"/>
                      </w:divBdr>
                      <w:divsChild>
                        <w:div w:id="1599631452">
                          <w:marLeft w:val="240"/>
                          <w:marRight w:val="0"/>
                          <w:marTop w:val="0"/>
                          <w:marBottom w:val="0"/>
                          <w:divBdr>
                            <w:top w:val="none" w:sz="0" w:space="0" w:color="auto"/>
                            <w:left w:val="none" w:sz="0" w:space="0" w:color="auto"/>
                            <w:bottom w:val="none" w:sz="0" w:space="0" w:color="auto"/>
                            <w:right w:val="none" w:sz="0" w:space="0" w:color="auto"/>
                          </w:divBdr>
                        </w:div>
                      </w:divsChild>
                    </w:div>
                    <w:div w:id="1700163729">
                      <w:marLeft w:val="0"/>
                      <w:marRight w:val="0"/>
                      <w:marTop w:val="0"/>
                      <w:marBottom w:val="0"/>
                      <w:divBdr>
                        <w:top w:val="none" w:sz="0" w:space="0" w:color="auto"/>
                        <w:left w:val="none" w:sz="0" w:space="0" w:color="auto"/>
                        <w:bottom w:val="none" w:sz="0" w:space="0" w:color="auto"/>
                        <w:right w:val="none" w:sz="0" w:space="0" w:color="auto"/>
                      </w:divBdr>
                      <w:divsChild>
                        <w:div w:id="229274958">
                          <w:marLeft w:val="240"/>
                          <w:marRight w:val="0"/>
                          <w:marTop w:val="0"/>
                          <w:marBottom w:val="0"/>
                          <w:divBdr>
                            <w:top w:val="none" w:sz="0" w:space="0" w:color="auto"/>
                            <w:left w:val="none" w:sz="0" w:space="0" w:color="auto"/>
                            <w:bottom w:val="none" w:sz="0" w:space="0" w:color="auto"/>
                            <w:right w:val="none" w:sz="0" w:space="0" w:color="auto"/>
                          </w:divBdr>
                        </w:div>
                      </w:divsChild>
                    </w:div>
                    <w:div w:id="1701013056">
                      <w:marLeft w:val="0"/>
                      <w:marRight w:val="0"/>
                      <w:marTop w:val="0"/>
                      <w:marBottom w:val="0"/>
                      <w:divBdr>
                        <w:top w:val="none" w:sz="0" w:space="0" w:color="auto"/>
                        <w:left w:val="none" w:sz="0" w:space="0" w:color="auto"/>
                        <w:bottom w:val="none" w:sz="0" w:space="0" w:color="auto"/>
                        <w:right w:val="none" w:sz="0" w:space="0" w:color="auto"/>
                      </w:divBdr>
                      <w:divsChild>
                        <w:div w:id="172691063">
                          <w:marLeft w:val="240"/>
                          <w:marRight w:val="0"/>
                          <w:marTop w:val="0"/>
                          <w:marBottom w:val="0"/>
                          <w:divBdr>
                            <w:top w:val="none" w:sz="0" w:space="0" w:color="auto"/>
                            <w:left w:val="none" w:sz="0" w:space="0" w:color="auto"/>
                            <w:bottom w:val="none" w:sz="0" w:space="0" w:color="auto"/>
                            <w:right w:val="none" w:sz="0" w:space="0" w:color="auto"/>
                          </w:divBdr>
                        </w:div>
                      </w:divsChild>
                    </w:div>
                    <w:div w:id="866064787">
                      <w:marLeft w:val="0"/>
                      <w:marRight w:val="0"/>
                      <w:marTop w:val="0"/>
                      <w:marBottom w:val="0"/>
                      <w:divBdr>
                        <w:top w:val="none" w:sz="0" w:space="0" w:color="auto"/>
                        <w:left w:val="none" w:sz="0" w:space="0" w:color="auto"/>
                        <w:bottom w:val="none" w:sz="0" w:space="0" w:color="auto"/>
                        <w:right w:val="none" w:sz="0" w:space="0" w:color="auto"/>
                      </w:divBdr>
                      <w:divsChild>
                        <w:div w:id="1577130707">
                          <w:marLeft w:val="240"/>
                          <w:marRight w:val="0"/>
                          <w:marTop w:val="0"/>
                          <w:marBottom w:val="0"/>
                          <w:divBdr>
                            <w:top w:val="none" w:sz="0" w:space="0" w:color="auto"/>
                            <w:left w:val="none" w:sz="0" w:space="0" w:color="auto"/>
                            <w:bottom w:val="none" w:sz="0" w:space="0" w:color="auto"/>
                            <w:right w:val="none" w:sz="0" w:space="0" w:color="auto"/>
                          </w:divBdr>
                        </w:div>
                      </w:divsChild>
                    </w:div>
                    <w:div w:id="278341229">
                      <w:marLeft w:val="0"/>
                      <w:marRight w:val="0"/>
                      <w:marTop w:val="0"/>
                      <w:marBottom w:val="0"/>
                      <w:divBdr>
                        <w:top w:val="none" w:sz="0" w:space="0" w:color="auto"/>
                        <w:left w:val="none" w:sz="0" w:space="0" w:color="auto"/>
                        <w:bottom w:val="none" w:sz="0" w:space="0" w:color="auto"/>
                        <w:right w:val="none" w:sz="0" w:space="0" w:color="auto"/>
                      </w:divBdr>
                      <w:divsChild>
                        <w:div w:id="631986503">
                          <w:marLeft w:val="240"/>
                          <w:marRight w:val="0"/>
                          <w:marTop w:val="0"/>
                          <w:marBottom w:val="0"/>
                          <w:divBdr>
                            <w:top w:val="none" w:sz="0" w:space="0" w:color="auto"/>
                            <w:left w:val="none" w:sz="0" w:space="0" w:color="auto"/>
                            <w:bottom w:val="none" w:sz="0" w:space="0" w:color="auto"/>
                            <w:right w:val="none" w:sz="0" w:space="0" w:color="auto"/>
                          </w:divBdr>
                        </w:div>
                      </w:divsChild>
                    </w:div>
                    <w:div w:id="806360146">
                      <w:marLeft w:val="0"/>
                      <w:marRight w:val="0"/>
                      <w:marTop w:val="0"/>
                      <w:marBottom w:val="0"/>
                      <w:divBdr>
                        <w:top w:val="none" w:sz="0" w:space="0" w:color="auto"/>
                        <w:left w:val="none" w:sz="0" w:space="0" w:color="auto"/>
                        <w:bottom w:val="none" w:sz="0" w:space="0" w:color="auto"/>
                        <w:right w:val="none" w:sz="0" w:space="0" w:color="auto"/>
                      </w:divBdr>
                      <w:divsChild>
                        <w:div w:id="921569051">
                          <w:marLeft w:val="240"/>
                          <w:marRight w:val="0"/>
                          <w:marTop w:val="0"/>
                          <w:marBottom w:val="0"/>
                          <w:divBdr>
                            <w:top w:val="none" w:sz="0" w:space="0" w:color="auto"/>
                            <w:left w:val="none" w:sz="0" w:space="0" w:color="auto"/>
                            <w:bottom w:val="none" w:sz="0" w:space="0" w:color="auto"/>
                            <w:right w:val="none" w:sz="0" w:space="0" w:color="auto"/>
                          </w:divBdr>
                        </w:div>
                      </w:divsChild>
                    </w:div>
                    <w:div w:id="611399321">
                      <w:marLeft w:val="0"/>
                      <w:marRight w:val="0"/>
                      <w:marTop w:val="0"/>
                      <w:marBottom w:val="0"/>
                      <w:divBdr>
                        <w:top w:val="none" w:sz="0" w:space="0" w:color="auto"/>
                        <w:left w:val="none" w:sz="0" w:space="0" w:color="auto"/>
                        <w:bottom w:val="none" w:sz="0" w:space="0" w:color="auto"/>
                        <w:right w:val="none" w:sz="0" w:space="0" w:color="auto"/>
                      </w:divBdr>
                      <w:divsChild>
                        <w:div w:id="749813041">
                          <w:marLeft w:val="240"/>
                          <w:marRight w:val="0"/>
                          <w:marTop w:val="0"/>
                          <w:marBottom w:val="0"/>
                          <w:divBdr>
                            <w:top w:val="none" w:sz="0" w:space="0" w:color="auto"/>
                            <w:left w:val="none" w:sz="0" w:space="0" w:color="auto"/>
                            <w:bottom w:val="none" w:sz="0" w:space="0" w:color="auto"/>
                            <w:right w:val="none" w:sz="0" w:space="0" w:color="auto"/>
                          </w:divBdr>
                        </w:div>
                      </w:divsChild>
                    </w:div>
                    <w:div w:id="1526868142">
                      <w:marLeft w:val="0"/>
                      <w:marRight w:val="0"/>
                      <w:marTop w:val="0"/>
                      <w:marBottom w:val="0"/>
                      <w:divBdr>
                        <w:top w:val="none" w:sz="0" w:space="0" w:color="auto"/>
                        <w:left w:val="none" w:sz="0" w:space="0" w:color="auto"/>
                        <w:bottom w:val="none" w:sz="0" w:space="0" w:color="auto"/>
                        <w:right w:val="none" w:sz="0" w:space="0" w:color="auto"/>
                      </w:divBdr>
                      <w:divsChild>
                        <w:div w:id="437136966">
                          <w:marLeft w:val="240"/>
                          <w:marRight w:val="0"/>
                          <w:marTop w:val="0"/>
                          <w:marBottom w:val="0"/>
                          <w:divBdr>
                            <w:top w:val="none" w:sz="0" w:space="0" w:color="auto"/>
                            <w:left w:val="none" w:sz="0" w:space="0" w:color="auto"/>
                            <w:bottom w:val="none" w:sz="0" w:space="0" w:color="auto"/>
                            <w:right w:val="none" w:sz="0" w:space="0" w:color="auto"/>
                          </w:divBdr>
                        </w:div>
                      </w:divsChild>
                    </w:div>
                    <w:div w:id="2098481078">
                      <w:marLeft w:val="0"/>
                      <w:marRight w:val="0"/>
                      <w:marTop w:val="0"/>
                      <w:marBottom w:val="0"/>
                      <w:divBdr>
                        <w:top w:val="none" w:sz="0" w:space="0" w:color="auto"/>
                        <w:left w:val="none" w:sz="0" w:space="0" w:color="auto"/>
                        <w:bottom w:val="none" w:sz="0" w:space="0" w:color="auto"/>
                        <w:right w:val="none" w:sz="0" w:space="0" w:color="auto"/>
                      </w:divBdr>
                      <w:divsChild>
                        <w:div w:id="1055619661">
                          <w:marLeft w:val="240"/>
                          <w:marRight w:val="0"/>
                          <w:marTop w:val="0"/>
                          <w:marBottom w:val="0"/>
                          <w:divBdr>
                            <w:top w:val="none" w:sz="0" w:space="0" w:color="auto"/>
                            <w:left w:val="none" w:sz="0" w:space="0" w:color="auto"/>
                            <w:bottom w:val="none" w:sz="0" w:space="0" w:color="auto"/>
                            <w:right w:val="none" w:sz="0" w:space="0" w:color="auto"/>
                          </w:divBdr>
                        </w:div>
                      </w:divsChild>
                    </w:div>
                    <w:div w:id="29578792">
                      <w:marLeft w:val="0"/>
                      <w:marRight w:val="0"/>
                      <w:marTop w:val="0"/>
                      <w:marBottom w:val="0"/>
                      <w:divBdr>
                        <w:top w:val="none" w:sz="0" w:space="0" w:color="auto"/>
                        <w:left w:val="none" w:sz="0" w:space="0" w:color="auto"/>
                        <w:bottom w:val="none" w:sz="0" w:space="0" w:color="auto"/>
                        <w:right w:val="none" w:sz="0" w:space="0" w:color="auto"/>
                      </w:divBdr>
                      <w:divsChild>
                        <w:div w:id="656421821">
                          <w:marLeft w:val="240"/>
                          <w:marRight w:val="0"/>
                          <w:marTop w:val="0"/>
                          <w:marBottom w:val="0"/>
                          <w:divBdr>
                            <w:top w:val="none" w:sz="0" w:space="0" w:color="auto"/>
                            <w:left w:val="none" w:sz="0" w:space="0" w:color="auto"/>
                            <w:bottom w:val="none" w:sz="0" w:space="0" w:color="auto"/>
                            <w:right w:val="none" w:sz="0" w:space="0" w:color="auto"/>
                          </w:divBdr>
                        </w:div>
                      </w:divsChild>
                    </w:div>
                    <w:div w:id="795375367">
                      <w:marLeft w:val="0"/>
                      <w:marRight w:val="0"/>
                      <w:marTop w:val="0"/>
                      <w:marBottom w:val="0"/>
                      <w:divBdr>
                        <w:top w:val="none" w:sz="0" w:space="0" w:color="auto"/>
                        <w:left w:val="none" w:sz="0" w:space="0" w:color="auto"/>
                        <w:bottom w:val="none" w:sz="0" w:space="0" w:color="auto"/>
                        <w:right w:val="none" w:sz="0" w:space="0" w:color="auto"/>
                      </w:divBdr>
                      <w:divsChild>
                        <w:div w:id="1556811745">
                          <w:marLeft w:val="240"/>
                          <w:marRight w:val="0"/>
                          <w:marTop w:val="0"/>
                          <w:marBottom w:val="0"/>
                          <w:divBdr>
                            <w:top w:val="none" w:sz="0" w:space="0" w:color="auto"/>
                            <w:left w:val="none" w:sz="0" w:space="0" w:color="auto"/>
                            <w:bottom w:val="none" w:sz="0" w:space="0" w:color="auto"/>
                            <w:right w:val="none" w:sz="0" w:space="0" w:color="auto"/>
                          </w:divBdr>
                        </w:div>
                      </w:divsChild>
                    </w:div>
                    <w:div w:id="440300672">
                      <w:marLeft w:val="0"/>
                      <w:marRight w:val="0"/>
                      <w:marTop w:val="0"/>
                      <w:marBottom w:val="0"/>
                      <w:divBdr>
                        <w:top w:val="none" w:sz="0" w:space="0" w:color="auto"/>
                        <w:left w:val="none" w:sz="0" w:space="0" w:color="auto"/>
                        <w:bottom w:val="none" w:sz="0" w:space="0" w:color="auto"/>
                        <w:right w:val="none" w:sz="0" w:space="0" w:color="auto"/>
                      </w:divBdr>
                      <w:divsChild>
                        <w:div w:id="2064476071">
                          <w:marLeft w:val="240"/>
                          <w:marRight w:val="0"/>
                          <w:marTop w:val="0"/>
                          <w:marBottom w:val="0"/>
                          <w:divBdr>
                            <w:top w:val="none" w:sz="0" w:space="0" w:color="auto"/>
                            <w:left w:val="none" w:sz="0" w:space="0" w:color="auto"/>
                            <w:bottom w:val="none" w:sz="0" w:space="0" w:color="auto"/>
                            <w:right w:val="none" w:sz="0" w:space="0" w:color="auto"/>
                          </w:divBdr>
                        </w:div>
                      </w:divsChild>
                    </w:div>
                    <w:div w:id="939332514">
                      <w:marLeft w:val="0"/>
                      <w:marRight w:val="0"/>
                      <w:marTop w:val="0"/>
                      <w:marBottom w:val="0"/>
                      <w:divBdr>
                        <w:top w:val="none" w:sz="0" w:space="0" w:color="auto"/>
                        <w:left w:val="none" w:sz="0" w:space="0" w:color="auto"/>
                        <w:bottom w:val="none" w:sz="0" w:space="0" w:color="auto"/>
                        <w:right w:val="none" w:sz="0" w:space="0" w:color="auto"/>
                      </w:divBdr>
                      <w:divsChild>
                        <w:div w:id="2105412904">
                          <w:marLeft w:val="240"/>
                          <w:marRight w:val="0"/>
                          <w:marTop w:val="0"/>
                          <w:marBottom w:val="0"/>
                          <w:divBdr>
                            <w:top w:val="none" w:sz="0" w:space="0" w:color="auto"/>
                            <w:left w:val="none" w:sz="0" w:space="0" w:color="auto"/>
                            <w:bottom w:val="none" w:sz="0" w:space="0" w:color="auto"/>
                            <w:right w:val="none" w:sz="0" w:space="0" w:color="auto"/>
                          </w:divBdr>
                        </w:div>
                      </w:divsChild>
                    </w:div>
                    <w:div w:id="1152671467">
                      <w:marLeft w:val="0"/>
                      <w:marRight w:val="0"/>
                      <w:marTop w:val="0"/>
                      <w:marBottom w:val="0"/>
                      <w:divBdr>
                        <w:top w:val="none" w:sz="0" w:space="0" w:color="auto"/>
                        <w:left w:val="none" w:sz="0" w:space="0" w:color="auto"/>
                        <w:bottom w:val="none" w:sz="0" w:space="0" w:color="auto"/>
                        <w:right w:val="none" w:sz="0" w:space="0" w:color="auto"/>
                      </w:divBdr>
                      <w:divsChild>
                        <w:div w:id="935987039">
                          <w:marLeft w:val="240"/>
                          <w:marRight w:val="0"/>
                          <w:marTop w:val="0"/>
                          <w:marBottom w:val="0"/>
                          <w:divBdr>
                            <w:top w:val="none" w:sz="0" w:space="0" w:color="auto"/>
                            <w:left w:val="none" w:sz="0" w:space="0" w:color="auto"/>
                            <w:bottom w:val="none" w:sz="0" w:space="0" w:color="auto"/>
                            <w:right w:val="none" w:sz="0" w:space="0" w:color="auto"/>
                          </w:divBdr>
                        </w:div>
                      </w:divsChild>
                    </w:div>
                    <w:div w:id="1114709480">
                      <w:marLeft w:val="0"/>
                      <w:marRight w:val="0"/>
                      <w:marTop w:val="0"/>
                      <w:marBottom w:val="0"/>
                      <w:divBdr>
                        <w:top w:val="none" w:sz="0" w:space="0" w:color="auto"/>
                        <w:left w:val="none" w:sz="0" w:space="0" w:color="auto"/>
                        <w:bottom w:val="none" w:sz="0" w:space="0" w:color="auto"/>
                        <w:right w:val="none" w:sz="0" w:space="0" w:color="auto"/>
                      </w:divBdr>
                      <w:divsChild>
                        <w:div w:id="1930045635">
                          <w:marLeft w:val="240"/>
                          <w:marRight w:val="0"/>
                          <w:marTop w:val="0"/>
                          <w:marBottom w:val="0"/>
                          <w:divBdr>
                            <w:top w:val="none" w:sz="0" w:space="0" w:color="auto"/>
                            <w:left w:val="none" w:sz="0" w:space="0" w:color="auto"/>
                            <w:bottom w:val="none" w:sz="0" w:space="0" w:color="auto"/>
                            <w:right w:val="none" w:sz="0" w:space="0" w:color="auto"/>
                          </w:divBdr>
                        </w:div>
                      </w:divsChild>
                    </w:div>
                    <w:div w:id="352532120">
                      <w:marLeft w:val="0"/>
                      <w:marRight w:val="0"/>
                      <w:marTop w:val="0"/>
                      <w:marBottom w:val="0"/>
                      <w:divBdr>
                        <w:top w:val="none" w:sz="0" w:space="0" w:color="auto"/>
                        <w:left w:val="none" w:sz="0" w:space="0" w:color="auto"/>
                        <w:bottom w:val="none" w:sz="0" w:space="0" w:color="auto"/>
                        <w:right w:val="none" w:sz="0" w:space="0" w:color="auto"/>
                      </w:divBdr>
                      <w:divsChild>
                        <w:div w:id="1307205285">
                          <w:marLeft w:val="240"/>
                          <w:marRight w:val="0"/>
                          <w:marTop w:val="0"/>
                          <w:marBottom w:val="0"/>
                          <w:divBdr>
                            <w:top w:val="none" w:sz="0" w:space="0" w:color="auto"/>
                            <w:left w:val="none" w:sz="0" w:space="0" w:color="auto"/>
                            <w:bottom w:val="none" w:sz="0" w:space="0" w:color="auto"/>
                            <w:right w:val="none" w:sz="0" w:space="0" w:color="auto"/>
                          </w:divBdr>
                        </w:div>
                      </w:divsChild>
                    </w:div>
                    <w:div w:id="2127311509">
                      <w:marLeft w:val="0"/>
                      <w:marRight w:val="0"/>
                      <w:marTop w:val="0"/>
                      <w:marBottom w:val="0"/>
                      <w:divBdr>
                        <w:top w:val="none" w:sz="0" w:space="0" w:color="auto"/>
                        <w:left w:val="none" w:sz="0" w:space="0" w:color="auto"/>
                        <w:bottom w:val="none" w:sz="0" w:space="0" w:color="auto"/>
                        <w:right w:val="none" w:sz="0" w:space="0" w:color="auto"/>
                      </w:divBdr>
                      <w:divsChild>
                        <w:div w:id="2102218284">
                          <w:marLeft w:val="240"/>
                          <w:marRight w:val="0"/>
                          <w:marTop w:val="0"/>
                          <w:marBottom w:val="0"/>
                          <w:divBdr>
                            <w:top w:val="none" w:sz="0" w:space="0" w:color="auto"/>
                            <w:left w:val="none" w:sz="0" w:space="0" w:color="auto"/>
                            <w:bottom w:val="none" w:sz="0" w:space="0" w:color="auto"/>
                            <w:right w:val="none" w:sz="0" w:space="0" w:color="auto"/>
                          </w:divBdr>
                        </w:div>
                      </w:divsChild>
                    </w:div>
                    <w:div w:id="1897622016">
                      <w:marLeft w:val="0"/>
                      <w:marRight w:val="0"/>
                      <w:marTop w:val="0"/>
                      <w:marBottom w:val="0"/>
                      <w:divBdr>
                        <w:top w:val="none" w:sz="0" w:space="0" w:color="auto"/>
                        <w:left w:val="none" w:sz="0" w:space="0" w:color="auto"/>
                        <w:bottom w:val="none" w:sz="0" w:space="0" w:color="auto"/>
                        <w:right w:val="none" w:sz="0" w:space="0" w:color="auto"/>
                      </w:divBdr>
                      <w:divsChild>
                        <w:div w:id="160629136">
                          <w:marLeft w:val="240"/>
                          <w:marRight w:val="0"/>
                          <w:marTop w:val="0"/>
                          <w:marBottom w:val="0"/>
                          <w:divBdr>
                            <w:top w:val="none" w:sz="0" w:space="0" w:color="auto"/>
                            <w:left w:val="none" w:sz="0" w:space="0" w:color="auto"/>
                            <w:bottom w:val="none" w:sz="0" w:space="0" w:color="auto"/>
                            <w:right w:val="none" w:sz="0" w:space="0" w:color="auto"/>
                          </w:divBdr>
                        </w:div>
                      </w:divsChild>
                    </w:div>
                    <w:div w:id="1035040021">
                      <w:marLeft w:val="0"/>
                      <w:marRight w:val="0"/>
                      <w:marTop w:val="0"/>
                      <w:marBottom w:val="0"/>
                      <w:divBdr>
                        <w:top w:val="none" w:sz="0" w:space="0" w:color="auto"/>
                        <w:left w:val="none" w:sz="0" w:space="0" w:color="auto"/>
                        <w:bottom w:val="none" w:sz="0" w:space="0" w:color="auto"/>
                        <w:right w:val="none" w:sz="0" w:space="0" w:color="auto"/>
                      </w:divBdr>
                      <w:divsChild>
                        <w:div w:id="759176916">
                          <w:marLeft w:val="240"/>
                          <w:marRight w:val="0"/>
                          <w:marTop w:val="0"/>
                          <w:marBottom w:val="0"/>
                          <w:divBdr>
                            <w:top w:val="none" w:sz="0" w:space="0" w:color="auto"/>
                            <w:left w:val="none" w:sz="0" w:space="0" w:color="auto"/>
                            <w:bottom w:val="none" w:sz="0" w:space="0" w:color="auto"/>
                            <w:right w:val="none" w:sz="0" w:space="0" w:color="auto"/>
                          </w:divBdr>
                        </w:div>
                      </w:divsChild>
                    </w:div>
                    <w:div w:id="742289113">
                      <w:marLeft w:val="0"/>
                      <w:marRight w:val="0"/>
                      <w:marTop w:val="0"/>
                      <w:marBottom w:val="0"/>
                      <w:divBdr>
                        <w:top w:val="none" w:sz="0" w:space="0" w:color="auto"/>
                        <w:left w:val="none" w:sz="0" w:space="0" w:color="auto"/>
                        <w:bottom w:val="none" w:sz="0" w:space="0" w:color="auto"/>
                        <w:right w:val="none" w:sz="0" w:space="0" w:color="auto"/>
                      </w:divBdr>
                      <w:divsChild>
                        <w:div w:id="1568027282">
                          <w:marLeft w:val="240"/>
                          <w:marRight w:val="0"/>
                          <w:marTop w:val="0"/>
                          <w:marBottom w:val="0"/>
                          <w:divBdr>
                            <w:top w:val="none" w:sz="0" w:space="0" w:color="auto"/>
                            <w:left w:val="none" w:sz="0" w:space="0" w:color="auto"/>
                            <w:bottom w:val="none" w:sz="0" w:space="0" w:color="auto"/>
                            <w:right w:val="none" w:sz="0" w:space="0" w:color="auto"/>
                          </w:divBdr>
                        </w:div>
                      </w:divsChild>
                    </w:div>
                    <w:div w:id="1100685233">
                      <w:marLeft w:val="0"/>
                      <w:marRight w:val="0"/>
                      <w:marTop w:val="0"/>
                      <w:marBottom w:val="0"/>
                      <w:divBdr>
                        <w:top w:val="none" w:sz="0" w:space="0" w:color="auto"/>
                        <w:left w:val="none" w:sz="0" w:space="0" w:color="auto"/>
                        <w:bottom w:val="none" w:sz="0" w:space="0" w:color="auto"/>
                        <w:right w:val="none" w:sz="0" w:space="0" w:color="auto"/>
                      </w:divBdr>
                      <w:divsChild>
                        <w:div w:id="333723457">
                          <w:marLeft w:val="240"/>
                          <w:marRight w:val="0"/>
                          <w:marTop w:val="0"/>
                          <w:marBottom w:val="0"/>
                          <w:divBdr>
                            <w:top w:val="none" w:sz="0" w:space="0" w:color="auto"/>
                            <w:left w:val="none" w:sz="0" w:space="0" w:color="auto"/>
                            <w:bottom w:val="none" w:sz="0" w:space="0" w:color="auto"/>
                            <w:right w:val="none" w:sz="0" w:space="0" w:color="auto"/>
                          </w:divBdr>
                        </w:div>
                      </w:divsChild>
                    </w:div>
                    <w:div w:id="727807440">
                      <w:marLeft w:val="0"/>
                      <w:marRight w:val="0"/>
                      <w:marTop w:val="0"/>
                      <w:marBottom w:val="0"/>
                      <w:divBdr>
                        <w:top w:val="none" w:sz="0" w:space="0" w:color="auto"/>
                        <w:left w:val="none" w:sz="0" w:space="0" w:color="auto"/>
                        <w:bottom w:val="none" w:sz="0" w:space="0" w:color="auto"/>
                        <w:right w:val="none" w:sz="0" w:space="0" w:color="auto"/>
                      </w:divBdr>
                      <w:divsChild>
                        <w:div w:id="1345550729">
                          <w:marLeft w:val="240"/>
                          <w:marRight w:val="0"/>
                          <w:marTop w:val="0"/>
                          <w:marBottom w:val="0"/>
                          <w:divBdr>
                            <w:top w:val="none" w:sz="0" w:space="0" w:color="auto"/>
                            <w:left w:val="none" w:sz="0" w:space="0" w:color="auto"/>
                            <w:bottom w:val="none" w:sz="0" w:space="0" w:color="auto"/>
                            <w:right w:val="none" w:sz="0" w:space="0" w:color="auto"/>
                          </w:divBdr>
                        </w:div>
                      </w:divsChild>
                    </w:div>
                    <w:div w:id="1964261049">
                      <w:marLeft w:val="0"/>
                      <w:marRight w:val="0"/>
                      <w:marTop w:val="0"/>
                      <w:marBottom w:val="0"/>
                      <w:divBdr>
                        <w:top w:val="none" w:sz="0" w:space="0" w:color="auto"/>
                        <w:left w:val="none" w:sz="0" w:space="0" w:color="auto"/>
                        <w:bottom w:val="none" w:sz="0" w:space="0" w:color="auto"/>
                        <w:right w:val="none" w:sz="0" w:space="0" w:color="auto"/>
                      </w:divBdr>
                      <w:divsChild>
                        <w:div w:id="1463227923">
                          <w:marLeft w:val="240"/>
                          <w:marRight w:val="0"/>
                          <w:marTop w:val="0"/>
                          <w:marBottom w:val="0"/>
                          <w:divBdr>
                            <w:top w:val="none" w:sz="0" w:space="0" w:color="auto"/>
                            <w:left w:val="none" w:sz="0" w:space="0" w:color="auto"/>
                            <w:bottom w:val="none" w:sz="0" w:space="0" w:color="auto"/>
                            <w:right w:val="none" w:sz="0" w:space="0" w:color="auto"/>
                          </w:divBdr>
                        </w:div>
                      </w:divsChild>
                    </w:div>
                    <w:div w:id="996802924">
                      <w:marLeft w:val="0"/>
                      <w:marRight w:val="0"/>
                      <w:marTop w:val="0"/>
                      <w:marBottom w:val="0"/>
                      <w:divBdr>
                        <w:top w:val="none" w:sz="0" w:space="0" w:color="auto"/>
                        <w:left w:val="none" w:sz="0" w:space="0" w:color="auto"/>
                        <w:bottom w:val="none" w:sz="0" w:space="0" w:color="auto"/>
                        <w:right w:val="none" w:sz="0" w:space="0" w:color="auto"/>
                      </w:divBdr>
                      <w:divsChild>
                        <w:div w:id="1738622659">
                          <w:marLeft w:val="240"/>
                          <w:marRight w:val="0"/>
                          <w:marTop w:val="0"/>
                          <w:marBottom w:val="0"/>
                          <w:divBdr>
                            <w:top w:val="none" w:sz="0" w:space="0" w:color="auto"/>
                            <w:left w:val="none" w:sz="0" w:space="0" w:color="auto"/>
                            <w:bottom w:val="none" w:sz="0" w:space="0" w:color="auto"/>
                            <w:right w:val="none" w:sz="0" w:space="0" w:color="auto"/>
                          </w:divBdr>
                        </w:div>
                      </w:divsChild>
                    </w:div>
                    <w:div w:id="567690854">
                      <w:marLeft w:val="0"/>
                      <w:marRight w:val="0"/>
                      <w:marTop w:val="0"/>
                      <w:marBottom w:val="0"/>
                      <w:divBdr>
                        <w:top w:val="none" w:sz="0" w:space="0" w:color="auto"/>
                        <w:left w:val="none" w:sz="0" w:space="0" w:color="auto"/>
                        <w:bottom w:val="none" w:sz="0" w:space="0" w:color="auto"/>
                        <w:right w:val="none" w:sz="0" w:space="0" w:color="auto"/>
                      </w:divBdr>
                      <w:divsChild>
                        <w:div w:id="578289795">
                          <w:marLeft w:val="240"/>
                          <w:marRight w:val="0"/>
                          <w:marTop w:val="0"/>
                          <w:marBottom w:val="0"/>
                          <w:divBdr>
                            <w:top w:val="none" w:sz="0" w:space="0" w:color="auto"/>
                            <w:left w:val="none" w:sz="0" w:space="0" w:color="auto"/>
                            <w:bottom w:val="none" w:sz="0" w:space="0" w:color="auto"/>
                            <w:right w:val="none" w:sz="0" w:space="0" w:color="auto"/>
                          </w:divBdr>
                        </w:div>
                      </w:divsChild>
                    </w:div>
                    <w:div w:id="799761498">
                      <w:marLeft w:val="0"/>
                      <w:marRight w:val="0"/>
                      <w:marTop w:val="0"/>
                      <w:marBottom w:val="0"/>
                      <w:divBdr>
                        <w:top w:val="none" w:sz="0" w:space="0" w:color="auto"/>
                        <w:left w:val="none" w:sz="0" w:space="0" w:color="auto"/>
                        <w:bottom w:val="none" w:sz="0" w:space="0" w:color="auto"/>
                        <w:right w:val="none" w:sz="0" w:space="0" w:color="auto"/>
                      </w:divBdr>
                      <w:divsChild>
                        <w:div w:id="1646619900">
                          <w:marLeft w:val="240"/>
                          <w:marRight w:val="0"/>
                          <w:marTop w:val="0"/>
                          <w:marBottom w:val="0"/>
                          <w:divBdr>
                            <w:top w:val="none" w:sz="0" w:space="0" w:color="auto"/>
                            <w:left w:val="none" w:sz="0" w:space="0" w:color="auto"/>
                            <w:bottom w:val="none" w:sz="0" w:space="0" w:color="auto"/>
                            <w:right w:val="none" w:sz="0" w:space="0" w:color="auto"/>
                          </w:divBdr>
                        </w:div>
                      </w:divsChild>
                    </w:div>
                    <w:div w:id="535393710">
                      <w:marLeft w:val="0"/>
                      <w:marRight w:val="0"/>
                      <w:marTop w:val="0"/>
                      <w:marBottom w:val="0"/>
                      <w:divBdr>
                        <w:top w:val="none" w:sz="0" w:space="0" w:color="auto"/>
                        <w:left w:val="none" w:sz="0" w:space="0" w:color="auto"/>
                        <w:bottom w:val="none" w:sz="0" w:space="0" w:color="auto"/>
                        <w:right w:val="none" w:sz="0" w:space="0" w:color="auto"/>
                      </w:divBdr>
                      <w:divsChild>
                        <w:div w:id="1950355698">
                          <w:marLeft w:val="240"/>
                          <w:marRight w:val="0"/>
                          <w:marTop w:val="0"/>
                          <w:marBottom w:val="0"/>
                          <w:divBdr>
                            <w:top w:val="none" w:sz="0" w:space="0" w:color="auto"/>
                            <w:left w:val="none" w:sz="0" w:space="0" w:color="auto"/>
                            <w:bottom w:val="none" w:sz="0" w:space="0" w:color="auto"/>
                            <w:right w:val="none" w:sz="0" w:space="0" w:color="auto"/>
                          </w:divBdr>
                        </w:div>
                      </w:divsChild>
                    </w:div>
                    <w:div w:id="2026050929">
                      <w:marLeft w:val="0"/>
                      <w:marRight w:val="0"/>
                      <w:marTop w:val="0"/>
                      <w:marBottom w:val="0"/>
                      <w:divBdr>
                        <w:top w:val="none" w:sz="0" w:space="0" w:color="auto"/>
                        <w:left w:val="none" w:sz="0" w:space="0" w:color="auto"/>
                        <w:bottom w:val="none" w:sz="0" w:space="0" w:color="auto"/>
                        <w:right w:val="none" w:sz="0" w:space="0" w:color="auto"/>
                      </w:divBdr>
                      <w:divsChild>
                        <w:div w:id="1002005617">
                          <w:marLeft w:val="240"/>
                          <w:marRight w:val="0"/>
                          <w:marTop w:val="0"/>
                          <w:marBottom w:val="0"/>
                          <w:divBdr>
                            <w:top w:val="none" w:sz="0" w:space="0" w:color="auto"/>
                            <w:left w:val="none" w:sz="0" w:space="0" w:color="auto"/>
                            <w:bottom w:val="none" w:sz="0" w:space="0" w:color="auto"/>
                            <w:right w:val="none" w:sz="0" w:space="0" w:color="auto"/>
                          </w:divBdr>
                        </w:div>
                      </w:divsChild>
                    </w:div>
                    <w:div w:id="1940409675">
                      <w:marLeft w:val="0"/>
                      <w:marRight w:val="0"/>
                      <w:marTop w:val="0"/>
                      <w:marBottom w:val="0"/>
                      <w:divBdr>
                        <w:top w:val="none" w:sz="0" w:space="0" w:color="auto"/>
                        <w:left w:val="none" w:sz="0" w:space="0" w:color="auto"/>
                        <w:bottom w:val="none" w:sz="0" w:space="0" w:color="auto"/>
                        <w:right w:val="none" w:sz="0" w:space="0" w:color="auto"/>
                      </w:divBdr>
                      <w:divsChild>
                        <w:div w:id="369458014">
                          <w:marLeft w:val="240"/>
                          <w:marRight w:val="0"/>
                          <w:marTop w:val="0"/>
                          <w:marBottom w:val="0"/>
                          <w:divBdr>
                            <w:top w:val="none" w:sz="0" w:space="0" w:color="auto"/>
                            <w:left w:val="none" w:sz="0" w:space="0" w:color="auto"/>
                            <w:bottom w:val="none" w:sz="0" w:space="0" w:color="auto"/>
                            <w:right w:val="none" w:sz="0" w:space="0" w:color="auto"/>
                          </w:divBdr>
                        </w:div>
                      </w:divsChild>
                    </w:div>
                    <w:div w:id="1851287498">
                      <w:marLeft w:val="0"/>
                      <w:marRight w:val="0"/>
                      <w:marTop w:val="0"/>
                      <w:marBottom w:val="0"/>
                      <w:divBdr>
                        <w:top w:val="none" w:sz="0" w:space="0" w:color="auto"/>
                        <w:left w:val="none" w:sz="0" w:space="0" w:color="auto"/>
                        <w:bottom w:val="none" w:sz="0" w:space="0" w:color="auto"/>
                        <w:right w:val="none" w:sz="0" w:space="0" w:color="auto"/>
                      </w:divBdr>
                      <w:divsChild>
                        <w:div w:id="1126847056">
                          <w:marLeft w:val="240"/>
                          <w:marRight w:val="0"/>
                          <w:marTop w:val="0"/>
                          <w:marBottom w:val="0"/>
                          <w:divBdr>
                            <w:top w:val="none" w:sz="0" w:space="0" w:color="auto"/>
                            <w:left w:val="none" w:sz="0" w:space="0" w:color="auto"/>
                            <w:bottom w:val="none" w:sz="0" w:space="0" w:color="auto"/>
                            <w:right w:val="none" w:sz="0" w:space="0" w:color="auto"/>
                          </w:divBdr>
                        </w:div>
                      </w:divsChild>
                    </w:div>
                    <w:div w:id="1872956584">
                      <w:marLeft w:val="0"/>
                      <w:marRight w:val="0"/>
                      <w:marTop w:val="0"/>
                      <w:marBottom w:val="0"/>
                      <w:divBdr>
                        <w:top w:val="none" w:sz="0" w:space="0" w:color="auto"/>
                        <w:left w:val="none" w:sz="0" w:space="0" w:color="auto"/>
                        <w:bottom w:val="none" w:sz="0" w:space="0" w:color="auto"/>
                        <w:right w:val="none" w:sz="0" w:space="0" w:color="auto"/>
                      </w:divBdr>
                      <w:divsChild>
                        <w:div w:id="1604804894">
                          <w:marLeft w:val="240"/>
                          <w:marRight w:val="0"/>
                          <w:marTop w:val="0"/>
                          <w:marBottom w:val="0"/>
                          <w:divBdr>
                            <w:top w:val="none" w:sz="0" w:space="0" w:color="auto"/>
                            <w:left w:val="none" w:sz="0" w:space="0" w:color="auto"/>
                            <w:bottom w:val="none" w:sz="0" w:space="0" w:color="auto"/>
                            <w:right w:val="none" w:sz="0" w:space="0" w:color="auto"/>
                          </w:divBdr>
                        </w:div>
                      </w:divsChild>
                    </w:div>
                    <w:div w:id="1671639797">
                      <w:marLeft w:val="0"/>
                      <w:marRight w:val="0"/>
                      <w:marTop w:val="0"/>
                      <w:marBottom w:val="0"/>
                      <w:divBdr>
                        <w:top w:val="none" w:sz="0" w:space="0" w:color="auto"/>
                        <w:left w:val="none" w:sz="0" w:space="0" w:color="auto"/>
                        <w:bottom w:val="none" w:sz="0" w:space="0" w:color="auto"/>
                        <w:right w:val="none" w:sz="0" w:space="0" w:color="auto"/>
                      </w:divBdr>
                      <w:divsChild>
                        <w:div w:id="187329042">
                          <w:marLeft w:val="240"/>
                          <w:marRight w:val="0"/>
                          <w:marTop w:val="0"/>
                          <w:marBottom w:val="0"/>
                          <w:divBdr>
                            <w:top w:val="none" w:sz="0" w:space="0" w:color="auto"/>
                            <w:left w:val="none" w:sz="0" w:space="0" w:color="auto"/>
                            <w:bottom w:val="none" w:sz="0" w:space="0" w:color="auto"/>
                            <w:right w:val="none" w:sz="0" w:space="0" w:color="auto"/>
                          </w:divBdr>
                        </w:div>
                      </w:divsChild>
                    </w:div>
                    <w:div w:id="570313354">
                      <w:marLeft w:val="0"/>
                      <w:marRight w:val="0"/>
                      <w:marTop w:val="0"/>
                      <w:marBottom w:val="0"/>
                      <w:divBdr>
                        <w:top w:val="none" w:sz="0" w:space="0" w:color="auto"/>
                        <w:left w:val="none" w:sz="0" w:space="0" w:color="auto"/>
                        <w:bottom w:val="none" w:sz="0" w:space="0" w:color="auto"/>
                        <w:right w:val="none" w:sz="0" w:space="0" w:color="auto"/>
                      </w:divBdr>
                      <w:divsChild>
                        <w:div w:id="81340139">
                          <w:marLeft w:val="240"/>
                          <w:marRight w:val="0"/>
                          <w:marTop w:val="0"/>
                          <w:marBottom w:val="0"/>
                          <w:divBdr>
                            <w:top w:val="none" w:sz="0" w:space="0" w:color="auto"/>
                            <w:left w:val="none" w:sz="0" w:space="0" w:color="auto"/>
                            <w:bottom w:val="none" w:sz="0" w:space="0" w:color="auto"/>
                            <w:right w:val="none" w:sz="0" w:space="0" w:color="auto"/>
                          </w:divBdr>
                        </w:div>
                      </w:divsChild>
                    </w:div>
                    <w:div w:id="7413384">
                      <w:marLeft w:val="0"/>
                      <w:marRight w:val="0"/>
                      <w:marTop w:val="0"/>
                      <w:marBottom w:val="0"/>
                      <w:divBdr>
                        <w:top w:val="none" w:sz="0" w:space="0" w:color="auto"/>
                        <w:left w:val="none" w:sz="0" w:space="0" w:color="auto"/>
                        <w:bottom w:val="none" w:sz="0" w:space="0" w:color="auto"/>
                        <w:right w:val="none" w:sz="0" w:space="0" w:color="auto"/>
                      </w:divBdr>
                      <w:divsChild>
                        <w:div w:id="1029138346">
                          <w:marLeft w:val="240"/>
                          <w:marRight w:val="0"/>
                          <w:marTop w:val="0"/>
                          <w:marBottom w:val="0"/>
                          <w:divBdr>
                            <w:top w:val="none" w:sz="0" w:space="0" w:color="auto"/>
                            <w:left w:val="none" w:sz="0" w:space="0" w:color="auto"/>
                            <w:bottom w:val="none" w:sz="0" w:space="0" w:color="auto"/>
                            <w:right w:val="none" w:sz="0" w:space="0" w:color="auto"/>
                          </w:divBdr>
                        </w:div>
                      </w:divsChild>
                    </w:div>
                    <w:div w:id="449083483">
                      <w:marLeft w:val="0"/>
                      <w:marRight w:val="0"/>
                      <w:marTop w:val="0"/>
                      <w:marBottom w:val="0"/>
                      <w:divBdr>
                        <w:top w:val="none" w:sz="0" w:space="0" w:color="auto"/>
                        <w:left w:val="none" w:sz="0" w:space="0" w:color="auto"/>
                        <w:bottom w:val="none" w:sz="0" w:space="0" w:color="auto"/>
                        <w:right w:val="none" w:sz="0" w:space="0" w:color="auto"/>
                      </w:divBdr>
                      <w:divsChild>
                        <w:div w:id="1543980618">
                          <w:marLeft w:val="240"/>
                          <w:marRight w:val="0"/>
                          <w:marTop w:val="0"/>
                          <w:marBottom w:val="0"/>
                          <w:divBdr>
                            <w:top w:val="none" w:sz="0" w:space="0" w:color="auto"/>
                            <w:left w:val="none" w:sz="0" w:space="0" w:color="auto"/>
                            <w:bottom w:val="none" w:sz="0" w:space="0" w:color="auto"/>
                            <w:right w:val="none" w:sz="0" w:space="0" w:color="auto"/>
                          </w:divBdr>
                        </w:div>
                      </w:divsChild>
                    </w:div>
                    <w:div w:id="1371302490">
                      <w:marLeft w:val="0"/>
                      <w:marRight w:val="0"/>
                      <w:marTop w:val="0"/>
                      <w:marBottom w:val="0"/>
                      <w:divBdr>
                        <w:top w:val="none" w:sz="0" w:space="0" w:color="auto"/>
                        <w:left w:val="none" w:sz="0" w:space="0" w:color="auto"/>
                        <w:bottom w:val="none" w:sz="0" w:space="0" w:color="auto"/>
                        <w:right w:val="none" w:sz="0" w:space="0" w:color="auto"/>
                      </w:divBdr>
                      <w:divsChild>
                        <w:div w:id="1724677494">
                          <w:marLeft w:val="240"/>
                          <w:marRight w:val="0"/>
                          <w:marTop w:val="0"/>
                          <w:marBottom w:val="0"/>
                          <w:divBdr>
                            <w:top w:val="none" w:sz="0" w:space="0" w:color="auto"/>
                            <w:left w:val="none" w:sz="0" w:space="0" w:color="auto"/>
                            <w:bottom w:val="none" w:sz="0" w:space="0" w:color="auto"/>
                            <w:right w:val="none" w:sz="0" w:space="0" w:color="auto"/>
                          </w:divBdr>
                        </w:div>
                      </w:divsChild>
                    </w:div>
                    <w:div w:id="1681202207">
                      <w:marLeft w:val="0"/>
                      <w:marRight w:val="0"/>
                      <w:marTop w:val="0"/>
                      <w:marBottom w:val="0"/>
                      <w:divBdr>
                        <w:top w:val="none" w:sz="0" w:space="0" w:color="auto"/>
                        <w:left w:val="none" w:sz="0" w:space="0" w:color="auto"/>
                        <w:bottom w:val="none" w:sz="0" w:space="0" w:color="auto"/>
                        <w:right w:val="none" w:sz="0" w:space="0" w:color="auto"/>
                      </w:divBdr>
                      <w:divsChild>
                        <w:div w:id="387998236">
                          <w:marLeft w:val="240"/>
                          <w:marRight w:val="0"/>
                          <w:marTop w:val="0"/>
                          <w:marBottom w:val="0"/>
                          <w:divBdr>
                            <w:top w:val="none" w:sz="0" w:space="0" w:color="auto"/>
                            <w:left w:val="none" w:sz="0" w:space="0" w:color="auto"/>
                            <w:bottom w:val="none" w:sz="0" w:space="0" w:color="auto"/>
                            <w:right w:val="none" w:sz="0" w:space="0" w:color="auto"/>
                          </w:divBdr>
                        </w:div>
                      </w:divsChild>
                    </w:div>
                    <w:div w:id="992372183">
                      <w:marLeft w:val="0"/>
                      <w:marRight w:val="0"/>
                      <w:marTop w:val="0"/>
                      <w:marBottom w:val="0"/>
                      <w:divBdr>
                        <w:top w:val="none" w:sz="0" w:space="0" w:color="auto"/>
                        <w:left w:val="none" w:sz="0" w:space="0" w:color="auto"/>
                        <w:bottom w:val="none" w:sz="0" w:space="0" w:color="auto"/>
                        <w:right w:val="none" w:sz="0" w:space="0" w:color="auto"/>
                      </w:divBdr>
                      <w:divsChild>
                        <w:div w:id="1665935751">
                          <w:marLeft w:val="240"/>
                          <w:marRight w:val="0"/>
                          <w:marTop w:val="0"/>
                          <w:marBottom w:val="0"/>
                          <w:divBdr>
                            <w:top w:val="none" w:sz="0" w:space="0" w:color="auto"/>
                            <w:left w:val="none" w:sz="0" w:space="0" w:color="auto"/>
                            <w:bottom w:val="none" w:sz="0" w:space="0" w:color="auto"/>
                            <w:right w:val="none" w:sz="0" w:space="0" w:color="auto"/>
                          </w:divBdr>
                        </w:div>
                      </w:divsChild>
                    </w:div>
                    <w:div w:id="1033456062">
                      <w:marLeft w:val="0"/>
                      <w:marRight w:val="0"/>
                      <w:marTop w:val="0"/>
                      <w:marBottom w:val="0"/>
                      <w:divBdr>
                        <w:top w:val="none" w:sz="0" w:space="0" w:color="auto"/>
                        <w:left w:val="none" w:sz="0" w:space="0" w:color="auto"/>
                        <w:bottom w:val="none" w:sz="0" w:space="0" w:color="auto"/>
                        <w:right w:val="none" w:sz="0" w:space="0" w:color="auto"/>
                      </w:divBdr>
                      <w:divsChild>
                        <w:div w:id="349648978">
                          <w:marLeft w:val="240"/>
                          <w:marRight w:val="0"/>
                          <w:marTop w:val="0"/>
                          <w:marBottom w:val="0"/>
                          <w:divBdr>
                            <w:top w:val="none" w:sz="0" w:space="0" w:color="auto"/>
                            <w:left w:val="none" w:sz="0" w:space="0" w:color="auto"/>
                            <w:bottom w:val="none" w:sz="0" w:space="0" w:color="auto"/>
                            <w:right w:val="none" w:sz="0" w:space="0" w:color="auto"/>
                          </w:divBdr>
                        </w:div>
                      </w:divsChild>
                    </w:div>
                    <w:div w:id="1741712834">
                      <w:marLeft w:val="0"/>
                      <w:marRight w:val="0"/>
                      <w:marTop w:val="0"/>
                      <w:marBottom w:val="0"/>
                      <w:divBdr>
                        <w:top w:val="none" w:sz="0" w:space="0" w:color="auto"/>
                        <w:left w:val="none" w:sz="0" w:space="0" w:color="auto"/>
                        <w:bottom w:val="none" w:sz="0" w:space="0" w:color="auto"/>
                        <w:right w:val="none" w:sz="0" w:space="0" w:color="auto"/>
                      </w:divBdr>
                      <w:divsChild>
                        <w:div w:id="459307433">
                          <w:marLeft w:val="240"/>
                          <w:marRight w:val="0"/>
                          <w:marTop w:val="0"/>
                          <w:marBottom w:val="0"/>
                          <w:divBdr>
                            <w:top w:val="none" w:sz="0" w:space="0" w:color="auto"/>
                            <w:left w:val="none" w:sz="0" w:space="0" w:color="auto"/>
                            <w:bottom w:val="none" w:sz="0" w:space="0" w:color="auto"/>
                            <w:right w:val="none" w:sz="0" w:space="0" w:color="auto"/>
                          </w:divBdr>
                        </w:div>
                      </w:divsChild>
                    </w:div>
                    <w:div w:id="117114753">
                      <w:marLeft w:val="0"/>
                      <w:marRight w:val="0"/>
                      <w:marTop w:val="0"/>
                      <w:marBottom w:val="0"/>
                      <w:divBdr>
                        <w:top w:val="none" w:sz="0" w:space="0" w:color="auto"/>
                        <w:left w:val="none" w:sz="0" w:space="0" w:color="auto"/>
                        <w:bottom w:val="none" w:sz="0" w:space="0" w:color="auto"/>
                        <w:right w:val="none" w:sz="0" w:space="0" w:color="auto"/>
                      </w:divBdr>
                      <w:divsChild>
                        <w:div w:id="1259873026">
                          <w:marLeft w:val="240"/>
                          <w:marRight w:val="0"/>
                          <w:marTop w:val="0"/>
                          <w:marBottom w:val="0"/>
                          <w:divBdr>
                            <w:top w:val="none" w:sz="0" w:space="0" w:color="auto"/>
                            <w:left w:val="none" w:sz="0" w:space="0" w:color="auto"/>
                            <w:bottom w:val="none" w:sz="0" w:space="0" w:color="auto"/>
                            <w:right w:val="none" w:sz="0" w:space="0" w:color="auto"/>
                          </w:divBdr>
                        </w:div>
                      </w:divsChild>
                    </w:div>
                    <w:div w:id="239678075">
                      <w:marLeft w:val="0"/>
                      <w:marRight w:val="0"/>
                      <w:marTop w:val="0"/>
                      <w:marBottom w:val="0"/>
                      <w:divBdr>
                        <w:top w:val="none" w:sz="0" w:space="0" w:color="auto"/>
                        <w:left w:val="none" w:sz="0" w:space="0" w:color="auto"/>
                        <w:bottom w:val="none" w:sz="0" w:space="0" w:color="auto"/>
                        <w:right w:val="none" w:sz="0" w:space="0" w:color="auto"/>
                      </w:divBdr>
                      <w:divsChild>
                        <w:div w:id="2064984898">
                          <w:marLeft w:val="240"/>
                          <w:marRight w:val="0"/>
                          <w:marTop w:val="0"/>
                          <w:marBottom w:val="0"/>
                          <w:divBdr>
                            <w:top w:val="none" w:sz="0" w:space="0" w:color="auto"/>
                            <w:left w:val="none" w:sz="0" w:space="0" w:color="auto"/>
                            <w:bottom w:val="none" w:sz="0" w:space="0" w:color="auto"/>
                            <w:right w:val="none" w:sz="0" w:space="0" w:color="auto"/>
                          </w:divBdr>
                        </w:div>
                      </w:divsChild>
                    </w:div>
                    <w:div w:id="331224883">
                      <w:marLeft w:val="0"/>
                      <w:marRight w:val="0"/>
                      <w:marTop w:val="0"/>
                      <w:marBottom w:val="0"/>
                      <w:divBdr>
                        <w:top w:val="none" w:sz="0" w:space="0" w:color="auto"/>
                        <w:left w:val="none" w:sz="0" w:space="0" w:color="auto"/>
                        <w:bottom w:val="none" w:sz="0" w:space="0" w:color="auto"/>
                        <w:right w:val="none" w:sz="0" w:space="0" w:color="auto"/>
                      </w:divBdr>
                      <w:divsChild>
                        <w:div w:id="940795685">
                          <w:marLeft w:val="240"/>
                          <w:marRight w:val="0"/>
                          <w:marTop w:val="0"/>
                          <w:marBottom w:val="0"/>
                          <w:divBdr>
                            <w:top w:val="none" w:sz="0" w:space="0" w:color="auto"/>
                            <w:left w:val="none" w:sz="0" w:space="0" w:color="auto"/>
                            <w:bottom w:val="none" w:sz="0" w:space="0" w:color="auto"/>
                            <w:right w:val="none" w:sz="0" w:space="0" w:color="auto"/>
                          </w:divBdr>
                        </w:div>
                      </w:divsChild>
                    </w:div>
                    <w:div w:id="1514151148">
                      <w:marLeft w:val="0"/>
                      <w:marRight w:val="0"/>
                      <w:marTop w:val="0"/>
                      <w:marBottom w:val="0"/>
                      <w:divBdr>
                        <w:top w:val="none" w:sz="0" w:space="0" w:color="auto"/>
                        <w:left w:val="none" w:sz="0" w:space="0" w:color="auto"/>
                        <w:bottom w:val="none" w:sz="0" w:space="0" w:color="auto"/>
                        <w:right w:val="none" w:sz="0" w:space="0" w:color="auto"/>
                      </w:divBdr>
                      <w:divsChild>
                        <w:div w:id="557980059">
                          <w:marLeft w:val="240"/>
                          <w:marRight w:val="0"/>
                          <w:marTop w:val="0"/>
                          <w:marBottom w:val="0"/>
                          <w:divBdr>
                            <w:top w:val="none" w:sz="0" w:space="0" w:color="auto"/>
                            <w:left w:val="none" w:sz="0" w:space="0" w:color="auto"/>
                            <w:bottom w:val="none" w:sz="0" w:space="0" w:color="auto"/>
                            <w:right w:val="none" w:sz="0" w:space="0" w:color="auto"/>
                          </w:divBdr>
                        </w:div>
                      </w:divsChild>
                    </w:div>
                    <w:div w:id="1096175696">
                      <w:marLeft w:val="0"/>
                      <w:marRight w:val="0"/>
                      <w:marTop w:val="0"/>
                      <w:marBottom w:val="0"/>
                      <w:divBdr>
                        <w:top w:val="none" w:sz="0" w:space="0" w:color="auto"/>
                        <w:left w:val="none" w:sz="0" w:space="0" w:color="auto"/>
                        <w:bottom w:val="none" w:sz="0" w:space="0" w:color="auto"/>
                        <w:right w:val="none" w:sz="0" w:space="0" w:color="auto"/>
                      </w:divBdr>
                      <w:divsChild>
                        <w:div w:id="340543865">
                          <w:marLeft w:val="240"/>
                          <w:marRight w:val="0"/>
                          <w:marTop w:val="0"/>
                          <w:marBottom w:val="0"/>
                          <w:divBdr>
                            <w:top w:val="none" w:sz="0" w:space="0" w:color="auto"/>
                            <w:left w:val="none" w:sz="0" w:space="0" w:color="auto"/>
                            <w:bottom w:val="none" w:sz="0" w:space="0" w:color="auto"/>
                            <w:right w:val="none" w:sz="0" w:space="0" w:color="auto"/>
                          </w:divBdr>
                        </w:div>
                      </w:divsChild>
                    </w:div>
                    <w:div w:id="400256516">
                      <w:marLeft w:val="0"/>
                      <w:marRight w:val="0"/>
                      <w:marTop w:val="0"/>
                      <w:marBottom w:val="0"/>
                      <w:divBdr>
                        <w:top w:val="none" w:sz="0" w:space="0" w:color="auto"/>
                        <w:left w:val="none" w:sz="0" w:space="0" w:color="auto"/>
                        <w:bottom w:val="none" w:sz="0" w:space="0" w:color="auto"/>
                        <w:right w:val="none" w:sz="0" w:space="0" w:color="auto"/>
                      </w:divBdr>
                      <w:divsChild>
                        <w:div w:id="736442039">
                          <w:marLeft w:val="240"/>
                          <w:marRight w:val="0"/>
                          <w:marTop w:val="0"/>
                          <w:marBottom w:val="0"/>
                          <w:divBdr>
                            <w:top w:val="none" w:sz="0" w:space="0" w:color="auto"/>
                            <w:left w:val="none" w:sz="0" w:space="0" w:color="auto"/>
                            <w:bottom w:val="none" w:sz="0" w:space="0" w:color="auto"/>
                            <w:right w:val="none" w:sz="0" w:space="0" w:color="auto"/>
                          </w:divBdr>
                        </w:div>
                      </w:divsChild>
                    </w:div>
                    <w:div w:id="1860658792">
                      <w:marLeft w:val="0"/>
                      <w:marRight w:val="0"/>
                      <w:marTop w:val="0"/>
                      <w:marBottom w:val="0"/>
                      <w:divBdr>
                        <w:top w:val="none" w:sz="0" w:space="0" w:color="auto"/>
                        <w:left w:val="none" w:sz="0" w:space="0" w:color="auto"/>
                        <w:bottom w:val="none" w:sz="0" w:space="0" w:color="auto"/>
                        <w:right w:val="none" w:sz="0" w:space="0" w:color="auto"/>
                      </w:divBdr>
                      <w:divsChild>
                        <w:div w:id="773937568">
                          <w:marLeft w:val="240"/>
                          <w:marRight w:val="0"/>
                          <w:marTop w:val="0"/>
                          <w:marBottom w:val="0"/>
                          <w:divBdr>
                            <w:top w:val="none" w:sz="0" w:space="0" w:color="auto"/>
                            <w:left w:val="none" w:sz="0" w:space="0" w:color="auto"/>
                            <w:bottom w:val="none" w:sz="0" w:space="0" w:color="auto"/>
                            <w:right w:val="none" w:sz="0" w:space="0" w:color="auto"/>
                          </w:divBdr>
                        </w:div>
                      </w:divsChild>
                    </w:div>
                    <w:div w:id="1358769809">
                      <w:marLeft w:val="0"/>
                      <w:marRight w:val="0"/>
                      <w:marTop w:val="0"/>
                      <w:marBottom w:val="0"/>
                      <w:divBdr>
                        <w:top w:val="none" w:sz="0" w:space="0" w:color="auto"/>
                        <w:left w:val="none" w:sz="0" w:space="0" w:color="auto"/>
                        <w:bottom w:val="none" w:sz="0" w:space="0" w:color="auto"/>
                        <w:right w:val="none" w:sz="0" w:space="0" w:color="auto"/>
                      </w:divBdr>
                      <w:divsChild>
                        <w:div w:id="1079443525">
                          <w:marLeft w:val="240"/>
                          <w:marRight w:val="0"/>
                          <w:marTop w:val="0"/>
                          <w:marBottom w:val="0"/>
                          <w:divBdr>
                            <w:top w:val="none" w:sz="0" w:space="0" w:color="auto"/>
                            <w:left w:val="none" w:sz="0" w:space="0" w:color="auto"/>
                            <w:bottom w:val="none" w:sz="0" w:space="0" w:color="auto"/>
                            <w:right w:val="none" w:sz="0" w:space="0" w:color="auto"/>
                          </w:divBdr>
                        </w:div>
                      </w:divsChild>
                    </w:div>
                    <w:div w:id="140393428">
                      <w:marLeft w:val="0"/>
                      <w:marRight w:val="0"/>
                      <w:marTop w:val="0"/>
                      <w:marBottom w:val="0"/>
                      <w:divBdr>
                        <w:top w:val="none" w:sz="0" w:space="0" w:color="auto"/>
                        <w:left w:val="none" w:sz="0" w:space="0" w:color="auto"/>
                        <w:bottom w:val="none" w:sz="0" w:space="0" w:color="auto"/>
                        <w:right w:val="none" w:sz="0" w:space="0" w:color="auto"/>
                      </w:divBdr>
                      <w:divsChild>
                        <w:div w:id="1943370807">
                          <w:marLeft w:val="240"/>
                          <w:marRight w:val="0"/>
                          <w:marTop w:val="0"/>
                          <w:marBottom w:val="0"/>
                          <w:divBdr>
                            <w:top w:val="none" w:sz="0" w:space="0" w:color="auto"/>
                            <w:left w:val="none" w:sz="0" w:space="0" w:color="auto"/>
                            <w:bottom w:val="none" w:sz="0" w:space="0" w:color="auto"/>
                            <w:right w:val="none" w:sz="0" w:space="0" w:color="auto"/>
                          </w:divBdr>
                        </w:div>
                      </w:divsChild>
                    </w:div>
                    <w:div w:id="53547718">
                      <w:marLeft w:val="0"/>
                      <w:marRight w:val="0"/>
                      <w:marTop w:val="0"/>
                      <w:marBottom w:val="0"/>
                      <w:divBdr>
                        <w:top w:val="none" w:sz="0" w:space="0" w:color="auto"/>
                        <w:left w:val="none" w:sz="0" w:space="0" w:color="auto"/>
                        <w:bottom w:val="none" w:sz="0" w:space="0" w:color="auto"/>
                        <w:right w:val="none" w:sz="0" w:space="0" w:color="auto"/>
                      </w:divBdr>
                      <w:divsChild>
                        <w:div w:id="1134442884">
                          <w:marLeft w:val="240"/>
                          <w:marRight w:val="0"/>
                          <w:marTop w:val="0"/>
                          <w:marBottom w:val="0"/>
                          <w:divBdr>
                            <w:top w:val="none" w:sz="0" w:space="0" w:color="auto"/>
                            <w:left w:val="none" w:sz="0" w:space="0" w:color="auto"/>
                            <w:bottom w:val="none" w:sz="0" w:space="0" w:color="auto"/>
                            <w:right w:val="none" w:sz="0" w:space="0" w:color="auto"/>
                          </w:divBdr>
                        </w:div>
                      </w:divsChild>
                    </w:div>
                    <w:div w:id="2118941870">
                      <w:marLeft w:val="0"/>
                      <w:marRight w:val="0"/>
                      <w:marTop w:val="0"/>
                      <w:marBottom w:val="0"/>
                      <w:divBdr>
                        <w:top w:val="none" w:sz="0" w:space="0" w:color="auto"/>
                        <w:left w:val="none" w:sz="0" w:space="0" w:color="auto"/>
                        <w:bottom w:val="none" w:sz="0" w:space="0" w:color="auto"/>
                        <w:right w:val="none" w:sz="0" w:space="0" w:color="auto"/>
                      </w:divBdr>
                      <w:divsChild>
                        <w:div w:id="837038857">
                          <w:marLeft w:val="240"/>
                          <w:marRight w:val="0"/>
                          <w:marTop w:val="0"/>
                          <w:marBottom w:val="0"/>
                          <w:divBdr>
                            <w:top w:val="none" w:sz="0" w:space="0" w:color="auto"/>
                            <w:left w:val="none" w:sz="0" w:space="0" w:color="auto"/>
                            <w:bottom w:val="none" w:sz="0" w:space="0" w:color="auto"/>
                            <w:right w:val="none" w:sz="0" w:space="0" w:color="auto"/>
                          </w:divBdr>
                        </w:div>
                      </w:divsChild>
                    </w:div>
                    <w:div w:id="502355543">
                      <w:marLeft w:val="0"/>
                      <w:marRight w:val="0"/>
                      <w:marTop w:val="0"/>
                      <w:marBottom w:val="0"/>
                      <w:divBdr>
                        <w:top w:val="none" w:sz="0" w:space="0" w:color="auto"/>
                        <w:left w:val="none" w:sz="0" w:space="0" w:color="auto"/>
                        <w:bottom w:val="none" w:sz="0" w:space="0" w:color="auto"/>
                        <w:right w:val="none" w:sz="0" w:space="0" w:color="auto"/>
                      </w:divBdr>
                      <w:divsChild>
                        <w:div w:id="1224632692">
                          <w:marLeft w:val="240"/>
                          <w:marRight w:val="0"/>
                          <w:marTop w:val="0"/>
                          <w:marBottom w:val="0"/>
                          <w:divBdr>
                            <w:top w:val="none" w:sz="0" w:space="0" w:color="auto"/>
                            <w:left w:val="none" w:sz="0" w:space="0" w:color="auto"/>
                            <w:bottom w:val="none" w:sz="0" w:space="0" w:color="auto"/>
                            <w:right w:val="none" w:sz="0" w:space="0" w:color="auto"/>
                          </w:divBdr>
                        </w:div>
                      </w:divsChild>
                    </w:div>
                    <w:div w:id="577590693">
                      <w:marLeft w:val="0"/>
                      <w:marRight w:val="0"/>
                      <w:marTop w:val="0"/>
                      <w:marBottom w:val="0"/>
                      <w:divBdr>
                        <w:top w:val="none" w:sz="0" w:space="0" w:color="auto"/>
                        <w:left w:val="none" w:sz="0" w:space="0" w:color="auto"/>
                        <w:bottom w:val="none" w:sz="0" w:space="0" w:color="auto"/>
                        <w:right w:val="none" w:sz="0" w:space="0" w:color="auto"/>
                      </w:divBdr>
                      <w:divsChild>
                        <w:div w:id="1454206928">
                          <w:marLeft w:val="240"/>
                          <w:marRight w:val="0"/>
                          <w:marTop w:val="0"/>
                          <w:marBottom w:val="0"/>
                          <w:divBdr>
                            <w:top w:val="none" w:sz="0" w:space="0" w:color="auto"/>
                            <w:left w:val="none" w:sz="0" w:space="0" w:color="auto"/>
                            <w:bottom w:val="none" w:sz="0" w:space="0" w:color="auto"/>
                            <w:right w:val="none" w:sz="0" w:space="0" w:color="auto"/>
                          </w:divBdr>
                        </w:div>
                      </w:divsChild>
                    </w:div>
                    <w:div w:id="869799999">
                      <w:marLeft w:val="0"/>
                      <w:marRight w:val="0"/>
                      <w:marTop w:val="0"/>
                      <w:marBottom w:val="0"/>
                      <w:divBdr>
                        <w:top w:val="none" w:sz="0" w:space="0" w:color="auto"/>
                        <w:left w:val="none" w:sz="0" w:space="0" w:color="auto"/>
                        <w:bottom w:val="none" w:sz="0" w:space="0" w:color="auto"/>
                        <w:right w:val="none" w:sz="0" w:space="0" w:color="auto"/>
                      </w:divBdr>
                      <w:divsChild>
                        <w:div w:id="840388318">
                          <w:marLeft w:val="240"/>
                          <w:marRight w:val="0"/>
                          <w:marTop w:val="0"/>
                          <w:marBottom w:val="0"/>
                          <w:divBdr>
                            <w:top w:val="none" w:sz="0" w:space="0" w:color="auto"/>
                            <w:left w:val="none" w:sz="0" w:space="0" w:color="auto"/>
                            <w:bottom w:val="none" w:sz="0" w:space="0" w:color="auto"/>
                            <w:right w:val="none" w:sz="0" w:space="0" w:color="auto"/>
                          </w:divBdr>
                        </w:div>
                      </w:divsChild>
                    </w:div>
                    <w:div w:id="1281187676">
                      <w:marLeft w:val="0"/>
                      <w:marRight w:val="0"/>
                      <w:marTop w:val="0"/>
                      <w:marBottom w:val="0"/>
                      <w:divBdr>
                        <w:top w:val="none" w:sz="0" w:space="0" w:color="auto"/>
                        <w:left w:val="none" w:sz="0" w:space="0" w:color="auto"/>
                        <w:bottom w:val="none" w:sz="0" w:space="0" w:color="auto"/>
                        <w:right w:val="none" w:sz="0" w:space="0" w:color="auto"/>
                      </w:divBdr>
                      <w:divsChild>
                        <w:div w:id="668799389">
                          <w:marLeft w:val="240"/>
                          <w:marRight w:val="0"/>
                          <w:marTop w:val="0"/>
                          <w:marBottom w:val="0"/>
                          <w:divBdr>
                            <w:top w:val="none" w:sz="0" w:space="0" w:color="auto"/>
                            <w:left w:val="none" w:sz="0" w:space="0" w:color="auto"/>
                            <w:bottom w:val="none" w:sz="0" w:space="0" w:color="auto"/>
                            <w:right w:val="none" w:sz="0" w:space="0" w:color="auto"/>
                          </w:divBdr>
                        </w:div>
                      </w:divsChild>
                    </w:div>
                    <w:div w:id="2092120993">
                      <w:marLeft w:val="0"/>
                      <w:marRight w:val="0"/>
                      <w:marTop w:val="0"/>
                      <w:marBottom w:val="0"/>
                      <w:divBdr>
                        <w:top w:val="none" w:sz="0" w:space="0" w:color="auto"/>
                        <w:left w:val="none" w:sz="0" w:space="0" w:color="auto"/>
                        <w:bottom w:val="none" w:sz="0" w:space="0" w:color="auto"/>
                        <w:right w:val="none" w:sz="0" w:space="0" w:color="auto"/>
                      </w:divBdr>
                      <w:divsChild>
                        <w:div w:id="2034258900">
                          <w:marLeft w:val="240"/>
                          <w:marRight w:val="0"/>
                          <w:marTop w:val="0"/>
                          <w:marBottom w:val="0"/>
                          <w:divBdr>
                            <w:top w:val="none" w:sz="0" w:space="0" w:color="auto"/>
                            <w:left w:val="none" w:sz="0" w:space="0" w:color="auto"/>
                            <w:bottom w:val="none" w:sz="0" w:space="0" w:color="auto"/>
                            <w:right w:val="none" w:sz="0" w:space="0" w:color="auto"/>
                          </w:divBdr>
                        </w:div>
                      </w:divsChild>
                    </w:div>
                    <w:div w:id="1584488082">
                      <w:marLeft w:val="0"/>
                      <w:marRight w:val="0"/>
                      <w:marTop w:val="0"/>
                      <w:marBottom w:val="0"/>
                      <w:divBdr>
                        <w:top w:val="none" w:sz="0" w:space="0" w:color="auto"/>
                        <w:left w:val="none" w:sz="0" w:space="0" w:color="auto"/>
                        <w:bottom w:val="none" w:sz="0" w:space="0" w:color="auto"/>
                        <w:right w:val="none" w:sz="0" w:space="0" w:color="auto"/>
                      </w:divBdr>
                      <w:divsChild>
                        <w:div w:id="845749322">
                          <w:marLeft w:val="240"/>
                          <w:marRight w:val="0"/>
                          <w:marTop w:val="0"/>
                          <w:marBottom w:val="0"/>
                          <w:divBdr>
                            <w:top w:val="none" w:sz="0" w:space="0" w:color="auto"/>
                            <w:left w:val="none" w:sz="0" w:space="0" w:color="auto"/>
                            <w:bottom w:val="none" w:sz="0" w:space="0" w:color="auto"/>
                            <w:right w:val="none" w:sz="0" w:space="0" w:color="auto"/>
                          </w:divBdr>
                        </w:div>
                      </w:divsChild>
                    </w:div>
                    <w:div w:id="385835500">
                      <w:marLeft w:val="0"/>
                      <w:marRight w:val="0"/>
                      <w:marTop w:val="0"/>
                      <w:marBottom w:val="0"/>
                      <w:divBdr>
                        <w:top w:val="none" w:sz="0" w:space="0" w:color="auto"/>
                        <w:left w:val="none" w:sz="0" w:space="0" w:color="auto"/>
                        <w:bottom w:val="none" w:sz="0" w:space="0" w:color="auto"/>
                        <w:right w:val="none" w:sz="0" w:space="0" w:color="auto"/>
                      </w:divBdr>
                      <w:divsChild>
                        <w:div w:id="824669379">
                          <w:marLeft w:val="240"/>
                          <w:marRight w:val="0"/>
                          <w:marTop w:val="0"/>
                          <w:marBottom w:val="0"/>
                          <w:divBdr>
                            <w:top w:val="none" w:sz="0" w:space="0" w:color="auto"/>
                            <w:left w:val="none" w:sz="0" w:space="0" w:color="auto"/>
                            <w:bottom w:val="none" w:sz="0" w:space="0" w:color="auto"/>
                            <w:right w:val="none" w:sz="0" w:space="0" w:color="auto"/>
                          </w:divBdr>
                        </w:div>
                      </w:divsChild>
                    </w:div>
                    <w:div w:id="276327938">
                      <w:marLeft w:val="0"/>
                      <w:marRight w:val="0"/>
                      <w:marTop w:val="0"/>
                      <w:marBottom w:val="0"/>
                      <w:divBdr>
                        <w:top w:val="none" w:sz="0" w:space="0" w:color="auto"/>
                        <w:left w:val="none" w:sz="0" w:space="0" w:color="auto"/>
                        <w:bottom w:val="none" w:sz="0" w:space="0" w:color="auto"/>
                        <w:right w:val="none" w:sz="0" w:space="0" w:color="auto"/>
                      </w:divBdr>
                      <w:divsChild>
                        <w:div w:id="1186793466">
                          <w:marLeft w:val="240"/>
                          <w:marRight w:val="0"/>
                          <w:marTop w:val="0"/>
                          <w:marBottom w:val="0"/>
                          <w:divBdr>
                            <w:top w:val="none" w:sz="0" w:space="0" w:color="auto"/>
                            <w:left w:val="none" w:sz="0" w:space="0" w:color="auto"/>
                            <w:bottom w:val="none" w:sz="0" w:space="0" w:color="auto"/>
                            <w:right w:val="none" w:sz="0" w:space="0" w:color="auto"/>
                          </w:divBdr>
                        </w:div>
                      </w:divsChild>
                    </w:div>
                    <w:div w:id="1333754046">
                      <w:marLeft w:val="0"/>
                      <w:marRight w:val="0"/>
                      <w:marTop w:val="0"/>
                      <w:marBottom w:val="0"/>
                      <w:divBdr>
                        <w:top w:val="none" w:sz="0" w:space="0" w:color="auto"/>
                        <w:left w:val="none" w:sz="0" w:space="0" w:color="auto"/>
                        <w:bottom w:val="none" w:sz="0" w:space="0" w:color="auto"/>
                        <w:right w:val="none" w:sz="0" w:space="0" w:color="auto"/>
                      </w:divBdr>
                      <w:divsChild>
                        <w:div w:id="1535802649">
                          <w:marLeft w:val="240"/>
                          <w:marRight w:val="0"/>
                          <w:marTop w:val="0"/>
                          <w:marBottom w:val="0"/>
                          <w:divBdr>
                            <w:top w:val="none" w:sz="0" w:space="0" w:color="auto"/>
                            <w:left w:val="none" w:sz="0" w:space="0" w:color="auto"/>
                            <w:bottom w:val="none" w:sz="0" w:space="0" w:color="auto"/>
                            <w:right w:val="none" w:sz="0" w:space="0" w:color="auto"/>
                          </w:divBdr>
                        </w:div>
                      </w:divsChild>
                    </w:div>
                    <w:div w:id="687491323">
                      <w:marLeft w:val="0"/>
                      <w:marRight w:val="0"/>
                      <w:marTop w:val="0"/>
                      <w:marBottom w:val="0"/>
                      <w:divBdr>
                        <w:top w:val="none" w:sz="0" w:space="0" w:color="auto"/>
                        <w:left w:val="none" w:sz="0" w:space="0" w:color="auto"/>
                        <w:bottom w:val="none" w:sz="0" w:space="0" w:color="auto"/>
                        <w:right w:val="none" w:sz="0" w:space="0" w:color="auto"/>
                      </w:divBdr>
                      <w:divsChild>
                        <w:div w:id="1002391124">
                          <w:marLeft w:val="240"/>
                          <w:marRight w:val="0"/>
                          <w:marTop w:val="0"/>
                          <w:marBottom w:val="0"/>
                          <w:divBdr>
                            <w:top w:val="none" w:sz="0" w:space="0" w:color="auto"/>
                            <w:left w:val="none" w:sz="0" w:space="0" w:color="auto"/>
                            <w:bottom w:val="none" w:sz="0" w:space="0" w:color="auto"/>
                            <w:right w:val="none" w:sz="0" w:space="0" w:color="auto"/>
                          </w:divBdr>
                        </w:div>
                      </w:divsChild>
                    </w:div>
                    <w:div w:id="543297389">
                      <w:marLeft w:val="0"/>
                      <w:marRight w:val="0"/>
                      <w:marTop w:val="0"/>
                      <w:marBottom w:val="0"/>
                      <w:divBdr>
                        <w:top w:val="none" w:sz="0" w:space="0" w:color="auto"/>
                        <w:left w:val="none" w:sz="0" w:space="0" w:color="auto"/>
                        <w:bottom w:val="none" w:sz="0" w:space="0" w:color="auto"/>
                        <w:right w:val="none" w:sz="0" w:space="0" w:color="auto"/>
                      </w:divBdr>
                      <w:divsChild>
                        <w:div w:id="1418669807">
                          <w:marLeft w:val="240"/>
                          <w:marRight w:val="0"/>
                          <w:marTop w:val="0"/>
                          <w:marBottom w:val="0"/>
                          <w:divBdr>
                            <w:top w:val="none" w:sz="0" w:space="0" w:color="auto"/>
                            <w:left w:val="none" w:sz="0" w:space="0" w:color="auto"/>
                            <w:bottom w:val="none" w:sz="0" w:space="0" w:color="auto"/>
                            <w:right w:val="none" w:sz="0" w:space="0" w:color="auto"/>
                          </w:divBdr>
                        </w:div>
                      </w:divsChild>
                    </w:div>
                    <w:div w:id="1079869108">
                      <w:marLeft w:val="0"/>
                      <w:marRight w:val="0"/>
                      <w:marTop w:val="0"/>
                      <w:marBottom w:val="0"/>
                      <w:divBdr>
                        <w:top w:val="none" w:sz="0" w:space="0" w:color="auto"/>
                        <w:left w:val="none" w:sz="0" w:space="0" w:color="auto"/>
                        <w:bottom w:val="none" w:sz="0" w:space="0" w:color="auto"/>
                        <w:right w:val="none" w:sz="0" w:space="0" w:color="auto"/>
                      </w:divBdr>
                      <w:divsChild>
                        <w:div w:id="1616207356">
                          <w:marLeft w:val="240"/>
                          <w:marRight w:val="0"/>
                          <w:marTop w:val="0"/>
                          <w:marBottom w:val="0"/>
                          <w:divBdr>
                            <w:top w:val="none" w:sz="0" w:space="0" w:color="auto"/>
                            <w:left w:val="none" w:sz="0" w:space="0" w:color="auto"/>
                            <w:bottom w:val="none" w:sz="0" w:space="0" w:color="auto"/>
                            <w:right w:val="none" w:sz="0" w:space="0" w:color="auto"/>
                          </w:divBdr>
                        </w:div>
                      </w:divsChild>
                    </w:div>
                    <w:div w:id="2048017593">
                      <w:marLeft w:val="0"/>
                      <w:marRight w:val="0"/>
                      <w:marTop w:val="0"/>
                      <w:marBottom w:val="0"/>
                      <w:divBdr>
                        <w:top w:val="none" w:sz="0" w:space="0" w:color="auto"/>
                        <w:left w:val="none" w:sz="0" w:space="0" w:color="auto"/>
                        <w:bottom w:val="none" w:sz="0" w:space="0" w:color="auto"/>
                        <w:right w:val="none" w:sz="0" w:space="0" w:color="auto"/>
                      </w:divBdr>
                      <w:divsChild>
                        <w:div w:id="1899584481">
                          <w:marLeft w:val="240"/>
                          <w:marRight w:val="0"/>
                          <w:marTop w:val="0"/>
                          <w:marBottom w:val="0"/>
                          <w:divBdr>
                            <w:top w:val="none" w:sz="0" w:space="0" w:color="auto"/>
                            <w:left w:val="none" w:sz="0" w:space="0" w:color="auto"/>
                            <w:bottom w:val="none" w:sz="0" w:space="0" w:color="auto"/>
                            <w:right w:val="none" w:sz="0" w:space="0" w:color="auto"/>
                          </w:divBdr>
                        </w:div>
                      </w:divsChild>
                    </w:div>
                    <w:div w:id="1378775155">
                      <w:marLeft w:val="0"/>
                      <w:marRight w:val="0"/>
                      <w:marTop w:val="0"/>
                      <w:marBottom w:val="0"/>
                      <w:divBdr>
                        <w:top w:val="none" w:sz="0" w:space="0" w:color="auto"/>
                        <w:left w:val="none" w:sz="0" w:space="0" w:color="auto"/>
                        <w:bottom w:val="none" w:sz="0" w:space="0" w:color="auto"/>
                        <w:right w:val="none" w:sz="0" w:space="0" w:color="auto"/>
                      </w:divBdr>
                      <w:divsChild>
                        <w:div w:id="2064206468">
                          <w:marLeft w:val="240"/>
                          <w:marRight w:val="0"/>
                          <w:marTop w:val="0"/>
                          <w:marBottom w:val="0"/>
                          <w:divBdr>
                            <w:top w:val="none" w:sz="0" w:space="0" w:color="auto"/>
                            <w:left w:val="none" w:sz="0" w:space="0" w:color="auto"/>
                            <w:bottom w:val="none" w:sz="0" w:space="0" w:color="auto"/>
                            <w:right w:val="none" w:sz="0" w:space="0" w:color="auto"/>
                          </w:divBdr>
                        </w:div>
                      </w:divsChild>
                    </w:div>
                    <w:div w:id="1965648951">
                      <w:marLeft w:val="0"/>
                      <w:marRight w:val="0"/>
                      <w:marTop w:val="0"/>
                      <w:marBottom w:val="0"/>
                      <w:divBdr>
                        <w:top w:val="none" w:sz="0" w:space="0" w:color="auto"/>
                        <w:left w:val="none" w:sz="0" w:space="0" w:color="auto"/>
                        <w:bottom w:val="none" w:sz="0" w:space="0" w:color="auto"/>
                        <w:right w:val="none" w:sz="0" w:space="0" w:color="auto"/>
                      </w:divBdr>
                      <w:divsChild>
                        <w:div w:id="494298275">
                          <w:marLeft w:val="240"/>
                          <w:marRight w:val="0"/>
                          <w:marTop w:val="0"/>
                          <w:marBottom w:val="0"/>
                          <w:divBdr>
                            <w:top w:val="none" w:sz="0" w:space="0" w:color="auto"/>
                            <w:left w:val="none" w:sz="0" w:space="0" w:color="auto"/>
                            <w:bottom w:val="none" w:sz="0" w:space="0" w:color="auto"/>
                            <w:right w:val="none" w:sz="0" w:space="0" w:color="auto"/>
                          </w:divBdr>
                        </w:div>
                      </w:divsChild>
                    </w:div>
                    <w:div w:id="498546878">
                      <w:marLeft w:val="0"/>
                      <w:marRight w:val="0"/>
                      <w:marTop w:val="0"/>
                      <w:marBottom w:val="0"/>
                      <w:divBdr>
                        <w:top w:val="none" w:sz="0" w:space="0" w:color="auto"/>
                        <w:left w:val="none" w:sz="0" w:space="0" w:color="auto"/>
                        <w:bottom w:val="none" w:sz="0" w:space="0" w:color="auto"/>
                        <w:right w:val="none" w:sz="0" w:space="0" w:color="auto"/>
                      </w:divBdr>
                      <w:divsChild>
                        <w:div w:id="528493295">
                          <w:marLeft w:val="240"/>
                          <w:marRight w:val="0"/>
                          <w:marTop w:val="0"/>
                          <w:marBottom w:val="0"/>
                          <w:divBdr>
                            <w:top w:val="none" w:sz="0" w:space="0" w:color="auto"/>
                            <w:left w:val="none" w:sz="0" w:space="0" w:color="auto"/>
                            <w:bottom w:val="none" w:sz="0" w:space="0" w:color="auto"/>
                            <w:right w:val="none" w:sz="0" w:space="0" w:color="auto"/>
                          </w:divBdr>
                        </w:div>
                      </w:divsChild>
                    </w:div>
                    <w:div w:id="641155987">
                      <w:marLeft w:val="0"/>
                      <w:marRight w:val="0"/>
                      <w:marTop w:val="0"/>
                      <w:marBottom w:val="0"/>
                      <w:divBdr>
                        <w:top w:val="none" w:sz="0" w:space="0" w:color="auto"/>
                        <w:left w:val="none" w:sz="0" w:space="0" w:color="auto"/>
                        <w:bottom w:val="none" w:sz="0" w:space="0" w:color="auto"/>
                        <w:right w:val="none" w:sz="0" w:space="0" w:color="auto"/>
                      </w:divBdr>
                      <w:divsChild>
                        <w:div w:id="2052075564">
                          <w:marLeft w:val="240"/>
                          <w:marRight w:val="0"/>
                          <w:marTop w:val="0"/>
                          <w:marBottom w:val="0"/>
                          <w:divBdr>
                            <w:top w:val="none" w:sz="0" w:space="0" w:color="auto"/>
                            <w:left w:val="none" w:sz="0" w:space="0" w:color="auto"/>
                            <w:bottom w:val="none" w:sz="0" w:space="0" w:color="auto"/>
                            <w:right w:val="none" w:sz="0" w:space="0" w:color="auto"/>
                          </w:divBdr>
                        </w:div>
                      </w:divsChild>
                    </w:div>
                    <w:div w:id="1956016484">
                      <w:marLeft w:val="0"/>
                      <w:marRight w:val="0"/>
                      <w:marTop w:val="0"/>
                      <w:marBottom w:val="0"/>
                      <w:divBdr>
                        <w:top w:val="none" w:sz="0" w:space="0" w:color="auto"/>
                        <w:left w:val="none" w:sz="0" w:space="0" w:color="auto"/>
                        <w:bottom w:val="none" w:sz="0" w:space="0" w:color="auto"/>
                        <w:right w:val="none" w:sz="0" w:space="0" w:color="auto"/>
                      </w:divBdr>
                      <w:divsChild>
                        <w:div w:id="1953005486">
                          <w:marLeft w:val="240"/>
                          <w:marRight w:val="0"/>
                          <w:marTop w:val="0"/>
                          <w:marBottom w:val="0"/>
                          <w:divBdr>
                            <w:top w:val="none" w:sz="0" w:space="0" w:color="auto"/>
                            <w:left w:val="none" w:sz="0" w:space="0" w:color="auto"/>
                            <w:bottom w:val="none" w:sz="0" w:space="0" w:color="auto"/>
                            <w:right w:val="none" w:sz="0" w:space="0" w:color="auto"/>
                          </w:divBdr>
                        </w:div>
                      </w:divsChild>
                    </w:div>
                    <w:div w:id="371998590">
                      <w:marLeft w:val="0"/>
                      <w:marRight w:val="0"/>
                      <w:marTop w:val="0"/>
                      <w:marBottom w:val="0"/>
                      <w:divBdr>
                        <w:top w:val="none" w:sz="0" w:space="0" w:color="auto"/>
                        <w:left w:val="none" w:sz="0" w:space="0" w:color="auto"/>
                        <w:bottom w:val="none" w:sz="0" w:space="0" w:color="auto"/>
                        <w:right w:val="none" w:sz="0" w:space="0" w:color="auto"/>
                      </w:divBdr>
                      <w:divsChild>
                        <w:div w:id="561986194">
                          <w:marLeft w:val="240"/>
                          <w:marRight w:val="0"/>
                          <w:marTop w:val="0"/>
                          <w:marBottom w:val="0"/>
                          <w:divBdr>
                            <w:top w:val="none" w:sz="0" w:space="0" w:color="auto"/>
                            <w:left w:val="none" w:sz="0" w:space="0" w:color="auto"/>
                            <w:bottom w:val="none" w:sz="0" w:space="0" w:color="auto"/>
                            <w:right w:val="none" w:sz="0" w:space="0" w:color="auto"/>
                          </w:divBdr>
                        </w:div>
                      </w:divsChild>
                    </w:div>
                    <w:div w:id="2109694819">
                      <w:marLeft w:val="0"/>
                      <w:marRight w:val="0"/>
                      <w:marTop w:val="0"/>
                      <w:marBottom w:val="0"/>
                      <w:divBdr>
                        <w:top w:val="none" w:sz="0" w:space="0" w:color="auto"/>
                        <w:left w:val="none" w:sz="0" w:space="0" w:color="auto"/>
                        <w:bottom w:val="none" w:sz="0" w:space="0" w:color="auto"/>
                        <w:right w:val="none" w:sz="0" w:space="0" w:color="auto"/>
                      </w:divBdr>
                      <w:divsChild>
                        <w:div w:id="1609654272">
                          <w:marLeft w:val="240"/>
                          <w:marRight w:val="0"/>
                          <w:marTop w:val="0"/>
                          <w:marBottom w:val="0"/>
                          <w:divBdr>
                            <w:top w:val="none" w:sz="0" w:space="0" w:color="auto"/>
                            <w:left w:val="none" w:sz="0" w:space="0" w:color="auto"/>
                            <w:bottom w:val="none" w:sz="0" w:space="0" w:color="auto"/>
                            <w:right w:val="none" w:sz="0" w:space="0" w:color="auto"/>
                          </w:divBdr>
                        </w:div>
                      </w:divsChild>
                    </w:div>
                    <w:div w:id="1050423842">
                      <w:marLeft w:val="0"/>
                      <w:marRight w:val="0"/>
                      <w:marTop w:val="0"/>
                      <w:marBottom w:val="0"/>
                      <w:divBdr>
                        <w:top w:val="none" w:sz="0" w:space="0" w:color="auto"/>
                        <w:left w:val="none" w:sz="0" w:space="0" w:color="auto"/>
                        <w:bottom w:val="none" w:sz="0" w:space="0" w:color="auto"/>
                        <w:right w:val="none" w:sz="0" w:space="0" w:color="auto"/>
                      </w:divBdr>
                      <w:divsChild>
                        <w:div w:id="2017879229">
                          <w:marLeft w:val="240"/>
                          <w:marRight w:val="0"/>
                          <w:marTop w:val="0"/>
                          <w:marBottom w:val="0"/>
                          <w:divBdr>
                            <w:top w:val="none" w:sz="0" w:space="0" w:color="auto"/>
                            <w:left w:val="none" w:sz="0" w:space="0" w:color="auto"/>
                            <w:bottom w:val="none" w:sz="0" w:space="0" w:color="auto"/>
                            <w:right w:val="none" w:sz="0" w:space="0" w:color="auto"/>
                          </w:divBdr>
                        </w:div>
                      </w:divsChild>
                    </w:div>
                    <w:div w:id="1891184748">
                      <w:marLeft w:val="0"/>
                      <w:marRight w:val="0"/>
                      <w:marTop w:val="0"/>
                      <w:marBottom w:val="0"/>
                      <w:divBdr>
                        <w:top w:val="none" w:sz="0" w:space="0" w:color="auto"/>
                        <w:left w:val="none" w:sz="0" w:space="0" w:color="auto"/>
                        <w:bottom w:val="none" w:sz="0" w:space="0" w:color="auto"/>
                        <w:right w:val="none" w:sz="0" w:space="0" w:color="auto"/>
                      </w:divBdr>
                      <w:divsChild>
                        <w:div w:id="1486627201">
                          <w:marLeft w:val="240"/>
                          <w:marRight w:val="0"/>
                          <w:marTop w:val="0"/>
                          <w:marBottom w:val="0"/>
                          <w:divBdr>
                            <w:top w:val="none" w:sz="0" w:space="0" w:color="auto"/>
                            <w:left w:val="none" w:sz="0" w:space="0" w:color="auto"/>
                            <w:bottom w:val="none" w:sz="0" w:space="0" w:color="auto"/>
                            <w:right w:val="none" w:sz="0" w:space="0" w:color="auto"/>
                          </w:divBdr>
                        </w:div>
                      </w:divsChild>
                    </w:div>
                    <w:div w:id="102193208">
                      <w:marLeft w:val="0"/>
                      <w:marRight w:val="0"/>
                      <w:marTop w:val="0"/>
                      <w:marBottom w:val="0"/>
                      <w:divBdr>
                        <w:top w:val="none" w:sz="0" w:space="0" w:color="auto"/>
                        <w:left w:val="none" w:sz="0" w:space="0" w:color="auto"/>
                        <w:bottom w:val="none" w:sz="0" w:space="0" w:color="auto"/>
                        <w:right w:val="none" w:sz="0" w:space="0" w:color="auto"/>
                      </w:divBdr>
                      <w:divsChild>
                        <w:div w:id="11583057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277868">
      <w:bodyDiv w:val="1"/>
      <w:marLeft w:val="0"/>
      <w:marRight w:val="0"/>
      <w:marTop w:val="0"/>
      <w:marBottom w:val="0"/>
      <w:divBdr>
        <w:top w:val="none" w:sz="0" w:space="0" w:color="auto"/>
        <w:left w:val="none" w:sz="0" w:space="0" w:color="auto"/>
        <w:bottom w:val="none" w:sz="0" w:space="0" w:color="auto"/>
        <w:right w:val="none" w:sz="0" w:space="0" w:color="auto"/>
      </w:divBdr>
    </w:div>
    <w:div w:id="470636477">
      <w:bodyDiv w:val="1"/>
      <w:marLeft w:val="0"/>
      <w:marRight w:val="0"/>
      <w:marTop w:val="0"/>
      <w:marBottom w:val="0"/>
      <w:divBdr>
        <w:top w:val="none" w:sz="0" w:space="0" w:color="auto"/>
        <w:left w:val="none" w:sz="0" w:space="0" w:color="auto"/>
        <w:bottom w:val="none" w:sz="0" w:space="0" w:color="auto"/>
        <w:right w:val="none" w:sz="0" w:space="0" w:color="auto"/>
      </w:divBdr>
    </w:div>
    <w:div w:id="483932972">
      <w:bodyDiv w:val="1"/>
      <w:marLeft w:val="0"/>
      <w:marRight w:val="0"/>
      <w:marTop w:val="0"/>
      <w:marBottom w:val="0"/>
      <w:divBdr>
        <w:top w:val="none" w:sz="0" w:space="0" w:color="auto"/>
        <w:left w:val="none" w:sz="0" w:space="0" w:color="auto"/>
        <w:bottom w:val="none" w:sz="0" w:space="0" w:color="auto"/>
        <w:right w:val="none" w:sz="0" w:space="0" w:color="auto"/>
      </w:divBdr>
    </w:div>
    <w:div w:id="485173401">
      <w:bodyDiv w:val="1"/>
      <w:marLeft w:val="0"/>
      <w:marRight w:val="0"/>
      <w:marTop w:val="0"/>
      <w:marBottom w:val="0"/>
      <w:divBdr>
        <w:top w:val="none" w:sz="0" w:space="0" w:color="auto"/>
        <w:left w:val="none" w:sz="0" w:space="0" w:color="auto"/>
        <w:bottom w:val="none" w:sz="0" w:space="0" w:color="auto"/>
        <w:right w:val="none" w:sz="0" w:space="0" w:color="auto"/>
      </w:divBdr>
    </w:div>
    <w:div w:id="512111541">
      <w:bodyDiv w:val="1"/>
      <w:marLeft w:val="0"/>
      <w:marRight w:val="0"/>
      <w:marTop w:val="0"/>
      <w:marBottom w:val="0"/>
      <w:divBdr>
        <w:top w:val="none" w:sz="0" w:space="0" w:color="auto"/>
        <w:left w:val="none" w:sz="0" w:space="0" w:color="auto"/>
        <w:bottom w:val="none" w:sz="0" w:space="0" w:color="auto"/>
        <w:right w:val="none" w:sz="0" w:space="0" w:color="auto"/>
      </w:divBdr>
    </w:div>
    <w:div w:id="526405679">
      <w:bodyDiv w:val="1"/>
      <w:marLeft w:val="0"/>
      <w:marRight w:val="0"/>
      <w:marTop w:val="0"/>
      <w:marBottom w:val="0"/>
      <w:divBdr>
        <w:top w:val="none" w:sz="0" w:space="0" w:color="auto"/>
        <w:left w:val="none" w:sz="0" w:space="0" w:color="auto"/>
        <w:bottom w:val="none" w:sz="0" w:space="0" w:color="auto"/>
        <w:right w:val="none" w:sz="0" w:space="0" w:color="auto"/>
      </w:divBdr>
    </w:div>
    <w:div w:id="532573477">
      <w:bodyDiv w:val="1"/>
      <w:marLeft w:val="0"/>
      <w:marRight w:val="0"/>
      <w:marTop w:val="0"/>
      <w:marBottom w:val="0"/>
      <w:divBdr>
        <w:top w:val="none" w:sz="0" w:space="0" w:color="auto"/>
        <w:left w:val="none" w:sz="0" w:space="0" w:color="auto"/>
        <w:bottom w:val="none" w:sz="0" w:space="0" w:color="auto"/>
        <w:right w:val="none" w:sz="0" w:space="0" w:color="auto"/>
      </w:divBdr>
    </w:div>
    <w:div w:id="568808801">
      <w:bodyDiv w:val="1"/>
      <w:marLeft w:val="0"/>
      <w:marRight w:val="0"/>
      <w:marTop w:val="0"/>
      <w:marBottom w:val="0"/>
      <w:divBdr>
        <w:top w:val="none" w:sz="0" w:space="0" w:color="auto"/>
        <w:left w:val="none" w:sz="0" w:space="0" w:color="auto"/>
        <w:bottom w:val="none" w:sz="0" w:space="0" w:color="auto"/>
        <w:right w:val="none" w:sz="0" w:space="0" w:color="auto"/>
      </w:divBdr>
    </w:div>
    <w:div w:id="571623264">
      <w:bodyDiv w:val="1"/>
      <w:marLeft w:val="0"/>
      <w:marRight w:val="0"/>
      <w:marTop w:val="0"/>
      <w:marBottom w:val="0"/>
      <w:divBdr>
        <w:top w:val="none" w:sz="0" w:space="0" w:color="auto"/>
        <w:left w:val="none" w:sz="0" w:space="0" w:color="auto"/>
        <w:bottom w:val="none" w:sz="0" w:space="0" w:color="auto"/>
        <w:right w:val="none" w:sz="0" w:space="0" w:color="auto"/>
      </w:divBdr>
    </w:div>
    <w:div w:id="605623742">
      <w:bodyDiv w:val="1"/>
      <w:marLeft w:val="0"/>
      <w:marRight w:val="0"/>
      <w:marTop w:val="0"/>
      <w:marBottom w:val="0"/>
      <w:divBdr>
        <w:top w:val="none" w:sz="0" w:space="0" w:color="auto"/>
        <w:left w:val="none" w:sz="0" w:space="0" w:color="auto"/>
        <w:bottom w:val="none" w:sz="0" w:space="0" w:color="auto"/>
        <w:right w:val="none" w:sz="0" w:space="0" w:color="auto"/>
      </w:divBdr>
    </w:div>
    <w:div w:id="624654247">
      <w:bodyDiv w:val="1"/>
      <w:marLeft w:val="0"/>
      <w:marRight w:val="0"/>
      <w:marTop w:val="0"/>
      <w:marBottom w:val="0"/>
      <w:divBdr>
        <w:top w:val="none" w:sz="0" w:space="0" w:color="auto"/>
        <w:left w:val="none" w:sz="0" w:space="0" w:color="auto"/>
        <w:bottom w:val="none" w:sz="0" w:space="0" w:color="auto"/>
        <w:right w:val="none" w:sz="0" w:space="0" w:color="auto"/>
      </w:divBdr>
    </w:div>
    <w:div w:id="631520920">
      <w:bodyDiv w:val="1"/>
      <w:marLeft w:val="0"/>
      <w:marRight w:val="0"/>
      <w:marTop w:val="0"/>
      <w:marBottom w:val="0"/>
      <w:divBdr>
        <w:top w:val="none" w:sz="0" w:space="0" w:color="auto"/>
        <w:left w:val="none" w:sz="0" w:space="0" w:color="auto"/>
        <w:bottom w:val="none" w:sz="0" w:space="0" w:color="auto"/>
        <w:right w:val="none" w:sz="0" w:space="0" w:color="auto"/>
      </w:divBdr>
      <w:divsChild>
        <w:div w:id="1722247470">
          <w:marLeft w:val="0"/>
          <w:marRight w:val="0"/>
          <w:marTop w:val="0"/>
          <w:marBottom w:val="0"/>
          <w:divBdr>
            <w:top w:val="none" w:sz="0" w:space="0" w:color="auto"/>
            <w:left w:val="none" w:sz="0" w:space="0" w:color="auto"/>
            <w:bottom w:val="none" w:sz="0" w:space="0" w:color="auto"/>
            <w:right w:val="none" w:sz="0" w:space="0" w:color="auto"/>
          </w:divBdr>
          <w:divsChild>
            <w:div w:id="79451898">
              <w:marLeft w:val="0"/>
              <w:marRight w:val="0"/>
              <w:marTop w:val="0"/>
              <w:marBottom w:val="0"/>
              <w:divBdr>
                <w:top w:val="none" w:sz="0" w:space="0" w:color="auto"/>
                <w:left w:val="none" w:sz="0" w:space="0" w:color="auto"/>
                <w:bottom w:val="none" w:sz="0" w:space="0" w:color="auto"/>
                <w:right w:val="none" w:sz="0" w:space="0" w:color="auto"/>
              </w:divBdr>
              <w:divsChild>
                <w:div w:id="1691368676">
                  <w:marLeft w:val="0"/>
                  <w:marRight w:val="0"/>
                  <w:marTop w:val="150"/>
                  <w:marBottom w:val="150"/>
                  <w:divBdr>
                    <w:top w:val="none" w:sz="0" w:space="0" w:color="auto"/>
                    <w:left w:val="none" w:sz="0" w:space="0" w:color="auto"/>
                    <w:bottom w:val="none" w:sz="0" w:space="0" w:color="auto"/>
                    <w:right w:val="none" w:sz="0" w:space="0" w:color="auto"/>
                  </w:divBdr>
                  <w:divsChild>
                    <w:div w:id="731317138">
                      <w:marLeft w:val="0"/>
                      <w:marRight w:val="0"/>
                      <w:marTop w:val="0"/>
                      <w:marBottom w:val="0"/>
                      <w:divBdr>
                        <w:top w:val="none" w:sz="0" w:space="0" w:color="auto"/>
                        <w:left w:val="none" w:sz="0" w:space="0" w:color="auto"/>
                        <w:bottom w:val="none" w:sz="0" w:space="0" w:color="auto"/>
                        <w:right w:val="none" w:sz="0" w:space="0" w:color="auto"/>
                      </w:divBdr>
                      <w:divsChild>
                        <w:div w:id="1788161248">
                          <w:marLeft w:val="240"/>
                          <w:marRight w:val="0"/>
                          <w:marTop w:val="0"/>
                          <w:marBottom w:val="0"/>
                          <w:divBdr>
                            <w:top w:val="none" w:sz="0" w:space="0" w:color="auto"/>
                            <w:left w:val="none" w:sz="0" w:space="0" w:color="auto"/>
                            <w:bottom w:val="none" w:sz="0" w:space="0" w:color="auto"/>
                            <w:right w:val="none" w:sz="0" w:space="0" w:color="auto"/>
                          </w:divBdr>
                        </w:div>
                      </w:divsChild>
                    </w:div>
                    <w:div w:id="821895932">
                      <w:marLeft w:val="0"/>
                      <w:marRight w:val="0"/>
                      <w:marTop w:val="0"/>
                      <w:marBottom w:val="0"/>
                      <w:divBdr>
                        <w:top w:val="none" w:sz="0" w:space="0" w:color="auto"/>
                        <w:left w:val="none" w:sz="0" w:space="0" w:color="auto"/>
                        <w:bottom w:val="none" w:sz="0" w:space="0" w:color="auto"/>
                        <w:right w:val="none" w:sz="0" w:space="0" w:color="auto"/>
                      </w:divBdr>
                      <w:divsChild>
                        <w:div w:id="64229752">
                          <w:marLeft w:val="240"/>
                          <w:marRight w:val="0"/>
                          <w:marTop w:val="0"/>
                          <w:marBottom w:val="0"/>
                          <w:divBdr>
                            <w:top w:val="none" w:sz="0" w:space="0" w:color="auto"/>
                            <w:left w:val="none" w:sz="0" w:space="0" w:color="auto"/>
                            <w:bottom w:val="none" w:sz="0" w:space="0" w:color="auto"/>
                            <w:right w:val="none" w:sz="0" w:space="0" w:color="auto"/>
                          </w:divBdr>
                        </w:div>
                      </w:divsChild>
                    </w:div>
                    <w:div w:id="149172496">
                      <w:marLeft w:val="0"/>
                      <w:marRight w:val="0"/>
                      <w:marTop w:val="0"/>
                      <w:marBottom w:val="0"/>
                      <w:divBdr>
                        <w:top w:val="none" w:sz="0" w:space="0" w:color="auto"/>
                        <w:left w:val="none" w:sz="0" w:space="0" w:color="auto"/>
                        <w:bottom w:val="none" w:sz="0" w:space="0" w:color="auto"/>
                        <w:right w:val="none" w:sz="0" w:space="0" w:color="auto"/>
                      </w:divBdr>
                      <w:divsChild>
                        <w:div w:id="1123843521">
                          <w:marLeft w:val="240"/>
                          <w:marRight w:val="0"/>
                          <w:marTop w:val="0"/>
                          <w:marBottom w:val="0"/>
                          <w:divBdr>
                            <w:top w:val="none" w:sz="0" w:space="0" w:color="auto"/>
                            <w:left w:val="none" w:sz="0" w:space="0" w:color="auto"/>
                            <w:bottom w:val="none" w:sz="0" w:space="0" w:color="auto"/>
                            <w:right w:val="none" w:sz="0" w:space="0" w:color="auto"/>
                          </w:divBdr>
                        </w:div>
                      </w:divsChild>
                    </w:div>
                    <w:div w:id="757869312">
                      <w:marLeft w:val="0"/>
                      <w:marRight w:val="0"/>
                      <w:marTop w:val="0"/>
                      <w:marBottom w:val="0"/>
                      <w:divBdr>
                        <w:top w:val="none" w:sz="0" w:space="0" w:color="auto"/>
                        <w:left w:val="none" w:sz="0" w:space="0" w:color="auto"/>
                        <w:bottom w:val="none" w:sz="0" w:space="0" w:color="auto"/>
                        <w:right w:val="none" w:sz="0" w:space="0" w:color="auto"/>
                      </w:divBdr>
                      <w:divsChild>
                        <w:div w:id="1173882705">
                          <w:marLeft w:val="240"/>
                          <w:marRight w:val="0"/>
                          <w:marTop w:val="0"/>
                          <w:marBottom w:val="0"/>
                          <w:divBdr>
                            <w:top w:val="none" w:sz="0" w:space="0" w:color="auto"/>
                            <w:left w:val="none" w:sz="0" w:space="0" w:color="auto"/>
                            <w:bottom w:val="none" w:sz="0" w:space="0" w:color="auto"/>
                            <w:right w:val="none" w:sz="0" w:space="0" w:color="auto"/>
                          </w:divBdr>
                        </w:div>
                      </w:divsChild>
                    </w:div>
                    <w:div w:id="1183323354">
                      <w:marLeft w:val="0"/>
                      <w:marRight w:val="0"/>
                      <w:marTop w:val="0"/>
                      <w:marBottom w:val="0"/>
                      <w:divBdr>
                        <w:top w:val="none" w:sz="0" w:space="0" w:color="auto"/>
                        <w:left w:val="none" w:sz="0" w:space="0" w:color="auto"/>
                        <w:bottom w:val="none" w:sz="0" w:space="0" w:color="auto"/>
                        <w:right w:val="none" w:sz="0" w:space="0" w:color="auto"/>
                      </w:divBdr>
                      <w:divsChild>
                        <w:div w:id="1074815622">
                          <w:marLeft w:val="240"/>
                          <w:marRight w:val="0"/>
                          <w:marTop w:val="0"/>
                          <w:marBottom w:val="0"/>
                          <w:divBdr>
                            <w:top w:val="none" w:sz="0" w:space="0" w:color="auto"/>
                            <w:left w:val="none" w:sz="0" w:space="0" w:color="auto"/>
                            <w:bottom w:val="none" w:sz="0" w:space="0" w:color="auto"/>
                            <w:right w:val="none" w:sz="0" w:space="0" w:color="auto"/>
                          </w:divBdr>
                        </w:div>
                      </w:divsChild>
                    </w:div>
                    <w:div w:id="335115059">
                      <w:marLeft w:val="0"/>
                      <w:marRight w:val="0"/>
                      <w:marTop w:val="0"/>
                      <w:marBottom w:val="0"/>
                      <w:divBdr>
                        <w:top w:val="none" w:sz="0" w:space="0" w:color="auto"/>
                        <w:left w:val="none" w:sz="0" w:space="0" w:color="auto"/>
                        <w:bottom w:val="none" w:sz="0" w:space="0" w:color="auto"/>
                        <w:right w:val="none" w:sz="0" w:space="0" w:color="auto"/>
                      </w:divBdr>
                      <w:divsChild>
                        <w:div w:id="1785618102">
                          <w:marLeft w:val="240"/>
                          <w:marRight w:val="0"/>
                          <w:marTop w:val="0"/>
                          <w:marBottom w:val="0"/>
                          <w:divBdr>
                            <w:top w:val="none" w:sz="0" w:space="0" w:color="auto"/>
                            <w:left w:val="none" w:sz="0" w:space="0" w:color="auto"/>
                            <w:bottom w:val="none" w:sz="0" w:space="0" w:color="auto"/>
                            <w:right w:val="none" w:sz="0" w:space="0" w:color="auto"/>
                          </w:divBdr>
                        </w:div>
                      </w:divsChild>
                    </w:div>
                    <w:div w:id="783232781">
                      <w:marLeft w:val="0"/>
                      <w:marRight w:val="0"/>
                      <w:marTop w:val="0"/>
                      <w:marBottom w:val="0"/>
                      <w:divBdr>
                        <w:top w:val="none" w:sz="0" w:space="0" w:color="auto"/>
                        <w:left w:val="none" w:sz="0" w:space="0" w:color="auto"/>
                        <w:bottom w:val="none" w:sz="0" w:space="0" w:color="auto"/>
                        <w:right w:val="none" w:sz="0" w:space="0" w:color="auto"/>
                      </w:divBdr>
                      <w:divsChild>
                        <w:div w:id="563611459">
                          <w:marLeft w:val="240"/>
                          <w:marRight w:val="0"/>
                          <w:marTop w:val="0"/>
                          <w:marBottom w:val="0"/>
                          <w:divBdr>
                            <w:top w:val="none" w:sz="0" w:space="0" w:color="auto"/>
                            <w:left w:val="none" w:sz="0" w:space="0" w:color="auto"/>
                            <w:bottom w:val="none" w:sz="0" w:space="0" w:color="auto"/>
                            <w:right w:val="none" w:sz="0" w:space="0" w:color="auto"/>
                          </w:divBdr>
                        </w:div>
                      </w:divsChild>
                    </w:div>
                    <w:div w:id="58678041">
                      <w:marLeft w:val="0"/>
                      <w:marRight w:val="0"/>
                      <w:marTop w:val="0"/>
                      <w:marBottom w:val="0"/>
                      <w:divBdr>
                        <w:top w:val="none" w:sz="0" w:space="0" w:color="auto"/>
                        <w:left w:val="none" w:sz="0" w:space="0" w:color="auto"/>
                        <w:bottom w:val="none" w:sz="0" w:space="0" w:color="auto"/>
                        <w:right w:val="none" w:sz="0" w:space="0" w:color="auto"/>
                      </w:divBdr>
                      <w:divsChild>
                        <w:div w:id="459109551">
                          <w:marLeft w:val="240"/>
                          <w:marRight w:val="0"/>
                          <w:marTop w:val="0"/>
                          <w:marBottom w:val="0"/>
                          <w:divBdr>
                            <w:top w:val="none" w:sz="0" w:space="0" w:color="auto"/>
                            <w:left w:val="none" w:sz="0" w:space="0" w:color="auto"/>
                            <w:bottom w:val="none" w:sz="0" w:space="0" w:color="auto"/>
                            <w:right w:val="none" w:sz="0" w:space="0" w:color="auto"/>
                          </w:divBdr>
                        </w:div>
                      </w:divsChild>
                    </w:div>
                    <w:div w:id="1481341390">
                      <w:marLeft w:val="0"/>
                      <w:marRight w:val="0"/>
                      <w:marTop w:val="0"/>
                      <w:marBottom w:val="0"/>
                      <w:divBdr>
                        <w:top w:val="none" w:sz="0" w:space="0" w:color="auto"/>
                        <w:left w:val="none" w:sz="0" w:space="0" w:color="auto"/>
                        <w:bottom w:val="none" w:sz="0" w:space="0" w:color="auto"/>
                        <w:right w:val="none" w:sz="0" w:space="0" w:color="auto"/>
                      </w:divBdr>
                      <w:divsChild>
                        <w:div w:id="1643346177">
                          <w:marLeft w:val="240"/>
                          <w:marRight w:val="0"/>
                          <w:marTop w:val="0"/>
                          <w:marBottom w:val="0"/>
                          <w:divBdr>
                            <w:top w:val="none" w:sz="0" w:space="0" w:color="auto"/>
                            <w:left w:val="none" w:sz="0" w:space="0" w:color="auto"/>
                            <w:bottom w:val="none" w:sz="0" w:space="0" w:color="auto"/>
                            <w:right w:val="none" w:sz="0" w:space="0" w:color="auto"/>
                          </w:divBdr>
                        </w:div>
                      </w:divsChild>
                    </w:div>
                    <w:div w:id="51464879">
                      <w:marLeft w:val="0"/>
                      <w:marRight w:val="0"/>
                      <w:marTop w:val="0"/>
                      <w:marBottom w:val="0"/>
                      <w:divBdr>
                        <w:top w:val="none" w:sz="0" w:space="0" w:color="auto"/>
                        <w:left w:val="none" w:sz="0" w:space="0" w:color="auto"/>
                        <w:bottom w:val="none" w:sz="0" w:space="0" w:color="auto"/>
                        <w:right w:val="none" w:sz="0" w:space="0" w:color="auto"/>
                      </w:divBdr>
                      <w:divsChild>
                        <w:div w:id="75176235">
                          <w:marLeft w:val="240"/>
                          <w:marRight w:val="0"/>
                          <w:marTop w:val="0"/>
                          <w:marBottom w:val="0"/>
                          <w:divBdr>
                            <w:top w:val="none" w:sz="0" w:space="0" w:color="auto"/>
                            <w:left w:val="none" w:sz="0" w:space="0" w:color="auto"/>
                            <w:bottom w:val="none" w:sz="0" w:space="0" w:color="auto"/>
                            <w:right w:val="none" w:sz="0" w:space="0" w:color="auto"/>
                          </w:divBdr>
                        </w:div>
                      </w:divsChild>
                    </w:div>
                    <w:div w:id="1139423732">
                      <w:marLeft w:val="0"/>
                      <w:marRight w:val="0"/>
                      <w:marTop w:val="0"/>
                      <w:marBottom w:val="0"/>
                      <w:divBdr>
                        <w:top w:val="none" w:sz="0" w:space="0" w:color="auto"/>
                        <w:left w:val="none" w:sz="0" w:space="0" w:color="auto"/>
                        <w:bottom w:val="none" w:sz="0" w:space="0" w:color="auto"/>
                        <w:right w:val="none" w:sz="0" w:space="0" w:color="auto"/>
                      </w:divBdr>
                      <w:divsChild>
                        <w:div w:id="820384454">
                          <w:marLeft w:val="240"/>
                          <w:marRight w:val="0"/>
                          <w:marTop w:val="0"/>
                          <w:marBottom w:val="0"/>
                          <w:divBdr>
                            <w:top w:val="none" w:sz="0" w:space="0" w:color="auto"/>
                            <w:left w:val="none" w:sz="0" w:space="0" w:color="auto"/>
                            <w:bottom w:val="none" w:sz="0" w:space="0" w:color="auto"/>
                            <w:right w:val="none" w:sz="0" w:space="0" w:color="auto"/>
                          </w:divBdr>
                        </w:div>
                      </w:divsChild>
                    </w:div>
                    <w:div w:id="963078999">
                      <w:marLeft w:val="0"/>
                      <w:marRight w:val="0"/>
                      <w:marTop w:val="0"/>
                      <w:marBottom w:val="0"/>
                      <w:divBdr>
                        <w:top w:val="none" w:sz="0" w:space="0" w:color="auto"/>
                        <w:left w:val="none" w:sz="0" w:space="0" w:color="auto"/>
                        <w:bottom w:val="none" w:sz="0" w:space="0" w:color="auto"/>
                        <w:right w:val="none" w:sz="0" w:space="0" w:color="auto"/>
                      </w:divBdr>
                      <w:divsChild>
                        <w:div w:id="1523978793">
                          <w:marLeft w:val="240"/>
                          <w:marRight w:val="0"/>
                          <w:marTop w:val="0"/>
                          <w:marBottom w:val="0"/>
                          <w:divBdr>
                            <w:top w:val="none" w:sz="0" w:space="0" w:color="auto"/>
                            <w:left w:val="none" w:sz="0" w:space="0" w:color="auto"/>
                            <w:bottom w:val="none" w:sz="0" w:space="0" w:color="auto"/>
                            <w:right w:val="none" w:sz="0" w:space="0" w:color="auto"/>
                          </w:divBdr>
                        </w:div>
                      </w:divsChild>
                    </w:div>
                    <w:div w:id="2122844996">
                      <w:marLeft w:val="0"/>
                      <w:marRight w:val="0"/>
                      <w:marTop w:val="0"/>
                      <w:marBottom w:val="0"/>
                      <w:divBdr>
                        <w:top w:val="none" w:sz="0" w:space="0" w:color="auto"/>
                        <w:left w:val="none" w:sz="0" w:space="0" w:color="auto"/>
                        <w:bottom w:val="none" w:sz="0" w:space="0" w:color="auto"/>
                        <w:right w:val="none" w:sz="0" w:space="0" w:color="auto"/>
                      </w:divBdr>
                      <w:divsChild>
                        <w:div w:id="47995693">
                          <w:marLeft w:val="240"/>
                          <w:marRight w:val="0"/>
                          <w:marTop w:val="0"/>
                          <w:marBottom w:val="0"/>
                          <w:divBdr>
                            <w:top w:val="none" w:sz="0" w:space="0" w:color="auto"/>
                            <w:left w:val="none" w:sz="0" w:space="0" w:color="auto"/>
                            <w:bottom w:val="none" w:sz="0" w:space="0" w:color="auto"/>
                            <w:right w:val="none" w:sz="0" w:space="0" w:color="auto"/>
                          </w:divBdr>
                        </w:div>
                      </w:divsChild>
                    </w:div>
                    <w:div w:id="1644039663">
                      <w:marLeft w:val="0"/>
                      <w:marRight w:val="0"/>
                      <w:marTop w:val="0"/>
                      <w:marBottom w:val="0"/>
                      <w:divBdr>
                        <w:top w:val="none" w:sz="0" w:space="0" w:color="auto"/>
                        <w:left w:val="none" w:sz="0" w:space="0" w:color="auto"/>
                        <w:bottom w:val="none" w:sz="0" w:space="0" w:color="auto"/>
                        <w:right w:val="none" w:sz="0" w:space="0" w:color="auto"/>
                      </w:divBdr>
                      <w:divsChild>
                        <w:div w:id="972637094">
                          <w:marLeft w:val="240"/>
                          <w:marRight w:val="0"/>
                          <w:marTop w:val="0"/>
                          <w:marBottom w:val="0"/>
                          <w:divBdr>
                            <w:top w:val="none" w:sz="0" w:space="0" w:color="auto"/>
                            <w:left w:val="none" w:sz="0" w:space="0" w:color="auto"/>
                            <w:bottom w:val="none" w:sz="0" w:space="0" w:color="auto"/>
                            <w:right w:val="none" w:sz="0" w:space="0" w:color="auto"/>
                          </w:divBdr>
                        </w:div>
                      </w:divsChild>
                    </w:div>
                    <w:div w:id="2032026974">
                      <w:marLeft w:val="0"/>
                      <w:marRight w:val="0"/>
                      <w:marTop w:val="0"/>
                      <w:marBottom w:val="0"/>
                      <w:divBdr>
                        <w:top w:val="none" w:sz="0" w:space="0" w:color="auto"/>
                        <w:left w:val="none" w:sz="0" w:space="0" w:color="auto"/>
                        <w:bottom w:val="none" w:sz="0" w:space="0" w:color="auto"/>
                        <w:right w:val="none" w:sz="0" w:space="0" w:color="auto"/>
                      </w:divBdr>
                      <w:divsChild>
                        <w:div w:id="626083308">
                          <w:marLeft w:val="240"/>
                          <w:marRight w:val="0"/>
                          <w:marTop w:val="0"/>
                          <w:marBottom w:val="0"/>
                          <w:divBdr>
                            <w:top w:val="none" w:sz="0" w:space="0" w:color="auto"/>
                            <w:left w:val="none" w:sz="0" w:space="0" w:color="auto"/>
                            <w:bottom w:val="none" w:sz="0" w:space="0" w:color="auto"/>
                            <w:right w:val="none" w:sz="0" w:space="0" w:color="auto"/>
                          </w:divBdr>
                        </w:div>
                      </w:divsChild>
                    </w:div>
                    <w:div w:id="685324528">
                      <w:marLeft w:val="0"/>
                      <w:marRight w:val="0"/>
                      <w:marTop w:val="0"/>
                      <w:marBottom w:val="0"/>
                      <w:divBdr>
                        <w:top w:val="none" w:sz="0" w:space="0" w:color="auto"/>
                        <w:left w:val="none" w:sz="0" w:space="0" w:color="auto"/>
                        <w:bottom w:val="none" w:sz="0" w:space="0" w:color="auto"/>
                        <w:right w:val="none" w:sz="0" w:space="0" w:color="auto"/>
                      </w:divBdr>
                      <w:divsChild>
                        <w:div w:id="941105882">
                          <w:marLeft w:val="240"/>
                          <w:marRight w:val="0"/>
                          <w:marTop w:val="0"/>
                          <w:marBottom w:val="0"/>
                          <w:divBdr>
                            <w:top w:val="none" w:sz="0" w:space="0" w:color="auto"/>
                            <w:left w:val="none" w:sz="0" w:space="0" w:color="auto"/>
                            <w:bottom w:val="none" w:sz="0" w:space="0" w:color="auto"/>
                            <w:right w:val="none" w:sz="0" w:space="0" w:color="auto"/>
                          </w:divBdr>
                        </w:div>
                      </w:divsChild>
                    </w:div>
                    <w:div w:id="1306080203">
                      <w:marLeft w:val="0"/>
                      <w:marRight w:val="0"/>
                      <w:marTop w:val="0"/>
                      <w:marBottom w:val="0"/>
                      <w:divBdr>
                        <w:top w:val="none" w:sz="0" w:space="0" w:color="auto"/>
                        <w:left w:val="none" w:sz="0" w:space="0" w:color="auto"/>
                        <w:bottom w:val="none" w:sz="0" w:space="0" w:color="auto"/>
                        <w:right w:val="none" w:sz="0" w:space="0" w:color="auto"/>
                      </w:divBdr>
                      <w:divsChild>
                        <w:div w:id="1430925087">
                          <w:marLeft w:val="240"/>
                          <w:marRight w:val="0"/>
                          <w:marTop w:val="0"/>
                          <w:marBottom w:val="0"/>
                          <w:divBdr>
                            <w:top w:val="none" w:sz="0" w:space="0" w:color="auto"/>
                            <w:left w:val="none" w:sz="0" w:space="0" w:color="auto"/>
                            <w:bottom w:val="none" w:sz="0" w:space="0" w:color="auto"/>
                            <w:right w:val="none" w:sz="0" w:space="0" w:color="auto"/>
                          </w:divBdr>
                        </w:div>
                      </w:divsChild>
                    </w:div>
                    <w:div w:id="1468745041">
                      <w:marLeft w:val="0"/>
                      <w:marRight w:val="0"/>
                      <w:marTop w:val="0"/>
                      <w:marBottom w:val="0"/>
                      <w:divBdr>
                        <w:top w:val="none" w:sz="0" w:space="0" w:color="auto"/>
                        <w:left w:val="none" w:sz="0" w:space="0" w:color="auto"/>
                        <w:bottom w:val="none" w:sz="0" w:space="0" w:color="auto"/>
                        <w:right w:val="none" w:sz="0" w:space="0" w:color="auto"/>
                      </w:divBdr>
                      <w:divsChild>
                        <w:div w:id="115375519">
                          <w:marLeft w:val="240"/>
                          <w:marRight w:val="0"/>
                          <w:marTop w:val="0"/>
                          <w:marBottom w:val="0"/>
                          <w:divBdr>
                            <w:top w:val="none" w:sz="0" w:space="0" w:color="auto"/>
                            <w:left w:val="none" w:sz="0" w:space="0" w:color="auto"/>
                            <w:bottom w:val="none" w:sz="0" w:space="0" w:color="auto"/>
                            <w:right w:val="none" w:sz="0" w:space="0" w:color="auto"/>
                          </w:divBdr>
                        </w:div>
                      </w:divsChild>
                    </w:div>
                    <w:div w:id="473761354">
                      <w:marLeft w:val="0"/>
                      <w:marRight w:val="0"/>
                      <w:marTop w:val="0"/>
                      <w:marBottom w:val="0"/>
                      <w:divBdr>
                        <w:top w:val="none" w:sz="0" w:space="0" w:color="auto"/>
                        <w:left w:val="none" w:sz="0" w:space="0" w:color="auto"/>
                        <w:bottom w:val="none" w:sz="0" w:space="0" w:color="auto"/>
                        <w:right w:val="none" w:sz="0" w:space="0" w:color="auto"/>
                      </w:divBdr>
                      <w:divsChild>
                        <w:div w:id="1534612630">
                          <w:marLeft w:val="240"/>
                          <w:marRight w:val="0"/>
                          <w:marTop w:val="0"/>
                          <w:marBottom w:val="0"/>
                          <w:divBdr>
                            <w:top w:val="none" w:sz="0" w:space="0" w:color="auto"/>
                            <w:left w:val="none" w:sz="0" w:space="0" w:color="auto"/>
                            <w:bottom w:val="none" w:sz="0" w:space="0" w:color="auto"/>
                            <w:right w:val="none" w:sz="0" w:space="0" w:color="auto"/>
                          </w:divBdr>
                        </w:div>
                      </w:divsChild>
                    </w:div>
                    <w:div w:id="1609118121">
                      <w:marLeft w:val="0"/>
                      <w:marRight w:val="0"/>
                      <w:marTop w:val="0"/>
                      <w:marBottom w:val="0"/>
                      <w:divBdr>
                        <w:top w:val="none" w:sz="0" w:space="0" w:color="auto"/>
                        <w:left w:val="none" w:sz="0" w:space="0" w:color="auto"/>
                        <w:bottom w:val="none" w:sz="0" w:space="0" w:color="auto"/>
                        <w:right w:val="none" w:sz="0" w:space="0" w:color="auto"/>
                      </w:divBdr>
                      <w:divsChild>
                        <w:div w:id="1341005371">
                          <w:marLeft w:val="240"/>
                          <w:marRight w:val="0"/>
                          <w:marTop w:val="0"/>
                          <w:marBottom w:val="0"/>
                          <w:divBdr>
                            <w:top w:val="none" w:sz="0" w:space="0" w:color="auto"/>
                            <w:left w:val="none" w:sz="0" w:space="0" w:color="auto"/>
                            <w:bottom w:val="none" w:sz="0" w:space="0" w:color="auto"/>
                            <w:right w:val="none" w:sz="0" w:space="0" w:color="auto"/>
                          </w:divBdr>
                        </w:div>
                      </w:divsChild>
                    </w:div>
                    <w:div w:id="1798183240">
                      <w:marLeft w:val="0"/>
                      <w:marRight w:val="0"/>
                      <w:marTop w:val="0"/>
                      <w:marBottom w:val="0"/>
                      <w:divBdr>
                        <w:top w:val="none" w:sz="0" w:space="0" w:color="auto"/>
                        <w:left w:val="none" w:sz="0" w:space="0" w:color="auto"/>
                        <w:bottom w:val="none" w:sz="0" w:space="0" w:color="auto"/>
                        <w:right w:val="none" w:sz="0" w:space="0" w:color="auto"/>
                      </w:divBdr>
                      <w:divsChild>
                        <w:div w:id="1176000090">
                          <w:marLeft w:val="240"/>
                          <w:marRight w:val="0"/>
                          <w:marTop w:val="0"/>
                          <w:marBottom w:val="0"/>
                          <w:divBdr>
                            <w:top w:val="none" w:sz="0" w:space="0" w:color="auto"/>
                            <w:left w:val="none" w:sz="0" w:space="0" w:color="auto"/>
                            <w:bottom w:val="none" w:sz="0" w:space="0" w:color="auto"/>
                            <w:right w:val="none" w:sz="0" w:space="0" w:color="auto"/>
                          </w:divBdr>
                        </w:div>
                      </w:divsChild>
                    </w:div>
                    <w:div w:id="1458573326">
                      <w:marLeft w:val="0"/>
                      <w:marRight w:val="0"/>
                      <w:marTop w:val="0"/>
                      <w:marBottom w:val="0"/>
                      <w:divBdr>
                        <w:top w:val="none" w:sz="0" w:space="0" w:color="auto"/>
                        <w:left w:val="none" w:sz="0" w:space="0" w:color="auto"/>
                        <w:bottom w:val="none" w:sz="0" w:space="0" w:color="auto"/>
                        <w:right w:val="none" w:sz="0" w:space="0" w:color="auto"/>
                      </w:divBdr>
                      <w:divsChild>
                        <w:div w:id="1772702694">
                          <w:marLeft w:val="240"/>
                          <w:marRight w:val="0"/>
                          <w:marTop w:val="0"/>
                          <w:marBottom w:val="0"/>
                          <w:divBdr>
                            <w:top w:val="none" w:sz="0" w:space="0" w:color="auto"/>
                            <w:left w:val="none" w:sz="0" w:space="0" w:color="auto"/>
                            <w:bottom w:val="none" w:sz="0" w:space="0" w:color="auto"/>
                            <w:right w:val="none" w:sz="0" w:space="0" w:color="auto"/>
                          </w:divBdr>
                        </w:div>
                      </w:divsChild>
                    </w:div>
                    <w:div w:id="2007592060">
                      <w:marLeft w:val="0"/>
                      <w:marRight w:val="0"/>
                      <w:marTop w:val="0"/>
                      <w:marBottom w:val="0"/>
                      <w:divBdr>
                        <w:top w:val="none" w:sz="0" w:space="0" w:color="auto"/>
                        <w:left w:val="none" w:sz="0" w:space="0" w:color="auto"/>
                        <w:bottom w:val="none" w:sz="0" w:space="0" w:color="auto"/>
                        <w:right w:val="none" w:sz="0" w:space="0" w:color="auto"/>
                      </w:divBdr>
                      <w:divsChild>
                        <w:div w:id="1739401692">
                          <w:marLeft w:val="240"/>
                          <w:marRight w:val="0"/>
                          <w:marTop w:val="0"/>
                          <w:marBottom w:val="0"/>
                          <w:divBdr>
                            <w:top w:val="none" w:sz="0" w:space="0" w:color="auto"/>
                            <w:left w:val="none" w:sz="0" w:space="0" w:color="auto"/>
                            <w:bottom w:val="none" w:sz="0" w:space="0" w:color="auto"/>
                            <w:right w:val="none" w:sz="0" w:space="0" w:color="auto"/>
                          </w:divBdr>
                        </w:div>
                      </w:divsChild>
                    </w:div>
                    <w:div w:id="874735627">
                      <w:marLeft w:val="0"/>
                      <w:marRight w:val="0"/>
                      <w:marTop w:val="0"/>
                      <w:marBottom w:val="0"/>
                      <w:divBdr>
                        <w:top w:val="none" w:sz="0" w:space="0" w:color="auto"/>
                        <w:left w:val="none" w:sz="0" w:space="0" w:color="auto"/>
                        <w:bottom w:val="none" w:sz="0" w:space="0" w:color="auto"/>
                        <w:right w:val="none" w:sz="0" w:space="0" w:color="auto"/>
                      </w:divBdr>
                      <w:divsChild>
                        <w:div w:id="101342563">
                          <w:marLeft w:val="240"/>
                          <w:marRight w:val="0"/>
                          <w:marTop w:val="0"/>
                          <w:marBottom w:val="0"/>
                          <w:divBdr>
                            <w:top w:val="none" w:sz="0" w:space="0" w:color="auto"/>
                            <w:left w:val="none" w:sz="0" w:space="0" w:color="auto"/>
                            <w:bottom w:val="none" w:sz="0" w:space="0" w:color="auto"/>
                            <w:right w:val="none" w:sz="0" w:space="0" w:color="auto"/>
                          </w:divBdr>
                        </w:div>
                      </w:divsChild>
                    </w:div>
                    <w:div w:id="444078326">
                      <w:marLeft w:val="0"/>
                      <w:marRight w:val="0"/>
                      <w:marTop w:val="0"/>
                      <w:marBottom w:val="0"/>
                      <w:divBdr>
                        <w:top w:val="none" w:sz="0" w:space="0" w:color="auto"/>
                        <w:left w:val="none" w:sz="0" w:space="0" w:color="auto"/>
                        <w:bottom w:val="none" w:sz="0" w:space="0" w:color="auto"/>
                        <w:right w:val="none" w:sz="0" w:space="0" w:color="auto"/>
                      </w:divBdr>
                      <w:divsChild>
                        <w:div w:id="125205190">
                          <w:marLeft w:val="240"/>
                          <w:marRight w:val="0"/>
                          <w:marTop w:val="0"/>
                          <w:marBottom w:val="0"/>
                          <w:divBdr>
                            <w:top w:val="none" w:sz="0" w:space="0" w:color="auto"/>
                            <w:left w:val="none" w:sz="0" w:space="0" w:color="auto"/>
                            <w:bottom w:val="none" w:sz="0" w:space="0" w:color="auto"/>
                            <w:right w:val="none" w:sz="0" w:space="0" w:color="auto"/>
                          </w:divBdr>
                        </w:div>
                      </w:divsChild>
                    </w:div>
                    <w:div w:id="39985842">
                      <w:marLeft w:val="0"/>
                      <w:marRight w:val="0"/>
                      <w:marTop w:val="0"/>
                      <w:marBottom w:val="0"/>
                      <w:divBdr>
                        <w:top w:val="none" w:sz="0" w:space="0" w:color="auto"/>
                        <w:left w:val="none" w:sz="0" w:space="0" w:color="auto"/>
                        <w:bottom w:val="none" w:sz="0" w:space="0" w:color="auto"/>
                        <w:right w:val="none" w:sz="0" w:space="0" w:color="auto"/>
                      </w:divBdr>
                      <w:divsChild>
                        <w:div w:id="426275468">
                          <w:marLeft w:val="240"/>
                          <w:marRight w:val="0"/>
                          <w:marTop w:val="0"/>
                          <w:marBottom w:val="0"/>
                          <w:divBdr>
                            <w:top w:val="none" w:sz="0" w:space="0" w:color="auto"/>
                            <w:left w:val="none" w:sz="0" w:space="0" w:color="auto"/>
                            <w:bottom w:val="none" w:sz="0" w:space="0" w:color="auto"/>
                            <w:right w:val="none" w:sz="0" w:space="0" w:color="auto"/>
                          </w:divBdr>
                        </w:div>
                      </w:divsChild>
                    </w:div>
                    <w:div w:id="1304114600">
                      <w:marLeft w:val="0"/>
                      <w:marRight w:val="0"/>
                      <w:marTop w:val="0"/>
                      <w:marBottom w:val="0"/>
                      <w:divBdr>
                        <w:top w:val="none" w:sz="0" w:space="0" w:color="auto"/>
                        <w:left w:val="none" w:sz="0" w:space="0" w:color="auto"/>
                        <w:bottom w:val="none" w:sz="0" w:space="0" w:color="auto"/>
                        <w:right w:val="none" w:sz="0" w:space="0" w:color="auto"/>
                      </w:divBdr>
                      <w:divsChild>
                        <w:div w:id="617873720">
                          <w:marLeft w:val="240"/>
                          <w:marRight w:val="0"/>
                          <w:marTop w:val="0"/>
                          <w:marBottom w:val="0"/>
                          <w:divBdr>
                            <w:top w:val="none" w:sz="0" w:space="0" w:color="auto"/>
                            <w:left w:val="none" w:sz="0" w:space="0" w:color="auto"/>
                            <w:bottom w:val="none" w:sz="0" w:space="0" w:color="auto"/>
                            <w:right w:val="none" w:sz="0" w:space="0" w:color="auto"/>
                          </w:divBdr>
                        </w:div>
                      </w:divsChild>
                    </w:div>
                    <w:div w:id="2031836574">
                      <w:marLeft w:val="0"/>
                      <w:marRight w:val="0"/>
                      <w:marTop w:val="0"/>
                      <w:marBottom w:val="0"/>
                      <w:divBdr>
                        <w:top w:val="none" w:sz="0" w:space="0" w:color="auto"/>
                        <w:left w:val="none" w:sz="0" w:space="0" w:color="auto"/>
                        <w:bottom w:val="none" w:sz="0" w:space="0" w:color="auto"/>
                        <w:right w:val="none" w:sz="0" w:space="0" w:color="auto"/>
                      </w:divBdr>
                      <w:divsChild>
                        <w:div w:id="2141653012">
                          <w:marLeft w:val="240"/>
                          <w:marRight w:val="0"/>
                          <w:marTop w:val="0"/>
                          <w:marBottom w:val="0"/>
                          <w:divBdr>
                            <w:top w:val="none" w:sz="0" w:space="0" w:color="auto"/>
                            <w:left w:val="none" w:sz="0" w:space="0" w:color="auto"/>
                            <w:bottom w:val="none" w:sz="0" w:space="0" w:color="auto"/>
                            <w:right w:val="none" w:sz="0" w:space="0" w:color="auto"/>
                          </w:divBdr>
                        </w:div>
                      </w:divsChild>
                    </w:div>
                    <w:div w:id="1672751590">
                      <w:marLeft w:val="0"/>
                      <w:marRight w:val="0"/>
                      <w:marTop w:val="0"/>
                      <w:marBottom w:val="0"/>
                      <w:divBdr>
                        <w:top w:val="none" w:sz="0" w:space="0" w:color="auto"/>
                        <w:left w:val="none" w:sz="0" w:space="0" w:color="auto"/>
                        <w:bottom w:val="none" w:sz="0" w:space="0" w:color="auto"/>
                        <w:right w:val="none" w:sz="0" w:space="0" w:color="auto"/>
                      </w:divBdr>
                      <w:divsChild>
                        <w:div w:id="164902244">
                          <w:marLeft w:val="240"/>
                          <w:marRight w:val="0"/>
                          <w:marTop w:val="0"/>
                          <w:marBottom w:val="0"/>
                          <w:divBdr>
                            <w:top w:val="none" w:sz="0" w:space="0" w:color="auto"/>
                            <w:left w:val="none" w:sz="0" w:space="0" w:color="auto"/>
                            <w:bottom w:val="none" w:sz="0" w:space="0" w:color="auto"/>
                            <w:right w:val="none" w:sz="0" w:space="0" w:color="auto"/>
                          </w:divBdr>
                        </w:div>
                      </w:divsChild>
                    </w:div>
                    <w:div w:id="198933119">
                      <w:marLeft w:val="0"/>
                      <w:marRight w:val="0"/>
                      <w:marTop w:val="0"/>
                      <w:marBottom w:val="0"/>
                      <w:divBdr>
                        <w:top w:val="none" w:sz="0" w:space="0" w:color="auto"/>
                        <w:left w:val="none" w:sz="0" w:space="0" w:color="auto"/>
                        <w:bottom w:val="none" w:sz="0" w:space="0" w:color="auto"/>
                        <w:right w:val="none" w:sz="0" w:space="0" w:color="auto"/>
                      </w:divBdr>
                      <w:divsChild>
                        <w:div w:id="1576821567">
                          <w:marLeft w:val="240"/>
                          <w:marRight w:val="0"/>
                          <w:marTop w:val="0"/>
                          <w:marBottom w:val="0"/>
                          <w:divBdr>
                            <w:top w:val="none" w:sz="0" w:space="0" w:color="auto"/>
                            <w:left w:val="none" w:sz="0" w:space="0" w:color="auto"/>
                            <w:bottom w:val="none" w:sz="0" w:space="0" w:color="auto"/>
                            <w:right w:val="none" w:sz="0" w:space="0" w:color="auto"/>
                          </w:divBdr>
                        </w:div>
                      </w:divsChild>
                    </w:div>
                    <w:div w:id="19940084">
                      <w:marLeft w:val="0"/>
                      <w:marRight w:val="0"/>
                      <w:marTop w:val="0"/>
                      <w:marBottom w:val="0"/>
                      <w:divBdr>
                        <w:top w:val="none" w:sz="0" w:space="0" w:color="auto"/>
                        <w:left w:val="none" w:sz="0" w:space="0" w:color="auto"/>
                        <w:bottom w:val="none" w:sz="0" w:space="0" w:color="auto"/>
                        <w:right w:val="none" w:sz="0" w:space="0" w:color="auto"/>
                      </w:divBdr>
                      <w:divsChild>
                        <w:div w:id="298533989">
                          <w:marLeft w:val="240"/>
                          <w:marRight w:val="0"/>
                          <w:marTop w:val="0"/>
                          <w:marBottom w:val="0"/>
                          <w:divBdr>
                            <w:top w:val="none" w:sz="0" w:space="0" w:color="auto"/>
                            <w:left w:val="none" w:sz="0" w:space="0" w:color="auto"/>
                            <w:bottom w:val="none" w:sz="0" w:space="0" w:color="auto"/>
                            <w:right w:val="none" w:sz="0" w:space="0" w:color="auto"/>
                          </w:divBdr>
                        </w:div>
                      </w:divsChild>
                    </w:div>
                    <w:div w:id="1318145371">
                      <w:marLeft w:val="0"/>
                      <w:marRight w:val="0"/>
                      <w:marTop w:val="0"/>
                      <w:marBottom w:val="0"/>
                      <w:divBdr>
                        <w:top w:val="none" w:sz="0" w:space="0" w:color="auto"/>
                        <w:left w:val="none" w:sz="0" w:space="0" w:color="auto"/>
                        <w:bottom w:val="none" w:sz="0" w:space="0" w:color="auto"/>
                        <w:right w:val="none" w:sz="0" w:space="0" w:color="auto"/>
                      </w:divBdr>
                      <w:divsChild>
                        <w:div w:id="636647858">
                          <w:marLeft w:val="240"/>
                          <w:marRight w:val="0"/>
                          <w:marTop w:val="0"/>
                          <w:marBottom w:val="0"/>
                          <w:divBdr>
                            <w:top w:val="none" w:sz="0" w:space="0" w:color="auto"/>
                            <w:left w:val="none" w:sz="0" w:space="0" w:color="auto"/>
                            <w:bottom w:val="none" w:sz="0" w:space="0" w:color="auto"/>
                            <w:right w:val="none" w:sz="0" w:space="0" w:color="auto"/>
                          </w:divBdr>
                        </w:div>
                      </w:divsChild>
                    </w:div>
                    <w:div w:id="1993367907">
                      <w:marLeft w:val="0"/>
                      <w:marRight w:val="0"/>
                      <w:marTop w:val="0"/>
                      <w:marBottom w:val="0"/>
                      <w:divBdr>
                        <w:top w:val="none" w:sz="0" w:space="0" w:color="auto"/>
                        <w:left w:val="none" w:sz="0" w:space="0" w:color="auto"/>
                        <w:bottom w:val="none" w:sz="0" w:space="0" w:color="auto"/>
                        <w:right w:val="none" w:sz="0" w:space="0" w:color="auto"/>
                      </w:divBdr>
                      <w:divsChild>
                        <w:div w:id="1118573833">
                          <w:marLeft w:val="240"/>
                          <w:marRight w:val="0"/>
                          <w:marTop w:val="0"/>
                          <w:marBottom w:val="0"/>
                          <w:divBdr>
                            <w:top w:val="none" w:sz="0" w:space="0" w:color="auto"/>
                            <w:left w:val="none" w:sz="0" w:space="0" w:color="auto"/>
                            <w:bottom w:val="none" w:sz="0" w:space="0" w:color="auto"/>
                            <w:right w:val="none" w:sz="0" w:space="0" w:color="auto"/>
                          </w:divBdr>
                        </w:div>
                      </w:divsChild>
                    </w:div>
                    <w:div w:id="1473979929">
                      <w:marLeft w:val="0"/>
                      <w:marRight w:val="0"/>
                      <w:marTop w:val="0"/>
                      <w:marBottom w:val="0"/>
                      <w:divBdr>
                        <w:top w:val="none" w:sz="0" w:space="0" w:color="auto"/>
                        <w:left w:val="none" w:sz="0" w:space="0" w:color="auto"/>
                        <w:bottom w:val="none" w:sz="0" w:space="0" w:color="auto"/>
                        <w:right w:val="none" w:sz="0" w:space="0" w:color="auto"/>
                      </w:divBdr>
                      <w:divsChild>
                        <w:div w:id="628514778">
                          <w:marLeft w:val="240"/>
                          <w:marRight w:val="0"/>
                          <w:marTop w:val="0"/>
                          <w:marBottom w:val="0"/>
                          <w:divBdr>
                            <w:top w:val="none" w:sz="0" w:space="0" w:color="auto"/>
                            <w:left w:val="none" w:sz="0" w:space="0" w:color="auto"/>
                            <w:bottom w:val="none" w:sz="0" w:space="0" w:color="auto"/>
                            <w:right w:val="none" w:sz="0" w:space="0" w:color="auto"/>
                          </w:divBdr>
                        </w:div>
                      </w:divsChild>
                    </w:div>
                    <w:div w:id="1782459761">
                      <w:marLeft w:val="0"/>
                      <w:marRight w:val="0"/>
                      <w:marTop w:val="0"/>
                      <w:marBottom w:val="0"/>
                      <w:divBdr>
                        <w:top w:val="none" w:sz="0" w:space="0" w:color="auto"/>
                        <w:left w:val="none" w:sz="0" w:space="0" w:color="auto"/>
                        <w:bottom w:val="none" w:sz="0" w:space="0" w:color="auto"/>
                        <w:right w:val="none" w:sz="0" w:space="0" w:color="auto"/>
                      </w:divBdr>
                      <w:divsChild>
                        <w:div w:id="846210544">
                          <w:marLeft w:val="240"/>
                          <w:marRight w:val="0"/>
                          <w:marTop w:val="0"/>
                          <w:marBottom w:val="0"/>
                          <w:divBdr>
                            <w:top w:val="none" w:sz="0" w:space="0" w:color="auto"/>
                            <w:left w:val="none" w:sz="0" w:space="0" w:color="auto"/>
                            <w:bottom w:val="none" w:sz="0" w:space="0" w:color="auto"/>
                            <w:right w:val="none" w:sz="0" w:space="0" w:color="auto"/>
                          </w:divBdr>
                        </w:div>
                      </w:divsChild>
                    </w:div>
                    <w:div w:id="792746807">
                      <w:marLeft w:val="0"/>
                      <w:marRight w:val="0"/>
                      <w:marTop w:val="0"/>
                      <w:marBottom w:val="0"/>
                      <w:divBdr>
                        <w:top w:val="none" w:sz="0" w:space="0" w:color="auto"/>
                        <w:left w:val="none" w:sz="0" w:space="0" w:color="auto"/>
                        <w:bottom w:val="none" w:sz="0" w:space="0" w:color="auto"/>
                        <w:right w:val="none" w:sz="0" w:space="0" w:color="auto"/>
                      </w:divBdr>
                      <w:divsChild>
                        <w:div w:id="1574775662">
                          <w:marLeft w:val="240"/>
                          <w:marRight w:val="0"/>
                          <w:marTop w:val="0"/>
                          <w:marBottom w:val="0"/>
                          <w:divBdr>
                            <w:top w:val="none" w:sz="0" w:space="0" w:color="auto"/>
                            <w:left w:val="none" w:sz="0" w:space="0" w:color="auto"/>
                            <w:bottom w:val="none" w:sz="0" w:space="0" w:color="auto"/>
                            <w:right w:val="none" w:sz="0" w:space="0" w:color="auto"/>
                          </w:divBdr>
                        </w:div>
                      </w:divsChild>
                    </w:div>
                    <w:div w:id="554783034">
                      <w:marLeft w:val="0"/>
                      <w:marRight w:val="0"/>
                      <w:marTop w:val="0"/>
                      <w:marBottom w:val="0"/>
                      <w:divBdr>
                        <w:top w:val="none" w:sz="0" w:space="0" w:color="auto"/>
                        <w:left w:val="none" w:sz="0" w:space="0" w:color="auto"/>
                        <w:bottom w:val="none" w:sz="0" w:space="0" w:color="auto"/>
                        <w:right w:val="none" w:sz="0" w:space="0" w:color="auto"/>
                      </w:divBdr>
                      <w:divsChild>
                        <w:div w:id="2115205560">
                          <w:marLeft w:val="240"/>
                          <w:marRight w:val="0"/>
                          <w:marTop w:val="0"/>
                          <w:marBottom w:val="0"/>
                          <w:divBdr>
                            <w:top w:val="none" w:sz="0" w:space="0" w:color="auto"/>
                            <w:left w:val="none" w:sz="0" w:space="0" w:color="auto"/>
                            <w:bottom w:val="none" w:sz="0" w:space="0" w:color="auto"/>
                            <w:right w:val="none" w:sz="0" w:space="0" w:color="auto"/>
                          </w:divBdr>
                        </w:div>
                      </w:divsChild>
                    </w:div>
                    <w:div w:id="1580094387">
                      <w:marLeft w:val="0"/>
                      <w:marRight w:val="0"/>
                      <w:marTop w:val="0"/>
                      <w:marBottom w:val="0"/>
                      <w:divBdr>
                        <w:top w:val="none" w:sz="0" w:space="0" w:color="auto"/>
                        <w:left w:val="none" w:sz="0" w:space="0" w:color="auto"/>
                        <w:bottom w:val="none" w:sz="0" w:space="0" w:color="auto"/>
                        <w:right w:val="none" w:sz="0" w:space="0" w:color="auto"/>
                      </w:divBdr>
                      <w:divsChild>
                        <w:div w:id="864565528">
                          <w:marLeft w:val="240"/>
                          <w:marRight w:val="0"/>
                          <w:marTop w:val="0"/>
                          <w:marBottom w:val="0"/>
                          <w:divBdr>
                            <w:top w:val="none" w:sz="0" w:space="0" w:color="auto"/>
                            <w:left w:val="none" w:sz="0" w:space="0" w:color="auto"/>
                            <w:bottom w:val="none" w:sz="0" w:space="0" w:color="auto"/>
                            <w:right w:val="none" w:sz="0" w:space="0" w:color="auto"/>
                          </w:divBdr>
                        </w:div>
                      </w:divsChild>
                    </w:div>
                    <w:div w:id="42680174">
                      <w:marLeft w:val="0"/>
                      <w:marRight w:val="0"/>
                      <w:marTop w:val="0"/>
                      <w:marBottom w:val="0"/>
                      <w:divBdr>
                        <w:top w:val="none" w:sz="0" w:space="0" w:color="auto"/>
                        <w:left w:val="none" w:sz="0" w:space="0" w:color="auto"/>
                        <w:bottom w:val="none" w:sz="0" w:space="0" w:color="auto"/>
                        <w:right w:val="none" w:sz="0" w:space="0" w:color="auto"/>
                      </w:divBdr>
                      <w:divsChild>
                        <w:div w:id="414396282">
                          <w:marLeft w:val="240"/>
                          <w:marRight w:val="0"/>
                          <w:marTop w:val="0"/>
                          <w:marBottom w:val="0"/>
                          <w:divBdr>
                            <w:top w:val="none" w:sz="0" w:space="0" w:color="auto"/>
                            <w:left w:val="none" w:sz="0" w:space="0" w:color="auto"/>
                            <w:bottom w:val="none" w:sz="0" w:space="0" w:color="auto"/>
                            <w:right w:val="none" w:sz="0" w:space="0" w:color="auto"/>
                          </w:divBdr>
                        </w:div>
                      </w:divsChild>
                    </w:div>
                    <w:div w:id="754740113">
                      <w:marLeft w:val="0"/>
                      <w:marRight w:val="0"/>
                      <w:marTop w:val="0"/>
                      <w:marBottom w:val="0"/>
                      <w:divBdr>
                        <w:top w:val="none" w:sz="0" w:space="0" w:color="auto"/>
                        <w:left w:val="none" w:sz="0" w:space="0" w:color="auto"/>
                        <w:bottom w:val="none" w:sz="0" w:space="0" w:color="auto"/>
                        <w:right w:val="none" w:sz="0" w:space="0" w:color="auto"/>
                      </w:divBdr>
                      <w:divsChild>
                        <w:div w:id="93861326">
                          <w:marLeft w:val="240"/>
                          <w:marRight w:val="0"/>
                          <w:marTop w:val="0"/>
                          <w:marBottom w:val="0"/>
                          <w:divBdr>
                            <w:top w:val="none" w:sz="0" w:space="0" w:color="auto"/>
                            <w:left w:val="none" w:sz="0" w:space="0" w:color="auto"/>
                            <w:bottom w:val="none" w:sz="0" w:space="0" w:color="auto"/>
                            <w:right w:val="none" w:sz="0" w:space="0" w:color="auto"/>
                          </w:divBdr>
                        </w:div>
                      </w:divsChild>
                    </w:div>
                    <w:div w:id="1152716598">
                      <w:marLeft w:val="0"/>
                      <w:marRight w:val="0"/>
                      <w:marTop w:val="0"/>
                      <w:marBottom w:val="0"/>
                      <w:divBdr>
                        <w:top w:val="none" w:sz="0" w:space="0" w:color="auto"/>
                        <w:left w:val="none" w:sz="0" w:space="0" w:color="auto"/>
                        <w:bottom w:val="none" w:sz="0" w:space="0" w:color="auto"/>
                        <w:right w:val="none" w:sz="0" w:space="0" w:color="auto"/>
                      </w:divBdr>
                      <w:divsChild>
                        <w:div w:id="991906606">
                          <w:marLeft w:val="240"/>
                          <w:marRight w:val="0"/>
                          <w:marTop w:val="0"/>
                          <w:marBottom w:val="0"/>
                          <w:divBdr>
                            <w:top w:val="none" w:sz="0" w:space="0" w:color="auto"/>
                            <w:left w:val="none" w:sz="0" w:space="0" w:color="auto"/>
                            <w:bottom w:val="none" w:sz="0" w:space="0" w:color="auto"/>
                            <w:right w:val="none" w:sz="0" w:space="0" w:color="auto"/>
                          </w:divBdr>
                        </w:div>
                      </w:divsChild>
                    </w:div>
                    <w:div w:id="1049036064">
                      <w:marLeft w:val="0"/>
                      <w:marRight w:val="0"/>
                      <w:marTop w:val="0"/>
                      <w:marBottom w:val="0"/>
                      <w:divBdr>
                        <w:top w:val="none" w:sz="0" w:space="0" w:color="auto"/>
                        <w:left w:val="none" w:sz="0" w:space="0" w:color="auto"/>
                        <w:bottom w:val="none" w:sz="0" w:space="0" w:color="auto"/>
                        <w:right w:val="none" w:sz="0" w:space="0" w:color="auto"/>
                      </w:divBdr>
                      <w:divsChild>
                        <w:div w:id="352002776">
                          <w:marLeft w:val="240"/>
                          <w:marRight w:val="0"/>
                          <w:marTop w:val="0"/>
                          <w:marBottom w:val="0"/>
                          <w:divBdr>
                            <w:top w:val="none" w:sz="0" w:space="0" w:color="auto"/>
                            <w:left w:val="none" w:sz="0" w:space="0" w:color="auto"/>
                            <w:bottom w:val="none" w:sz="0" w:space="0" w:color="auto"/>
                            <w:right w:val="none" w:sz="0" w:space="0" w:color="auto"/>
                          </w:divBdr>
                        </w:div>
                      </w:divsChild>
                    </w:div>
                    <w:div w:id="2055733610">
                      <w:marLeft w:val="0"/>
                      <w:marRight w:val="0"/>
                      <w:marTop w:val="0"/>
                      <w:marBottom w:val="0"/>
                      <w:divBdr>
                        <w:top w:val="none" w:sz="0" w:space="0" w:color="auto"/>
                        <w:left w:val="none" w:sz="0" w:space="0" w:color="auto"/>
                        <w:bottom w:val="none" w:sz="0" w:space="0" w:color="auto"/>
                        <w:right w:val="none" w:sz="0" w:space="0" w:color="auto"/>
                      </w:divBdr>
                      <w:divsChild>
                        <w:div w:id="381095623">
                          <w:marLeft w:val="240"/>
                          <w:marRight w:val="0"/>
                          <w:marTop w:val="0"/>
                          <w:marBottom w:val="0"/>
                          <w:divBdr>
                            <w:top w:val="none" w:sz="0" w:space="0" w:color="auto"/>
                            <w:left w:val="none" w:sz="0" w:space="0" w:color="auto"/>
                            <w:bottom w:val="none" w:sz="0" w:space="0" w:color="auto"/>
                            <w:right w:val="none" w:sz="0" w:space="0" w:color="auto"/>
                          </w:divBdr>
                        </w:div>
                      </w:divsChild>
                    </w:div>
                    <w:div w:id="1895463005">
                      <w:marLeft w:val="0"/>
                      <w:marRight w:val="0"/>
                      <w:marTop w:val="0"/>
                      <w:marBottom w:val="0"/>
                      <w:divBdr>
                        <w:top w:val="none" w:sz="0" w:space="0" w:color="auto"/>
                        <w:left w:val="none" w:sz="0" w:space="0" w:color="auto"/>
                        <w:bottom w:val="none" w:sz="0" w:space="0" w:color="auto"/>
                        <w:right w:val="none" w:sz="0" w:space="0" w:color="auto"/>
                      </w:divBdr>
                      <w:divsChild>
                        <w:div w:id="1223715837">
                          <w:marLeft w:val="240"/>
                          <w:marRight w:val="0"/>
                          <w:marTop w:val="0"/>
                          <w:marBottom w:val="0"/>
                          <w:divBdr>
                            <w:top w:val="none" w:sz="0" w:space="0" w:color="auto"/>
                            <w:left w:val="none" w:sz="0" w:space="0" w:color="auto"/>
                            <w:bottom w:val="none" w:sz="0" w:space="0" w:color="auto"/>
                            <w:right w:val="none" w:sz="0" w:space="0" w:color="auto"/>
                          </w:divBdr>
                        </w:div>
                      </w:divsChild>
                    </w:div>
                    <w:div w:id="1186359165">
                      <w:marLeft w:val="0"/>
                      <w:marRight w:val="0"/>
                      <w:marTop w:val="0"/>
                      <w:marBottom w:val="0"/>
                      <w:divBdr>
                        <w:top w:val="none" w:sz="0" w:space="0" w:color="auto"/>
                        <w:left w:val="none" w:sz="0" w:space="0" w:color="auto"/>
                        <w:bottom w:val="none" w:sz="0" w:space="0" w:color="auto"/>
                        <w:right w:val="none" w:sz="0" w:space="0" w:color="auto"/>
                      </w:divBdr>
                      <w:divsChild>
                        <w:div w:id="1080178363">
                          <w:marLeft w:val="240"/>
                          <w:marRight w:val="0"/>
                          <w:marTop w:val="0"/>
                          <w:marBottom w:val="0"/>
                          <w:divBdr>
                            <w:top w:val="none" w:sz="0" w:space="0" w:color="auto"/>
                            <w:left w:val="none" w:sz="0" w:space="0" w:color="auto"/>
                            <w:bottom w:val="none" w:sz="0" w:space="0" w:color="auto"/>
                            <w:right w:val="none" w:sz="0" w:space="0" w:color="auto"/>
                          </w:divBdr>
                        </w:div>
                      </w:divsChild>
                    </w:div>
                    <w:div w:id="1188761217">
                      <w:marLeft w:val="0"/>
                      <w:marRight w:val="0"/>
                      <w:marTop w:val="0"/>
                      <w:marBottom w:val="0"/>
                      <w:divBdr>
                        <w:top w:val="none" w:sz="0" w:space="0" w:color="auto"/>
                        <w:left w:val="none" w:sz="0" w:space="0" w:color="auto"/>
                        <w:bottom w:val="none" w:sz="0" w:space="0" w:color="auto"/>
                        <w:right w:val="none" w:sz="0" w:space="0" w:color="auto"/>
                      </w:divBdr>
                      <w:divsChild>
                        <w:div w:id="1500383311">
                          <w:marLeft w:val="240"/>
                          <w:marRight w:val="0"/>
                          <w:marTop w:val="0"/>
                          <w:marBottom w:val="0"/>
                          <w:divBdr>
                            <w:top w:val="none" w:sz="0" w:space="0" w:color="auto"/>
                            <w:left w:val="none" w:sz="0" w:space="0" w:color="auto"/>
                            <w:bottom w:val="none" w:sz="0" w:space="0" w:color="auto"/>
                            <w:right w:val="none" w:sz="0" w:space="0" w:color="auto"/>
                          </w:divBdr>
                        </w:div>
                      </w:divsChild>
                    </w:div>
                    <w:div w:id="1333725353">
                      <w:marLeft w:val="0"/>
                      <w:marRight w:val="0"/>
                      <w:marTop w:val="0"/>
                      <w:marBottom w:val="0"/>
                      <w:divBdr>
                        <w:top w:val="none" w:sz="0" w:space="0" w:color="auto"/>
                        <w:left w:val="none" w:sz="0" w:space="0" w:color="auto"/>
                        <w:bottom w:val="none" w:sz="0" w:space="0" w:color="auto"/>
                        <w:right w:val="none" w:sz="0" w:space="0" w:color="auto"/>
                      </w:divBdr>
                      <w:divsChild>
                        <w:div w:id="1952201350">
                          <w:marLeft w:val="240"/>
                          <w:marRight w:val="0"/>
                          <w:marTop w:val="0"/>
                          <w:marBottom w:val="0"/>
                          <w:divBdr>
                            <w:top w:val="none" w:sz="0" w:space="0" w:color="auto"/>
                            <w:left w:val="none" w:sz="0" w:space="0" w:color="auto"/>
                            <w:bottom w:val="none" w:sz="0" w:space="0" w:color="auto"/>
                            <w:right w:val="none" w:sz="0" w:space="0" w:color="auto"/>
                          </w:divBdr>
                        </w:div>
                      </w:divsChild>
                    </w:div>
                    <w:div w:id="56366223">
                      <w:marLeft w:val="0"/>
                      <w:marRight w:val="0"/>
                      <w:marTop w:val="0"/>
                      <w:marBottom w:val="0"/>
                      <w:divBdr>
                        <w:top w:val="none" w:sz="0" w:space="0" w:color="auto"/>
                        <w:left w:val="none" w:sz="0" w:space="0" w:color="auto"/>
                        <w:bottom w:val="none" w:sz="0" w:space="0" w:color="auto"/>
                        <w:right w:val="none" w:sz="0" w:space="0" w:color="auto"/>
                      </w:divBdr>
                      <w:divsChild>
                        <w:div w:id="1408184380">
                          <w:marLeft w:val="240"/>
                          <w:marRight w:val="0"/>
                          <w:marTop w:val="0"/>
                          <w:marBottom w:val="0"/>
                          <w:divBdr>
                            <w:top w:val="none" w:sz="0" w:space="0" w:color="auto"/>
                            <w:left w:val="none" w:sz="0" w:space="0" w:color="auto"/>
                            <w:bottom w:val="none" w:sz="0" w:space="0" w:color="auto"/>
                            <w:right w:val="none" w:sz="0" w:space="0" w:color="auto"/>
                          </w:divBdr>
                        </w:div>
                      </w:divsChild>
                    </w:div>
                    <w:div w:id="834536331">
                      <w:marLeft w:val="0"/>
                      <w:marRight w:val="0"/>
                      <w:marTop w:val="0"/>
                      <w:marBottom w:val="0"/>
                      <w:divBdr>
                        <w:top w:val="none" w:sz="0" w:space="0" w:color="auto"/>
                        <w:left w:val="none" w:sz="0" w:space="0" w:color="auto"/>
                        <w:bottom w:val="none" w:sz="0" w:space="0" w:color="auto"/>
                        <w:right w:val="none" w:sz="0" w:space="0" w:color="auto"/>
                      </w:divBdr>
                      <w:divsChild>
                        <w:div w:id="1296719867">
                          <w:marLeft w:val="240"/>
                          <w:marRight w:val="0"/>
                          <w:marTop w:val="0"/>
                          <w:marBottom w:val="0"/>
                          <w:divBdr>
                            <w:top w:val="none" w:sz="0" w:space="0" w:color="auto"/>
                            <w:left w:val="none" w:sz="0" w:space="0" w:color="auto"/>
                            <w:bottom w:val="none" w:sz="0" w:space="0" w:color="auto"/>
                            <w:right w:val="none" w:sz="0" w:space="0" w:color="auto"/>
                          </w:divBdr>
                        </w:div>
                      </w:divsChild>
                    </w:div>
                    <w:div w:id="37703012">
                      <w:marLeft w:val="0"/>
                      <w:marRight w:val="0"/>
                      <w:marTop w:val="0"/>
                      <w:marBottom w:val="0"/>
                      <w:divBdr>
                        <w:top w:val="none" w:sz="0" w:space="0" w:color="auto"/>
                        <w:left w:val="none" w:sz="0" w:space="0" w:color="auto"/>
                        <w:bottom w:val="none" w:sz="0" w:space="0" w:color="auto"/>
                        <w:right w:val="none" w:sz="0" w:space="0" w:color="auto"/>
                      </w:divBdr>
                      <w:divsChild>
                        <w:div w:id="1762217566">
                          <w:marLeft w:val="240"/>
                          <w:marRight w:val="0"/>
                          <w:marTop w:val="0"/>
                          <w:marBottom w:val="0"/>
                          <w:divBdr>
                            <w:top w:val="none" w:sz="0" w:space="0" w:color="auto"/>
                            <w:left w:val="none" w:sz="0" w:space="0" w:color="auto"/>
                            <w:bottom w:val="none" w:sz="0" w:space="0" w:color="auto"/>
                            <w:right w:val="none" w:sz="0" w:space="0" w:color="auto"/>
                          </w:divBdr>
                        </w:div>
                      </w:divsChild>
                    </w:div>
                    <w:div w:id="750321728">
                      <w:marLeft w:val="0"/>
                      <w:marRight w:val="0"/>
                      <w:marTop w:val="0"/>
                      <w:marBottom w:val="0"/>
                      <w:divBdr>
                        <w:top w:val="none" w:sz="0" w:space="0" w:color="auto"/>
                        <w:left w:val="none" w:sz="0" w:space="0" w:color="auto"/>
                        <w:bottom w:val="none" w:sz="0" w:space="0" w:color="auto"/>
                        <w:right w:val="none" w:sz="0" w:space="0" w:color="auto"/>
                      </w:divBdr>
                      <w:divsChild>
                        <w:div w:id="493303813">
                          <w:marLeft w:val="240"/>
                          <w:marRight w:val="0"/>
                          <w:marTop w:val="0"/>
                          <w:marBottom w:val="0"/>
                          <w:divBdr>
                            <w:top w:val="none" w:sz="0" w:space="0" w:color="auto"/>
                            <w:left w:val="none" w:sz="0" w:space="0" w:color="auto"/>
                            <w:bottom w:val="none" w:sz="0" w:space="0" w:color="auto"/>
                            <w:right w:val="none" w:sz="0" w:space="0" w:color="auto"/>
                          </w:divBdr>
                        </w:div>
                      </w:divsChild>
                    </w:div>
                    <w:div w:id="1092582012">
                      <w:marLeft w:val="0"/>
                      <w:marRight w:val="0"/>
                      <w:marTop w:val="0"/>
                      <w:marBottom w:val="0"/>
                      <w:divBdr>
                        <w:top w:val="none" w:sz="0" w:space="0" w:color="auto"/>
                        <w:left w:val="none" w:sz="0" w:space="0" w:color="auto"/>
                        <w:bottom w:val="none" w:sz="0" w:space="0" w:color="auto"/>
                        <w:right w:val="none" w:sz="0" w:space="0" w:color="auto"/>
                      </w:divBdr>
                      <w:divsChild>
                        <w:div w:id="566694341">
                          <w:marLeft w:val="240"/>
                          <w:marRight w:val="0"/>
                          <w:marTop w:val="0"/>
                          <w:marBottom w:val="0"/>
                          <w:divBdr>
                            <w:top w:val="none" w:sz="0" w:space="0" w:color="auto"/>
                            <w:left w:val="none" w:sz="0" w:space="0" w:color="auto"/>
                            <w:bottom w:val="none" w:sz="0" w:space="0" w:color="auto"/>
                            <w:right w:val="none" w:sz="0" w:space="0" w:color="auto"/>
                          </w:divBdr>
                        </w:div>
                      </w:divsChild>
                    </w:div>
                    <w:div w:id="710423175">
                      <w:marLeft w:val="0"/>
                      <w:marRight w:val="0"/>
                      <w:marTop w:val="0"/>
                      <w:marBottom w:val="0"/>
                      <w:divBdr>
                        <w:top w:val="none" w:sz="0" w:space="0" w:color="auto"/>
                        <w:left w:val="none" w:sz="0" w:space="0" w:color="auto"/>
                        <w:bottom w:val="none" w:sz="0" w:space="0" w:color="auto"/>
                        <w:right w:val="none" w:sz="0" w:space="0" w:color="auto"/>
                      </w:divBdr>
                      <w:divsChild>
                        <w:div w:id="282544187">
                          <w:marLeft w:val="240"/>
                          <w:marRight w:val="0"/>
                          <w:marTop w:val="0"/>
                          <w:marBottom w:val="0"/>
                          <w:divBdr>
                            <w:top w:val="none" w:sz="0" w:space="0" w:color="auto"/>
                            <w:left w:val="none" w:sz="0" w:space="0" w:color="auto"/>
                            <w:bottom w:val="none" w:sz="0" w:space="0" w:color="auto"/>
                            <w:right w:val="none" w:sz="0" w:space="0" w:color="auto"/>
                          </w:divBdr>
                        </w:div>
                      </w:divsChild>
                    </w:div>
                    <w:div w:id="933588290">
                      <w:marLeft w:val="0"/>
                      <w:marRight w:val="0"/>
                      <w:marTop w:val="0"/>
                      <w:marBottom w:val="0"/>
                      <w:divBdr>
                        <w:top w:val="none" w:sz="0" w:space="0" w:color="auto"/>
                        <w:left w:val="none" w:sz="0" w:space="0" w:color="auto"/>
                        <w:bottom w:val="none" w:sz="0" w:space="0" w:color="auto"/>
                        <w:right w:val="none" w:sz="0" w:space="0" w:color="auto"/>
                      </w:divBdr>
                      <w:divsChild>
                        <w:div w:id="1833258094">
                          <w:marLeft w:val="240"/>
                          <w:marRight w:val="0"/>
                          <w:marTop w:val="0"/>
                          <w:marBottom w:val="0"/>
                          <w:divBdr>
                            <w:top w:val="none" w:sz="0" w:space="0" w:color="auto"/>
                            <w:left w:val="none" w:sz="0" w:space="0" w:color="auto"/>
                            <w:bottom w:val="none" w:sz="0" w:space="0" w:color="auto"/>
                            <w:right w:val="none" w:sz="0" w:space="0" w:color="auto"/>
                          </w:divBdr>
                        </w:div>
                      </w:divsChild>
                    </w:div>
                    <w:div w:id="112136635">
                      <w:marLeft w:val="0"/>
                      <w:marRight w:val="0"/>
                      <w:marTop w:val="0"/>
                      <w:marBottom w:val="0"/>
                      <w:divBdr>
                        <w:top w:val="none" w:sz="0" w:space="0" w:color="auto"/>
                        <w:left w:val="none" w:sz="0" w:space="0" w:color="auto"/>
                        <w:bottom w:val="none" w:sz="0" w:space="0" w:color="auto"/>
                        <w:right w:val="none" w:sz="0" w:space="0" w:color="auto"/>
                      </w:divBdr>
                      <w:divsChild>
                        <w:div w:id="895823632">
                          <w:marLeft w:val="240"/>
                          <w:marRight w:val="0"/>
                          <w:marTop w:val="0"/>
                          <w:marBottom w:val="0"/>
                          <w:divBdr>
                            <w:top w:val="none" w:sz="0" w:space="0" w:color="auto"/>
                            <w:left w:val="none" w:sz="0" w:space="0" w:color="auto"/>
                            <w:bottom w:val="none" w:sz="0" w:space="0" w:color="auto"/>
                            <w:right w:val="none" w:sz="0" w:space="0" w:color="auto"/>
                          </w:divBdr>
                        </w:div>
                      </w:divsChild>
                    </w:div>
                    <w:div w:id="503931941">
                      <w:marLeft w:val="0"/>
                      <w:marRight w:val="0"/>
                      <w:marTop w:val="0"/>
                      <w:marBottom w:val="0"/>
                      <w:divBdr>
                        <w:top w:val="none" w:sz="0" w:space="0" w:color="auto"/>
                        <w:left w:val="none" w:sz="0" w:space="0" w:color="auto"/>
                        <w:bottom w:val="none" w:sz="0" w:space="0" w:color="auto"/>
                        <w:right w:val="none" w:sz="0" w:space="0" w:color="auto"/>
                      </w:divBdr>
                      <w:divsChild>
                        <w:div w:id="1190219055">
                          <w:marLeft w:val="240"/>
                          <w:marRight w:val="0"/>
                          <w:marTop w:val="0"/>
                          <w:marBottom w:val="0"/>
                          <w:divBdr>
                            <w:top w:val="none" w:sz="0" w:space="0" w:color="auto"/>
                            <w:left w:val="none" w:sz="0" w:space="0" w:color="auto"/>
                            <w:bottom w:val="none" w:sz="0" w:space="0" w:color="auto"/>
                            <w:right w:val="none" w:sz="0" w:space="0" w:color="auto"/>
                          </w:divBdr>
                        </w:div>
                      </w:divsChild>
                    </w:div>
                    <w:div w:id="770900395">
                      <w:marLeft w:val="0"/>
                      <w:marRight w:val="0"/>
                      <w:marTop w:val="0"/>
                      <w:marBottom w:val="0"/>
                      <w:divBdr>
                        <w:top w:val="none" w:sz="0" w:space="0" w:color="auto"/>
                        <w:left w:val="none" w:sz="0" w:space="0" w:color="auto"/>
                        <w:bottom w:val="none" w:sz="0" w:space="0" w:color="auto"/>
                        <w:right w:val="none" w:sz="0" w:space="0" w:color="auto"/>
                      </w:divBdr>
                      <w:divsChild>
                        <w:div w:id="292757184">
                          <w:marLeft w:val="240"/>
                          <w:marRight w:val="0"/>
                          <w:marTop w:val="0"/>
                          <w:marBottom w:val="0"/>
                          <w:divBdr>
                            <w:top w:val="none" w:sz="0" w:space="0" w:color="auto"/>
                            <w:left w:val="none" w:sz="0" w:space="0" w:color="auto"/>
                            <w:bottom w:val="none" w:sz="0" w:space="0" w:color="auto"/>
                            <w:right w:val="none" w:sz="0" w:space="0" w:color="auto"/>
                          </w:divBdr>
                        </w:div>
                      </w:divsChild>
                    </w:div>
                    <w:div w:id="1040397842">
                      <w:marLeft w:val="0"/>
                      <w:marRight w:val="0"/>
                      <w:marTop w:val="0"/>
                      <w:marBottom w:val="0"/>
                      <w:divBdr>
                        <w:top w:val="none" w:sz="0" w:space="0" w:color="auto"/>
                        <w:left w:val="none" w:sz="0" w:space="0" w:color="auto"/>
                        <w:bottom w:val="none" w:sz="0" w:space="0" w:color="auto"/>
                        <w:right w:val="none" w:sz="0" w:space="0" w:color="auto"/>
                      </w:divBdr>
                      <w:divsChild>
                        <w:div w:id="2025356658">
                          <w:marLeft w:val="240"/>
                          <w:marRight w:val="0"/>
                          <w:marTop w:val="0"/>
                          <w:marBottom w:val="0"/>
                          <w:divBdr>
                            <w:top w:val="none" w:sz="0" w:space="0" w:color="auto"/>
                            <w:left w:val="none" w:sz="0" w:space="0" w:color="auto"/>
                            <w:bottom w:val="none" w:sz="0" w:space="0" w:color="auto"/>
                            <w:right w:val="none" w:sz="0" w:space="0" w:color="auto"/>
                          </w:divBdr>
                        </w:div>
                      </w:divsChild>
                    </w:div>
                    <w:div w:id="46077326">
                      <w:marLeft w:val="0"/>
                      <w:marRight w:val="0"/>
                      <w:marTop w:val="0"/>
                      <w:marBottom w:val="0"/>
                      <w:divBdr>
                        <w:top w:val="none" w:sz="0" w:space="0" w:color="auto"/>
                        <w:left w:val="none" w:sz="0" w:space="0" w:color="auto"/>
                        <w:bottom w:val="none" w:sz="0" w:space="0" w:color="auto"/>
                        <w:right w:val="none" w:sz="0" w:space="0" w:color="auto"/>
                      </w:divBdr>
                      <w:divsChild>
                        <w:div w:id="1917279065">
                          <w:marLeft w:val="240"/>
                          <w:marRight w:val="0"/>
                          <w:marTop w:val="0"/>
                          <w:marBottom w:val="0"/>
                          <w:divBdr>
                            <w:top w:val="none" w:sz="0" w:space="0" w:color="auto"/>
                            <w:left w:val="none" w:sz="0" w:space="0" w:color="auto"/>
                            <w:bottom w:val="none" w:sz="0" w:space="0" w:color="auto"/>
                            <w:right w:val="none" w:sz="0" w:space="0" w:color="auto"/>
                          </w:divBdr>
                        </w:div>
                      </w:divsChild>
                    </w:div>
                    <w:div w:id="145322224">
                      <w:marLeft w:val="0"/>
                      <w:marRight w:val="0"/>
                      <w:marTop w:val="0"/>
                      <w:marBottom w:val="0"/>
                      <w:divBdr>
                        <w:top w:val="none" w:sz="0" w:space="0" w:color="auto"/>
                        <w:left w:val="none" w:sz="0" w:space="0" w:color="auto"/>
                        <w:bottom w:val="none" w:sz="0" w:space="0" w:color="auto"/>
                        <w:right w:val="none" w:sz="0" w:space="0" w:color="auto"/>
                      </w:divBdr>
                      <w:divsChild>
                        <w:div w:id="154802852">
                          <w:marLeft w:val="240"/>
                          <w:marRight w:val="0"/>
                          <w:marTop w:val="0"/>
                          <w:marBottom w:val="0"/>
                          <w:divBdr>
                            <w:top w:val="none" w:sz="0" w:space="0" w:color="auto"/>
                            <w:left w:val="none" w:sz="0" w:space="0" w:color="auto"/>
                            <w:bottom w:val="none" w:sz="0" w:space="0" w:color="auto"/>
                            <w:right w:val="none" w:sz="0" w:space="0" w:color="auto"/>
                          </w:divBdr>
                        </w:div>
                      </w:divsChild>
                    </w:div>
                    <w:div w:id="1434790396">
                      <w:marLeft w:val="0"/>
                      <w:marRight w:val="0"/>
                      <w:marTop w:val="0"/>
                      <w:marBottom w:val="0"/>
                      <w:divBdr>
                        <w:top w:val="none" w:sz="0" w:space="0" w:color="auto"/>
                        <w:left w:val="none" w:sz="0" w:space="0" w:color="auto"/>
                        <w:bottom w:val="none" w:sz="0" w:space="0" w:color="auto"/>
                        <w:right w:val="none" w:sz="0" w:space="0" w:color="auto"/>
                      </w:divBdr>
                      <w:divsChild>
                        <w:div w:id="1113325894">
                          <w:marLeft w:val="240"/>
                          <w:marRight w:val="0"/>
                          <w:marTop w:val="0"/>
                          <w:marBottom w:val="0"/>
                          <w:divBdr>
                            <w:top w:val="none" w:sz="0" w:space="0" w:color="auto"/>
                            <w:left w:val="none" w:sz="0" w:space="0" w:color="auto"/>
                            <w:bottom w:val="none" w:sz="0" w:space="0" w:color="auto"/>
                            <w:right w:val="none" w:sz="0" w:space="0" w:color="auto"/>
                          </w:divBdr>
                        </w:div>
                      </w:divsChild>
                    </w:div>
                    <w:div w:id="485711046">
                      <w:marLeft w:val="0"/>
                      <w:marRight w:val="0"/>
                      <w:marTop w:val="0"/>
                      <w:marBottom w:val="0"/>
                      <w:divBdr>
                        <w:top w:val="none" w:sz="0" w:space="0" w:color="auto"/>
                        <w:left w:val="none" w:sz="0" w:space="0" w:color="auto"/>
                        <w:bottom w:val="none" w:sz="0" w:space="0" w:color="auto"/>
                        <w:right w:val="none" w:sz="0" w:space="0" w:color="auto"/>
                      </w:divBdr>
                      <w:divsChild>
                        <w:div w:id="1114330025">
                          <w:marLeft w:val="240"/>
                          <w:marRight w:val="0"/>
                          <w:marTop w:val="0"/>
                          <w:marBottom w:val="0"/>
                          <w:divBdr>
                            <w:top w:val="none" w:sz="0" w:space="0" w:color="auto"/>
                            <w:left w:val="none" w:sz="0" w:space="0" w:color="auto"/>
                            <w:bottom w:val="none" w:sz="0" w:space="0" w:color="auto"/>
                            <w:right w:val="none" w:sz="0" w:space="0" w:color="auto"/>
                          </w:divBdr>
                        </w:div>
                      </w:divsChild>
                    </w:div>
                    <w:div w:id="518861080">
                      <w:marLeft w:val="0"/>
                      <w:marRight w:val="0"/>
                      <w:marTop w:val="0"/>
                      <w:marBottom w:val="0"/>
                      <w:divBdr>
                        <w:top w:val="none" w:sz="0" w:space="0" w:color="auto"/>
                        <w:left w:val="none" w:sz="0" w:space="0" w:color="auto"/>
                        <w:bottom w:val="none" w:sz="0" w:space="0" w:color="auto"/>
                        <w:right w:val="none" w:sz="0" w:space="0" w:color="auto"/>
                      </w:divBdr>
                      <w:divsChild>
                        <w:div w:id="1190684089">
                          <w:marLeft w:val="240"/>
                          <w:marRight w:val="0"/>
                          <w:marTop w:val="0"/>
                          <w:marBottom w:val="0"/>
                          <w:divBdr>
                            <w:top w:val="none" w:sz="0" w:space="0" w:color="auto"/>
                            <w:left w:val="none" w:sz="0" w:space="0" w:color="auto"/>
                            <w:bottom w:val="none" w:sz="0" w:space="0" w:color="auto"/>
                            <w:right w:val="none" w:sz="0" w:space="0" w:color="auto"/>
                          </w:divBdr>
                        </w:div>
                      </w:divsChild>
                    </w:div>
                    <w:div w:id="1409107637">
                      <w:marLeft w:val="0"/>
                      <w:marRight w:val="0"/>
                      <w:marTop w:val="0"/>
                      <w:marBottom w:val="0"/>
                      <w:divBdr>
                        <w:top w:val="none" w:sz="0" w:space="0" w:color="auto"/>
                        <w:left w:val="none" w:sz="0" w:space="0" w:color="auto"/>
                        <w:bottom w:val="none" w:sz="0" w:space="0" w:color="auto"/>
                        <w:right w:val="none" w:sz="0" w:space="0" w:color="auto"/>
                      </w:divBdr>
                      <w:divsChild>
                        <w:div w:id="90472122">
                          <w:marLeft w:val="240"/>
                          <w:marRight w:val="0"/>
                          <w:marTop w:val="0"/>
                          <w:marBottom w:val="0"/>
                          <w:divBdr>
                            <w:top w:val="none" w:sz="0" w:space="0" w:color="auto"/>
                            <w:left w:val="none" w:sz="0" w:space="0" w:color="auto"/>
                            <w:bottom w:val="none" w:sz="0" w:space="0" w:color="auto"/>
                            <w:right w:val="none" w:sz="0" w:space="0" w:color="auto"/>
                          </w:divBdr>
                        </w:div>
                      </w:divsChild>
                    </w:div>
                    <w:div w:id="1209994432">
                      <w:marLeft w:val="0"/>
                      <w:marRight w:val="0"/>
                      <w:marTop w:val="0"/>
                      <w:marBottom w:val="0"/>
                      <w:divBdr>
                        <w:top w:val="none" w:sz="0" w:space="0" w:color="auto"/>
                        <w:left w:val="none" w:sz="0" w:space="0" w:color="auto"/>
                        <w:bottom w:val="none" w:sz="0" w:space="0" w:color="auto"/>
                        <w:right w:val="none" w:sz="0" w:space="0" w:color="auto"/>
                      </w:divBdr>
                      <w:divsChild>
                        <w:div w:id="958071249">
                          <w:marLeft w:val="240"/>
                          <w:marRight w:val="0"/>
                          <w:marTop w:val="0"/>
                          <w:marBottom w:val="0"/>
                          <w:divBdr>
                            <w:top w:val="none" w:sz="0" w:space="0" w:color="auto"/>
                            <w:left w:val="none" w:sz="0" w:space="0" w:color="auto"/>
                            <w:bottom w:val="none" w:sz="0" w:space="0" w:color="auto"/>
                            <w:right w:val="none" w:sz="0" w:space="0" w:color="auto"/>
                          </w:divBdr>
                        </w:div>
                      </w:divsChild>
                    </w:div>
                    <w:div w:id="2029871563">
                      <w:marLeft w:val="0"/>
                      <w:marRight w:val="0"/>
                      <w:marTop w:val="0"/>
                      <w:marBottom w:val="0"/>
                      <w:divBdr>
                        <w:top w:val="none" w:sz="0" w:space="0" w:color="auto"/>
                        <w:left w:val="none" w:sz="0" w:space="0" w:color="auto"/>
                        <w:bottom w:val="none" w:sz="0" w:space="0" w:color="auto"/>
                        <w:right w:val="none" w:sz="0" w:space="0" w:color="auto"/>
                      </w:divBdr>
                      <w:divsChild>
                        <w:div w:id="502859749">
                          <w:marLeft w:val="240"/>
                          <w:marRight w:val="0"/>
                          <w:marTop w:val="0"/>
                          <w:marBottom w:val="0"/>
                          <w:divBdr>
                            <w:top w:val="none" w:sz="0" w:space="0" w:color="auto"/>
                            <w:left w:val="none" w:sz="0" w:space="0" w:color="auto"/>
                            <w:bottom w:val="none" w:sz="0" w:space="0" w:color="auto"/>
                            <w:right w:val="none" w:sz="0" w:space="0" w:color="auto"/>
                          </w:divBdr>
                        </w:div>
                      </w:divsChild>
                    </w:div>
                    <w:div w:id="1452434586">
                      <w:marLeft w:val="0"/>
                      <w:marRight w:val="0"/>
                      <w:marTop w:val="0"/>
                      <w:marBottom w:val="0"/>
                      <w:divBdr>
                        <w:top w:val="none" w:sz="0" w:space="0" w:color="auto"/>
                        <w:left w:val="none" w:sz="0" w:space="0" w:color="auto"/>
                        <w:bottom w:val="none" w:sz="0" w:space="0" w:color="auto"/>
                        <w:right w:val="none" w:sz="0" w:space="0" w:color="auto"/>
                      </w:divBdr>
                      <w:divsChild>
                        <w:div w:id="1456677536">
                          <w:marLeft w:val="240"/>
                          <w:marRight w:val="0"/>
                          <w:marTop w:val="0"/>
                          <w:marBottom w:val="0"/>
                          <w:divBdr>
                            <w:top w:val="none" w:sz="0" w:space="0" w:color="auto"/>
                            <w:left w:val="none" w:sz="0" w:space="0" w:color="auto"/>
                            <w:bottom w:val="none" w:sz="0" w:space="0" w:color="auto"/>
                            <w:right w:val="none" w:sz="0" w:space="0" w:color="auto"/>
                          </w:divBdr>
                        </w:div>
                      </w:divsChild>
                    </w:div>
                    <w:div w:id="2012682825">
                      <w:marLeft w:val="0"/>
                      <w:marRight w:val="0"/>
                      <w:marTop w:val="0"/>
                      <w:marBottom w:val="0"/>
                      <w:divBdr>
                        <w:top w:val="none" w:sz="0" w:space="0" w:color="auto"/>
                        <w:left w:val="none" w:sz="0" w:space="0" w:color="auto"/>
                        <w:bottom w:val="none" w:sz="0" w:space="0" w:color="auto"/>
                        <w:right w:val="none" w:sz="0" w:space="0" w:color="auto"/>
                      </w:divBdr>
                      <w:divsChild>
                        <w:div w:id="368578914">
                          <w:marLeft w:val="240"/>
                          <w:marRight w:val="0"/>
                          <w:marTop w:val="0"/>
                          <w:marBottom w:val="0"/>
                          <w:divBdr>
                            <w:top w:val="none" w:sz="0" w:space="0" w:color="auto"/>
                            <w:left w:val="none" w:sz="0" w:space="0" w:color="auto"/>
                            <w:bottom w:val="none" w:sz="0" w:space="0" w:color="auto"/>
                            <w:right w:val="none" w:sz="0" w:space="0" w:color="auto"/>
                          </w:divBdr>
                        </w:div>
                      </w:divsChild>
                    </w:div>
                    <w:div w:id="488178519">
                      <w:marLeft w:val="0"/>
                      <w:marRight w:val="0"/>
                      <w:marTop w:val="0"/>
                      <w:marBottom w:val="0"/>
                      <w:divBdr>
                        <w:top w:val="none" w:sz="0" w:space="0" w:color="auto"/>
                        <w:left w:val="none" w:sz="0" w:space="0" w:color="auto"/>
                        <w:bottom w:val="none" w:sz="0" w:space="0" w:color="auto"/>
                        <w:right w:val="none" w:sz="0" w:space="0" w:color="auto"/>
                      </w:divBdr>
                      <w:divsChild>
                        <w:div w:id="2030178276">
                          <w:marLeft w:val="240"/>
                          <w:marRight w:val="0"/>
                          <w:marTop w:val="0"/>
                          <w:marBottom w:val="0"/>
                          <w:divBdr>
                            <w:top w:val="none" w:sz="0" w:space="0" w:color="auto"/>
                            <w:left w:val="none" w:sz="0" w:space="0" w:color="auto"/>
                            <w:bottom w:val="none" w:sz="0" w:space="0" w:color="auto"/>
                            <w:right w:val="none" w:sz="0" w:space="0" w:color="auto"/>
                          </w:divBdr>
                        </w:div>
                      </w:divsChild>
                    </w:div>
                    <w:div w:id="1726292273">
                      <w:marLeft w:val="0"/>
                      <w:marRight w:val="0"/>
                      <w:marTop w:val="0"/>
                      <w:marBottom w:val="0"/>
                      <w:divBdr>
                        <w:top w:val="none" w:sz="0" w:space="0" w:color="auto"/>
                        <w:left w:val="none" w:sz="0" w:space="0" w:color="auto"/>
                        <w:bottom w:val="none" w:sz="0" w:space="0" w:color="auto"/>
                        <w:right w:val="none" w:sz="0" w:space="0" w:color="auto"/>
                      </w:divBdr>
                      <w:divsChild>
                        <w:div w:id="963850856">
                          <w:marLeft w:val="240"/>
                          <w:marRight w:val="0"/>
                          <w:marTop w:val="0"/>
                          <w:marBottom w:val="0"/>
                          <w:divBdr>
                            <w:top w:val="none" w:sz="0" w:space="0" w:color="auto"/>
                            <w:left w:val="none" w:sz="0" w:space="0" w:color="auto"/>
                            <w:bottom w:val="none" w:sz="0" w:space="0" w:color="auto"/>
                            <w:right w:val="none" w:sz="0" w:space="0" w:color="auto"/>
                          </w:divBdr>
                        </w:div>
                      </w:divsChild>
                    </w:div>
                    <w:div w:id="333260635">
                      <w:marLeft w:val="0"/>
                      <w:marRight w:val="0"/>
                      <w:marTop w:val="0"/>
                      <w:marBottom w:val="0"/>
                      <w:divBdr>
                        <w:top w:val="none" w:sz="0" w:space="0" w:color="auto"/>
                        <w:left w:val="none" w:sz="0" w:space="0" w:color="auto"/>
                        <w:bottom w:val="none" w:sz="0" w:space="0" w:color="auto"/>
                        <w:right w:val="none" w:sz="0" w:space="0" w:color="auto"/>
                      </w:divBdr>
                      <w:divsChild>
                        <w:div w:id="1868134552">
                          <w:marLeft w:val="240"/>
                          <w:marRight w:val="0"/>
                          <w:marTop w:val="0"/>
                          <w:marBottom w:val="0"/>
                          <w:divBdr>
                            <w:top w:val="none" w:sz="0" w:space="0" w:color="auto"/>
                            <w:left w:val="none" w:sz="0" w:space="0" w:color="auto"/>
                            <w:bottom w:val="none" w:sz="0" w:space="0" w:color="auto"/>
                            <w:right w:val="none" w:sz="0" w:space="0" w:color="auto"/>
                          </w:divBdr>
                        </w:div>
                      </w:divsChild>
                    </w:div>
                    <w:div w:id="672729207">
                      <w:marLeft w:val="0"/>
                      <w:marRight w:val="0"/>
                      <w:marTop w:val="0"/>
                      <w:marBottom w:val="0"/>
                      <w:divBdr>
                        <w:top w:val="none" w:sz="0" w:space="0" w:color="auto"/>
                        <w:left w:val="none" w:sz="0" w:space="0" w:color="auto"/>
                        <w:bottom w:val="none" w:sz="0" w:space="0" w:color="auto"/>
                        <w:right w:val="none" w:sz="0" w:space="0" w:color="auto"/>
                      </w:divBdr>
                      <w:divsChild>
                        <w:div w:id="1812356744">
                          <w:marLeft w:val="240"/>
                          <w:marRight w:val="0"/>
                          <w:marTop w:val="0"/>
                          <w:marBottom w:val="0"/>
                          <w:divBdr>
                            <w:top w:val="none" w:sz="0" w:space="0" w:color="auto"/>
                            <w:left w:val="none" w:sz="0" w:space="0" w:color="auto"/>
                            <w:bottom w:val="none" w:sz="0" w:space="0" w:color="auto"/>
                            <w:right w:val="none" w:sz="0" w:space="0" w:color="auto"/>
                          </w:divBdr>
                        </w:div>
                      </w:divsChild>
                    </w:div>
                    <w:div w:id="1735347752">
                      <w:marLeft w:val="0"/>
                      <w:marRight w:val="0"/>
                      <w:marTop w:val="0"/>
                      <w:marBottom w:val="0"/>
                      <w:divBdr>
                        <w:top w:val="none" w:sz="0" w:space="0" w:color="auto"/>
                        <w:left w:val="none" w:sz="0" w:space="0" w:color="auto"/>
                        <w:bottom w:val="none" w:sz="0" w:space="0" w:color="auto"/>
                        <w:right w:val="none" w:sz="0" w:space="0" w:color="auto"/>
                      </w:divBdr>
                      <w:divsChild>
                        <w:div w:id="1353065440">
                          <w:marLeft w:val="240"/>
                          <w:marRight w:val="0"/>
                          <w:marTop w:val="0"/>
                          <w:marBottom w:val="0"/>
                          <w:divBdr>
                            <w:top w:val="none" w:sz="0" w:space="0" w:color="auto"/>
                            <w:left w:val="none" w:sz="0" w:space="0" w:color="auto"/>
                            <w:bottom w:val="none" w:sz="0" w:space="0" w:color="auto"/>
                            <w:right w:val="none" w:sz="0" w:space="0" w:color="auto"/>
                          </w:divBdr>
                        </w:div>
                      </w:divsChild>
                    </w:div>
                    <w:div w:id="1929195018">
                      <w:marLeft w:val="0"/>
                      <w:marRight w:val="0"/>
                      <w:marTop w:val="0"/>
                      <w:marBottom w:val="0"/>
                      <w:divBdr>
                        <w:top w:val="none" w:sz="0" w:space="0" w:color="auto"/>
                        <w:left w:val="none" w:sz="0" w:space="0" w:color="auto"/>
                        <w:bottom w:val="none" w:sz="0" w:space="0" w:color="auto"/>
                        <w:right w:val="none" w:sz="0" w:space="0" w:color="auto"/>
                      </w:divBdr>
                      <w:divsChild>
                        <w:div w:id="1738016665">
                          <w:marLeft w:val="240"/>
                          <w:marRight w:val="0"/>
                          <w:marTop w:val="0"/>
                          <w:marBottom w:val="0"/>
                          <w:divBdr>
                            <w:top w:val="none" w:sz="0" w:space="0" w:color="auto"/>
                            <w:left w:val="none" w:sz="0" w:space="0" w:color="auto"/>
                            <w:bottom w:val="none" w:sz="0" w:space="0" w:color="auto"/>
                            <w:right w:val="none" w:sz="0" w:space="0" w:color="auto"/>
                          </w:divBdr>
                        </w:div>
                      </w:divsChild>
                    </w:div>
                    <w:div w:id="2013995243">
                      <w:marLeft w:val="0"/>
                      <w:marRight w:val="0"/>
                      <w:marTop w:val="0"/>
                      <w:marBottom w:val="0"/>
                      <w:divBdr>
                        <w:top w:val="none" w:sz="0" w:space="0" w:color="auto"/>
                        <w:left w:val="none" w:sz="0" w:space="0" w:color="auto"/>
                        <w:bottom w:val="none" w:sz="0" w:space="0" w:color="auto"/>
                        <w:right w:val="none" w:sz="0" w:space="0" w:color="auto"/>
                      </w:divBdr>
                      <w:divsChild>
                        <w:div w:id="1461605538">
                          <w:marLeft w:val="240"/>
                          <w:marRight w:val="0"/>
                          <w:marTop w:val="0"/>
                          <w:marBottom w:val="0"/>
                          <w:divBdr>
                            <w:top w:val="none" w:sz="0" w:space="0" w:color="auto"/>
                            <w:left w:val="none" w:sz="0" w:space="0" w:color="auto"/>
                            <w:bottom w:val="none" w:sz="0" w:space="0" w:color="auto"/>
                            <w:right w:val="none" w:sz="0" w:space="0" w:color="auto"/>
                          </w:divBdr>
                        </w:div>
                      </w:divsChild>
                    </w:div>
                    <w:div w:id="1006788357">
                      <w:marLeft w:val="0"/>
                      <w:marRight w:val="0"/>
                      <w:marTop w:val="0"/>
                      <w:marBottom w:val="0"/>
                      <w:divBdr>
                        <w:top w:val="none" w:sz="0" w:space="0" w:color="auto"/>
                        <w:left w:val="none" w:sz="0" w:space="0" w:color="auto"/>
                        <w:bottom w:val="none" w:sz="0" w:space="0" w:color="auto"/>
                        <w:right w:val="none" w:sz="0" w:space="0" w:color="auto"/>
                      </w:divBdr>
                      <w:divsChild>
                        <w:div w:id="1666781630">
                          <w:marLeft w:val="240"/>
                          <w:marRight w:val="0"/>
                          <w:marTop w:val="0"/>
                          <w:marBottom w:val="0"/>
                          <w:divBdr>
                            <w:top w:val="none" w:sz="0" w:space="0" w:color="auto"/>
                            <w:left w:val="none" w:sz="0" w:space="0" w:color="auto"/>
                            <w:bottom w:val="none" w:sz="0" w:space="0" w:color="auto"/>
                            <w:right w:val="none" w:sz="0" w:space="0" w:color="auto"/>
                          </w:divBdr>
                        </w:div>
                      </w:divsChild>
                    </w:div>
                    <w:div w:id="742720651">
                      <w:marLeft w:val="0"/>
                      <w:marRight w:val="0"/>
                      <w:marTop w:val="0"/>
                      <w:marBottom w:val="0"/>
                      <w:divBdr>
                        <w:top w:val="none" w:sz="0" w:space="0" w:color="auto"/>
                        <w:left w:val="none" w:sz="0" w:space="0" w:color="auto"/>
                        <w:bottom w:val="none" w:sz="0" w:space="0" w:color="auto"/>
                        <w:right w:val="none" w:sz="0" w:space="0" w:color="auto"/>
                      </w:divBdr>
                      <w:divsChild>
                        <w:div w:id="1917939074">
                          <w:marLeft w:val="240"/>
                          <w:marRight w:val="0"/>
                          <w:marTop w:val="0"/>
                          <w:marBottom w:val="0"/>
                          <w:divBdr>
                            <w:top w:val="none" w:sz="0" w:space="0" w:color="auto"/>
                            <w:left w:val="none" w:sz="0" w:space="0" w:color="auto"/>
                            <w:bottom w:val="none" w:sz="0" w:space="0" w:color="auto"/>
                            <w:right w:val="none" w:sz="0" w:space="0" w:color="auto"/>
                          </w:divBdr>
                        </w:div>
                      </w:divsChild>
                    </w:div>
                    <w:div w:id="1724061884">
                      <w:marLeft w:val="0"/>
                      <w:marRight w:val="0"/>
                      <w:marTop w:val="0"/>
                      <w:marBottom w:val="0"/>
                      <w:divBdr>
                        <w:top w:val="none" w:sz="0" w:space="0" w:color="auto"/>
                        <w:left w:val="none" w:sz="0" w:space="0" w:color="auto"/>
                        <w:bottom w:val="none" w:sz="0" w:space="0" w:color="auto"/>
                        <w:right w:val="none" w:sz="0" w:space="0" w:color="auto"/>
                      </w:divBdr>
                      <w:divsChild>
                        <w:div w:id="1104154961">
                          <w:marLeft w:val="240"/>
                          <w:marRight w:val="0"/>
                          <w:marTop w:val="0"/>
                          <w:marBottom w:val="0"/>
                          <w:divBdr>
                            <w:top w:val="none" w:sz="0" w:space="0" w:color="auto"/>
                            <w:left w:val="none" w:sz="0" w:space="0" w:color="auto"/>
                            <w:bottom w:val="none" w:sz="0" w:space="0" w:color="auto"/>
                            <w:right w:val="none" w:sz="0" w:space="0" w:color="auto"/>
                          </w:divBdr>
                        </w:div>
                      </w:divsChild>
                    </w:div>
                    <w:div w:id="144903575">
                      <w:marLeft w:val="0"/>
                      <w:marRight w:val="0"/>
                      <w:marTop w:val="0"/>
                      <w:marBottom w:val="0"/>
                      <w:divBdr>
                        <w:top w:val="none" w:sz="0" w:space="0" w:color="auto"/>
                        <w:left w:val="none" w:sz="0" w:space="0" w:color="auto"/>
                        <w:bottom w:val="none" w:sz="0" w:space="0" w:color="auto"/>
                        <w:right w:val="none" w:sz="0" w:space="0" w:color="auto"/>
                      </w:divBdr>
                      <w:divsChild>
                        <w:div w:id="2005666316">
                          <w:marLeft w:val="240"/>
                          <w:marRight w:val="0"/>
                          <w:marTop w:val="0"/>
                          <w:marBottom w:val="0"/>
                          <w:divBdr>
                            <w:top w:val="none" w:sz="0" w:space="0" w:color="auto"/>
                            <w:left w:val="none" w:sz="0" w:space="0" w:color="auto"/>
                            <w:bottom w:val="none" w:sz="0" w:space="0" w:color="auto"/>
                            <w:right w:val="none" w:sz="0" w:space="0" w:color="auto"/>
                          </w:divBdr>
                        </w:div>
                      </w:divsChild>
                    </w:div>
                    <w:div w:id="777409753">
                      <w:marLeft w:val="0"/>
                      <w:marRight w:val="0"/>
                      <w:marTop w:val="0"/>
                      <w:marBottom w:val="0"/>
                      <w:divBdr>
                        <w:top w:val="none" w:sz="0" w:space="0" w:color="auto"/>
                        <w:left w:val="none" w:sz="0" w:space="0" w:color="auto"/>
                        <w:bottom w:val="none" w:sz="0" w:space="0" w:color="auto"/>
                        <w:right w:val="none" w:sz="0" w:space="0" w:color="auto"/>
                      </w:divBdr>
                      <w:divsChild>
                        <w:div w:id="1826583558">
                          <w:marLeft w:val="240"/>
                          <w:marRight w:val="0"/>
                          <w:marTop w:val="0"/>
                          <w:marBottom w:val="0"/>
                          <w:divBdr>
                            <w:top w:val="none" w:sz="0" w:space="0" w:color="auto"/>
                            <w:left w:val="none" w:sz="0" w:space="0" w:color="auto"/>
                            <w:bottom w:val="none" w:sz="0" w:space="0" w:color="auto"/>
                            <w:right w:val="none" w:sz="0" w:space="0" w:color="auto"/>
                          </w:divBdr>
                        </w:div>
                      </w:divsChild>
                    </w:div>
                    <w:div w:id="370153746">
                      <w:marLeft w:val="0"/>
                      <w:marRight w:val="0"/>
                      <w:marTop w:val="0"/>
                      <w:marBottom w:val="0"/>
                      <w:divBdr>
                        <w:top w:val="none" w:sz="0" w:space="0" w:color="auto"/>
                        <w:left w:val="none" w:sz="0" w:space="0" w:color="auto"/>
                        <w:bottom w:val="none" w:sz="0" w:space="0" w:color="auto"/>
                        <w:right w:val="none" w:sz="0" w:space="0" w:color="auto"/>
                      </w:divBdr>
                      <w:divsChild>
                        <w:div w:id="507643995">
                          <w:marLeft w:val="240"/>
                          <w:marRight w:val="0"/>
                          <w:marTop w:val="0"/>
                          <w:marBottom w:val="0"/>
                          <w:divBdr>
                            <w:top w:val="none" w:sz="0" w:space="0" w:color="auto"/>
                            <w:left w:val="none" w:sz="0" w:space="0" w:color="auto"/>
                            <w:bottom w:val="none" w:sz="0" w:space="0" w:color="auto"/>
                            <w:right w:val="none" w:sz="0" w:space="0" w:color="auto"/>
                          </w:divBdr>
                        </w:div>
                      </w:divsChild>
                    </w:div>
                    <w:div w:id="183835578">
                      <w:marLeft w:val="0"/>
                      <w:marRight w:val="0"/>
                      <w:marTop w:val="0"/>
                      <w:marBottom w:val="0"/>
                      <w:divBdr>
                        <w:top w:val="none" w:sz="0" w:space="0" w:color="auto"/>
                        <w:left w:val="none" w:sz="0" w:space="0" w:color="auto"/>
                        <w:bottom w:val="none" w:sz="0" w:space="0" w:color="auto"/>
                        <w:right w:val="none" w:sz="0" w:space="0" w:color="auto"/>
                      </w:divBdr>
                      <w:divsChild>
                        <w:div w:id="1459377035">
                          <w:marLeft w:val="240"/>
                          <w:marRight w:val="0"/>
                          <w:marTop w:val="0"/>
                          <w:marBottom w:val="0"/>
                          <w:divBdr>
                            <w:top w:val="none" w:sz="0" w:space="0" w:color="auto"/>
                            <w:left w:val="none" w:sz="0" w:space="0" w:color="auto"/>
                            <w:bottom w:val="none" w:sz="0" w:space="0" w:color="auto"/>
                            <w:right w:val="none" w:sz="0" w:space="0" w:color="auto"/>
                          </w:divBdr>
                        </w:div>
                      </w:divsChild>
                    </w:div>
                    <w:div w:id="1238784887">
                      <w:marLeft w:val="0"/>
                      <w:marRight w:val="0"/>
                      <w:marTop w:val="0"/>
                      <w:marBottom w:val="0"/>
                      <w:divBdr>
                        <w:top w:val="none" w:sz="0" w:space="0" w:color="auto"/>
                        <w:left w:val="none" w:sz="0" w:space="0" w:color="auto"/>
                        <w:bottom w:val="none" w:sz="0" w:space="0" w:color="auto"/>
                        <w:right w:val="none" w:sz="0" w:space="0" w:color="auto"/>
                      </w:divBdr>
                      <w:divsChild>
                        <w:div w:id="740299242">
                          <w:marLeft w:val="240"/>
                          <w:marRight w:val="0"/>
                          <w:marTop w:val="0"/>
                          <w:marBottom w:val="0"/>
                          <w:divBdr>
                            <w:top w:val="none" w:sz="0" w:space="0" w:color="auto"/>
                            <w:left w:val="none" w:sz="0" w:space="0" w:color="auto"/>
                            <w:bottom w:val="none" w:sz="0" w:space="0" w:color="auto"/>
                            <w:right w:val="none" w:sz="0" w:space="0" w:color="auto"/>
                          </w:divBdr>
                        </w:div>
                      </w:divsChild>
                    </w:div>
                    <w:div w:id="2129855366">
                      <w:marLeft w:val="0"/>
                      <w:marRight w:val="0"/>
                      <w:marTop w:val="0"/>
                      <w:marBottom w:val="0"/>
                      <w:divBdr>
                        <w:top w:val="none" w:sz="0" w:space="0" w:color="auto"/>
                        <w:left w:val="none" w:sz="0" w:space="0" w:color="auto"/>
                        <w:bottom w:val="none" w:sz="0" w:space="0" w:color="auto"/>
                        <w:right w:val="none" w:sz="0" w:space="0" w:color="auto"/>
                      </w:divBdr>
                      <w:divsChild>
                        <w:div w:id="2017489174">
                          <w:marLeft w:val="240"/>
                          <w:marRight w:val="0"/>
                          <w:marTop w:val="0"/>
                          <w:marBottom w:val="0"/>
                          <w:divBdr>
                            <w:top w:val="none" w:sz="0" w:space="0" w:color="auto"/>
                            <w:left w:val="none" w:sz="0" w:space="0" w:color="auto"/>
                            <w:bottom w:val="none" w:sz="0" w:space="0" w:color="auto"/>
                            <w:right w:val="none" w:sz="0" w:space="0" w:color="auto"/>
                          </w:divBdr>
                        </w:div>
                      </w:divsChild>
                    </w:div>
                    <w:div w:id="1792900085">
                      <w:marLeft w:val="0"/>
                      <w:marRight w:val="0"/>
                      <w:marTop w:val="0"/>
                      <w:marBottom w:val="0"/>
                      <w:divBdr>
                        <w:top w:val="none" w:sz="0" w:space="0" w:color="auto"/>
                        <w:left w:val="none" w:sz="0" w:space="0" w:color="auto"/>
                        <w:bottom w:val="none" w:sz="0" w:space="0" w:color="auto"/>
                        <w:right w:val="none" w:sz="0" w:space="0" w:color="auto"/>
                      </w:divBdr>
                      <w:divsChild>
                        <w:div w:id="772172116">
                          <w:marLeft w:val="240"/>
                          <w:marRight w:val="0"/>
                          <w:marTop w:val="0"/>
                          <w:marBottom w:val="0"/>
                          <w:divBdr>
                            <w:top w:val="none" w:sz="0" w:space="0" w:color="auto"/>
                            <w:left w:val="none" w:sz="0" w:space="0" w:color="auto"/>
                            <w:bottom w:val="none" w:sz="0" w:space="0" w:color="auto"/>
                            <w:right w:val="none" w:sz="0" w:space="0" w:color="auto"/>
                          </w:divBdr>
                        </w:div>
                      </w:divsChild>
                    </w:div>
                    <w:div w:id="616987496">
                      <w:marLeft w:val="0"/>
                      <w:marRight w:val="0"/>
                      <w:marTop w:val="0"/>
                      <w:marBottom w:val="0"/>
                      <w:divBdr>
                        <w:top w:val="none" w:sz="0" w:space="0" w:color="auto"/>
                        <w:left w:val="none" w:sz="0" w:space="0" w:color="auto"/>
                        <w:bottom w:val="none" w:sz="0" w:space="0" w:color="auto"/>
                        <w:right w:val="none" w:sz="0" w:space="0" w:color="auto"/>
                      </w:divBdr>
                      <w:divsChild>
                        <w:div w:id="296878621">
                          <w:marLeft w:val="240"/>
                          <w:marRight w:val="0"/>
                          <w:marTop w:val="0"/>
                          <w:marBottom w:val="0"/>
                          <w:divBdr>
                            <w:top w:val="none" w:sz="0" w:space="0" w:color="auto"/>
                            <w:left w:val="none" w:sz="0" w:space="0" w:color="auto"/>
                            <w:bottom w:val="none" w:sz="0" w:space="0" w:color="auto"/>
                            <w:right w:val="none" w:sz="0" w:space="0" w:color="auto"/>
                          </w:divBdr>
                        </w:div>
                      </w:divsChild>
                    </w:div>
                    <w:div w:id="1998149234">
                      <w:marLeft w:val="0"/>
                      <w:marRight w:val="0"/>
                      <w:marTop w:val="0"/>
                      <w:marBottom w:val="0"/>
                      <w:divBdr>
                        <w:top w:val="none" w:sz="0" w:space="0" w:color="auto"/>
                        <w:left w:val="none" w:sz="0" w:space="0" w:color="auto"/>
                        <w:bottom w:val="none" w:sz="0" w:space="0" w:color="auto"/>
                        <w:right w:val="none" w:sz="0" w:space="0" w:color="auto"/>
                      </w:divBdr>
                      <w:divsChild>
                        <w:div w:id="2009559238">
                          <w:marLeft w:val="240"/>
                          <w:marRight w:val="0"/>
                          <w:marTop w:val="0"/>
                          <w:marBottom w:val="0"/>
                          <w:divBdr>
                            <w:top w:val="none" w:sz="0" w:space="0" w:color="auto"/>
                            <w:left w:val="none" w:sz="0" w:space="0" w:color="auto"/>
                            <w:bottom w:val="none" w:sz="0" w:space="0" w:color="auto"/>
                            <w:right w:val="none" w:sz="0" w:space="0" w:color="auto"/>
                          </w:divBdr>
                        </w:div>
                      </w:divsChild>
                    </w:div>
                    <w:div w:id="358120266">
                      <w:marLeft w:val="0"/>
                      <w:marRight w:val="0"/>
                      <w:marTop w:val="0"/>
                      <w:marBottom w:val="0"/>
                      <w:divBdr>
                        <w:top w:val="none" w:sz="0" w:space="0" w:color="auto"/>
                        <w:left w:val="none" w:sz="0" w:space="0" w:color="auto"/>
                        <w:bottom w:val="none" w:sz="0" w:space="0" w:color="auto"/>
                        <w:right w:val="none" w:sz="0" w:space="0" w:color="auto"/>
                      </w:divBdr>
                      <w:divsChild>
                        <w:div w:id="1785541136">
                          <w:marLeft w:val="240"/>
                          <w:marRight w:val="0"/>
                          <w:marTop w:val="0"/>
                          <w:marBottom w:val="0"/>
                          <w:divBdr>
                            <w:top w:val="none" w:sz="0" w:space="0" w:color="auto"/>
                            <w:left w:val="none" w:sz="0" w:space="0" w:color="auto"/>
                            <w:bottom w:val="none" w:sz="0" w:space="0" w:color="auto"/>
                            <w:right w:val="none" w:sz="0" w:space="0" w:color="auto"/>
                          </w:divBdr>
                        </w:div>
                      </w:divsChild>
                    </w:div>
                    <w:div w:id="1991665971">
                      <w:marLeft w:val="0"/>
                      <w:marRight w:val="0"/>
                      <w:marTop w:val="0"/>
                      <w:marBottom w:val="0"/>
                      <w:divBdr>
                        <w:top w:val="none" w:sz="0" w:space="0" w:color="auto"/>
                        <w:left w:val="none" w:sz="0" w:space="0" w:color="auto"/>
                        <w:bottom w:val="none" w:sz="0" w:space="0" w:color="auto"/>
                        <w:right w:val="none" w:sz="0" w:space="0" w:color="auto"/>
                      </w:divBdr>
                      <w:divsChild>
                        <w:div w:id="1744646981">
                          <w:marLeft w:val="240"/>
                          <w:marRight w:val="0"/>
                          <w:marTop w:val="0"/>
                          <w:marBottom w:val="0"/>
                          <w:divBdr>
                            <w:top w:val="none" w:sz="0" w:space="0" w:color="auto"/>
                            <w:left w:val="none" w:sz="0" w:space="0" w:color="auto"/>
                            <w:bottom w:val="none" w:sz="0" w:space="0" w:color="auto"/>
                            <w:right w:val="none" w:sz="0" w:space="0" w:color="auto"/>
                          </w:divBdr>
                        </w:div>
                      </w:divsChild>
                    </w:div>
                    <w:div w:id="1870219453">
                      <w:marLeft w:val="0"/>
                      <w:marRight w:val="0"/>
                      <w:marTop w:val="0"/>
                      <w:marBottom w:val="0"/>
                      <w:divBdr>
                        <w:top w:val="none" w:sz="0" w:space="0" w:color="auto"/>
                        <w:left w:val="none" w:sz="0" w:space="0" w:color="auto"/>
                        <w:bottom w:val="none" w:sz="0" w:space="0" w:color="auto"/>
                        <w:right w:val="none" w:sz="0" w:space="0" w:color="auto"/>
                      </w:divBdr>
                      <w:divsChild>
                        <w:div w:id="2047680640">
                          <w:marLeft w:val="240"/>
                          <w:marRight w:val="0"/>
                          <w:marTop w:val="0"/>
                          <w:marBottom w:val="0"/>
                          <w:divBdr>
                            <w:top w:val="none" w:sz="0" w:space="0" w:color="auto"/>
                            <w:left w:val="none" w:sz="0" w:space="0" w:color="auto"/>
                            <w:bottom w:val="none" w:sz="0" w:space="0" w:color="auto"/>
                            <w:right w:val="none" w:sz="0" w:space="0" w:color="auto"/>
                          </w:divBdr>
                        </w:div>
                      </w:divsChild>
                    </w:div>
                    <w:div w:id="597638516">
                      <w:marLeft w:val="0"/>
                      <w:marRight w:val="0"/>
                      <w:marTop w:val="0"/>
                      <w:marBottom w:val="0"/>
                      <w:divBdr>
                        <w:top w:val="none" w:sz="0" w:space="0" w:color="auto"/>
                        <w:left w:val="none" w:sz="0" w:space="0" w:color="auto"/>
                        <w:bottom w:val="none" w:sz="0" w:space="0" w:color="auto"/>
                        <w:right w:val="none" w:sz="0" w:space="0" w:color="auto"/>
                      </w:divBdr>
                      <w:divsChild>
                        <w:div w:id="654842052">
                          <w:marLeft w:val="240"/>
                          <w:marRight w:val="0"/>
                          <w:marTop w:val="0"/>
                          <w:marBottom w:val="0"/>
                          <w:divBdr>
                            <w:top w:val="none" w:sz="0" w:space="0" w:color="auto"/>
                            <w:left w:val="none" w:sz="0" w:space="0" w:color="auto"/>
                            <w:bottom w:val="none" w:sz="0" w:space="0" w:color="auto"/>
                            <w:right w:val="none" w:sz="0" w:space="0" w:color="auto"/>
                          </w:divBdr>
                        </w:div>
                      </w:divsChild>
                    </w:div>
                    <w:div w:id="352876712">
                      <w:marLeft w:val="0"/>
                      <w:marRight w:val="0"/>
                      <w:marTop w:val="0"/>
                      <w:marBottom w:val="0"/>
                      <w:divBdr>
                        <w:top w:val="none" w:sz="0" w:space="0" w:color="auto"/>
                        <w:left w:val="none" w:sz="0" w:space="0" w:color="auto"/>
                        <w:bottom w:val="none" w:sz="0" w:space="0" w:color="auto"/>
                        <w:right w:val="none" w:sz="0" w:space="0" w:color="auto"/>
                      </w:divBdr>
                      <w:divsChild>
                        <w:div w:id="883758739">
                          <w:marLeft w:val="240"/>
                          <w:marRight w:val="0"/>
                          <w:marTop w:val="0"/>
                          <w:marBottom w:val="0"/>
                          <w:divBdr>
                            <w:top w:val="none" w:sz="0" w:space="0" w:color="auto"/>
                            <w:left w:val="none" w:sz="0" w:space="0" w:color="auto"/>
                            <w:bottom w:val="none" w:sz="0" w:space="0" w:color="auto"/>
                            <w:right w:val="none" w:sz="0" w:space="0" w:color="auto"/>
                          </w:divBdr>
                        </w:div>
                      </w:divsChild>
                    </w:div>
                    <w:div w:id="2036879721">
                      <w:marLeft w:val="0"/>
                      <w:marRight w:val="0"/>
                      <w:marTop w:val="0"/>
                      <w:marBottom w:val="0"/>
                      <w:divBdr>
                        <w:top w:val="none" w:sz="0" w:space="0" w:color="auto"/>
                        <w:left w:val="none" w:sz="0" w:space="0" w:color="auto"/>
                        <w:bottom w:val="none" w:sz="0" w:space="0" w:color="auto"/>
                        <w:right w:val="none" w:sz="0" w:space="0" w:color="auto"/>
                      </w:divBdr>
                      <w:divsChild>
                        <w:div w:id="2086099380">
                          <w:marLeft w:val="240"/>
                          <w:marRight w:val="0"/>
                          <w:marTop w:val="0"/>
                          <w:marBottom w:val="0"/>
                          <w:divBdr>
                            <w:top w:val="none" w:sz="0" w:space="0" w:color="auto"/>
                            <w:left w:val="none" w:sz="0" w:space="0" w:color="auto"/>
                            <w:bottom w:val="none" w:sz="0" w:space="0" w:color="auto"/>
                            <w:right w:val="none" w:sz="0" w:space="0" w:color="auto"/>
                          </w:divBdr>
                        </w:div>
                      </w:divsChild>
                    </w:div>
                    <w:div w:id="356854274">
                      <w:marLeft w:val="0"/>
                      <w:marRight w:val="0"/>
                      <w:marTop w:val="0"/>
                      <w:marBottom w:val="0"/>
                      <w:divBdr>
                        <w:top w:val="none" w:sz="0" w:space="0" w:color="auto"/>
                        <w:left w:val="none" w:sz="0" w:space="0" w:color="auto"/>
                        <w:bottom w:val="none" w:sz="0" w:space="0" w:color="auto"/>
                        <w:right w:val="none" w:sz="0" w:space="0" w:color="auto"/>
                      </w:divBdr>
                      <w:divsChild>
                        <w:div w:id="1150102151">
                          <w:marLeft w:val="240"/>
                          <w:marRight w:val="0"/>
                          <w:marTop w:val="0"/>
                          <w:marBottom w:val="0"/>
                          <w:divBdr>
                            <w:top w:val="none" w:sz="0" w:space="0" w:color="auto"/>
                            <w:left w:val="none" w:sz="0" w:space="0" w:color="auto"/>
                            <w:bottom w:val="none" w:sz="0" w:space="0" w:color="auto"/>
                            <w:right w:val="none" w:sz="0" w:space="0" w:color="auto"/>
                          </w:divBdr>
                        </w:div>
                      </w:divsChild>
                    </w:div>
                    <w:div w:id="1437673831">
                      <w:marLeft w:val="0"/>
                      <w:marRight w:val="0"/>
                      <w:marTop w:val="0"/>
                      <w:marBottom w:val="0"/>
                      <w:divBdr>
                        <w:top w:val="none" w:sz="0" w:space="0" w:color="auto"/>
                        <w:left w:val="none" w:sz="0" w:space="0" w:color="auto"/>
                        <w:bottom w:val="none" w:sz="0" w:space="0" w:color="auto"/>
                        <w:right w:val="none" w:sz="0" w:space="0" w:color="auto"/>
                      </w:divBdr>
                      <w:divsChild>
                        <w:div w:id="847333977">
                          <w:marLeft w:val="240"/>
                          <w:marRight w:val="0"/>
                          <w:marTop w:val="0"/>
                          <w:marBottom w:val="0"/>
                          <w:divBdr>
                            <w:top w:val="none" w:sz="0" w:space="0" w:color="auto"/>
                            <w:left w:val="none" w:sz="0" w:space="0" w:color="auto"/>
                            <w:bottom w:val="none" w:sz="0" w:space="0" w:color="auto"/>
                            <w:right w:val="none" w:sz="0" w:space="0" w:color="auto"/>
                          </w:divBdr>
                        </w:div>
                      </w:divsChild>
                    </w:div>
                    <w:div w:id="2143451529">
                      <w:marLeft w:val="0"/>
                      <w:marRight w:val="0"/>
                      <w:marTop w:val="0"/>
                      <w:marBottom w:val="0"/>
                      <w:divBdr>
                        <w:top w:val="none" w:sz="0" w:space="0" w:color="auto"/>
                        <w:left w:val="none" w:sz="0" w:space="0" w:color="auto"/>
                        <w:bottom w:val="none" w:sz="0" w:space="0" w:color="auto"/>
                        <w:right w:val="none" w:sz="0" w:space="0" w:color="auto"/>
                      </w:divBdr>
                      <w:divsChild>
                        <w:div w:id="1897548895">
                          <w:marLeft w:val="240"/>
                          <w:marRight w:val="0"/>
                          <w:marTop w:val="0"/>
                          <w:marBottom w:val="0"/>
                          <w:divBdr>
                            <w:top w:val="none" w:sz="0" w:space="0" w:color="auto"/>
                            <w:left w:val="none" w:sz="0" w:space="0" w:color="auto"/>
                            <w:bottom w:val="none" w:sz="0" w:space="0" w:color="auto"/>
                            <w:right w:val="none" w:sz="0" w:space="0" w:color="auto"/>
                          </w:divBdr>
                        </w:div>
                      </w:divsChild>
                    </w:div>
                    <w:div w:id="1374765449">
                      <w:marLeft w:val="0"/>
                      <w:marRight w:val="0"/>
                      <w:marTop w:val="0"/>
                      <w:marBottom w:val="0"/>
                      <w:divBdr>
                        <w:top w:val="none" w:sz="0" w:space="0" w:color="auto"/>
                        <w:left w:val="none" w:sz="0" w:space="0" w:color="auto"/>
                        <w:bottom w:val="none" w:sz="0" w:space="0" w:color="auto"/>
                        <w:right w:val="none" w:sz="0" w:space="0" w:color="auto"/>
                      </w:divBdr>
                      <w:divsChild>
                        <w:div w:id="856849272">
                          <w:marLeft w:val="240"/>
                          <w:marRight w:val="0"/>
                          <w:marTop w:val="0"/>
                          <w:marBottom w:val="0"/>
                          <w:divBdr>
                            <w:top w:val="none" w:sz="0" w:space="0" w:color="auto"/>
                            <w:left w:val="none" w:sz="0" w:space="0" w:color="auto"/>
                            <w:bottom w:val="none" w:sz="0" w:space="0" w:color="auto"/>
                            <w:right w:val="none" w:sz="0" w:space="0" w:color="auto"/>
                          </w:divBdr>
                        </w:div>
                      </w:divsChild>
                    </w:div>
                    <w:div w:id="1276667566">
                      <w:marLeft w:val="0"/>
                      <w:marRight w:val="0"/>
                      <w:marTop w:val="0"/>
                      <w:marBottom w:val="0"/>
                      <w:divBdr>
                        <w:top w:val="none" w:sz="0" w:space="0" w:color="auto"/>
                        <w:left w:val="none" w:sz="0" w:space="0" w:color="auto"/>
                        <w:bottom w:val="none" w:sz="0" w:space="0" w:color="auto"/>
                        <w:right w:val="none" w:sz="0" w:space="0" w:color="auto"/>
                      </w:divBdr>
                      <w:divsChild>
                        <w:div w:id="1101875414">
                          <w:marLeft w:val="240"/>
                          <w:marRight w:val="0"/>
                          <w:marTop w:val="0"/>
                          <w:marBottom w:val="0"/>
                          <w:divBdr>
                            <w:top w:val="none" w:sz="0" w:space="0" w:color="auto"/>
                            <w:left w:val="none" w:sz="0" w:space="0" w:color="auto"/>
                            <w:bottom w:val="none" w:sz="0" w:space="0" w:color="auto"/>
                            <w:right w:val="none" w:sz="0" w:space="0" w:color="auto"/>
                          </w:divBdr>
                        </w:div>
                      </w:divsChild>
                    </w:div>
                    <w:div w:id="16663579">
                      <w:marLeft w:val="0"/>
                      <w:marRight w:val="0"/>
                      <w:marTop w:val="0"/>
                      <w:marBottom w:val="0"/>
                      <w:divBdr>
                        <w:top w:val="none" w:sz="0" w:space="0" w:color="auto"/>
                        <w:left w:val="none" w:sz="0" w:space="0" w:color="auto"/>
                        <w:bottom w:val="none" w:sz="0" w:space="0" w:color="auto"/>
                        <w:right w:val="none" w:sz="0" w:space="0" w:color="auto"/>
                      </w:divBdr>
                      <w:divsChild>
                        <w:div w:id="1492789965">
                          <w:marLeft w:val="240"/>
                          <w:marRight w:val="0"/>
                          <w:marTop w:val="0"/>
                          <w:marBottom w:val="0"/>
                          <w:divBdr>
                            <w:top w:val="none" w:sz="0" w:space="0" w:color="auto"/>
                            <w:left w:val="none" w:sz="0" w:space="0" w:color="auto"/>
                            <w:bottom w:val="none" w:sz="0" w:space="0" w:color="auto"/>
                            <w:right w:val="none" w:sz="0" w:space="0" w:color="auto"/>
                          </w:divBdr>
                        </w:div>
                      </w:divsChild>
                    </w:div>
                    <w:div w:id="1278415785">
                      <w:marLeft w:val="0"/>
                      <w:marRight w:val="0"/>
                      <w:marTop w:val="0"/>
                      <w:marBottom w:val="0"/>
                      <w:divBdr>
                        <w:top w:val="none" w:sz="0" w:space="0" w:color="auto"/>
                        <w:left w:val="none" w:sz="0" w:space="0" w:color="auto"/>
                        <w:bottom w:val="none" w:sz="0" w:space="0" w:color="auto"/>
                        <w:right w:val="none" w:sz="0" w:space="0" w:color="auto"/>
                      </w:divBdr>
                      <w:divsChild>
                        <w:div w:id="1655797417">
                          <w:marLeft w:val="240"/>
                          <w:marRight w:val="0"/>
                          <w:marTop w:val="0"/>
                          <w:marBottom w:val="0"/>
                          <w:divBdr>
                            <w:top w:val="none" w:sz="0" w:space="0" w:color="auto"/>
                            <w:left w:val="none" w:sz="0" w:space="0" w:color="auto"/>
                            <w:bottom w:val="none" w:sz="0" w:space="0" w:color="auto"/>
                            <w:right w:val="none" w:sz="0" w:space="0" w:color="auto"/>
                          </w:divBdr>
                        </w:div>
                      </w:divsChild>
                    </w:div>
                    <w:div w:id="328414539">
                      <w:marLeft w:val="0"/>
                      <w:marRight w:val="0"/>
                      <w:marTop w:val="0"/>
                      <w:marBottom w:val="0"/>
                      <w:divBdr>
                        <w:top w:val="none" w:sz="0" w:space="0" w:color="auto"/>
                        <w:left w:val="none" w:sz="0" w:space="0" w:color="auto"/>
                        <w:bottom w:val="none" w:sz="0" w:space="0" w:color="auto"/>
                        <w:right w:val="none" w:sz="0" w:space="0" w:color="auto"/>
                      </w:divBdr>
                      <w:divsChild>
                        <w:div w:id="1161703227">
                          <w:marLeft w:val="240"/>
                          <w:marRight w:val="0"/>
                          <w:marTop w:val="0"/>
                          <w:marBottom w:val="0"/>
                          <w:divBdr>
                            <w:top w:val="none" w:sz="0" w:space="0" w:color="auto"/>
                            <w:left w:val="none" w:sz="0" w:space="0" w:color="auto"/>
                            <w:bottom w:val="none" w:sz="0" w:space="0" w:color="auto"/>
                            <w:right w:val="none" w:sz="0" w:space="0" w:color="auto"/>
                          </w:divBdr>
                        </w:div>
                      </w:divsChild>
                    </w:div>
                    <w:div w:id="29766598">
                      <w:marLeft w:val="0"/>
                      <w:marRight w:val="0"/>
                      <w:marTop w:val="0"/>
                      <w:marBottom w:val="0"/>
                      <w:divBdr>
                        <w:top w:val="none" w:sz="0" w:space="0" w:color="auto"/>
                        <w:left w:val="none" w:sz="0" w:space="0" w:color="auto"/>
                        <w:bottom w:val="none" w:sz="0" w:space="0" w:color="auto"/>
                        <w:right w:val="none" w:sz="0" w:space="0" w:color="auto"/>
                      </w:divBdr>
                      <w:divsChild>
                        <w:div w:id="167252503">
                          <w:marLeft w:val="240"/>
                          <w:marRight w:val="0"/>
                          <w:marTop w:val="0"/>
                          <w:marBottom w:val="0"/>
                          <w:divBdr>
                            <w:top w:val="none" w:sz="0" w:space="0" w:color="auto"/>
                            <w:left w:val="none" w:sz="0" w:space="0" w:color="auto"/>
                            <w:bottom w:val="none" w:sz="0" w:space="0" w:color="auto"/>
                            <w:right w:val="none" w:sz="0" w:space="0" w:color="auto"/>
                          </w:divBdr>
                        </w:div>
                      </w:divsChild>
                    </w:div>
                    <w:div w:id="1414277552">
                      <w:marLeft w:val="0"/>
                      <w:marRight w:val="0"/>
                      <w:marTop w:val="0"/>
                      <w:marBottom w:val="0"/>
                      <w:divBdr>
                        <w:top w:val="none" w:sz="0" w:space="0" w:color="auto"/>
                        <w:left w:val="none" w:sz="0" w:space="0" w:color="auto"/>
                        <w:bottom w:val="none" w:sz="0" w:space="0" w:color="auto"/>
                        <w:right w:val="none" w:sz="0" w:space="0" w:color="auto"/>
                      </w:divBdr>
                      <w:divsChild>
                        <w:div w:id="1043990214">
                          <w:marLeft w:val="240"/>
                          <w:marRight w:val="0"/>
                          <w:marTop w:val="0"/>
                          <w:marBottom w:val="0"/>
                          <w:divBdr>
                            <w:top w:val="none" w:sz="0" w:space="0" w:color="auto"/>
                            <w:left w:val="none" w:sz="0" w:space="0" w:color="auto"/>
                            <w:bottom w:val="none" w:sz="0" w:space="0" w:color="auto"/>
                            <w:right w:val="none" w:sz="0" w:space="0" w:color="auto"/>
                          </w:divBdr>
                        </w:div>
                      </w:divsChild>
                    </w:div>
                    <w:div w:id="753161414">
                      <w:marLeft w:val="0"/>
                      <w:marRight w:val="0"/>
                      <w:marTop w:val="0"/>
                      <w:marBottom w:val="0"/>
                      <w:divBdr>
                        <w:top w:val="none" w:sz="0" w:space="0" w:color="auto"/>
                        <w:left w:val="none" w:sz="0" w:space="0" w:color="auto"/>
                        <w:bottom w:val="none" w:sz="0" w:space="0" w:color="auto"/>
                        <w:right w:val="none" w:sz="0" w:space="0" w:color="auto"/>
                      </w:divBdr>
                      <w:divsChild>
                        <w:div w:id="1616642049">
                          <w:marLeft w:val="240"/>
                          <w:marRight w:val="0"/>
                          <w:marTop w:val="0"/>
                          <w:marBottom w:val="0"/>
                          <w:divBdr>
                            <w:top w:val="none" w:sz="0" w:space="0" w:color="auto"/>
                            <w:left w:val="none" w:sz="0" w:space="0" w:color="auto"/>
                            <w:bottom w:val="none" w:sz="0" w:space="0" w:color="auto"/>
                            <w:right w:val="none" w:sz="0" w:space="0" w:color="auto"/>
                          </w:divBdr>
                        </w:div>
                      </w:divsChild>
                    </w:div>
                    <w:div w:id="2014796976">
                      <w:marLeft w:val="0"/>
                      <w:marRight w:val="0"/>
                      <w:marTop w:val="0"/>
                      <w:marBottom w:val="0"/>
                      <w:divBdr>
                        <w:top w:val="none" w:sz="0" w:space="0" w:color="auto"/>
                        <w:left w:val="none" w:sz="0" w:space="0" w:color="auto"/>
                        <w:bottom w:val="none" w:sz="0" w:space="0" w:color="auto"/>
                        <w:right w:val="none" w:sz="0" w:space="0" w:color="auto"/>
                      </w:divBdr>
                      <w:divsChild>
                        <w:div w:id="1510292450">
                          <w:marLeft w:val="240"/>
                          <w:marRight w:val="0"/>
                          <w:marTop w:val="0"/>
                          <w:marBottom w:val="0"/>
                          <w:divBdr>
                            <w:top w:val="none" w:sz="0" w:space="0" w:color="auto"/>
                            <w:left w:val="none" w:sz="0" w:space="0" w:color="auto"/>
                            <w:bottom w:val="none" w:sz="0" w:space="0" w:color="auto"/>
                            <w:right w:val="none" w:sz="0" w:space="0" w:color="auto"/>
                          </w:divBdr>
                        </w:div>
                      </w:divsChild>
                    </w:div>
                    <w:div w:id="635574450">
                      <w:marLeft w:val="0"/>
                      <w:marRight w:val="0"/>
                      <w:marTop w:val="0"/>
                      <w:marBottom w:val="0"/>
                      <w:divBdr>
                        <w:top w:val="none" w:sz="0" w:space="0" w:color="auto"/>
                        <w:left w:val="none" w:sz="0" w:space="0" w:color="auto"/>
                        <w:bottom w:val="none" w:sz="0" w:space="0" w:color="auto"/>
                        <w:right w:val="none" w:sz="0" w:space="0" w:color="auto"/>
                      </w:divBdr>
                      <w:divsChild>
                        <w:div w:id="1608655705">
                          <w:marLeft w:val="240"/>
                          <w:marRight w:val="0"/>
                          <w:marTop w:val="0"/>
                          <w:marBottom w:val="0"/>
                          <w:divBdr>
                            <w:top w:val="none" w:sz="0" w:space="0" w:color="auto"/>
                            <w:left w:val="none" w:sz="0" w:space="0" w:color="auto"/>
                            <w:bottom w:val="none" w:sz="0" w:space="0" w:color="auto"/>
                            <w:right w:val="none" w:sz="0" w:space="0" w:color="auto"/>
                          </w:divBdr>
                        </w:div>
                      </w:divsChild>
                    </w:div>
                    <w:div w:id="1131510985">
                      <w:marLeft w:val="0"/>
                      <w:marRight w:val="0"/>
                      <w:marTop w:val="0"/>
                      <w:marBottom w:val="0"/>
                      <w:divBdr>
                        <w:top w:val="none" w:sz="0" w:space="0" w:color="auto"/>
                        <w:left w:val="none" w:sz="0" w:space="0" w:color="auto"/>
                        <w:bottom w:val="none" w:sz="0" w:space="0" w:color="auto"/>
                        <w:right w:val="none" w:sz="0" w:space="0" w:color="auto"/>
                      </w:divBdr>
                      <w:divsChild>
                        <w:div w:id="1760326105">
                          <w:marLeft w:val="240"/>
                          <w:marRight w:val="0"/>
                          <w:marTop w:val="0"/>
                          <w:marBottom w:val="0"/>
                          <w:divBdr>
                            <w:top w:val="none" w:sz="0" w:space="0" w:color="auto"/>
                            <w:left w:val="none" w:sz="0" w:space="0" w:color="auto"/>
                            <w:bottom w:val="none" w:sz="0" w:space="0" w:color="auto"/>
                            <w:right w:val="none" w:sz="0" w:space="0" w:color="auto"/>
                          </w:divBdr>
                        </w:div>
                      </w:divsChild>
                    </w:div>
                    <w:div w:id="117728603">
                      <w:marLeft w:val="0"/>
                      <w:marRight w:val="0"/>
                      <w:marTop w:val="0"/>
                      <w:marBottom w:val="0"/>
                      <w:divBdr>
                        <w:top w:val="none" w:sz="0" w:space="0" w:color="auto"/>
                        <w:left w:val="none" w:sz="0" w:space="0" w:color="auto"/>
                        <w:bottom w:val="none" w:sz="0" w:space="0" w:color="auto"/>
                        <w:right w:val="none" w:sz="0" w:space="0" w:color="auto"/>
                      </w:divBdr>
                      <w:divsChild>
                        <w:div w:id="1493907410">
                          <w:marLeft w:val="240"/>
                          <w:marRight w:val="0"/>
                          <w:marTop w:val="0"/>
                          <w:marBottom w:val="0"/>
                          <w:divBdr>
                            <w:top w:val="none" w:sz="0" w:space="0" w:color="auto"/>
                            <w:left w:val="none" w:sz="0" w:space="0" w:color="auto"/>
                            <w:bottom w:val="none" w:sz="0" w:space="0" w:color="auto"/>
                            <w:right w:val="none" w:sz="0" w:space="0" w:color="auto"/>
                          </w:divBdr>
                        </w:div>
                      </w:divsChild>
                    </w:div>
                    <w:div w:id="1285502018">
                      <w:marLeft w:val="0"/>
                      <w:marRight w:val="0"/>
                      <w:marTop w:val="0"/>
                      <w:marBottom w:val="0"/>
                      <w:divBdr>
                        <w:top w:val="none" w:sz="0" w:space="0" w:color="auto"/>
                        <w:left w:val="none" w:sz="0" w:space="0" w:color="auto"/>
                        <w:bottom w:val="none" w:sz="0" w:space="0" w:color="auto"/>
                        <w:right w:val="none" w:sz="0" w:space="0" w:color="auto"/>
                      </w:divBdr>
                      <w:divsChild>
                        <w:div w:id="216085436">
                          <w:marLeft w:val="240"/>
                          <w:marRight w:val="0"/>
                          <w:marTop w:val="0"/>
                          <w:marBottom w:val="0"/>
                          <w:divBdr>
                            <w:top w:val="none" w:sz="0" w:space="0" w:color="auto"/>
                            <w:left w:val="none" w:sz="0" w:space="0" w:color="auto"/>
                            <w:bottom w:val="none" w:sz="0" w:space="0" w:color="auto"/>
                            <w:right w:val="none" w:sz="0" w:space="0" w:color="auto"/>
                          </w:divBdr>
                        </w:div>
                      </w:divsChild>
                    </w:div>
                    <w:div w:id="1331178886">
                      <w:marLeft w:val="0"/>
                      <w:marRight w:val="0"/>
                      <w:marTop w:val="0"/>
                      <w:marBottom w:val="0"/>
                      <w:divBdr>
                        <w:top w:val="none" w:sz="0" w:space="0" w:color="auto"/>
                        <w:left w:val="none" w:sz="0" w:space="0" w:color="auto"/>
                        <w:bottom w:val="none" w:sz="0" w:space="0" w:color="auto"/>
                        <w:right w:val="none" w:sz="0" w:space="0" w:color="auto"/>
                      </w:divBdr>
                      <w:divsChild>
                        <w:div w:id="1508908877">
                          <w:marLeft w:val="240"/>
                          <w:marRight w:val="0"/>
                          <w:marTop w:val="0"/>
                          <w:marBottom w:val="0"/>
                          <w:divBdr>
                            <w:top w:val="none" w:sz="0" w:space="0" w:color="auto"/>
                            <w:left w:val="none" w:sz="0" w:space="0" w:color="auto"/>
                            <w:bottom w:val="none" w:sz="0" w:space="0" w:color="auto"/>
                            <w:right w:val="none" w:sz="0" w:space="0" w:color="auto"/>
                          </w:divBdr>
                        </w:div>
                      </w:divsChild>
                    </w:div>
                    <w:div w:id="736249266">
                      <w:marLeft w:val="0"/>
                      <w:marRight w:val="0"/>
                      <w:marTop w:val="0"/>
                      <w:marBottom w:val="0"/>
                      <w:divBdr>
                        <w:top w:val="none" w:sz="0" w:space="0" w:color="auto"/>
                        <w:left w:val="none" w:sz="0" w:space="0" w:color="auto"/>
                        <w:bottom w:val="none" w:sz="0" w:space="0" w:color="auto"/>
                        <w:right w:val="none" w:sz="0" w:space="0" w:color="auto"/>
                      </w:divBdr>
                      <w:divsChild>
                        <w:div w:id="107240933">
                          <w:marLeft w:val="240"/>
                          <w:marRight w:val="0"/>
                          <w:marTop w:val="0"/>
                          <w:marBottom w:val="0"/>
                          <w:divBdr>
                            <w:top w:val="none" w:sz="0" w:space="0" w:color="auto"/>
                            <w:left w:val="none" w:sz="0" w:space="0" w:color="auto"/>
                            <w:bottom w:val="none" w:sz="0" w:space="0" w:color="auto"/>
                            <w:right w:val="none" w:sz="0" w:space="0" w:color="auto"/>
                          </w:divBdr>
                        </w:div>
                      </w:divsChild>
                    </w:div>
                    <w:div w:id="708722226">
                      <w:marLeft w:val="0"/>
                      <w:marRight w:val="0"/>
                      <w:marTop w:val="0"/>
                      <w:marBottom w:val="0"/>
                      <w:divBdr>
                        <w:top w:val="none" w:sz="0" w:space="0" w:color="auto"/>
                        <w:left w:val="none" w:sz="0" w:space="0" w:color="auto"/>
                        <w:bottom w:val="none" w:sz="0" w:space="0" w:color="auto"/>
                        <w:right w:val="none" w:sz="0" w:space="0" w:color="auto"/>
                      </w:divBdr>
                      <w:divsChild>
                        <w:div w:id="1600063483">
                          <w:marLeft w:val="240"/>
                          <w:marRight w:val="0"/>
                          <w:marTop w:val="0"/>
                          <w:marBottom w:val="0"/>
                          <w:divBdr>
                            <w:top w:val="none" w:sz="0" w:space="0" w:color="auto"/>
                            <w:left w:val="none" w:sz="0" w:space="0" w:color="auto"/>
                            <w:bottom w:val="none" w:sz="0" w:space="0" w:color="auto"/>
                            <w:right w:val="none" w:sz="0" w:space="0" w:color="auto"/>
                          </w:divBdr>
                        </w:div>
                      </w:divsChild>
                    </w:div>
                    <w:div w:id="209070674">
                      <w:marLeft w:val="0"/>
                      <w:marRight w:val="0"/>
                      <w:marTop w:val="0"/>
                      <w:marBottom w:val="0"/>
                      <w:divBdr>
                        <w:top w:val="none" w:sz="0" w:space="0" w:color="auto"/>
                        <w:left w:val="none" w:sz="0" w:space="0" w:color="auto"/>
                        <w:bottom w:val="none" w:sz="0" w:space="0" w:color="auto"/>
                        <w:right w:val="none" w:sz="0" w:space="0" w:color="auto"/>
                      </w:divBdr>
                      <w:divsChild>
                        <w:div w:id="612594333">
                          <w:marLeft w:val="240"/>
                          <w:marRight w:val="0"/>
                          <w:marTop w:val="0"/>
                          <w:marBottom w:val="0"/>
                          <w:divBdr>
                            <w:top w:val="none" w:sz="0" w:space="0" w:color="auto"/>
                            <w:left w:val="none" w:sz="0" w:space="0" w:color="auto"/>
                            <w:bottom w:val="none" w:sz="0" w:space="0" w:color="auto"/>
                            <w:right w:val="none" w:sz="0" w:space="0" w:color="auto"/>
                          </w:divBdr>
                        </w:div>
                      </w:divsChild>
                    </w:div>
                    <w:div w:id="1207908820">
                      <w:marLeft w:val="0"/>
                      <w:marRight w:val="0"/>
                      <w:marTop w:val="0"/>
                      <w:marBottom w:val="0"/>
                      <w:divBdr>
                        <w:top w:val="none" w:sz="0" w:space="0" w:color="auto"/>
                        <w:left w:val="none" w:sz="0" w:space="0" w:color="auto"/>
                        <w:bottom w:val="none" w:sz="0" w:space="0" w:color="auto"/>
                        <w:right w:val="none" w:sz="0" w:space="0" w:color="auto"/>
                      </w:divBdr>
                      <w:divsChild>
                        <w:div w:id="551770560">
                          <w:marLeft w:val="240"/>
                          <w:marRight w:val="0"/>
                          <w:marTop w:val="0"/>
                          <w:marBottom w:val="0"/>
                          <w:divBdr>
                            <w:top w:val="none" w:sz="0" w:space="0" w:color="auto"/>
                            <w:left w:val="none" w:sz="0" w:space="0" w:color="auto"/>
                            <w:bottom w:val="none" w:sz="0" w:space="0" w:color="auto"/>
                            <w:right w:val="none" w:sz="0" w:space="0" w:color="auto"/>
                          </w:divBdr>
                        </w:div>
                      </w:divsChild>
                    </w:div>
                    <w:div w:id="1884752361">
                      <w:marLeft w:val="0"/>
                      <w:marRight w:val="0"/>
                      <w:marTop w:val="0"/>
                      <w:marBottom w:val="0"/>
                      <w:divBdr>
                        <w:top w:val="none" w:sz="0" w:space="0" w:color="auto"/>
                        <w:left w:val="none" w:sz="0" w:space="0" w:color="auto"/>
                        <w:bottom w:val="none" w:sz="0" w:space="0" w:color="auto"/>
                        <w:right w:val="none" w:sz="0" w:space="0" w:color="auto"/>
                      </w:divBdr>
                      <w:divsChild>
                        <w:div w:id="347408034">
                          <w:marLeft w:val="240"/>
                          <w:marRight w:val="0"/>
                          <w:marTop w:val="0"/>
                          <w:marBottom w:val="0"/>
                          <w:divBdr>
                            <w:top w:val="none" w:sz="0" w:space="0" w:color="auto"/>
                            <w:left w:val="none" w:sz="0" w:space="0" w:color="auto"/>
                            <w:bottom w:val="none" w:sz="0" w:space="0" w:color="auto"/>
                            <w:right w:val="none" w:sz="0" w:space="0" w:color="auto"/>
                          </w:divBdr>
                        </w:div>
                      </w:divsChild>
                    </w:div>
                    <w:div w:id="1522930998">
                      <w:marLeft w:val="0"/>
                      <w:marRight w:val="0"/>
                      <w:marTop w:val="0"/>
                      <w:marBottom w:val="0"/>
                      <w:divBdr>
                        <w:top w:val="none" w:sz="0" w:space="0" w:color="auto"/>
                        <w:left w:val="none" w:sz="0" w:space="0" w:color="auto"/>
                        <w:bottom w:val="none" w:sz="0" w:space="0" w:color="auto"/>
                        <w:right w:val="none" w:sz="0" w:space="0" w:color="auto"/>
                      </w:divBdr>
                      <w:divsChild>
                        <w:div w:id="695928388">
                          <w:marLeft w:val="240"/>
                          <w:marRight w:val="0"/>
                          <w:marTop w:val="0"/>
                          <w:marBottom w:val="0"/>
                          <w:divBdr>
                            <w:top w:val="none" w:sz="0" w:space="0" w:color="auto"/>
                            <w:left w:val="none" w:sz="0" w:space="0" w:color="auto"/>
                            <w:bottom w:val="none" w:sz="0" w:space="0" w:color="auto"/>
                            <w:right w:val="none" w:sz="0" w:space="0" w:color="auto"/>
                          </w:divBdr>
                        </w:div>
                      </w:divsChild>
                    </w:div>
                    <w:div w:id="658190395">
                      <w:marLeft w:val="0"/>
                      <w:marRight w:val="0"/>
                      <w:marTop w:val="0"/>
                      <w:marBottom w:val="0"/>
                      <w:divBdr>
                        <w:top w:val="none" w:sz="0" w:space="0" w:color="auto"/>
                        <w:left w:val="none" w:sz="0" w:space="0" w:color="auto"/>
                        <w:bottom w:val="none" w:sz="0" w:space="0" w:color="auto"/>
                        <w:right w:val="none" w:sz="0" w:space="0" w:color="auto"/>
                      </w:divBdr>
                      <w:divsChild>
                        <w:div w:id="1057239141">
                          <w:marLeft w:val="240"/>
                          <w:marRight w:val="0"/>
                          <w:marTop w:val="0"/>
                          <w:marBottom w:val="0"/>
                          <w:divBdr>
                            <w:top w:val="none" w:sz="0" w:space="0" w:color="auto"/>
                            <w:left w:val="none" w:sz="0" w:space="0" w:color="auto"/>
                            <w:bottom w:val="none" w:sz="0" w:space="0" w:color="auto"/>
                            <w:right w:val="none" w:sz="0" w:space="0" w:color="auto"/>
                          </w:divBdr>
                        </w:div>
                      </w:divsChild>
                    </w:div>
                    <w:div w:id="1524899598">
                      <w:marLeft w:val="0"/>
                      <w:marRight w:val="0"/>
                      <w:marTop w:val="0"/>
                      <w:marBottom w:val="0"/>
                      <w:divBdr>
                        <w:top w:val="none" w:sz="0" w:space="0" w:color="auto"/>
                        <w:left w:val="none" w:sz="0" w:space="0" w:color="auto"/>
                        <w:bottom w:val="none" w:sz="0" w:space="0" w:color="auto"/>
                        <w:right w:val="none" w:sz="0" w:space="0" w:color="auto"/>
                      </w:divBdr>
                      <w:divsChild>
                        <w:div w:id="1493718831">
                          <w:marLeft w:val="240"/>
                          <w:marRight w:val="0"/>
                          <w:marTop w:val="0"/>
                          <w:marBottom w:val="0"/>
                          <w:divBdr>
                            <w:top w:val="none" w:sz="0" w:space="0" w:color="auto"/>
                            <w:left w:val="none" w:sz="0" w:space="0" w:color="auto"/>
                            <w:bottom w:val="none" w:sz="0" w:space="0" w:color="auto"/>
                            <w:right w:val="none" w:sz="0" w:space="0" w:color="auto"/>
                          </w:divBdr>
                        </w:div>
                      </w:divsChild>
                    </w:div>
                    <w:div w:id="273172788">
                      <w:marLeft w:val="0"/>
                      <w:marRight w:val="0"/>
                      <w:marTop w:val="0"/>
                      <w:marBottom w:val="0"/>
                      <w:divBdr>
                        <w:top w:val="none" w:sz="0" w:space="0" w:color="auto"/>
                        <w:left w:val="none" w:sz="0" w:space="0" w:color="auto"/>
                        <w:bottom w:val="none" w:sz="0" w:space="0" w:color="auto"/>
                        <w:right w:val="none" w:sz="0" w:space="0" w:color="auto"/>
                      </w:divBdr>
                      <w:divsChild>
                        <w:div w:id="16352572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832877">
      <w:bodyDiv w:val="1"/>
      <w:marLeft w:val="0"/>
      <w:marRight w:val="0"/>
      <w:marTop w:val="0"/>
      <w:marBottom w:val="0"/>
      <w:divBdr>
        <w:top w:val="none" w:sz="0" w:space="0" w:color="auto"/>
        <w:left w:val="none" w:sz="0" w:space="0" w:color="auto"/>
        <w:bottom w:val="none" w:sz="0" w:space="0" w:color="auto"/>
        <w:right w:val="none" w:sz="0" w:space="0" w:color="auto"/>
      </w:divBdr>
      <w:divsChild>
        <w:div w:id="966353581">
          <w:marLeft w:val="0"/>
          <w:marRight w:val="0"/>
          <w:marTop w:val="0"/>
          <w:marBottom w:val="0"/>
          <w:divBdr>
            <w:top w:val="none" w:sz="0" w:space="0" w:color="auto"/>
            <w:left w:val="none" w:sz="0" w:space="0" w:color="auto"/>
            <w:bottom w:val="none" w:sz="0" w:space="0" w:color="auto"/>
            <w:right w:val="none" w:sz="0" w:space="0" w:color="auto"/>
          </w:divBdr>
          <w:divsChild>
            <w:div w:id="2124375499">
              <w:marLeft w:val="0"/>
              <w:marRight w:val="0"/>
              <w:marTop w:val="0"/>
              <w:marBottom w:val="0"/>
              <w:divBdr>
                <w:top w:val="none" w:sz="0" w:space="0" w:color="auto"/>
                <w:left w:val="none" w:sz="0" w:space="0" w:color="auto"/>
                <w:bottom w:val="none" w:sz="0" w:space="0" w:color="auto"/>
                <w:right w:val="none" w:sz="0" w:space="0" w:color="auto"/>
              </w:divBdr>
              <w:divsChild>
                <w:div w:id="29191215">
                  <w:marLeft w:val="0"/>
                  <w:marRight w:val="0"/>
                  <w:marTop w:val="150"/>
                  <w:marBottom w:val="150"/>
                  <w:divBdr>
                    <w:top w:val="none" w:sz="0" w:space="0" w:color="auto"/>
                    <w:left w:val="none" w:sz="0" w:space="0" w:color="auto"/>
                    <w:bottom w:val="none" w:sz="0" w:space="0" w:color="auto"/>
                    <w:right w:val="none" w:sz="0" w:space="0" w:color="auto"/>
                  </w:divBdr>
                  <w:divsChild>
                    <w:div w:id="737361710">
                      <w:marLeft w:val="0"/>
                      <w:marRight w:val="0"/>
                      <w:marTop w:val="0"/>
                      <w:marBottom w:val="0"/>
                      <w:divBdr>
                        <w:top w:val="none" w:sz="0" w:space="0" w:color="auto"/>
                        <w:left w:val="none" w:sz="0" w:space="0" w:color="auto"/>
                        <w:bottom w:val="none" w:sz="0" w:space="0" w:color="auto"/>
                        <w:right w:val="none" w:sz="0" w:space="0" w:color="auto"/>
                      </w:divBdr>
                      <w:divsChild>
                        <w:div w:id="597756503">
                          <w:marLeft w:val="240"/>
                          <w:marRight w:val="0"/>
                          <w:marTop w:val="0"/>
                          <w:marBottom w:val="0"/>
                          <w:divBdr>
                            <w:top w:val="none" w:sz="0" w:space="0" w:color="auto"/>
                            <w:left w:val="none" w:sz="0" w:space="0" w:color="auto"/>
                            <w:bottom w:val="none" w:sz="0" w:space="0" w:color="auto"/>
                            <w:right w:val="none" w:sz="0" w:space="0" w:color="auto"/>
                          </w:divBdr>
                        </w:div>
                      </w:divsChild>
                    </w:div>
                    <w:div w:id="1467309317">
                      <w:marLeft w:val="0"/>
                      <w:marRight w:val="0"/>
                      <w:marTop w:val="0"/>
                      <w:marBottom w:val="0"/>
                      <w:divBdr>
                        <w:top w:val="none" w:sz="0" w:space="0" w:color="auto"/>
                        <w:left w:val="none" w:sz="0" w:space="0" w:color="auto"/>
                        <w:bottom w:val="none" w:sz="0" w:space="0" w:color="auto"/>
                        <w:right w:val="none" w:sz="0" w:space="0" w:color="auto"/>
                      </w:divBdr>
                      <w:divsChild>
                        <w:div w:id="1357538380">
                          <w:marLeft w:val="240"/>
                          <w:marRight w:val="0"/>
                          <w:marTop w:val="0"/>
                          <w:marBottom w:val="0"/>
                          <w:divBdr>
                            <w:top w:val="none" w:sz="0" w:space="0" w:color="auto"/>
                            <w:left w:val="none" w:sz="0" w:space="0" w:color="auto"/>
                            <w:bottom w:val="none" w:sz="0" w:space="0" w:color="auto"/>
                            <w:right w:val="none" w:sz="0" w:space="0" w:color="auto"/>
                          </w:divBdr>
                        </w:div>
                      </w:divsChild>
                    </w:div>
                    <w:div w:id="1335692278">
                      <w:marLeft w:val="0"/>
                      <w:marRight w:val="0"/>
                      <w:marTop w:val="0"/>
                      <w:marBottom w:val="0"/>
                      <w:divBdr>
                        <w:top w:val="none" w:sz="0" w:space="0" w:color="auto"/>
                        <w:left w:val="none" w:sz="0" w:space="0" w:color="auto"/>
                        <w:bottom w:val="none" w:sz="0" w:space="0" w:color="auto"/>
                        <w:right w:val="none" w:sz="0" w:space="0" w:color="auto"/>
                      </w:divBdr>
                      <w:divsChild>
                        <w:div w:id="1065030012">
                          <w:marLeft w:val="240"/>
                          <w:marRight w:val="0"/>
                          <w:marTop w:val="0"/>
                          <w:marBottom w:val="0"/>
                          <w:divBdr>
                            <w:top w:val="none" w:sz="0" w:space="0" w:color="auto"/>
                            <w:left w:val="none" w:sz="0" w:space="0" w:color="auto"/>
                            <w:bottom w:val="none" w:sz="0" w:space="0" w:color="auto"/>
                            <w:right w:val="none" w:sz="0" w:space="0" w:color="auto"/>
                          </w:divBdr>
                        </w:div>
                      </w:divsChild>
                    </w:div>
                    <w:div w:id="1010985448">
                      <w:marLeft w:val="0"/>
                      <w:marRight w:val="0"/>
                      <w:marTop w:val="0"/>
                      <w:marBottom w:val="0"/>
                      <w:divBdr>
                        <w:top w:val="none" w:sz="0" w:space="0" w:color="auto"/>
                        <w:left w:val="none" w:sz="0" w:space="0" w:color="auto"/>
                        <w:bottom w:val="none" w:sz="0" w:space="0" w:color="auto"/>
                        <w:right w:val="none" w:sz="0" w:space="0" w:color="auto"/>
                      </w:divBdr>
                      <w:divsChild>
                        <w:div w:id="1861774946">
                          <w:marLeft w:val="240"/>
                          <w:marRight w:val="0"/>
                          <w:marTop w:val="0"/>
                          <w:marBottom w:val="0"/>
                          <w:divBdr>
                            <w:top w:val="none" w:sz="0" w:space="0" w:color="auto"/>
                            <w:left w:val="none" w:sz="0" w:space="0" w:color="auto"/>
                            <w:bottom w:val="none" w:sz="0" w:space="0" w:color="auto"/>
                            <w:right w:val="none" w:sz="0" w:space="0" w:color="auto"/>
                          </w:divBdr>
                        </w:div>
                      </w:divsChild>
                    </w:div>
                    <w:div w:id="1261987607">
                      <w:marLeft w:val="0"/>
                      <w:marRight w:val="0"/>
                      <w:marTop w:val="0"/>
                      <w:marBottom w:val="0"/>
                      <w:divBdr>
                        <w:top w:val="none" w:sz="0" w:space="0" w:color="auto"/>
                        <w:left w:val="none" w:sz="0" w:space="0" w:color="auto"/>
                        <w:bottom w:val="none" w:sz="0" w:space="0" w:color="auto"/>
                        <w:right w:val="none" w:sz="0" w:space="0" w:color="auto"/>
                      </w:divBdr>
                      <w:divsChild>
                        <w:div w:id="52505271">
                          <w:marLeft w:val="240"/>
                          <w:marRight w:val="0"/>
                          <w:marTop w:val="0"/>
                          <w:marBottom w:val="0"/>
                          <w:divBdr>
                            <w:top w:val="none" w:sz="0" w:space="0" w:color="auto"/>
                            <w:left w:val="none" w:sz="0" w:space="0" w:color="auto"/>
                            <w:bottom w:val="none" w:sz="0" w:space="0" w:color="auto"/>
                            <w:right w:val="none" w:sz="0" w:space="0" w:color="auto"/>
                          </w:divBdr>
                        </w:div>
                      </w:divsChild>
                    </w:div>
                    <w:div w:id="325934723">
                      <w:marLeft w:val="0"/>
                      <w:marRight w:val="0"/>
                      <w:marTop w:val="0"/>
                      <w:marBottom w:val="0"/>
                      <w:divBdr>
                        <w:top w:val="none" w:sz="0" w:space="0" w:color="auto"/>
                        <w:left w:val="none" w:sz="0" w:space="0" w:color="auto"/>
                        <w:bottom w:val="none" w:sz="0" w:space="0" w:color="auto"/>
                        <w:right w:val="none" w:sz="0" w:space="0" w:color="auto"/>
                      </w:divBdr>
                      <w:divsChild>
                        <w:div w:id="2095203120">
                          <w:marLeft w:val="240"/>
                          <w:marRight w:val="0"/>
                          <w:marTop w:val="0"/>
                          <w:marBottom w:val="0"/>
                          <w:divBdr>
                            <w:top w:val="none" w:sz="0" w:space="0" w:color="auto"/>
                            <w:left w:val="none" w:sz="0" w:space="0" w:color="auto"/>
                            <w:bottom w:val="none" w:sz="0" w:space="0" w:color="auto"/>
                            <w:right w:val="none" w:sz="0" w:space="0" w:color="auto"/>
                          </w:divBdr>
                        </w:div>
                      </w:divsChild>
                    </w:div>
                    <w:div w:id="2071150402">
                      <w:marLeft w:val="0"/>
                      <w:marRight w:val="0"/>
                      <w:marTop w:val="0"/>
                      <w:marBottom w:val="0"/>
                      <w:divBdr>
                        <w:top w:val="none" w:sz="0" w:space="0" w:color="auto"/>
                        <w:left w:val="none" w:sz="0" w:space="0" w:color="auto"/>
                        <w:bottom w:val="none" w:sz="0" w:space="0" w:color="auto"/>
                        <w:right w:val="none" w:sz="0" w:space="0" w:color="auto"/>
                      </w:divBdr>
                      <w:divsChild>
                        <w:div w:id="1717193726">
                          <w:marLeft w:val="240"/>
                          <w:marRight w:val="0"/>
                          <w:marTop w:val="0"/>
                          <w:marBottom w:val="0"/>
                          <w:divBdr>
                            <w:top w:val="none" w:sz="0" w:space="0" w:color="auto"/>
                            <w:left w:val="none" w:sz="0" w:space="0" w:color="auto"/>
                            <w:bottom w:val="none" w:sz="0" w:space="0" w:color="auto"/>
                            <w:right w:val="none" w:sz="0" w:space="0" w:color="auto"/>
                          </w:divBdr>
                        </w:div>
                      </w:divsChild>
                    </w:div>
                    <w:div w:id="1342316192">
                      <w:marLeft w:val="0"/>
                      <w:marRight w:val="0"/>
                      <w:marTop w:val="0"/>
                      <w:marBottom w:val="0"/>
                      <w:divBdr>
                        <w:top w:val="none" w:sz="0" w:space="0" w:color="auto"/>
                        <w:left w:val="none" w:sz="0" w:space="0" w:color="auto"/>
                        <w:bottom w:val="none" w:sz="0" w:space="0" w:color="auto"/>
                        <w:right w:val="none" w:sz="0" w:space="0" w:color="auto"/>
                      </w:divBdr>
                      <w:divsChild>
                        <w:div w:id="1815485591">
                          <w:marLeft w:val="240"/>
                          <w:marRight w:val="0"/>
                          <w:marTop w:val="0"/>
                          <w:marBottom w:val="0"/>
                          <w:divBdr>
                            <w:top w:val="none" w:sz="0" w:space="0" w:color="auto"/>
                            <w:left w:val="none" w:sz="0" w:space="0" w:color="auto"/>
                            <w:bottom w:val="none" w:sz="0" w:space="0" w:color="auto"/>
                            <w:right w:val="none" w:sz="0" w:space="0" w:color="auto"/>
                          </w:divBdr>
                        </w:div>
                      </w:divsChild>
                    </w:div>
                    <w:div w:id="1670255581">
                      <w:marLeft w:val="0"/>
                      <w:marRight w:val="0"/>
                      <w:marTop w:val="0"/>
                      <w:marBottom w:val="0"/>
                      <w:divBdr>
                        <w:top w:val="none" w:sz="0" w:space="0" w:color="auto"/>
                        <w:left w:val="none" w:sz="0" w:space="0" w:color="auto"/>
                        <w:bottom w:val="none" w:sz="0" w:space="0" w:color="auto"/>
                        <w:right w:val="none" w:sz="0" w:space="0" w:color="auto"/>
                      </w:divBdr>
                      <w:divsChild>
                        <w:div w:id="1747605336">
                          <w:marLeft w:val="240"/>
                          <w:marRight w:val="0"/>
                          <w:marTop w:val="0"/>
                          <w:marBottom w:val="0"/>
                          <w:divBdr>
                            <w:top w:val="none" w:sz="0" w:space="0" w:color="auto"/>
                            <w:left w:val="none" w:sz="0" w:space="0" w:color="auto"/>
                            <w:bottom w:val="none" w:sz="0" w:space="0" w:color="auto"/>
                            <w:right w:val="none" w:sz="0" w:space="0" w:color="auto"/>
                          </w:divBdr>
                        </w:div>
                      </w:divsChild>
                    </w:div>
                    <w:div w:id="1136413561">
                      <w:marLeft w:val="0"/>
                      <w:marRight w:val="0"/>
                      <w:marTop w:val="0"/>
                      <w:marBottom w:val="0"/>
                      <w:divBdr>
                        <w:top w:val="none" w:sz="0" w:space="0" w:color="auto"/>
                        <w:left w:val="none" w:sz="0" w:space="0" w:color="auto"/>
                        <w:bottom w:val="none" w:sz="0" w:space="0" w:color="auto"/>
                        <w:right w:val="none" w:sz="0" w:space="0" w:color="auto"/>
                      </w:divBdr>
                      <w:divsChild>
                        <w:div w:id="282659993">
                          <w:marLeft w:val="240"/>
                          <w:marRight w:val="0"/>
                          <w:marTop w:val="0"/>
                          <w:marBottom w:val="0"/>
                          <w:divBdr>
                            <w:top w:val="none" w:sz="0" w:space="0" w:color="auto"/>
                            <w:left w:val="none" w:sz="0" w:space="0" w:color="auto"/>
                            <w:bottom w:val="none" w:sz="0" w:space="0" w:color="auto"/>
                            <w:right w:val="none" w:sz="0" w:space="0" w:color="auto"/>
                          </w:divBdr>
                        </w:div>
                      </w:divsChild>
                    </w:div>
                    <w:div w:id="792405980">
                      <w:marLeft w:val="0"/>
                      <w:marRight w:val="0"/>
                      <w:marTop w:val="0"/>
                      <w:marBottom w:val="0"/>
                      <w:divBdr>
                        <w:top w:val="none" w:sz="0" w:space="0" w:color="auto"/>
                        <w:left w:val="none" w:sz="0" w:space="0" w:color="auto"/>
                        <w:bottom w:val="none" w:sz="0" w:space="0" w:color="auto"/>
                        <w:right w:val="none" w:sz="0" w:space="0" w:color="auto"/>
                      </w:divBdr>
                      <w:divsChild>
                        <w:div w:id="2025863550">
                          <w:marLeft w:val="240"/>
                          <w:marRight w:val="0"/>
                          <w:marTop w:val="0"/>
                          <w:marBottom w:val="0"/>
                          <w:divBdr>
                            <w:top w:val="none" w:sz="0" w:space="0" w:color="auto"/>
                            <w:left w:val="none" w:sz="0" w:space="0" w:color="auto"/>
                            <w:bottom w:val="none" w:sz="0" w:space="0" w:color="auto"/>
                            <w:right w:val="none" w:sz="0" w:space="0" w:color="auto"/>
                          </w:divBdr>
                        </w:div>
                      </w:divsChild>
                    </w:div>
                    <w:div w:id="1282032281">
                      <w:marLeft w:val="0"/>
                      <w:marRight w:val="0"/>
                      <w:marTop w:val="0"/>
                      <w:marBottom w:val="0"/>
                      <w:divBdr>
                        <w:top w:val="none" w:sz="0" w:space="0" w:color="auto"/>
                        <w:left w:val="none" w:sz="0" w:space="0" w:color="auto"/>
                        <w:bottom w:val="none" w:sz="0" w:space="0" w:color="auto"/>
                        <w:right w:val="none" w:sz="0" w:space="0" w:color="auto"/>
                      </w:divBdr>
                      <w:divsChild>
                        <w:div w:id="799804522">
                          <w:marLeft w:val="240"/>
                          <w:marRight w:val="0"/>
                          <w:marTop w:val="0"/>
                          <w:marBottom w:val="0"/>
                          <w:divBdr>
                            <w:top w:val="none" w:sz="0" w:space="0" w:color="auto"/>
                            <w:left w:val="none" w:sz="0" w:space="0" w:color="auto"/>
                            <w:bottom w:val="none" w:sz="0" w:space="0" w:color="auto"/>
                            <w:right w:val="none" w:sz="0" w:space="0" w:color="auto"/>
                          </w:divBdr>
                        </w:div>
                      </w:divsChild>
                    </w:div>
                    <w:div w:id="383717282">
                      <w:marLeft w:val="0"/>
                      <w:marRight w:val="0"/>
                      <w:marTop w:val="0"/>
                      <w:marBottom w:val="0"/>
                      <w:divBdr>
                        <w:top w:val="none" w:sz="0" w:space="0" w:color="auto"/>
                        <w:left w:val="none" w:sz="0" w:space="0" w:color="auto"/>
                        <w:bottom w:val="none" w:sz="0" w:space="0" w:color="auto"/>
                        <w:right w:val="none" w:sz="0" w:space="0" w:color="auto"/>
                      </w:divBdr>
                      <w:divsChild>
                        <w:div w:id="2024743298">
                          <w:marLeft w:val="240"/>
                          <w:marRight w:val="0"/>
                          <w:marTop w:val="0"/>
                          <w:marBottom w:val="0"/>
                          <w:divBdr>
                            <w:top w:val="none" w:sz="0" w:space="0" w:color="auto"/>
                            <w:left w:val="none" w:sz="0" w:space="0" w:color="auto"/>
                            <w:bottom w:val="none" w:sz="0" w:space="0" w:color="auto"/>
                            <w:right w:val="none" w:sz="0" w:space="0" w:color="auto"/>
                          </w:divBdr>
                        </w:div>
                      </w:divsChild>
                    </w:div>
                    <w:div w:id="1466196650">
                      <w:marLeft w:val="0"/>
                      <w:marRight w:val="0"/>
                      <w:marTop w:val="0"/>
                      <w:marBottom w:val="0"/>
                      <w:divBdr>
                        <w:top w:val="none" w:sz="0" w:space="0" w:color="auto"/>
                        <w:left w:val="none" w:sz="0" w:space="0" w:color="auto"/>
                        <w:bottom w:val="none" w:sz="0" w:space="0" w:color="auto"/>
                        <w:right w:val="none" w:sz="0" w:space="0" w:color="auto"/>
                      </w:divBdr>
                      <w:divsChild>
                        <w:div w:id="1216310689">
                          <w:marLeft w:val="240"/>
                          <w:marRight w:val="0"/>
                          <w:marTop w:val="0"/>
                          <w:marBottom w:val="0"/>
                          <w:divBdr>
                            <w:top w:val="none" w:sz="0" w:space="0" w:color="auto"/>
                            <w:left w:val="none" w:sz="0" w:space="0" w:color="auto"/>
                            <w:bottom w:val="none" w:sz="0" w:space="0" w:color="auto"/>
                            <w:right w:val="none" w:sz="0" w:space="0" w:color="auto"/>
                          </w:divBdr>
                        </w:div>
                      </w:divsChild>
                    </w:div>
                    <w:div w:id="123163782">
                      <w:marLeft w:val="0"/>
                      <w:marRight w:val="0"/>
                      <w:marTop w:val="0"/>
                      <w:marBottom w:val="0"/>
                      <w:divBdr>
                        <w:top w:val="none" w:sz="0" w:space="0" w:color="auto"/>
                        <w:left w:val="none" w:sz="0" w:space="0" w:color="auto"/>
                        <w:bottom w:val="none" w:sz="0" w:space="0" w:color="auto"/>
                        <w:right w:val="none" w:sz="0" w:space="0" w:color="auto"/>
                      </w:divBdr>
                      <w:divsChild>
                        <w:div w:id="1083993336">
                          <w:marLeft w:val="240"/>
                          <w:marRight w:val="0"/>
                          <w:marTop w:val="0"/>
                          <w:marBottom w:val="0"/>
                          <w:divBdr>
                            <w:top w:val="none" w:sz="0" w:space="0" w:color="auto"/>
                            <w:left w:val="none" w:sz="0" w:space="0" w:color="auto"/>
                            <w:bottom w:val="none" w:sz="0" w:space="0" w:color="auto"/>
                            <w:right w:val="none" w:sz="0" w:space="0" w:color="auto"/>
                          </w:divBdr>
                        </w:div>
                      </w:divsChild>
                    </w:div>
                    <w:div w:id="921527093">
                      <w:marLeft w:val="0"/>
                      <w:marRight w:val="0"/>
                      <w:marTop w:val="0"/>
                      <w:marBottom w:val="0"/>
                      <w:divBdr>
                        <w:top w:val="none" w:sz="0" w:space="0" w:color="auto"/>
                        <w:left w:val="none" w:sz="0" w:space="0" w:color="auto"/>
                        <w:bottom w:val="none" w:sz="0" w:space="0" w:color="auto"/>
                        <w:right w:val="none" w:sz="0" w:space="0" w:color="auto"/>
                      </w:divBdr>
                      <w:divsChild>
                        <w:div w:id="1125658695">
                          <w:marLeft w:val="240"/>
                          <w:marRight w:val="0"/>
                          <w:marTop w:val="0"/>
                          <w:marBottom w:val="0"/>
                          <w:divBdr>
                            <w:top w:val="none" w:sz="0" w:space="0" w:color="auto"/>
                            <w:left w:val="none" w:sz="0" w:space="0" w:color="auto"/>
                            <w:bottom w:val="none" w:sz="0" w:space="0" w:color="auto"/>
                            <w:right w:val="none" w:sz="0" w:space="0" w:color="auto"/>
                          </w:divBdr>
                        </w:div>
                      </w:divsChild>
                    </w:div>
                    <w:div w:id="1324968377">
                      <w:marLeft w:val="0"/>
                      <w:marRight w:val="0"/>
                      <w:marTop w:val="0"/>
                      <w:marBottom w:val="0"/>
                      <w:divBdr>
                        <w:top w:val="none" w:sz="0" w:space="0" w:color="auto"/>
                        <w:left w:val="none" w:sz="0" w:space="0" w:color="auto"/>
                        <w:bottom w:val="none" w:sz="0" w:space="0" w:color="auto"/>
                        <w:right w:val="none" w:sz="0" w:space="0" w:color="auto"/>
                      </w:divBdr>
                      <w:divsChild>
                        <w:div w:id="178544735">
                          <w:marLeft w:val="240"/>
                          <w:marRight w:val="0"/>
                          <w:marTop w:val="0"/>
                          <w:marBottom w:val="0"/>
                          <w:divBdr>
                            <w:top w:val="none" w:sz="0" w:space="0" w:color="auto"/>
                            <w:left w:val="none" w:sz="0" w:space="0" w:color="auto"/>
                            <w:bottom w:val="none" w:sz="0" w:space="0" w:color="auto"/>
                            <w:right w:val="none" w:sz="0" w:space="0" w:color="auto"/>
                          </w:divBdr>
                        </w:div>
                      </w:divsChild>
                    </w:div>
                    <w:div w:id="1283339220">
                      <w:marLeft w:val="0"/>
                      <w:marRight w:val="0"/>
                      <w:marTop w:val="0"/>
                      <w:marBottom w:val="0"/>
                      <w:divBdr>
                        <w:top w:val="none" w:sz="0" w:space="0" w:color="auto"/>
                        <w:left w:val="none" w:sz="0" w:space="0" w:color="auto"/>
                        <w:bottom w:val="none" w:sz="0" w:space="0" w:color="auto"/>
                        <w:right w:val="none" w:sz="0" w:space="0" w:color="auto"/>
                      </w:divBdr>
                      <w:divsChild>
                        <w:div w:id="394360388">
                          <w:marLeft w:val="240"/>
                          <w:marRight w:val="0"/>
                          <w:marTop w:val="0"/>
                          <w:marBottom w:val="0"/>
                          <w:divBdr>
                            <w:top w:val="none" w:sz="0" w:space="0" w:color="auto"/>
                            <w:left w:val="none" w:sz="0" w:space="0" w:color="auto"/>
                            <w:bottom w:val="none" w:sz="0" w:space="0" w:color="auto"/>
                            <w:right w:val="none" w:sz="0" w:space="0" w:color="auto"/>
                          </w:divBdr>
                        </w:div>
                      </w:divsChild>
                    </w:div>
                    <w:div w:id="1324626762">
                      <w:marLeft w:val="0"/>
                      <w:marRight w:val="0"/>
                      <w:marTop w:val="0"/>
                      <w:marBottom w:val="0"/>
                      <w:divBdr>
                        <w:top w:val="none" w:sz="0" w:space="0" w:color="auto"/>
                        <w:left w:val="none" w:sz="0" w:space="0" w:color="auto"/>
                        <w:bottom w:val="none" w:sz="0" w:space="0" w:color="auto"/>
                        <w:right w:val="none" w:sz="0" w:space="0" w:color="auto"/>
                      </w:divBdr>
                      <w:divsChild>
                        <w:div w:id="1405180743">
                          <w:marLeft w:val="240"/>
                          <w:marRight w:val="0"/>
                          <w:marTop w:val="0"/>
                          <w:marBottom w:val="0"/>
                          <w:divBdr>
                            <w:top w:val="none" w:sz="0" w:space="0" w:color="auto"/>
                            <w:left w:val="none" w:sz="0" w:space="0" w:color="auto"/>
                            <w:bottom w:val="none" w:sz="0" w:space="0" w:color="auto"/>
                            <w:right w:val="none" w:sz="0" w:space="0" w:color="auto"/>
                          </w:divBdr>
                        </w:div>
                      </w:divsChild>
                    </w:div>
                    <w:div w:id="85614981">
                      <w:marLeft w:val="0"/>
                      <w:marRight w:val="0"/>
                      <w:marTop w:val="0"/>
                      <w:marBottom w:val="0"/>
                      <w:divBdr>
                        <w:top w:val="none" w:sz="0" w:space="0" w:color="auto"/>
                        <w:left w:val="none" w:sz="0" w:space="0" w:color="auto"/>
                        <w:bottom w:val="none" w:sz="0" w:space="0" w:color="auto"/>
                        <w:right w:val="none" w:sz="0" w:space="0" w:color="auto"/>
                      </w:divBdr>
                      <w:divsChild>
                        <w:div w:id="1002657525">
                          <w:marLeft w:val="240"/>
                          <w:marRight w:val="0"/>
                          <w:marTop w:val="0"/>
                          <w:marBottom w:val="0"/>
                          <w:divBdr>
                            <w:top w:val="none" w:sz="0" w:space="0" w:color="auto"/>
                            <w:left w:val="none" w:sz="0" w:space="0" w:color="auto"/>
                            <w:bottom w:val="none" w:sz="0" w:space="0" w:color="auto"/>
                            <w:right w:val="none" w:sz="0" w:space="0" w:color="auto"/>
                          </w:divBdr>
                        </w:div>
                      </w:divsChild>
                    </w:div>
                    <w:div w:id="137495640">
                      <w:marLeft w:val="0"/>
                      <w:marRight w:val="0"/>
                      <w:marTop w:val="0"/>
                      <w:marBottom w:val="0"/>
                      <w:divBdr>
                        <w:top w:val="none" w:sz="0" w:space="0" w:color="auto"/>
                        <w:left w:val="none" w:sz="0" w:space="0" w:color="auto"/>
                        <w:bottom w:val="none" w:sz="0" w:space="0" w:color="auto"/>
                        <w:right w:val="none" w:sz="0" w:space="0" w:color="auto"/>
                      </w:divBdr>
                      <w:divsChild>
                        <w:div w:id="1153374890">
                          <w:marLeft w:val="240"/>
                          <w:marRight w:val="0"/>
                          <w:marTop w:val="0"/>
                          <w:marBottom w:val="0"/>
                          <w:divBdr>
                            <w:top w:val="none" w:sz="0" w:space="0" w:color="auto"/>
                            <w:left w:val="none" w:sz="0" w:space="0" w:color="auto"/>
                            <w:bottom w:val="none" w:sz="0" w:space="0" w:color="auto"/>
                            <w:right w:val="none" w:sz="0" w:space="0" w:color="auto"/>
                          </w:divBdr>
                        </w:div>
                      </w:divsChild>
                    </w:div>
                    <w:div w:id="139809037">
                      <w:marLeft w:val="0"/>
                      <w:marRight w:val="0"/>
                      <w:marTop w:val="0"/>
                      <w:marBottom w:val="0"/>
                      <w:divBdr>
                        <w:top w:val="none" w:sz="0" w:space="0" w:color="auto"/>
                        <w:left w:val="none" w:sz="0" w:space="0" w:color="auto"/>
                        <w:bottom w:val="none" w:sz="0" w:space="0" w:color="auto"/>
                        <w:right w:val="none" w:sz="0" w:space="0" w:color="auto"/>
                      </w:divBdr>
                      <w:divsChild>
                        <w:div w:id="811944565">
                          <w:marLeft w:val="240"/>
                          <w:marRight w:val="0"/>
                          <w:marTop w:val="0"/>
                          <w:marBottom w:val="0"/>
                          <w:divBdr>
                            <w:top w:val="none" w:sz="0" w:space="0" w:color="auto"/>
                            <w:left w:val="none" w:sz="0" w:space="0" w:color="auto"/>
                            <w:bottom w:val="none" w:sz="0" w:space="0" w:color="auto"/>
                            <w:right w:val="none" w:sz="0" w:space="0" w:color="auto"/>
                          </w:divBdr>
                        </w:div>
                      </w:divsChild>
                    </w:div>
                    <w:div w:id="16541407">
                      <w:marLeft w:val="0"/>
                      <w:marRight w:val="0"/>
                      <w:marTop w:val="0"/>
                      <w:marBottom w:val="0"/>
                      <w:divBdr>
                        <w:top w:val="none" w:sz="0" w:space="0" w:color="auto"/>
                        <w:left w:val="none" w:sz="0" w:space="0" w:color="auto"/>
                        <w:bottom w:val="none" w:sz="0" w:space="0" w:color="auto"/>
                        <w:right w:val="none" w:sz="0" w:space="0" w:color="auto"/>
                      </w:divBdr>
                      <w:divsChild>
                        <w:div w:id="2082209835">
                          <w:marLeft w:val="240"/>
                          <w:marRight w:val="0"/>
                          <w:marTop w:val="0"/>
                          <w:marBottom w:val="0"/>
                          <w:divBdr>
                            <w:top w:val="none" w:sz="0" w:space="0" w:color="auto"/>
                            <w:left w:val="none" w:sz="0" w:space="0" w:color="auto"/>
                            <w:bottom w:val="none" w:sz="0" w:space="0" w:color="auto"/>
                            <w:right w:val="none" w:sz="0" w:space="0" w:color="auto"/>
                          </w:divBdr>
                        </w:div>
                      </w:divsChild>
                    </w:div>
                    <w:div w:id="1276056425">
                      <w:marLeft w:val="0"/>
                      <w:marRight w:val="0"/>
                      <w:marTop w:val="0"/>
                      <w:marBottom w:val="0"/>
                      <w:divBdr>
                        <w:top w:val="none" w:sz="0" w:space="0" w:color="auto"/>
                        <w:left w:val="none" w:sz="0" w:space="0" w:color="auto"/>
                        <w:bottom w:val="none" w:sz="0" w:space="0" w:color="auto"/>
                        <w:right w:val="none" w:sz="0" w:space="0" w:color="auto"/>
                      </w:divBdr>
                      <w:divsChild>
                        <w:div w:id="445084185">
                          <w:marLeft w:val="240"/>
                          <w:marRight w:val="0"/>
                          <w:marTop w:val="0"/>
                          <w:marBottom w:val="0"/>
                          <w:divBdr>
                            <w:top w:val="none" w:sz="0" w:space="0" w:color="auto"/>
                            <w:left w:val="none" w:sz="0" w:space="0" w:color="auto"/>
                            <w:bottom w:val="none" w:sz="0" w:space="0" w:color="auto"/>
                            <w:right w:val="none" w:sz="0" w:space="0" w:color="auto"/>
                          </w:divBdr>
                        </w:div>
                      </w:divsChild>
                    </w:div>
                    <w:div w:id="1736704185">
                      <w:marLeft w:val="0"/>
                      <w:marRight w:val="0"/>
                      <w:marTop w:val="0"/>
                      <w:marBottom w:val="0"/>
                      <w:divBdr>
                        <w:top w:val="none" w:sz="0" w:space="0" w:color="auto"/>
                        <w:left w:val="none" w:sz="0" w:space="0" w:color="auto"/>
                        <w:bottom w:val="none" w:sz="0" w:space="0" w:color="auto"/>
                        <w:right w:val="none" w:sz="0" w:space="0" w:color="auto"/>
                      </w:divBdr>
                      <w:divsChild>
                        <w:div w:id="733240773">
                          <w:marLeft w:val="240"/>
                          <w:marRight w:val="0"/>
                          <w:marTop w:val="0"/>
                          <w:marBottom w:val="0"/>
                          <w:divBdr>
                            <w:top w:val="none" w:sz="0" w:space="0" w:color="auto"/>
                            <w:left w:val="none" w:sz="0" w:space="0" w:color="auto"/>
                            <w:bottom w:val="none" w:sz="0" w:space="0" w:color="auto"/>
                            <w:right w:val="none" w:sz="0" w:space="0" w:color="auto"/>
                          </w:divBdr>
                        </w:div>
                      </w:divsChild>
                    </w:div>
                    <w:div w:id="1652758558">
                      <w:marLeft w:val="0"/>
                      <w:marRight w:val="0"/>
                      <w:marTop w:val="0"/>
                      <w:marBottom w:val="0"/>
                      <w:divBdr>
                        <w:top w:val="none" w:sz="0" w:space="0" w:color="auto"/>
                        <w:left w:val="none" w:sz="0" w:space="0" w:color="auto"/>
                        <w:bottom w:val="none" w:sz="0" w:space="0" w:color="auto"/>
                        <w:right w:val="none" w:sz="0" w:space="0" w:color="auto"/>
                      </w:divBdr>
                      <w:divsChild>
                        <w:div w:id="796727107">
                          <w:marLeft w:val="240"/>
                          <w:marRight w:val="0"/>
                          <w:marTop w:val="0"/>
                          <w:marBottom w:val="0"/>
                          <w:divBdr>
                            <w:top w:val="none" w:sz="0" w:space="0" w:color="auto"/>
                            <w:left w:val="none" w:sz="0" w:space="0" w:color="auto"/>
                            <w:bottom w:val="none" w:sz="0" w:space="0" w:color="auto"/>
                            <w:right w:val="none" w:sz="0" w:space="0" w:color="auto"/>
                          </w:divBdr>
                        </w:div>
                      </w:divsChild>
                    </w:div>
                    <w:div w:id="2007593618">
                      <w:marLeft w:val="0"/>
                      <w:marRight w:val="0"/>
                      <w:marTop w:val="0"/>
                      <w:marBottom w:val="0"/>
                      <w:divBdr>
                        <w:top w:val="none" w:sz="0" w:space="0" w:color="auto"/>
                        <w:left w:val="none" w:sz="0" w:space="0" w:color="auto"/>
                        <w:bottom w:val="none" w:sz="0" w:space="0" w:color="auto"/>
                        <w:right w:val="none" w:sz="0" w:space="0" w:color="auto"/>
                      </w:divBdr>
                      <w:divsChild>
                        <w:div w:id="1209294477">
                          <w:marLeft w:val="240"/>
                          <w:marRight w:val="0"/>
                          <w:marTop w:val="0"/>
                          <w:marBottom w:val="0"/>
                          <w:divBdr>
                            <w:top w:val="none" w:sz="0" w:space="0" w:color="auto"/>
                            <w:left w:val="none" w:sz="0" w:space="0" w:color="auto"/>
                            <w:bottom w:val="none" w:sz="0" w:space="0" w:color="auto"/>
                            <w:right w:val="none" w:sz="0" w:space="0" w:color="auto"/>
                          </w:divBdr>
                        </w:div>
                      </w:divsChild>
                    </w:div>
                    <w:div w:id="141965724">
                      <w:marLeft w:val="0"/>
                      <w:marRight w:val="0"/>
                      <w:marTop w:val="0"/>
                      <w:marBottom w:val="0"/>
                      <w:divBdr>
                        <w:top w:val="none" w:sz="0" w:space="0" w:color="auto"/>
                        <w:left w:val="none" w:sz="0" w:space="0" w:color="auto"/>
                        <w:bottom w:val="none" w:sz="0" w:space="0" w:color="auto"/>
                        <w:right w:val="none" w:sz="0" w:space="0" w:color="auto"/>
                      </w:divBdr>
                      <w:divsChild>
                        <w:div w:id="127406748">
                          <w:marLeft w:val="240"/>
                          <w:marRight w:val="0"/>
                          <w:marTop w:val="0"/>
                          <w:marBottom w:val="0"/>
                          <w:divBdr>
                            <w:top w:val="none" w:sz="0" w:space="0" w:color="auto"/>
                            <w:left w:val="none" w:sz="0" w:space="0" w:color="auto"/>
                            <w:bottom w:val="none" w:sz="0" w:space="0" w:color="auto"/>
                            <w:right w:val="none" w:sz="0" w:space="0" w:color="auto"/>
                          </w:divBdr>
                        </w:div>
                      </w:divsChild>
                    </w:div>
                    <w:div w:id="323818299">
                      <w:marLeft w:val="0"/>
                      <w:marRight w:val="0"/>
                      <w:marTop w:val="0"/>
                      <w:marBottom w:val="0"/>
                      <w:divBdr>
                        <w:top w:val="none" w:sz="0" w:space="0" w:color="auto"/>
                        <w:left w:val="none" w:sz="0" w:space="0" w:color="auto"/>
                        <w:bottom w:val="none" w:sz="0" w:space="0" w:color="auto"/>
                        <w:right w:val="none" w:sz="0" w:space="0" w:color="auto"/>
                      </w:divBdr>
                      <w:divsChild>
                        <w:div w:id="475798467">
                          <w:marLeft w:val="240"/>
                          <w:marRight w:val="0"/>
                          <w:marTop w:val="0"/>
                          <w:marBottom w:val="0"/>
                          <w:divBdr>
                            <w:top w:val="none" w:sz="0" w:space="0" w:color="auto"/>
                            <w:left w:val="none" w:sz="0" w:space="0" w:color="auto"/>
                            <w:bottom w:val="none" w:sz="0" w:space="0" w:color="auto"/>
                            <w:right w:val="none" w:sz="0" w:space="0" w:color="auto"/>
                          </w:divBdr>
                        </w:div>
                      </w:divsChild>
                    </w:div>
                    <w:div w:id="395783501">
                      <w:marLeft w:val="0"/>
                      <w:marRight w:val="0"/>
                      <w:marTop w:val="0"/>
                      <w:marBottom w:val="0"/>
                      <w:divBdr>
                        <w:top w:val="none" w:sz="0" w:space="0" w:color="auto"/>
                        <w:left w:val="none" w:sz="0" w:space="0" w:color="auto"/>
                        <w:bottom w:val="none" w:sz="0" w:space="0" w:color="auto"/>
                        <w:right w:val="none" w:sz="0" w:space="0" w:color="auto"/>
                      </w:divBdr>
                      <w:divsChild>
                        <w:div w:id="1090005933">
                          <w:marLeft w:val="240"/>
                          <w:marRight w:val="0"/>
                          <w:marTop w:val="0"/>
                          <w:marBottom w:val="0"/>
                          <w:divBdr>
                            <w:top w:val="none" w:sz="0" w:space="0" w:color="auto"/>
                            <w:left w:val="none" w:sz="0" w:space="0" w:color="auto"/>
                            <w:bottom w:val="none" w:sz="0" w:space="0" w:color="auto"/>
                            <w:right w:val="none" w:sz="0" w:space="0" w:color="auto"/>
                          </w:divBdr>
                        </w:div>
                      </w:divsChild>
                    </w:div>
                    <w:div w:id="1888645223">
                      <w:marLeft w:val="0"/>
                      <w:marRight w:val="0"/>
                      <w:marTop w:val="0"/>
                      <w:marBottom w:val="0"/>
                      <w:divBdr>
                        <w:top w:val="none" w:sz="0" w:space="0" w:color="auto"/>
                        <w:left w:val="none" w:sz="0" w:space="0" w:color="auto"/>
                        <w:bottom w:val="none" w:sz="0" w:space="0" w:color="auto"/>
                        <w:right w:val="none" w:sz="0" w:space="0" w:color="auto"/>
                      </w:divBdr>
                      <w:divsChild>
                        <w:div w:id="2053730778">
                          <w:marLeft w:val="240"/>
                          <w:marRight w:val="0"/>
                          <w:marTop w:val="0"/>
                          <w:marBottom w:val="0"/>
                          <w:divBdr>
                            <w:top w:val="none" w:sz="0" w:space="0" w:color="auto"/>
                            <w:left w:val="none" w:sz="0" w:space="0" w:color="auto"/>
                            <w:bottom w:val="none" w:sz="0" w:space="0" w:color="auto"/>
                            <w:right w:val="none" w:sz="0" w:space="0" w:color="auto"/>
                          </w:divBdr>
                        </w:div>
                      </w:divsChild>
                    </w:div>
                    <w:div w:id="470484017">
                      <w:marLeft w:val="0"/>
                      <w:marRight w:val="0"/>
                      <w:marTop w:val="0"/>
                      <w:marBottom w:val="0"/>
                      <w:divBdr>
                        <w:top w:val="none" w:sz="0" w:space="0" w:color="auto"/>
                        <w:left w:val="none" w:sz="0" w:space="0" w:color="auto"/>
                        <w:bottom w:val="none" w:sz="0" w:space="0" w:color="auto"/>
                        <w:right w:val="none" w:sz="0" w:space="0" w:color="auto"/>
                      </w:divBdr>
                      <w:divsChild>
                        <w:div w:id="976304973">
                          <w:marLeft w:val="240"/>
                          <w:marRight w:val="0"/>
                          <w:marTop w:val="0"/>
                          <w:marBottom w:val="0"/>
                          <w:divBdr>
                            <w:top w:val="none" w:sz="0" w:space="0" w:color="auto"/>
                            <w:left w:val="none" w:sz="0" w:space="0" w:color="auto"/>
                            <w:bottom w:val="none" w:sz="0" w:space="0" w:color="auto"/>
                            <w:right w:val="none" w:sz="0" w:space="0" w:color="auto"/>
                          </w:divBdr>
                        </w:div>
                      </w:divsChild>
                    </w:div>
                    <w:div w:id="591670794">
                      <w:marLeft w:val="0"/>
                      <w:marRight w:val="0"/>
                      <w:marTop w:val="0"/>
                      <w:marBottom w:val="0"/>
                      <w:divBdr>
                        <w:top w:val="none" w:sz="0" w:space="0" w:color="auto"/>
                        <w:left w:val="none" w:sz="0" w:space="0" w:color="auto"/>
                        <w:bottom w:val="none" w:sz="0" w:space="0" w:color="auto"/>
                        <w:right w:val="none" w:sz="0" w:space="0" w:color="auto"/>
                      </w:divBdr>
                      <w:divsChild>
                        <w:div w:id="1550608519">
                          <w:marLeft w:val="240"/>
                          <w:marRight w:val="0"/>
                          <w:marTop w:val="0"/>
                          <w:marBottom w:val="0"/>
                          <w:divBdr>
                            <w:top w:val="none" w:sz="0" w:space="0" w:color="auto"/>
                            <w:left w:val="none" w:sz="0" w:space="0" w:color="auto"/>
                            <w:bottom w:val="none" w:sz="0" w:space="0" w:color="auto"/>
                            <w:right w:val="none" w:sz="0" w:space="0" w:color="auto"/>
                          </w:divBdr>
                        </w:div>
                      </w:divsChild>
                    </w:div>
                    <w:div w:id="1866215799">
                      <w:marLeft w:val="0"/>
                      <w:marRight w:val="0"/>
                      <w:marTop w:val="0"/>
                      <w:marBottom w:val="0"/>
                      <w:divBdr>
                        <w:top w:val="none" w:sz="0" w:space="0" w:color="auto"/>
                        <w:left w:val="none" w:sz="0" w:space="0" w:color="auto"/>
                        <w:bottom w:val="none" w:sz="0" w:space="0" w:color="auto"/>
                        <w:right w:val="none" w:sz="0" w:space="0" w:color="auto"/>
                      </w:divBdr>
                      <w:divsChild>
                        <w:div w:id="1078596198">
                          <w:marLeft w:val="240"/>
                          <w:marRight w:val="0"/>
                          <w:marTop w:val="0"/>
                          <w:marBottom w:val="0"/>
                          <w:divBdr>
                            <w:top w:val="none" w:sz="0" w:space="0" w:color="auto"/>
                            <w:left w:val="none" w:sz="0" w:space="0" w:color="auto"/>
                            <w:bottom w:val="none" w:sz="0" w:space="0" w:color="auto"/>
                            <w:right w:val="none" w:sz="0" w:space="0" w:color="auto"/>
                          </w:divBdr>
                        </w:div>
                      </w:divsChild>
                    </w:div>
                    <w:div w:id="944994055">
                      <w:marLeft w:val="0"/>
                      <w:marRight w:val="0"/>
                      <w:marTop w:val="0"/>
                      <w:marBottom w:val="0"/>
                      <w:divBdr>
                        <w:top w:val="none" w:sz="0" w:space="0" w:color="auto"/>
                        <w:left w:val="none" w:sz="0" w:space="0" w:color="auto"/>
                        <w:bottom w:val="none" w:sz="0" w:space="0" w:color="auto"/>
                        <w:right w:val="none" w:sz="0" w:space="0" w:color="auto"/>
                      </w:divBdr>
                      <w:divsChild>
                        <w:div w:id="1216699957">
                          <w:marLeft w:val="240"/>
                          <w:marRight w:val="0"/>
                          <w:marTop w:val="0"/>
                          <w:marBottom w:val="0"/>
                          <w:divBdr>
                            <w:top w:val="none" w:sz="0" w:space="0" w:color="auto"/>
                            <w:left w:val="none" w:sz="0" w:space="0" w:color="auto"/>
                            <w:bottom w:val="none" w:sz="0" w:space="0" w:color="auto"/>
                            <w:right w:val="none" w:sz="0" w:space="0" w:color="auto"/>
                          </w:divBdr>
                        </w:div>
                      </w:divsChild>
                    </w:div>
                    <w:div w:id="1133208199">
                      <w:marLeft w:val="0"/>
                      <w:marRight w:val="0"/>
                      <w:marTop w:val="0"/>
                      <w:marBottom w:val="0"/>
                      <w:divBdr>
                        <w:top w:val="none" w:sz="0" w:space="0" w:color="auto"/>
                        <w:left w:val="none" w:sz="0" w:space="0" w:color="auto"/>
                        <w:bottom w:val="none" w:sz="0" w:space="0" w:color="auto"/>
                        <w:right w:val="none" w:sz="0" w:space="0" w:color="auto"/>
                      </w:divBdr>
                      <w:divsChild>
                        <w:div w:id="1629773509">
                          <w:marLeft w:val="240"/>
                          <w:marRight w:val="0"/>
                          <w:marTop w:val="0"/>
                          <w:marBottom w:val="0"/>
                          <w:divBdr>
                            <w:top w:val="none" w:sz="0" w:space="0" w:color="auto"/>
                            <w:left w:val="none" w:sz="0" w:space="0" w:color="auto"/>
                            <w:bottom w:val="none" w:sz="0" w:space="0" w:color="auto"/>
                            <w:right w:val="none" w:sz="0" w:space="0" w:color="auto"/>
                          </w:divBdr>
                        </w:div>
                      </w:divsChild>
                    </w:div>
                    <w:div w:id="1801412105">
                      <w:marLeft w:val="0"/>
                      <w:marRight w:val="0"/>
                      <w:marTop w:val="0"/>
                      <w:marBottom w:val="0"/>
                      <w:divBdr>
                        <w:top w:val="none" w:sz="0" w:space="0" w:color="auto"/>
                        <w:left w:val="none" w:sz="0" w:space="0" w:color="auto"/>
                        <w:bottom w:val="none" w:sz="0" w:space="0" w:color="auto"/>
                        <w:right w:val="none" w:sz="0" w:space="0" w:color="auto"/>
                      </w:divBdr>
                      <w:divsChild>
                        <w:div w:id="111093792">
                          <w:marLeft w:val="240"/>
                          <w:marRight w:val="0"/>
                          <w:marTop w:val="0"/>
                          <w:marBottom w:val="0"/>
                          <w:divBdr>
                            <w:top w:val="none" w:sz="0" w:space="0" w:color="auto"/>
                            <w:left w:val="none" w:sz="0" w:space="0" w:color="auto"/>
                            <w:bottom w:val="none" w:sz="0" w:space="0" w:color="auto"/>
                            <w:right w:val="none" w:sz="0" w:space="0" w:color="auto"/>
                          </w:divBdr>
                        </w:div>
                      </w:divsChild>
                    </w:div>
                    <w:div w:id="1481582961">
                      <w:marLeft w:val="0"/>
                      <w:marRight w:val="0"/>
                      <w:marTop w:val="0"/>
                      <w:marBottom w:val="0"/>
                      <w:divBdr>
                        <w:top w:val="none" w:sz="0" w:space="0" w:color="auto"/>
                        <w:left w:val="none" w:sz="0" w:space="0" w:color="auto"/>
                        <w:bottom w:val="none" w:sz="0" w:space="0" w:color="auto"/>
                        <w:right w:val="none" w:sz="0" w:space="0" w:color="auto"/>
                      </w:divBdr>
                      <w:divsChild>
                        <w:div w:id="701520621">
                          <w:marLeft w:val="240"/>
                          <w:marRight w:val="0"/>
                          <w:marTop w:val="0"/>
                          <w:marBottom w:val="0"/>
                          <w:divBdr>
                            <w:top w:val="none" w:sz="0" w:space="0" w:color="auto"/>
                            <w:left w:val="none" w:sz="0" w:space="0" w:color="auto"/>
                            <w:bottom w:val="none" w:sz="0" w:space="0" w:color="auto"/>
                            <w:right w:val="none" w:sz="0" w:space="0" w:color="auto"/>
                          </w:divBdr>
                        </w:div>
                      </w:divsChild>
                    </w:div>
                    <w:div w:id="1417675109">
                      <w:marLeft w:val="0"/>
                      <w:marRight w:val="0"/>
                      <w:marTop w:val="0"/>
                      <w:marBottom w:val="0"/>
                      <w:divBdr>
                        <w:top w:val="none" w:sz="0" w:space="0" w:color="auto"/>
                        <w:left w:val="none" w:sz="0" w:space="0" w:color="auto"/>
                        <w:bottom w:val="none" w:sz="0" w:space="0" w:color="auto"/>
                        <w:right w:val="none" w:sz="0" w:space="0" w:color="auto"/>
                      </w:divBdr>
                      <w:divsChild>
                        <w:div w:id="1701736711">
                          <w:marLeft w:val="240"/>
                          <w:marRight w:val="0"/>
                          <w:marTop w:val="0"/>
                          <w:marBottom w:val="0"/>
                          <w:divBdr>
                            <w:top w:val="none" w:sz="0" w:space="0" w:color="auto"/>
                            <w:left w:val="none" w:sz="0" w:space="0" w:color="auto"/>
                            <w:bottom w:val="none" w:sz="0" w:space="0" w:color="auto"/>
                            <w:right w:val="none" w:sz="0" w:space="0" w:color="auto"/>
                          </w:divBdr>
                        </w:div>
                      </w:divsChild>
                    </w:div>
                    <w:div w:id="829948883">
                      <w:marLeft w:val="0"/>
                      <w:marRight w:val="0"/>
                      <w:marTop w:val="0"/>
                      <w:marBottom w:val="0"/>
                      <w:divBdr>
                        <w:top w:val="none" w:sz="0" w:space="0" w:color="auto"/>
                        <w:left w:val="none" w:sz="0" w:space="0" w:color="auto"/>
                        <w:bottom w:val="none" w:sz="0" w:space="0" w:color="auto"/>
                        <w:right w:val="none" w:sz="0" w:space="0" w:color="auto"/>
                      </w:divBdr>
                      <w:divsChild>
                        <w:div w:id="191845630">
                          <w:marLeft w:val="240"/>
                          <w:marRight w:val="0"/>
                          <w:marTop w:val="0"/>
                          <w:marBottom w:val="0"/>
                          <w:divBdr>
                            <w:top w:val="none" w:sz="0" w:space="0" w:color="auto"/>
                            <w:left w:val="none" w:sz="0" w:space="0" w:color="auto"/>
                            <w:bottom w:val="none" w:sz="0" w:space="0" w:color="auto"/>
                            <w:right w:val="none" w:sz="0" w:space="0" w:color="auto"/>
                          </w:divBdr>
                        </w:div>
                      </w:divsChild>
                    </w:div>
                    <w:div w:id="98068112">
                      <w:marLeft w:val="0"/>
                      <w:marRight w:val="0"/>
                      <w:marTop w:val="0"/>
                      <w:marBottom w:val="0"/>
                      <w:divBdr>
                        <w:top w:val="none" w:sz="0" w:space="0" w:color="auto"/>
                        <w:left w:val="none" w:sz="0" w:space="0" w:color="auto"/>
                        <w:bottom w:val="none" w:sz="0" w:space="0" w:color="auto"/>
                        <w:right w:val="none" w:sz="0" w:space="0" w:color="auto"/>
                      </w:divBdr>
                      <w:divsChild>
                        <w:div w:id="730419603">
                          <w:marLeft w:val="240"/>
                          <w:marRight w:val="0"/>
                          <w:marTop w:val="0"/>
                          <w:marBottom w:val="0"/>
                          <w:divBdr>
                            <w:top w:val="none" w:sz="0" w:space="0" w:color="auto"/>
                            <w:left w:val="none" w:sz="0" w:space="0" w:color="auto"/>
                            <w:bottom w:val="none" w:sz="0" w:space="0" w:color="auto"/>
                            <w:right w:val="none" w:sz="0" w:space="0" w:color="auto"/>
                          </w:divBdr>
                        </w:div>
                      </w:divsChild>
                    </w:div>
                    <w:div w:id="578756879">
                      <w:marLeft w:val="0"/>
                      <w:marRight w:val="0"/>
                      <w:marTop w:val="0"/>
                      <w:marBottom w:val="0"/>
                      <w:divBdr>
                        <w:top w:val="none" w:sz="0" w:space="0" w:color="auto"/>
                        <w:left w:val="none" w:sz="0" w:space="0" w:color="auto"/>
                        <w:bottom w:val="none" w:sz="0" w:space="0" w:color="auto"/>
                        <w:right w:val="none" w:sz="0" w:space="0" w:color="auto"/>
                      </w:divBdr>
                      <w:divsChild>
                        <w:div w:id="1061442667">
                          <w:marLeft w:val="240"/>
                          <w:marRight w:val="0"/>
                          <w:marTop w:val="0"/>
                          <w:marBottom w:val="0"/>
                          <w:divBdr>
                            <w:top w:val="none" w:sz="0" w:space="0" w:color="auto"/>
                            <w:left w:val="none" w:sz="0" w:space="0" w:color="auto"/>
                            <w:bottom w:val="none" w:sz="0" w:space="0" w:color="auto"/>
                            <w:right w:val="none" w:sz="0" w:space="0" w:color="auto"/>
                          </w:divBdr>
                        </w:div>
                      </w:divsChild>
                    </w:div>
                    <w:div w:id="1984845927">
                      <w:marLeft w:val="0"/>
                      <w:marRight w:val="0"/>
                      <w:marTop w:val="0"/>
                      <w:marBottom w:val="0"/>
                      <w:divBdr>
                        <w:top w:val="none" w:sz="0" w:space="0" w:color="auto"/>
                        <w:left w:val="none" w:sz="0" w:space="0" w:color="auto"/>
                        <w:bottom w:val="none" w:sz="0" w:space="0" w:color="auto"/>
                        <w:right w:val="none" w:sz="0" w:space="0" w:color="auto"/>
                      </w:divBdr>
                      <w:divsChild>
                        <w:div w:id="1246918501">
                          <w:marLeft w:val="240"/>
                          <w:marRight w:val="0"/>
                          <w:marTop w:val="0"/>
                          <w:marBottom w:val="0"/>
                          <w:divBdr>
                            <w:top w:val="none" w:sz="0" w:space="0" w:color="auto"/>
                            <w:left w:val="none" w:sz="0" w:space="0" w:color="auto"/>
                            <w:bottom w:val="none" w:sz="0" w:space="0" w:color="auto"/>
                            <w:right w:val="none" w:sz="0" w:space="0" w:color="auto"/>
                          </w:divBdr>
                        </w:div>
                      </w:divsChild>
                    </w:div>
                    <w:div w:id="1349024116">
                      <w:marLeft w:val="0"/>
                      <w:marRight w:val="0"/>
                      <w:marTop w:val="0"/>
                      <w:marBottom w:val="0"/>
                      <w:divBdr>
                        <w:top w:val="none" w:sz="0" w:space="0" w:color="auto"/>
                        <w:left w:val="none" w:sz="0" w:space="0" w:color="auto"/>
                        <w:bottom w:val="none" w:sz="0" w:space="0" w:color="auto"/>
                        <w:right w:val="none" w:sz="0" w:space="0" w:color="auto"/>
                      </w:divBdr>
                      <w:divsChild>
                        <w:div w:id="214508115">
                          <w:marLeft w:val="240"/>
                          <w:marRight w:val="0"/>
                          <w:marTop w:val="0"/>
                          <w:marBottom w:val="0"/>
                          <w:divBdr>
                            <w:top w:val="none" w:sz="0" w:space="0" w:color="auto"/>
                            <w:left w:val="none" w:sz="0" w:space="0" w:color="auto"/>
                            <w:bottom w:val="none" w:sz="0" w:space="0" w:color="auto"/>
                            <w:right w:val="none" w:sz="0" w:space="0" w:color="auto"/>
                          </w:divBdr>
                        </w:div>
                      </w:divsChild>
                    </w:div>
                    <w:div w:id="1614750983">
                      <w:marLeft w:val="0"/>
                      <w:marRight w:val="0"/>
                      <w:marTop w:val="0"/>
                      <w:marBottom w:val="0"/>
                      <w:divBdr>
                        <w:top w:val="none" w:sz="0" w:space="0" w:color="auto"/>
                        <w:left w:val="none" w:sz="0" w:space="0" w:color="auto"/>
                        <w:bottom w:val="none" w:sz="0" w:space="0" w:color="auto"/>
                        <w:right w:val="none" w:sz="0" w:space="0" w:color="auto"/>
                      </w:divBdr>
                      <w:divsChild>
                        <w:div w:id="260266616">
                          <w:marLeft w:val="240"/>
                          <w:marRight w:val="0"/>
                          <w:marTop w:val="0"/>
                          <w:marBottom w:val="0"/>
                          <w:divBdr>
                            <w:top w:val="none" w:sz="0" w:space="0" w:color="auto"/>
                            <w:left w:val="none" w:sz="0" w:space="0" w:color="auto"/>
                            <w:bottom w:val="none" w:sz="0" w:space="0" w:color="auto"/>
                            <w:right w:val="none" w:sz="0" w:space="0" w:color="auto"/>
                          </w:divBdr>
                        </w:div>
                      </w:divsChild>
                    </w:div>
                    <w:div w:id="960308015">
                      <w:marLeft w:val="0"/>
                      <w:marRight w:val="0"/>
                      <w:marTop w:val="0"/>
                      <w:marBottom w:val="0"/>
                      <w:divBdr>
                        <w:top w:val="none" w:sz="0" w:space="0" w:color="auto"/>
                        <w:left w:val="none" w:sz="0" w:space="0" w:color="auto"/>
                        <w:bottom w:val="none" w:sz="0" w:space="0" w:color="auto"/>
                        <w:right w:val="none" w:sz="0" w:space="0" w:color="auto"/>
                      </w:divBdr>
                      <w:divsChild>
                        <w:div w:id="384065878">
                          <w:marLeft w:val="240"/>
                          <w:marRight w:val="0"/>
                          <w:marTop w:val="0"/>
                          <w:marBottom w:val="0"/>
                          <w:divBdr>
                            <w:top w:val="none" w:sz="0" w:space="0" w:color="auto"/>
                            <w:left w:val="none" w:sz="0" w:space="0" w:color="auto"/>
                            <w:bottom w:val="none" w:sz="0" w:space="0" w:color="auto"/>
                            <w:right w:val="none" w:sz="0" w:space="0" w:color="auto"/>
                          </w:divBdr>
                        </w:div>
                      </w:divsChild>
                    </w:div>
                    <w:div w:id="363135982">
                      <w:marLeft w:val="0"/>
                      <w:marRight w:val="0"/>
                      <w:marTop w:val="0"/>
                      <w:marBottom w:val="0"/>
                      <w:divBdr>
                        <w:top w:val="none" w:sz="0" w:space="0" w:color="auto"/>
                        <w:left w:val="none" w:sz="0" w:space="0" w:color="auto"/>
                        <w:bottom w:val="none" w:sz="0" w:space="0" w:color="auto"/>
                        <w:right w:val="none" w:sz="0" w:space="0" w:color="auto"/>
                      </w:divBdr>
                      <w:divsChild>
                        <w:div w:id="1721974816">
                          <w:marLeft w:val="240"/>
                          <w:marRight w:val="0"/>
                          <w:marTop w:val="0"/>
                          <w:marBottom w:val="0"/>
                          <w:divBdr>
                            <w:top w:val="none" w:sz="0" w:space="0" w:color="auto"/>
                            <w:left w:val="none" w:sz="0" w:space="0" w:color="auto"/>
                            <w:bottom w:val="none" w:sz="0" w:space="0" w:color="auto"/>
                            <w:right w:val="none" w:sz="0" w:space="0" w:color="auto"/>
                          </w:divBdr>
                        </w:div>
                      </w:divsChild>
                    </w:div>
                    <w:div w:id="835850868">
                      <w:marLeft w:val="0"/>
                      <w:marRight w:val="0"/>
                      <w:marTop w:val="0"/>
                      <w:marBottom w:val="0"/>
                      <w:divBdr>
                        <w:top w:val="none" w:sz="0" w:space="0" w:color="auto"/>
                        <w:left w:val="none" w:sz="0" w:space="0" w:color="auto"/>
                        <w:bottom w:val="none" w:sz="0" w:space="0" w:color="auto"/>
                        <w:right w:val="none" w:sz="0" w:space="0" w:color="auto"/>
                      </w:divBdr>
                      <w:divsChild>
                        <w:div w:id="1359237774">
                          <w:marLeft w:val="240"/>
                          <w:marRight w:val="0"/>
                          <w:marTop w:val="0"/>
                          <w:marBottom w:val="0"/>
                          <w:divBdr>
                            <w:top w:val="none" w:sz="0" w:space="0" w:color="auto"/>
                            <w:left w:val="none" w:sz="0" w:space="0" w:color="auto"/>
                            <w:bottom w:val="none" w:sz="0" w:space="0" w:color="auto"/>
                            <w:right w:val="none" w:sz="0" w:space="0" w:color="auto"/>
                          </w:divBdr>
                        </w:div>
                      </w:divsChild>
                    </w:div>
                    <w:div w:id="1571192184">
                      <w:marLeft w:val="0"/>
                      <w:marRight w:val="0"/>
                      <w:marTop w:val="0"/>
                      <w:marBottom w:val="0"/>
                      <w:divBdr>
                        <w:top w:val="none" w:sz="0" w:space="0" w:color="auto"/>
                        <w:left w:val="none" w:sz="0" w:space="0" w:color="auto"/>
                        <w:bottom w:val="none" w:sz="0" w:space="0" w:color="auto"/>
                        <w:right w:val="none" w:sz="0" w:space="0" w:color="auto"/>
                      </w:divBdr>
                      <w:divsChild>
                        <w:div w:id="16078303">
                          <w:marLeft w:val="240"/>
                          <w:marRight w:val="0"/>
                          <w:marTop w:val="0"/>
                          <w:marBottom w:val="0"/>
                          <w:divBdr>
                            <w:top w:val="none" w:sz="0" w:space="0" w:color="auto"/>
                            <w:left w:val="none" w:sz="0" w:space="0" w:color="auto"/>
                            <w:bottom w:val="none" w:sz="0" w:space="0" w:color="auto"/>
                            <w:right w:val="none" w:sz="0" w:space="0" w:color="auto"/>
                          </w:divBdr>
                        </w:div>
                      </w:divsChild>
                    </w:div>
                    <w:div w:id="71393935">
                      <w:marLeft w:val="0"/>
                      <w:marRight w:val="0"/>
                      <w:marTop w:val="0"/>
                      <w:marBottom w:val="0"/>
                      <w:divBdr>
                        <w:top w:val="none" w:sz="0" w:space="0" w:color="auto"/>
                        <w:left w:val="none" w:sz="0" w:space="0" w:color="auto"/>
                        <w:bottom w:val="none" w:sz="0" w:space="0" w:color="auto"/>
                        <w:right w:val="none" w:sz="0" w:space="0" w:color="auto"/>
                      </w:divBdr>
                      <w:divsChild>
                        <w:div w:id="65930123">
                          <w:marLeft w:val="240"/>
                          <w:marRight w:val="0"/>
                          <w:marTop w:val="0"/>
                          <w:marBottom w:val="0"/>
                          <w:divBdr>
                            <w:top w:val="none" w:sz="0" w:space="0" w:color="auto"/>
                            <w:left w:val="none" w:sz="0" w:space="0" w:color="auto"/>
                            <w:bottom w:val="none" w:sz="0" w:space="0" w:color="auto"/>
                            <w:right w:val="none" w:sz="0" w:space="0" w:color="auto"/>
                          </w:divBdr>
                        </w:div>
                      </w:divsChild>
                    </w:div>
                    <w:div w:id="783813322">
                      <w:marLeft w:val="0"/>
                      <w:marRight w:val="0"/>
                      <w:marTop w:val="0"/>
                      <w:marBottom w:val="0"/>
                      <w:divBdr>
                        <w:top w:val="none" w:sz="0" w:space="0" w:color="auto"/>
                        <w:left w:val="none" w:sz="0" w:space="0" w:color="auto"/>
                        <w:bottom w:val="none" w:sz="0" w:space="0" w:color="auto"/>
                        <w:right w:val="none" w:sz="0" w:space="0" w:color="auto"/>
                      </w:divBdr>
                      <w:divsChild>
                        <w:div w:id="852374803">
                          <w:marLeft w:val="240"/>
                          <w:marRight w:val="0"/>
                          <w:marTop w:val="0"/>
                          <w:marBottom w:val="0"/>
                          <w:divBdr>
                            <w:top w:val="none" w:sz="0" w:space="0" w:color="auto"/>
                            <w:left w:val="none" w:sz="0" w:space="0" w:color="auto"/>
                            <w:bottom w:val="none" w:sz="0" w:space="0" w:color="auto"/>
                            <w:right w:val="none" w:sz="0" w:space="0" w:color="auto"/>
                          </w:divBdr>
                        </w:div>
                      </w:divsChild>
                    </w:div>
                    <w:div w:id="908930280">
                      <w:marLeft w:val="0"/>
                      <w:marRight w:val="0"/>
                      <w:marTop w:val="0"/>
                      <w:marBottom w:val="0"/>
                      <w:divBdr>
                        <w:top w:val="none" w:sz="0" w:space="0" w:color="auto"/>
                        <w:left w:val="none" w:sz="0" w:space="0" w:color="auto"/>
                        <w:bottom w:val="none" w:sz="0" w:space="0" w:color="auto"/>
                        <w:right w:val="none" w:sz="0" w:space="0" w:color="auto"/>
                      </w:divBdr>
                      <w:divsChild>
                        <w:div w:id="1980070281">
                          <w:marLeft w:val="240"/>
                          <w:marRight w:val="0"/>
                          <w:marTop w:val="0"/>
                          <w:marBottom w:val="0"/>
                          <w:divBdr>
                            <w:top w:val="none" w:sz="0" w:space="0" w:color="auto"/>
                            <w:left w:val="none" w:sz="0" w:space="0" w:color="auto"/>
                            <w:bottom w:val="none" w:sz="0" w:space="0" w:color="auto"/>
                            <w:right w:val="none" w:sz="0" w:space="0" w:color="auto"/>
                          </w:divBdr>
                        </w:div>
                      </w:divsChild>
                    </w:div>
                    <w:div w:id="295183493">
                      <w:marLeft w:val="0"/>
                      <w:marRight w:val="0"/>
                      <w:marTop w:val="0"/>
                      <w:marBottom w:val="0"/>
                      <w:divBdr>
                        <w:top w:val="none" w:sz="0" w:space="0" w:color="auto"/>
                        <w:left w:val="none" w:sz="0" w:space="0" w:color="auto"/>
                        <w:bottom w:val="none" w:sz="0" w:space="0" w:color="auto"/>
                        <w:right w:val="none" w:sz="0" w:space="0" w:color="auto"/>
                      </w:divBdr>
                      <w:divsChild>
                        <w:div w:id="1529829636">
                          <w:marLeft w:val="240"/>
                          <w:marRight w:val="0"/>
                          <w:marTop w:val="0"/>
                          <w:marBottom w:val="0"/>
                          <w:divBdr>
                            <w:top w:val="none" w:sz="0" w:space="0" w:color="auto"/>
                            <w:left w:val="none" w:sz="0" w:space="0" w:color="auto"/>
                            <w:bottom w:val="none" w:sz="0" w:space="0" w:color="auto"/>
                            <w:right w:val="none" w:sz="0" w:space="0" w:color="auto"/>
                          </w:divBdr>
                        </w:div>
                      </w:divsChild>
                    </w:div>
                    <w:div w:id="2054883250">
                      <w:marLeft w:val="0"/>
                      <w:marRight w:val="0"/>
                      <w:marTop w:val="0"/>
                      <w:marBottom w:val="0"/>
                      <w:divBdr>
                        <w:top w:val="none" w:sz="0" w:space="0" w:color="auto"/>
                        <w:left w:val="none" w:sz="0" w:space="0" w:color="auto"/>
                        <w:bottom w:val="none" w:sz="0" w:space="0" w:color="auto"/>
                        <w:right w:val="none" w:sz="0" w:space="0" w:color="auto"/>
                      </w:divBdr>
                      <w:divsChild>
                        <w:div w:id="168062036">
                          <w:marLeft w:val="240"/>
                          <w:marRight w:val="0"/>
                          <w:marTop w:val="0"/>
                          <w:marBottom w:val="0"/>
                          <w:divBdr>
                            <w:top w:val="none" w:sz="0" w:space="0" w:color="auto"/>
                            <w:left w:val="none" w:sz="0" w:space="0" w:color="auto"/>
                            <w:bottom w:val="none" w:sz="0" w:space="0" w:color="auto"/>
                            <w:right w:val="none" w:sz="0" w:space="0" w:color="auto"/>
                          </w:divBdr>
                        </w:div>
                      </w:divsChild>
                    </w:div>
                    <w:div w:id="660816147">
                      <w:marLeft w:val="0"/>
                      <w:marRight w:val="0"/>
                      <w:marTop w:val="0"/>
                      <w:marBottom w:val="0"/>
                      <w:divBdr>
                        <w:top w:val="none" w:sz="0" w:space="0" w:color="auto"/>
                        <w:left w:val="none" w:sz="0" w:space="0" w:color="auto"/>
                        <w:bottom w:val="none" w:sz="0" w:space="0" w:color="auto"/>
                        <w:right w:val="none" w:sz="0" w:space="0" w:color="auto"/>
                      </w:divBdr>
                      <w:divsChild>
                        <w:div w:id="981933025">
                          <w:marLeft w:val="240"/>
                          <w:marRight w:val="0"/>
                          <w:marTop w:val="0"/>
                          <w:marBottom w:val="0"/>
                          <w:divBdr>
                            <w:top w:val="none" w:sz="0" w:space="0" w:color="auto"/>
                            <w:left w:val="none" w:sz="0" w:space="0" w:color="auto"/>
                            <w:bottom w:val="none" w:sz="0" w:space="0" w:color="auto"/>
                            <w:right w:val="none" w:sz="0" w:space="0" w:color="auto"/>
                          </w:divBdr>
                        </w:div>
                      </w:divsChild>
                    </w:div>
                    <w:div w:id="183716317">
                      <w:marLeft w:val="0"/>
                      <w:marRight w:val="0"/>
                      <w:marTop w:val="0"/>
                      <w:marBottom w:val="0"/>
                      <w:divBdr>
                        <w:top w:val="none" w:sz="0" w:space="0" w:color="auto"/>
                        <w:left w:val="none" w:sz="0" w:space="0" w:color="auto"/>
                        <w:bottom w:val="none" w:sz="0" w:space="0" w:color="auto"/>
                        <w:right w:val="none" w:sz="0" w:space="0" w:color="auto"/>
                      </w:divBdr>
                      <w:divsChild>
                        <w:div w:id="184247143">
                          <w:marLeft w:val="240"/>
                          <w:marRight w:val="0"/>
                          <w:marTop w:val="0"/>
                          <w:marBottom w:val="0"/>
                          <w:divBdr>
                            <w:top w:val="none" w:sz="0" w:space="0" w:color="auto"/>
                            <w:left w:val="none" w:sz="0" w:space="0" w:color="auto"/>
                            <w:bottom w:val="none" w:sz="0" w:space="0" w:color="auto"/>
                            <w:right w:val="none" w:sz="0" w:space="0" w:color="auto"/>
                          </w:divBdr>
                        </w:div>
                      </w:divsChild>
                    </w:div>
                    <w:div w:id="1346708782">
                      <w:marLeft w:val="0"/>
                      <w:marRight w:val="0"/>
                      <w:marTop w:val="0"/>
                      <w:marBottom w:val="0"/>
                      <w:divBdr>
                        <w:top w:val="none" w:sz="0" w:space="0" w:color="auto"/>
                        <w:left w:val="none" w:sz="0" w:space="0" w:color="auto"/>
                        <w:bottom w:val="none" w:sz="0" w:space="0" w:color="auto"/>
                        <w:right w:val="none" w:sz="0" w:space="0" w:color="auto"/>
                      </w:divBdr>
                      <w:divsChild>
                        <w:div w:id="929001562">
                          <w:marLeft w:val="240"/>
                          <w:marRight w:val="0"/>
                          <w:marTop w:val="0"/>
                          <w:marBottom w:val="0"/>
                          <w:divBdr>
                            <w:top w:val="none" w:sz="0" w:space="0" w:color="auto"/>
                            <w:left w:val="none" w:sz="0" w:space="0" w:color="auto"/>
                            <w:bottom w:val="none" w:sz="0" w:space="0" w:color="auto"/>
                            <w:right w:val="none" w:sz="0" w:space="0" w:color="auto"/>
                          </w:divBdr>
                        </w:div>
                      </w:divsChild>
                    </w:div>
                    <w:div w:id="1549561055">
                      <w:marLeft w:val="0"/>
                      <w:marRight w:val="0"/>
                      <w:marTop w:val="0"/>
                      <w:marBottom w:val="0"/>
                      <w:divBdr>
                        <w:top w:val="none" w:sz="0" w:space="0" w:color="auto"/>
                        <w:left w:val="none" w:sz="0" w:space="0" w:color="auto"/>
                        <w:bottom w:val="none" w:sz="0" w:space="0" w:color="auto"/>
                        <w:right w:val="none" w:sz="0" w:space="0" w:color="auto"/>
                      </w:divBdr>
                      <w:divsChild>
                        <w:div w:id="1997223772">
                          <w:marLeft w:val="240"/>
                          <w:marRight w:val="0"/>
                          <w:marTop w:val="0"/>
                          <w:marBottom w:val="0"/>
                          <w:divBdr>
                            <w:top w:val="none" w:sz="0" w:space="0" w:color="auto"/>
                            <w:left w:val="none" w:sz="0" w:space="0" w:color="auto"/>
                            <w:bottom w:val="none" w:sz="0" w:space="0" w:color="auto"/>
                            <w:right w:val="none" w:sz="0" w:space="0" w:color="auto"/>
                          </w:divBdr>
                        </w:div>
                      </w:divsChild>
                    </w:div>
                    <w:div w:id="711268849">
                      <w:marLeft w:val="0"/>
                      <w:marRight w:val="0"/>
                      <w:marTop w:val="0"/>
                      <w:marBottom w:val="0"/>
                      <w:divBdr>
                        <w:top w:val="none" w:sz="0" w:space="0" w:color="auto"/>
                        <w:left w:val="none" w:sz="0" w:space="0" w:color="auto"/>
                        <w:bottom w:val="none" w:sz="0" w:space="0" w:color="auto"/>
                        <w:right w:val="none" w:sz="0" w:space="0" w:color="auto"/>
                      </w:divBdr>
                      <w:divsChild>
                        <w:div w:id="1078332311">
                          <w:marLeft w:val="240"/>
                          <w:marRight w:val="0"/>
                          <w:marTop w:val="0"/>
                          <w:marBottom w:val="0"/>
                          <w:divBdr>
                            <w:top w:val="none" w:sz="0" w:space="0" w:color="auto"/>
                            <w:left w:val="none" w:sz="0" w:space="0" w:color="auto"/>
                            <w:bottom w:val="none" w:sz="0" w:space="0" w:color="auto"/>
                            <w:right w:val="none" w:sz="0" w:space="0" w:color="auto"/>
                          </w:divBdr>
                        </w:div>
                      </w:divsChild>
                    </w:div>
                    <w:div w:id="593707617">
                      <w:marLeft w:val="0"/>
                      <w:marRight w:val="0"/>
                      <w:marTop w:val="0"/>
                      <w:marBottom w:val="0"/>
                      <w:divBdr>
                        <w:top w:val="none" w:sz="0" w:space="0" w:color="auto"/>
                        <w:left w:val="none" w:sz="0" w:space="0" w:color="auto"/>
                        <w:bottom w:val="none" w:sz="0" w:space="0" w:color="auto"/>
                        <w:right w:val="none" w:sz="0" w:space="0" w:color="auto"/>
                      </w:divBdr>
                      <w:divsChild>
                        <w:div w:id="1360665526">
                          <w:marLeft w:val="240"/>
                          <w:marRight w:val="0"/>
                          <w:marTop w:val="0"/>
                          <w:marBottom w:val="0"/>
                          <w:divBdr>
                            <w:top w:val="none" w:sz="0" w:space="0" w:color="auto"/>
                            <w:left w:val="none" w:sz="0" w:space="0" w:color="auto"/>
                            <w:bottom w:val="none" w:sz="0" w:space="0" w:color="auto"/>
                            <w:right w:val="none" w:sz="0" w:space="0" w:color="auto"/>
                          </w:divBdr>
                        </w:div>
                      </w:divsChild>
                    </w:div>
                    <w:div w:id="725645689">
                      <w:marLeft w:val="0"/>
                      <w:marRight w:val="0"/>
                      <w:marTop w:val="0"/>
                      <w:marBottom w:val="0"/>
                      <w:divBdr>
                        <w:top w:val="none" w:sz="0" w:space="0" w:color="auto"/>
                        <w:left w:val="none" w:sz="0" w:space="0" w:color="auto"/>
                        <w:bottom w:val="none" w:sz="0" w:space="0" w:color="auto"/>
                        <w:right w:val="none" w:sz="0" w:space="0" w:color="auto"/>
                      </w:divBdr>
                      <w:divsChild>
                        <w:div w:id="674458379">
                          <w:marLeft w:val="240"/>
                          <w:marRight w:val="0"/>
                          <w:marTop w:val="0"/>
                          <w:marBottom w:val="0"/>
                          <w:divBdr>
                            <w:top w:val="none" w:sz="0" w:space="0" w:color="auto"/>
                            <w:left w:val="none" w:sz="0" w:space="0" w:color="auto"/>
                            <w:bottom w:val="none" w:sz="0" w:space="0" w:color="auto"/>
                            <w:right w:val="none" w:sz="0" w:space="0" w:color="auto"/>
                          </w:divBdr>
                        </w:div>
                      </w:divsChild>
                    </w:div>
                    <w:div w:id="1956860327">
                      <w:marLeft w:val="0"/>
                      <w:marRight w:val="0"/>
                      <w:marTop w:val="0"/>
                      <w:marBottom w:val="0"/>
                      <w:divBdr>
                        <w:top w:val="none" w:sz="0" w:space="0" w:color="auto"/>
                        <w:left w:val="none" w:sz="0" w:space="0" w:color="auto"/>
                        <w:bottom w:val="none" w:sz="0" w:space="0" w:color="auto"/>
                        <w:right w:val="none" w:sz="0" w:space="0" w:color="auto"/>
                      </w:divBdr>
                      <w:divsChild>
                        <w:div w:id="1177420700">
                          <w:marLeft w:val="240"/>
                          <w:marRight w:val="0"/>
                          <w:marTop w:val="0"/>
                          <w:marBottom w:val="0"/>
                          <w:divBdr>
                            <w:top w:val="none" w:sz="0" w:space="0" w:color="auto"/>
                            <w:left w:val="none" w:sz="0" w:space="0" w:color="auto"/>
                            <w:bottom w:val="none" w:sz="0" w:space="0" w:color="auto"/>
                            <w:right w:val="none" w:sz="0" w:space="0" w:color="auto"/>
                          </w:divBdr>
                        </w:div>
                      </w:divsChild>
                    </w:div>
                    <w:div w:id="443963325">
                      <w:marLeft w:val="0"/>
                      <w:marRight w:val="0"/>
                      <w:marTop w:val="0"/>
                      <w:marBottom w:val="0"/>
                      <w:divBdr>
                        <w:top w:val="none" w:sz="0" w:space="0" w:color="auto"/>
                        <w:left w:val="none" w:sz="0" w:space="0" w:color="auto"/>
                        <w:bottom w:val="none" w:sz="0" w:space="0" w:color="auto"/>
                        <w:right w:val="none" w:sz="0" w:space="0" w:color="auto"/>
                      </w:divBdr>
                      <w:divsChild>
                        <w:div w:id="35669067">
                          <w:marLeft w:val="240"/>
                          <w:marRight w:val="0"/>
                          <w:marTop w:val="0"/>
                          <w:marBottom w:val="0"/>
                          <w:divBdr>
                            <w:top w:val="none" w:sz="0" w:space="0" w:color="auto"/>
                            <w:left w:val="none" w:sz="0" w:space="0" w:color="auto"/>
                            <w:bottom w:val="none" w:sz="0" w:space="0" w:color="auto"/>
                            <w:right w:val="none" w:sz="0" w:space="0" w:color="auto"/>
                          </w:divBdr>
                        </w:div>
                      </w:divsChild>
                    </w:div>
                    <w:div w:id="224267887">
                      <w:marLeft w:val="0"/>
                      <w:marRight w:val="0"/>
                      <w:marTop w:val="0"/>
                      <w:marBottom w:val="0"/>
                      <w:divBdr>
                        <w:top w:val="none" w:sz="0" w:space="0" w:color="auto"/>
                        <w:left w:val="none" w:sz="0" w:space="0" w:color="auto"/>
                        <w:bottom w:val="none" w:sz="0" w:space="0" w:color="auto"/>
                        <w:right w:val="none" w:sz="0" w:space="0" w:color="auto"/>
                      </w:divBdr>
                      <w:divsChild>
                        <w:div w:id="462775190">
                          <w:marLeft w:val="240"/>
                          <w:marRight w:val="0"/>
                          <w:marTop w:val="0"/>
                          <w:marBottom w:val="0"/>
                          <w:divBdr>
                            <w:top w:val="none" w:sz="0" w:space="0" w:color="auto"/>
                            <w:left w:val="none" w:sz="0" w:space="0" w:color="auto"/>
                            <w:bottom w:val="none" w:sz="0" w:space="0" w:color="auto"/>
                            <w:right w:val="none" w:sz="0" w:space="0" w:color="auto"/>
                          </w:divBdr>
                        </w:div>
                      </w:divsChild>
                    </w:div>
                    <w:div w:id="879822889">
                      <w:marLeft w:val="0"/>
                      <w:marRight w:val="0"/>
                      <w:marTop w:val="0"/>
                      <w:marBottom w:val="0"/>
                      <w:divBdr>
                        <w:top w:val="none" w:sz="0" w:space="0" w:color="auto"/>
                        <w:left w:val="none" w:sz="0" w:space="0" w:color="auto"/>
                        <w:bottom w:val="none" w:sz="0" w:space="0" w:color="auto"/>
                        <w:right w:val="none" w:sz="0" w:space="0" w:color="auto"/>
                      </w:divBdr>
                      <w:divsChild>
                        <w:div w:id="1349016140">
                          <w:marLeft w:val="240"/>
                          <w:marRight w:val="0"/>
                          <w:marTop w:val="0"/>
                          <w:marBottom w:val="0"/>
                          <w:divBdr>
                            <w:top w:val="none" w:sz="0" w:space="0" w:color="auto"/>
                            <w:left w:val="none" w:sz="0" w:space="0" w:color="auto"/>
                            <w:bottom w:val="none" w:sz="0" w:space="0" w:color="auto"/>
                            <w:right w:val="none" w:sz="0" w:space="0" w:color="auto"/>
                          </w:divBdr>
                        </w:div>
                      </w:divsChild>
                    </w:div>
                    <w:div w:id="1408528300">
                      <w:marLeft w:val="0"/>
                      <w:marRight w:val="0"/>
                      <w:marTop w:val="0"/>
                      <w:marBottom w:val="0"/>
                      <w:divBdr>
                        <w:top w:val="none" w:sz="0" w:space="0" w:color="auto"/>
                        <w:left w:val="none" w:sz="0" w:space="0" w:color="auto"/>
                        <w:bottom w:val="none" w:sz="0" w:space="0" w:color="auto"/>
                        <w:right w:val="none" w:sz="0" w:space="0" w:color="auto"/>
                      </w:divBdr>
                      <w:divsChild>
                        <w:div w:id="221019494">
                          <w:marLeft w:val="240"/>
                          <w:marRight w:val="0"/>
                          <w:marTop w:val="0"/>
                          <w:marBottom w:val="0"/>
                          <w:divBdr>
                            <w:top w:val="none" w:sz="0" w:space="0" w:color="auto"/>
                            <w:left w:val="none" w:sz="0" w:space="0" w:color="auto"/>
                            <w:bottom w:val="none" w:sz="0" w:space="0" w:color="auto"/>
                            <w:right w:val="none" w:sz="0" w:space="0" w:color="auto"/>
                          </w:divBdr>
                        </w:div>
                      </w:divsChild>
                    </w:div>
                    <w:div w:id="685862687">
                      <w:marLeft w:val="0"/>
                      <w:marRight w:val="0"/>
                      <w:marTop w:val="0"/>
                      <w:marBottom w:val="0"/>
                      <w:divBdr>
                        <w:top w:val="none" w:sz="0" w:space="0" w:color="auto"/>
                        <w:left w:val="none" w:sz="0" w:space="0" w:color="auto"/>
                        <w:bottom w:val="none" w:sz="0" w:space="0" w:color="auto"/>
                        <w:right w:val="none" w:sz="0" w:space="0" w:color="auto"/>
                      </w:divBdr>
                      <w:divsChild>
                        <w:div w:id="1373534257">
                          <w:marLeft w:val="240"/>
                          <w:marRight w:val="0"/>
                          <w:marTop w:val="0"/>
                          <w:marBottom w:val="0"/>
                          <w:divBdr>
                            <w:top w:val="none" w:sz="0" w:space="0" w:color="auto"/>
                            <w:left w:val="none" w:sz="0" w:space="0" w:color="auto"/>
                            <w:bottom w:val="none" w:sz="0" w:space="0" w:color="auto"/>
                            <w:right w:val="none" w:sz="0" w:space="0" w:color="auto"/>
                          </w:divBdr>
                        </w:div>
                      </w:divsChild>
                    </w:div>
                    <w:div w:id="1836535689">
                      <w:marLeft w:val="0"/>
                      <w:marRight w:val="0"/>
                      <w:marTop w:val="0"/>
                      <w:marBottom w:val="0"/>
                      <w:divBdr>
                        <w:top w:val="none" w:sz="0" w:space="0" w:color="auto"/>
                        <w:left w:val="none" w:sz="0" w:space="0" w:color="auto"/>
                        <w:bottom w:val="none" w:sz="0" w:space="0" w:color="auto"/>
                        <w:right w:val="none" w:sz="0" w:space="0" w:color="auto"/>
                      </w:divBdr>
                      <w:divsChild>
                        <w:div w:id="386878976">
                          <w:marLeft w:val="240"/>
                          <w:marRight w:val="0"/>
                          <w:marTop w:val="0"/>
                          <w:marBottom w:val="0"/>
                          <w:divBdr>
                            <w:top w:val="none" w:sz="0" w:space="0" w:color="auto"/>
                            <w:left w:val="none" w:sz="0" w:space="0" w:color="auto"/>
                            <w:bottom w:val="none" w:sz="0" w:space="0" w:color="auto"/>
                            <w:right w:val="none" w:sz="0" w:space="0" w:color="auto"/>
                          </w:divBdr>
                        </w:div>
                      </w:divsChild>
                    </w:div>
                    <w:div w:id="596253302">
                      <w:marLeft w:val="0"/>
                      <w:marRight w:val="0"/>
                      <w:marTop w:val="0"/>
                      <w:marBottom w:val="0"/>
                      <w:divBdr>
                        <w:top w:val="none" w:sz="0" w:space="0" w:color="auto"/>
                        <w:left w:val="none" w:sz="0" w:space="0" w:color="auto"/>
                        <w:bottom w:val="none" w:sz="0" w:space="0" w:color="auto"/>
                        <w:right w:val="none" w:sz="0" w:space="0" w:color="auto"/>
                      </w:divBdr>
                      <w:divsChild>
                        <w:div w:id="1466041108">
                          <w:marLeft w:val="240"/>
                          <w:marRight w:val="0"/>
                          <w:marTop w:val="0"/>
                          <w:marBottom w:val="0"/>
                          <w:divBdr>
                            <w:top w:val="none" w:sz="0" w:space="0" w:color="auto"/>
                            <w:left w:val="none" w:sz="0" w:space="0" w:color="auto"/>
                            <w:bottom w:val="none" w:sz="0" w:space="0" w:color="auto"/>
                            <w:right w:val="none" w:sz="0" w:space="0" w:color="auto"/>
                          </w:divBdr>
                        </w:div>
                      </w:divsChild>
                    </w:div>
                    <w:div w:id="821388704">
                      <w:marLeft w:val="0"/>
                      <w:marRight w:val="0"/>
                      <w:marTop w:val="0"/>
                      <w:marBottom w:val="0"/>
                      <w:divBdr>
                        <w:top w:val="none" w:sz="0" w:space="0" w:color="auto"/>
                        <w:left w:val="none" w:sz="0" w:space="0" w:color="auto"/>
                        <w:bottom w:val="none" w:sz="0" w:space="0" w:color="auto"/>
                        <w:right w:val="none" w:sz="0" w:space="0" w:color="auto"/>
                      </w:divBdr>
                      <w:divsChild>
                        <w:div w:id="693847383">
                          <w:marLeft w:val="240"/>
                          <w:marRight w:val="0"/>
                          <w:marTop w:val="0"/>
                          <w:marBottom w:val="0"/>
                          <w:divBdr>
                            <w:top w:val="none" w:sz="0" w:space="0" w:color="auto"/>
                            <w:left w:val="none" w:sz="0" w:space="0" w:color="auto"/>
                            <w:bottom w:val="none" w:sz="0" w:space="0" w:color="auto"/>
                            <w:right w:val="none" w:sz="0" w:space="0" w:color="auto"/>
                          </w:divBdr>
                        </w:div>
                      </w:divsChild>
                    </w:div>
                    <w:div w:id="37164977">
                      <w:marLeft w:val="0"/>
                      <w:marRight w:val="0"/>
                      <w:marTop w:val="0"/>
                      <w:marBottom w:val="0"/>
                      <w:divBdr>
                        <w:top w:val="none" w:sz="0" w:space="0" w:color="auto"/>
                        <w:left w:val="none" w:sz="0" w:space="0" w:color="auto"/>
                        <w:bottom w:val="none" w:sz="0" w:space="0" w:color="auto"/>
                        <w:right w:val="none" w:sz="0" w:space="0" w:color="auto"/>
                      </w:divBdr>
                      <w:divsChild>
                        <w:div w:id="1183670586">
                          <w:marLeft w:val="240"/>
                          <w:marRight w:val="0"/>
                          <w:marTop w:val="0"/>
                          <w:marBottom w:val="0"/>
                          <w:divBdr>
                            <w:top w:val="none" w:sz="0" w:space="0" w:color="auto"/>
                            <w:left w:val="none" w:sz="0" w:space="0" w:color="auto"/>
                            <w:bottom w:val="none" w:sz="0" w:space="0" w:color="auto"/>
                            <w:right w:val="none" w:sz="0" w:space="0" w:color="auto"/>
                          </w:divBdr>
                        </w:div>
                      </w:divsChild>
                    </w:div>
                    <w:div w:id="1652830589">
                      <w:marLeft w:val="0"/>
                      <w:marRight w:val="0"/>
                      <w:marTop w:val="0"/>
                      <w:marBottom w:val="0"/>
                      <w:divBdr>
                        <w:top w:val="none" w:sz="0" w:space="0" w:color="auto"/>
                        <w:left w:val="none" w:sz="0" w:space="0" w:color="auto"/>
                        <w:bottom w:val="none" w:sz="0" w:space="0" w:color="auto"/>
                        <w:right w:val="none" w:sz="0" w:space="0" w:color="auto"/>
                      </w:divBdr>
                      <w:divsChild>
                        <w:div w:id="2142768698">
                          <w:marLeft w:val="240"/>
                          <w:marRight w:val="0"/>
                          <w:marTop w:val="0"/>
                          <w:marBottom w:val="0"/>
                          <w:divBdr>
                            <w:top w:val="none" w:sz="0" w:space="0" w:color="auto"/>
                            <w:left w:val="none" w:sz="0" w:space="0" w:color="auto"/>
                            <w:bottom w:val="none" w:sz="0" w:space="0" w:color="auto"/>
                            <w:right w:val="none" w:sz="0" w:space="0" w:color="auto"/>
                          </w:divBdr>
                        </w:div>
                      </w:divsChild>
                    </w:div>
                    <w:div w:id="1259679061">
                      <w:marLeft w:val="0"/>
                      <w:marRight w:val="0"/>
                      <w:marTop w:val="0"/>
                      <w:marBottom w:val="0"/>
                      <w:divBdr>
                        <w:top w:val="none" w:sz="0" w:space="0" w:color="auto"/>
                        <w:left w:val="none" w:sz="0" w:space="0" w:color="auto"/>
                        <w:bottom w:val="none" w:sz="0" w:space="0" w:color="auto"/>
                        <w:right w:val="none" w:sz="0" w:space="0" w:color="auto"/>
                      </w:divBdr>
                      <w:divsChild>
                        <w:div w:id="225604418">
                          <w:marLeft w:val="240"/>
                          <w:marRight w:val="0"/>
                          <w:marTop w:val="0"/>
                          <w:marBottom w:val="0"/>
                          <w:divBdr>
                            <w:top w:val="none" w:sz="0" w:space="0" w:color="auto"/>
                            <w:left w:val="none" w:sz="0" w:space="0" w:color="auto"/>
                            <w:bottom w:val="none" w:sz="0" w:space="0" w:color="auto"/>
                            <w:right w:val="none" w:sz="0" w:space="0" w:color="auto"/>
                          </w:divBdr>
                        </w:div>
                      </w:divsChild>
                    </w:div>
                    <w:div w:id="1378050292">
                      <w:marLeft w:val="0"/>
                      <w:marRight w:val="0"/>
                      <w:marTop w:val="0"/>
                      <w:marBottom w:val="0"/>
                      <w:divBdr>
                        <w:top w:val="none" w:sz="0" w:space="0" w:color="auto"/>
                        <w:left w:val="none" w:sz="0" w:space="0" w:color="auto"/>
                        <w:bottom w:val="none" w:sz="0" w:space="0" w:color="auto"/>
                        <w:right w:val="none" w:sz="0" w:space="0" w:color="auto"/>
                      </w:divBdr>
                      <w:divsChild>
                        <w:div w:id="898906038">
                          <w:marLeft w:val="240"/>
                          <w:marRight w:val="0"/>
                          <w:marTop w:val="0"/>
                          <w:marBottom w:val="0"/>
                          <w:divBdr>
                            <w:top w:val="none" w:sz="0" w:space="0" w:color="auto"/>
                            <w:left w:val="none" w:sz="0" w:space="0" w:color="auto"/>
                            <w:bottom w:val="none" w:sz="0" w:space="0" w:color="auto"/>
                            <w:right w:val="none" w:sz="0" w:space="0" w:color="auto"/>
                          </w:divBdr>
                        </w:div>
                      </w:divsChild>
                    </w:div>
                    <w:div w:id="1952274513">
                      <w:marLeft w:val="0"/>
                      <w:marRight w:val="0"/>
                      <w:marTop w:val="0"/>
                      <w:marBottom w:val="0"/>
                      <w:divBdr>
                        <w:top w:val="none" w:sz="0" w:space="0" w:color="auto"/>
                        <w:left w:val="none" w:sz="0" w:space="0" w:color="auto"/>
                        <w:bottom w:val="none" w:sz="0" w:space="0" w:color="auto"/>
                        <w:right w:val="none" w:sz="0" w:space="0" w:color="auto"/>
                      </w:divBdr>
                      <w:divsChild>
                        <w:div w:id="254674077">
                          <w:marLeft w:val="240"/>
                          <w:marRight w:val="0"/>
                          <w:marTop w:val="0"/>
                          <w:marBottom w:val="0"/>
                          <w:divBdr>
                            <w:top w:val="none" w:sz="0" w:space="0" w:color="auto"/>
                            <w:left w:val="none" w:sz="0" w:space="0" w:color="auto"/>
                            <w:bottom w:val="none" w:sz="0" w:space="0" w:color="auto"/>
                            <w:right w:val="none" w:sz="0" w:space="0" w:color="auto"/>
                          </w:divBdr>
                        </w:div>
                      </w:divsChild>
                    </w:div>
                    <w:div w:id="1445996379">
                      <w:marLeft w:val="0"/>
                      <w:marRight w:val="0"/>
                      <w:marTop w:val="0"/>
                      <w:marBottom w:val="0"/>
                      <w:divBdr>
                        <w:top w:val="none" w:sz="0" w:space="0" w:color="auto"/>
                        <w:left w:val="none" w:sz="0" w:space="0" w:color="auto"/>
                        <w:bottom w:val="none" w:sz="0" w:space="0" w:color="auto"/>
                        <w:right w:val="none" w:sz="0" w:space="0" w:color="auto"/>
                      </w:divBdr>
                      <w:divsChild>
                        <w:div w:id="1325275870">
                          <w:marLeft w:val="240"/>
                          <w:marRight w:val="0"/>
                          <w:marTop w:val="0"/>
                          <w:marBottom w:val="0"/>
                          <w:divBdr>
                            <w:top w:val="none" w:sz="0" w:space="0" w:color="auto"/>
                            <w:left w:val="none" w:sz="0" w:space="0" w:color="auto"/>
                            <w:bottom w:val="none" w:sz="0" w:space="0" w:color="auto"/>
                            <w:right w:val="none" w:sz="0" w:space="0" w:color="auto"/>
                          </w:divBdr>
                        </w:div>
                      </w:divsChild>
                    </w:div>
                    <w:div w:id="1636789472">
                      <w:marLeft w:val="0"/>
                      <w:marRight w:val="0"/>
                      <w:marTop w:val="0"/>
                      <w:marBottom w:val="0"/>
                      <w:divBdr>
                        <w:top w:val="none" w:sz="0" w:space="0" w:color="auto"/>
                        <w:left w:val="none" w:sz="0" w:space="0" w:color="auto"/>
                        <w:bottom w:val="none" w:sz="0" w:space="0" w:color="auto"/>
                        <w:right w:val="none" w:sz="0" w:space="0" w:color="auto"/>
                      </w:divBdr>
                      <w:divsChild>
                        <w:div w:id="1696150504">
                          <w:marLeft w:val="240"/>
                          <w:marRight w:val="0"/>
                          <w:marTop w:val="0"/>
                          <w:marBottom w:val="0"/>
                          <w:divBdr>
                            <w:top w:val="none" w:sz="0" w:space="0" w:color="auto"/>
                            <w:left w:val="none" w:sz="0" w:space="0" w:color="auto"/>
                            <w:bottom w:val="none" w:sz="0" w:space="0" w:color="auto"/>
                            <w:right w:val="none" w:sz="0" w:space="0" w:color="auto"/>
                          </w:divBdr>
                        </w:div>
                      </w:divsChild>
                    </w:div>
                    <w:div w:id="871965885">
                      <w:marLeft w:val="0"/>
                      <w:marRight w:val="0"/>
                      <w:marTop w:val="0"/>
                      <w:marBottom w:val="0"/>
                      <w:divBdr>
                        <w:top w:val="none" w:sz="0" w:space="0" w:color="auto"/>
                        <w:left w:val="none" w:sz="0" w:space="0" w:color="auto"/>
                        <w:bottom w:val="none" w:sz="0" w:space="0" w:color="auto"/>
                        <w:right w:val="none" w:sz="0" w:space="0" w:color="auto"/>
                      </w:divBdr>
                      <w:divsChild>
                        <w:div w:id="1932162601">
                          <w:marLeft w:val="240"/>
                          <w:marRight w:val="0"/>
                          <w:marTop w:val="0"/>
                          <w:marBottom w:val="0"/>
                          <w:divBdr>
                            <w:top w:val="none" w:sz="0" w:space="0" w:color="auto"/>
                            <w:left w:val="none" w:sz="0" w:space="0" w:color="auto"/>
                            <w:bottom w:val="none" w:sz="0" w:space="0" w:color="auto"/>
                            <w:right w:val="none" w:sz="0" w:space="0" w:color="auto"/>
                          </w:divBdr>
                        </w:div>
                      </w:divsChild>
                    </w:div>
                    <w:div w:id="1953437632">
                      <w:marLeft w:val="0"/>
                      <w:marRight w:val="0"/>
                      <w:marTop w:val="0"/>
                      <w:marBottom w:val="0"/>
                      <w:divBdr>
                        <w:top w:val="none" w:sz="0" w:space="0" w:color="auto"/>
                        <w:left w:val="none" w:sz="0" w:space="0" w:color="auto"/>
                        <w:bottom w:val="none" w:sz="0" w:space="0" w:color="auto"/>
                        <w:right w:val="none" w:sz="0" w:space="0" w:color="auto"/>
                      </w:divBdr>
                      <w:divsChild>
                        <w:div w:id="1832256442">
                          <w:marLeft w:val="240"/>
                          <w:marRight w:val="0"/>
                          <w:marTop w:val="0"/>
                          <w:marBottom w:val="0"/>
                          <w:divBdr>
                            <w:top w:val="none" w:sz="0" w:space="0" w:color="auto"/>
                            <w:left w:val="none" w:sz="0" w:space="0" w:color="auto"/>
                            <w:bottom w:val="none" w:sz="0" w:space="0" w:color="auto"/>
                            <w:right w:val="none" w:sz="0" w:space="0" w:color="auto"/>
                          </w:divBdr>
                        </w:div>
                      </w:divsChild>
                    </w:div>
                    <w:div w:id="792140125">
                      <w:marLeft w:val="0"/>
                      <w:marRight w:val="0"/>
                      <w:marTop w:val="0"/>
                      <w:marBottom w:val="0"/>
                      <w:divBdr>
                        <w:top w:val="none" w:sz="0" w:space="0" w:color="auto"/>
                        <w:left w:val="none" w:sz="0" w:space="0" w:color="auto"/>
                        <w:bottom w:val="none" w:sz="0" w:space="0" w:color="auto"/>
                        <w:right w:val="none" w:sz="0" w:space="0" w:color="auto"/>
                      </w:divBdr>
                      <w:divsChild>
                        <w:div w:id="715933235">
                          <w:marLeft w:val="240"/>
                          <w:marRight w:val="0"/>
                          <w:marTop w:val="0"/>
                          <w:marBottom w:val="0"/>
                          <w:divBdr>
                            <w:top w:val="none" w:sz="0" w:space="0" w:color="auto"/>
                            <w:left w:val="none" w:sz="0" w:space="0" w:color="auto"/>
                            <w:bottom w:val="none" w:sz="0" w:space="0" w:color="auto"/>
                            <w:right w:val="none" w:sz="0" w:space="0" w:color="auto"/>
                          </w:divBdr>
                        </w:div>
                      </w:divsChild>
                    </w:div>
                    <w:div w:id="1345935710">
                      <w:marLeft w:val="0"/>
                      <w:marRight w:val="0"/>
                      <w:marTop w:val="0"/>
                      <w:marBottom w:val="0"/>
                      <w:divBdr>
                        <w:top w:val="none" w:sz="0" w:space="0" w:color="auto"/>
                        <w:left w:val="none" w:sz="0" w:space="0" w:color="auto"/>
                        <w:bottom w:val="none" w:sz="0" w:space="0" w:color="auto"/>
                        <w:right w:val="none" w:sz="0" w:space="0" w:color="auto"/>
                      </w:divBdr>
                      <w:divsChild>
                        <w:div w:id="296841916">
                          <w:marLeft w:val="240"/>
                          <w:marRight w:val="0"/>
                          <w:marTop w:val="0"/>
                          <w:marBottom w:val="0"/>
                          <w:divBdr>
                            <w:top w:val="none" w:sz="0" w:space="0" w:color="auto"/>
                            <w:left w:val="none" w:sz="0" w:space="0" w:color="auto"/>
                            <w:bottom w:val="none" w:sz="0" w:space="0" w:color="auto"/>
                            <w:right w:val="none" w:sz="0" w:space="0" w:color="auto"/>
                          </w:divBdr>
                        </w:div>
                      </w:divsChild>
                    </w:div>
                    <w:div w:id="1587571420">
                      <w:marLeft w:val="0"/>
                      <w:marRight w:val="0"/>
                      <w:marTop w:val="0"/>
                      <w:marBottom w:val="0"/>
                      <w:divBdr>
                        <w:top w:val="none" w:sz="0" w:space="0" w:color="auto"/>
                        <w:left w:val="none" w:sz="0" w:space="0" w:color="auto"/>
                        <w:bottom w:val="none" w:sz="0" w:space="0" w:color="auto"/>
                        <w:right w:val="none" w:sz="0" w:space="0" w:color="auto"/>
                      </w:divBdr>
                      <w:divsChild>
                        <w:div w:id="421921271">
                          <w:marLeft w:val="240"/>
                          <w:marRight w:val="0"/>
                          <w:marTop w:val="0"/>
                          <w:marBottom w:val="0"/>
                          <w:divBdr>
                            <w:top w:val="none" w:sz="0" w:space="0" w:color="auto"/>
                            <w:left w:val="none" w:sz="0" w:space="0" w:color="auto"/>
                            <w:bottom w:val="none" w:sz="0" w:space="0" w:color="auto"/>
                            <w:right w:val="none" w:sz="0" w:space="0" w:color="auto"/>
                          </w:divBdr>
                        </w:div>
                      </w:divsChild>
                    </w:div>
                    <w:div w:id="1554079854">
                      <w:marLeft w:val="0"/>
                      <w:marRight w:val="0"/>
                      <w:marTop w:val="0"/>
                      <w:marBottom w:val="0"/>
                      <w:divBdr>
                        <w:top w:val="none" w:sz="0" w:space="0" w:color="auto"/>
                        <w:left w:val="none" w:sz="0" w:space="0" w:color="auto"/>
                        <w:bottom w:val="none" w:sz="0" w:space="0" w:color="auto"/>
                        <w:right w:val="none" w:sz="0" w:space="0" w:color="auto"/>
                      </w:divBdr>
                      <w:divsChild>
                        <w:div w:id="301423031">
                          <w:marLeft w:val="240"/>
                          <w:marRight w:val="0"/>
                          <w:marTop w:val="0"/>
                          <w:marBottom w:val="0"/>
                          <w:divBdr>
                            <w:top w:val="none" w:sz="0" w:space="0" w:color="auto"/>
                            <w:left w:val="none" w:sz="0" w:space="0" w:color="auto"/>
                            <w:bottom w:val="none" w:sz="0" w:space="0" w:color="auto"/>
                            <w:right w:val="none" w:sz="0" w:space="0" w:color="auto"/>
                          </w:divBdr>
                        </w:div>
                      </w:divsChild>
                    </w:div>
                    <w:div w:id="212280670">
                      <w:marLeft w:val="0"/>
                      <w:marRight w:val="0"/>
                      <w:marTop w:val="0"/>
                      <w:marBottom w:val="0"/>
                      <w:divBdr>
                        <w:top w:val="none" w:sz="0" w:space="0" w:color="auto"/>
                        <w:left w:val="none" w:sz="0" w:space="0" w:color="auto"/>
                        <w:bottom w:val="none" w:sz="0" w:space="0" w:color="auto"/>
                        <w:right w:val="none" w:sz="0" w:space="0" w:color="auto"/>
                      </w:divBdr>
                      <w:divsChild>
                        <w:div w:id="2014914696">
                          <w:marLeft w:val="240"/>
                          <w:marRight w:val="0"/>
                          <w:marTop w:val="0"/>
                          <w:marBottom w:val="0"/>
                          <w:divBdr>
                            <w:top w:val="none" w:sz="0" w:space="0" w:color="auto"/>
                            <w:left w:val="none" w:sz="0" w:space="0" w:color="auto"/>
                            <w:bottom w:val="none" w:sz="0" w:space="0" w:color="auto"/>
                            <w:right w:val="none" w:sz="0" w:space="0" w:color="auto"/>
                          </w:divBdr>
                        </w:div>
                      </w:divsChild>
                    </w:div>
                    <w:div w:id="1838760841">
                      <w:marLeft w:val="0"/>
                      <w:marRight w:val="0"/>
                      <w:marTop w:val="0"/>
                      <w:marBottom w:val="0"/>
                      <w:divBdr>
                        <w:top w:val="none" w:sz="0" w:space="0" w:color="auto"/>
                        <w:left w:val="none" w:sz="0" w:space="0" w:color="auto"/>
                        <w:bottom w:val="none" w:sz="0" w:space="0" w:color="auto"/>
                        <w:right w:val="none" w:sz="0" w:space="0" w:color="auto"/>
                      </w:divBdr>
                      <w:divsChild>
                        <w:div w:id="696583091">
                          <w:marLeft w:val="240"/>
                          <w:marRight w:val="0"/>
                          <w:marTop w:val="0"/>
                          <w:marBottom w:val="0"/>
                          <w:divBdr>
                            <w:top w:val="none" w:sz="0" w:space="0" w:color="auto"/>
                            <w:left w:val="none" w:sz="0" w:space="0" w:color="auto"/>
                            <w:bottom w:val="none" w:sz="0" w:space="0" w:color="auto"/>
                            <w:right w:val="none" w:sz="0" w:space="0" w:color="auto"/>
                          </w:divBdr>
                        </w:div>
                      </w:divsChild>
                    </w:div>
                    <w:div w:id="1190603997">
                      <w:marLeft w:val="0"/>
                      <w:marRight w:val="0"/>
                      <w:marTop w:val="0"/>
                      <w:marBottom w:val="0"/>
                      <w:divBdr>
                        <w:top w:val="none" w:sz="0" w:space="0" w:color="auto"/>
                        <w:left w:val="none" w:sz="0" w:space="0" w:color="auto"/>
                        <w:bottom w:val="none" w:sz="0" w:space="0" w:color="auto"/>
                        <w:right w:val="none" w:sz="0" w:space="0" w:color="auto"/>
                      </w:divBdr>
                      <w:divsChild>
                        <w:div w:id="2072995796">
                          <w:marLeft w:val="240"/>
                          <w:marRight w:val="0"/>
                          <w:marTop w:val="0"/>
                          <w:marBottom w:val="0"/>
                          <w:divBdr>
                            <w:top w:val="none" w:sz="0" w:space="0" w:color="auto"/>
                            <w:left w:val="none" w:sz="0" w:space="0" w:color="auto"/>
                            <w:bottom w:val="none" w:sz="0" w:space="0" w:color="auto"/>
                            <w:right w:val="none" w:sz="0" w:space="0" w:color="auto"/>
                          </w:divBdr>
                        </w:div>
                      </w:divsChild>
                    </w:div>
                    <w:div w:id="1424449166">
                      <w:marLeft w:val="0"/>
                      <w:marRight w:val="0"/>
                      <w:marTop w:val="0"/>
                      <w:marBottom w:val="0"/>
                      <w:divBdr>
                        <w:top w:val="none" w:sz="0" w:space="0" w:color="auto"/>
                        <w:left w:val="none" w:sz="0" w:space="0" w:color="auto"/>
                        <w:bottom w:val="none" w:sz="0" w:space="0" w:color="auto"/>
                        <w:right w:val="none" w:sz="0" w:space="0" w:color="auto"/>
                      </w:divBdr>
                      <w:divsChild>
                        <w:div w:id="550265531">
                          <w:marLeft w:val="240"/>
                          <w:marRight w:val="0"/>
                          <w:marTop w:val="0"/>
                          <w:marBottom w:val="0"/>
                          <w:divBdr>
                            <w:top w:val="none" w:sz="0" w:space="0" w:color="auto"/>
                            <w:left w:val="none" w:sz="0" w:space="0" w:color="auto"/>
                            <w:bottom w:val="none" w:sz="0" w:space="0" w:color="auto"/>
                            <w:right w:val="none" w:sz="0" w:space="0" w:color="auto"/>
                          </w:divBdr>
                        </w:div>
                      </w:divsChild>
                    </w:div>
                    <w:div w:id="837041659">
                      <w:marLeft w:val="0"/>
                      <w:marRight w:val="0"/>
                      <w:marTop w:val="0"/>
                      <w:marBottom w:val="0"/>
                      <w:divBdr>
                        <w:top w:val="none" w:sz="0" w:space="0" w:color="auto"/>
                        <w:left w:val="none" w:sz="0" w:space="0" w:color="auto"/>
                        <w:bottom w:val="none" w:sz="0" w:space="0" w:color="auto"/>
                        <w:right w:val="none" w:sz="0" w:space="0" w:color="auto"/>
                      </w:divBdr>
                      <w:divsChild>
                        <w:div w:id="545721189">
                          <w:marLeft w:val="240"/>
                          <w:marRight w:val="0"/>
                          <w:marTop w:val="0"/>
                          <w:marBottom w:val="0"/>
                          <w:divBdr>
                            <w:top w:val="none" w:sz="0" w:space="0" w:color="auto"/>
                            <w:left w:val="none" w:sz="0" w:space="0" w:color="auto"/>
                            <w:bottom w:val="none" w:sz="0" w:space="0" w:color="auto"/>
                            <w:right w:val="none" w:sz="0" w:space="0" w:color="auto"/>
                          </w:divBdr>
                        </w:div>
                      </w:divsChild>
                    </w:div>
                    <w:div w:id="1150950161">
                      <w:marLeft w:val="0"/>
                      <w:marRight w:val="0"/>
                      <w:marTop w:val="0"/>
                      <w:marBottom w:val="0"/>
                      <w:divBdr>
                        <w:top w:val="none" w:sz="0" w:space="0" w:color="auto"/>
                        <w:left w:val="none" w:sz="0" w:space="0" w:color="auto"/>
                        <w:bottom w:val="none" w:sz="0" w:space="0" w:color="auto"/>
                        <w:right w:val="none" w:sz="0" w:space="0" w:color="auto"/>
                      </w:divBdr>
                      <w:divsChild>
                        <w:div w:id="1302231687">
                          <w:marLeft w:val="240"/>
                          <w:marRight w:val="0"/>
                          <w:marTop w:val="0"/>
                          <w:marBottom w:val="0"/>
                          <w:divBdr>
                            <w:top w:val="none" w:sz="0" w:space="0" w:color="auto"/>
                            <w:left w:val="none" w:sz="0" w:space="0" w:color="auto"/>
                            <w:bottom w:val="none" w:sz="0" w:space="0" w:color="auto"/>
                            <w:right w:val="none" w:sz="0" w:space="0" w:color="auto"/>
                          </w:divBdr>
                        </w:div>
                      </w:divsChild>
                    </w:div>
                    <w:div w:id="78991061">
                      <w:marLeft w:val="0"/>
                      <w:marRight w:val="0"/>
                      <w:marTop w:val="0"/>
                      <w:marBottom w:val="0"/>
                      <w:divBdr>
                        <w:top w:val="none" w:sz="0" w:space="0" w:color="auto"/>
                        <w:left w:val="none" w:sz="0" w:space="0" w:color="auto"/>
                        <w:bottom w:val="none" w:sz="0" w:space="0" w:color="auto"/>
                        <w:right w:val="none" w:sz="0" w:space="0" w:color="auto"/>
                      </w:divBdr>
                      <w:divsChild>
                        <w:div w:id="1518034737">
                          <w:marLeft w:val="240"/>
                          <w:marRight w:val="0"/>
                          <w:marTop w:val="0"/>
                          <w:marBottom w:val="0"/>
                          <w:divBdr>
                            <w:top w:val="none" w:sz="0" w:space="0" w:color="auto"/>
                            <w:left w:val="none" w:sz="0" w:space="0" w:color="auto"/>
                            <w:bottom w:val="none" w:sz="0" w:space="0" w:color="auto"/>
                            <w:right w:val="none" w:sz="0" w:space="0" w:color="auto"/>
                          </w:divBdr>
                        </w:div>
                      </w:divsChild>
                    </w:div>
                    <w:div w:id="1442339200">
                      <w:marLeft w:val="0"/>
                      <w:marRight w:val="0"/>
                      <w:marTop w:val="0"/>
                      <w:marBottom w:val="0"/>
                      <w:divBdr>
                        <w:top w:val="none" w:sz="0" w:space="0" w:color="auto"/>
                        <w:left w:val="none" w:sz="0" w:space="0" w:color="auto"/>
                        <w:bottom w:val="none" w:sz="0" w:space="0" w:color="auto"/>
                        <w:right w:val="none" w:sz="0" w:space="0" w:color="auto"/>
                      </w:divBdr>
                      <w:divsChild>
                        <w:div w:id="1928228704">
                          <w:marLeft w:val="240"/>
                          <w:marRight w:val="0"/>
                          <w:marTop w:val="0"/>
                          <w:marBottom w:val="0"/>
                          <w:divBdr>
                            <w:top w:val="none" w:sz="0" w:space="0" w:color="auto"/>
                            <w:left w:val="none" w:sz="0" w:space="0" w:color="auto"/>
                            <w:bottom w:val="none" w:sz="0" w:space="0" w:color="auto"/>
                            <w:right w:val="none" w:sz="0" w:space="0" w:color="auto"/>
                          </w:divBdr>
                        </w:div>
                      </w:divsChild>
                    </w:div>
                    <w:div w:id="86391900">
                      <w:marLeft w:val="0"/>
                      <w:marRight w:val="0"/>
                      <w:marTop w:val="0"/>
                      <w:marBottom w:val="0"/>
                      <w:divBdr>
                        <w:top w:val="none" w:sz="0" w:space="0" w:color="auto"/>
                        <w:left w:val="none" w:sz="0" w:space="0" w:color="auto"/>
                        <w:bottom w:val="none" w:sz="0" w:space="0" w:color="auto"/>
                        <w:right w:val="none" w:sz="0" w:space="0" w:color="auto"/>
                      </w:divBdr>
                      <w:divsChild>
                        <w:div w:id="379132960">
                          <w:marLeft w:val="240"/>
                          <w:marRight w:val="0"/>
                          <w:marTop w:val="0"/>
                          <w:marBottom w:val="0"/>
                          <w:divBdr>
                            <w:top w:val="none" w:sz="0" w:space="0" w:color="auto"/>
                            <w:left w:val="none" w:sz="0" w:space="0" w:color="auto"/>
                            <w:bottom w:val="none" w:sz="0" w:space="0" w:color="auto"/>
                            <w:right w:val="none" w:sz="0" w:space="0" w:color="auto"/>
                          </w:divBdr>
                        </w:div>
                      </w:divsChild>
                    </w:div>
                    <w:div w:id="1070736449">
                      <w:marLeft w:val="0"/>
                      <w:marRight w:val="0"/>
                      <w:marTop w:val="0"/>
                      <w:marBottom w:val="0"/>
                      <w:divBdr>
                        <w:top w:val="none" w:sz="0" w:space="0" w:color="auto"/>
                        <w:left w:val="none" w:sz="0" w:space="0" w:color="auto"/>
                        <w:bottom w:val="none" w:sz="0" w:space="0" w:color="auto"/>
                        <w:right w:val="none" w:sz="0" w:space="0" w:color="auto"/>
                      </w:divBdr>
                      <w:divsChild>
                        <w:div w:id="805008627">
                          <w:marLeft w:val="240"/>
                          <w:marRight w:val="0"/>
                          <w:marTop w:val="0"/>
                          <w:marBottom w:val="0"/>
                          <w:divBdr>
                            <w:top w:val="none" w:sz="0" w:space="0" w:color="auto"/>
                            <w:left w:val="none" w:sz="0" w:space="0" w:color="auto"/>
                            <w:bottom w:val="none" w:sz="0" w:space="0" w:color="auto"/>
                            <w:right w:val="none" w:sz="0" w:space="0" w:color="auto"/>
                          </w:divBdr>
                        </w:div>
                      </w:divsChild>
                    </w:div>
                    <w:div w:id="788015233">
                      <w:marLeft w:val="0"/>
                      <w:marRight w:val="0"/>
                      <w:marTop w:val="0"/>
                      <w:marBottom w:val="0"/>
                      <w:divBdr>
                        <w:top w:val="none" w:sz="0" w:space="0" w:color="auto"/>
                        <w:left w:val="none" w:sz="0" w:space="0" w:color="auto"/>
                        <w:bottom w:val="none" w:sz="0" w:space="0" w:color="auto"/>
                        <w:right w:val="none" w:sz="0" w:space="0" w:color="auto"/>
                      </w:divBdr>
                      <w:divsChild>
                        <w:div w:id="1431586038">
                          <w:marLeft w:val="240"/>
                          <w:marRight w:val="0"/>
                          <w:marTop w:val="0"/>
                          <w:marBottom w:val="0"/>
                          <w:divBdr>
                            <w:top w:val="none" w:sz="0" w:space="0" w:color="auto"/>
                            <w:left w:val="none" w:sz="0" w:space="0" w:color="auto"/>
                            <w:bottom w:val="none" w:sz="0" w:space="0" w:color="auto"/>
                            <w:right w:val="none" w:sz="0" w:space="0" w:color="auto"/>
                          </w:divBdr>
                        </w:div>
                      </w:divsChild>
                    </w:div>
                    <w:div w:id="2071225403">
                      <w:marLeft w:val="0"/>
                      <w:marRight w:val="0"/>
                      <w:marTop w:val="0"/>
                      <w:marBottom w:val="0"/>
                      <w:divBdr>
                        <w:top w:val="none" w:sz="0" w:space="0" w:color="auto"/>
                        <w:left w:val="none" w:sz="0" w:space="0" w:color="auto"/>
                        <w:bottom w:val="none" w:sz="0" w:space="0" w:color="auto"/>
                        <w:right w:val="none" w:sz="0" w:space="0" w:color="auto"/>
                      </w:divBdr>
                      <w:divsChild>
                        <w:div w:id="1929533453">
                          <w:marLeft w:val="240"/>
                          <w:marRight w:val="0"/>
                          <w:marTop w:val="0"/>
                          <w:marBottom w:val="0"/>
                          <w:divBdr>
                            <w:top w:val="none" w:sz="0" w:space="0" w:color="auto"/>
                            <w:left w:val="none" w:sz="0" w:space="0" w:color="auto"/>
                            <w:bottom w:val="none" w:sz="0" w:space="0" w:color="auto"/>
                            <w:right w:val="none" w:sz="0" w:space="0" w:color="auto"/>
                          </w:divBdr>
                        </w:div>
                      </w:divsChild>
                    </w:div>
                    <w:div w:id="1042972465">
                      <w:marLeft w:val="0"/>
                      <w:marRight w:val="0"/>
                      <w:marTop w:val="0"/>
                      <w:marBottom w:val="0"/>
                      <w:divBdr>
                        <w:top w:val="none" w:sz="0" w:space="0" w:color="auto"/>
                        <w:left w:val="none" w:sz="0" w:space="0" w:color="auto"/>
                        <w:bottom w:val="none" w:sz="0" w:space="0" w:color="auto"/>
                        <w:right w:val="none" w:sz="0" w:space="0" w:color="auto"/>
                      </w:divBdr>
                      <w:divsChild>
                        <w:div w:id="1131824918">
                          <w:marLeft w:val="240"/>
                          <w:marRight w:val="0"/>
                          <w:marTop w:val="0"/>
                          <w:marBottom w:val="0"/>
                          <w:divBdr>
                            <w:top w:val="none" w:sz="0" w:space="0" w:color="auto"/>
                            <w:left w:val="none" w:sz="0" w:space="0" w:color="auto"/>
                            <w:bottom w:val="none" w:sz="0" w:space="0" w:color="auto"/>
                            <w:right w:val="none" w:sz="0" w:space="0" w:color="auto"/>
                          </w:divBdr>
                        </w:div>
                      </w:divsChild>
                    </w:div>
                    <w:div w:id="692148386">
                      <w:marLeft w:val="0"/>
                      <w:marRight w:val="0"/>
                      <w:marTop w:val="0"/>
                      <w:marBottom w:val="0"/>
                      <w:divBdr>
                        <w:top w:val="none" w:sz="0" w:space="0" w:color="auto"/>
                        <w:left w:val="none" w:sz="0" w:space="0" w:color="auto"/>
                        <w:bottom w:val="none" w:sz="0" w:space="0" w:color="auto"/>
                        <w:right w:val="none" w:sz="0" w:space="0" w:color="auto"/>
                      </w:divBdr>
                      <w:divsChild>
                        <w:div w:id="527374135">
                          <w:marLeft w:val="240"/>
                          <w:marRight w:val="0"/>
                          <w:marTop w:val="0"/>
                          <w:marBottom w:val="0"/>
                          <w:divBdr>
                            <w:top w:val="none" w:sz="0" w:space="0" w:color="auto"/>
                            <w:left w:val="none" w:sz="0" w:space="0" w:color="auto"/>
                            <w:bottom w:val="none" w:sz="0" w:space="0" w:color="auto"/>
                            <w:right w:val="none" w:sz="0" w:space="0" w:color="auto"/>
                          </w:divBdr>
                        </w:div>
                      </w:divsChild>
                    </w:div>
                    <w:div w:id="50423757">
                      <w:marLeft w:val="0"/>
                      <w:marRight w:val="0"/>
                      <w:marTop w:val="0"/>
                      <w:marBottom w:val="0"/>
                      <w:divBdr>
                        <w:top w:val="none" w:sz="0" w:space="0" w:color="auto"/>
                        <w:left w:val="none" w:sz="0" w:space="0" w:color="auto"/>
                        <w:bottom w:val="none" w:sz="0" w:space="0" w:color="auto"/>
                        <w:right w:val="none" w:sz="0" w:space="0" w:color="auto"/>
                      </w:divBdr>
                      <w:divsChild>
                        <w:div w:id="1859350269">
                          <w:marLeft w:val="240"/>
                          <w:marRight w:val="0"/>
                          <w:marTop w:val="0"/>
                          <w:marBottom w:val="0"/>
                          <w:divBdr>
                            <w:top w:val="none" w:sz="0" w:space="0" w:color="auto"/>
                            <w:left w:val="none" w:sz="0" w:space="0" w:color="auto"/>
                            <w:bottom w:val="none" w:sz="0" w:space="0" w:color="auto"/>
                            <w:right w:val="none" w:sz="0" w:space="0" w:color="auto"/>
                          </w:divBdr>
                        </w:div>
                      </w:divsChild>
                    </w:div>
                    <w:div w:id="665595947">
                      <w:marLeft w:val="0"/>
                      <w:marRight w:val="0"/>
                      <w:marTop w:val="0"/>
                      <w:marBottom w:val="0"/>
                      <w:divBdr>
                        <w:top w:val="none" w:sz="0" w:space="0" w:color="auto"/>
                        <w:left w:val="none" w:sz="0" w:space="0" w:color="auto"/>
                        <w:bottom w:val="none" w:sz="0" w:space="0" w:color="auto"/>
                        <w:right w:val="none" w:sz="0" w:space="0" w:color="auto"/>
                      </w:divBdr>
                      <w:divsChild>
                        <w:div w:id="1432817032">
                          <w:marLeft w:val="240"/>
                          <w:marRight w:val="0"/>
                          <w:marTop w:val="0"/>
                          <w:marBottom w:val="0"/>
                          <w:divBdr>
                            <w:top w:val="none" w:sz="0" w:space="0" w:color="auto"/>
                            <w:left w:val="none" w:sz="0" w:space="0" w:color="auto"/>
                            <w:bottom w:val="none" w:sz="0" w:space="0" w:color="auto"/>
                            <w:right w:val="none" w:sz="0" w:space="0" w:color="auto"/>
                          </w:divBdr>
                        </w:div>
                      </w:divsChild>
                    </w:div>
                    <w:div w:id="1982880176">
                      <w:marLeft w:val="0"/>
                      <w:marRight w:val="0"/>
                      <w:marTop w:val="0"/>
                      <w:marBottom w:val="0"/>
                      <w:divBdr>
                        <w:top w:val="none" w:sz="0" w:space="0" w:color="auto"/>
                        <w:left w:val="none" w:sz="0" w:space="0" w:color="auto"/>
                        <w:bottom w:val="none" w:sz="0" w:space="0" w:color="auto"/>
                        <w:right w:val="none" w:sz="0" w:space="0" w:color="auto"/>
                      </w:divBdr>
                      <w:divsChild>
                        <w:div w:id="1800219137">
                          <w:marLeft w:val="240"/>
                          <w:marRight w:val="0"/>
                          <w:marTop w:val="0"/>
                          <w:marBottom w:val="0"/>
                          <w:divBdr>
                            <w:top w:val="none" w:sz="0" w:space="0" w:color="auto"/>
                            <w:left w:val="none" w:sz="0" w:space="0" w:color="auto"/>
                            <w:bottom w:val="none" w:sz="0" w:space="0" w:color="auto"/>
                            <w:right w:val="none" w:sz="0" w:space="0" w:color="auto"/>
                          </w:divBdr>
                        </w:div>
                      </w:divsChild>
                    </w:div>
                    <w:div w:id="1044058249">
                      <w:marLeft w:val="0"/>
                      <w:marRight w:val="0"/>
                      <w:marTop w:val="0"/>
                      <w:marBottom w:val="0"/>
                      <w:divBdr>
                        <w:top w:val="none" w:sz="0" w:space="0" w:color="auto"/>
                        <w:left w:val="none" w:sz="0" w:space="0" w:color="auto"/>
                        <w:bottom w:val="none" w:sz="0" w:space="0" w:color="auto"/>
                        <w:right w:val="none" w:sz="0" w:space="0" w:color="auto"/>
                      </w:divBdr>
                      <w:divsChild>
                        <w:div w:id="1155023404">
                          <w:marLeft w:val="240"/>
                          <w:marRight w:val="0"/>
                          <w:marTop w:val="0"/>
                          <w:marBottom w:val="0"/>
                          <w:divBdr>
                            <w:top w:val="none" w:sz="0" w:space="0" w:color="auto"/>
                            <w:left w:val="none" w:sz="0" w:space="0" w:color="auto"/>
                            <w:bottom w:val="none" w:sz="0" w:space="0" w:color="auto"/>
                            <w:right w:val="none" w:sz="0" w:space="0" w:color="auto"/>
                          </w:divBdr>
                        </w:div>
                      </w:divsChild>
                    </w:div>
                    <w:div w:id="2065712441">
                      <w:marLeft w:val="0"/>
                      <w:marRight w:val="0"/>
                      <w:marTop w:val="0"/>
                      <w:marBottom w:val="0"/>
                      <w:divBdr>
                        <w:top w:val="none" w:sz="0" w:space="0" w:color="auto"/>
                        <w:left w:val="none" w:sz="0" w:space="0" w:color="auto"/>
                        <w:bottom w:val="none" w:sz="0" w:space="0" w:color="auto"/>
                        <w:right w:val="none" w:sz="0" w:space="0" w:color="auto"/>
                      </w:divBdr>
                      <w:divsChild>
                        <w:div w:id="1893735079">
                          <w:marLeft w:val="240"/>
                          <w:marRight w:val="0"/>
                          <w:marTop w:val="0"/>
                          <w:marBottom w:val="0"/>
                          <w:divBdr>
                            <w:top w:val="none" w:sz="0" w:space="0" w:color="auto"/>
                            <w:left w:val="none" w:sz="0" w:space="0" w:color="auto"/>
                            <w:bottom w:val="none" w:sz="0" w:space="0" w:color="auto"/>
                            <w:right w:val="none" w:sz="0" w:space="0" w:color="auto"/>
                          </w:divBdr>
                        </w:div>
                      </w:divsChild>
                    </w:div>
                    <w:div w:id="342362873">
                      <w:marLeft w:val="0"/>
                      <w:marRight w:val="0"/>
                      <w:marTop w:val="0"/>
                      <w:marBottom w:val="0"/>
                      <w:divBdr>
                        <w:top w:val="none" w:sz="0" w:space="0" w:color="auto"/>
                        <w:left w:val="none" w:sz="0" w:space="0" w:color="auto"/>
                        <w:bottom w:val="none" w:sz="0" w:space="0" w:color="auto"/>
                        <w:right w:val="none" w:sz="0" w:space="0" w:color="auto"/>
                      </w:divBdr>
                      <w:divsChild>
                        <w:div w:id="815805230">
                          <w:marLeft w:val="240"/>
                          <w:marRight w:val="0"/>
                          <w:marTop w:val="0"/>
                          <w:marBottom w:val="0"/>
                          <w:divBdr>
                            <w:top w:val="none" w:sz="0" w:space="0" w:color="auto"/>
                            <w:left w:val="none" w:sz="0" w:space="0" w:color="auto"/>
                            <w:bottom w:val="none" w:sz="0" w:space="0" w:color="auto"/>
                            <w:right w:val="none" w:sz="0" w:space="0" w:color="auto"/>
                          </w:divBdr>
                        </w:div>
                      </w:divsChild>
                    </w:div>
                    <w:div w:id="1892186244">
                      <w:marLeft w:val="0"/>
                      <w:marRight w:val="0"/>
                      <w:marTop w:val="0"/>
                      <w:marBottom w:val="0"/>
                      <w:divBdr>
                        <w:top w:val="none" w:sz="0" w:space="0" w:color="auto"/>
                        <w:left w:val="none" w:sz="0" w:space="0" w:color="auto"/>
                        <w:bottom w:val="none" w:sz="0" w:space="0" w:color="auto"/>
                        <w:right w:val="none" w:sz="0" w:space="0" w:color="auto"/>
                      </w:divBdr>
                      <w:divsChild>
                        <w:div w:id="2029863463">
                          <w:marLeft w:val="240"/>
                          <w:marRight w:val="0"/>
                          <w:marTop w:val="0"/>
                          <w:marBottom w:val="0"/>
                          <w:divBdr>
                            <w:top w:val="none" w:sz="0" w:space="0" w:color="auto"/>
                            <w:left w:val="none" w:sz="0" w:space="0" w:color="auto"/>
                            <w:bottom w:val="none" w:sz="0" w:space="0" w:color="auto"/>
                            <w:right w:val="none" w:sz="0" w:space="0" w:color="auto"/>
                          </w:divBdr>
                        </w:div>
                      </w:divsChild>
                    </w:div>
                    <w:div w:id="2138328186">
                      <w:marLeft w:val="0"/>
                      <w:marRight w:val="0"/>
                      <w:marTop w:val="0"/>
                      <w:marBottom w:val="0"/>
                      <w:divBdr>
                        <w:top w:val="none" w:sz="0" w:space="0" w:color="auto"/>
                        <w:left w:val="none" w:sz="0" w:space="0" w:color="auto"/>
                        <w:bottom w:val="none" w:sz="0" w:space="0" w:color="auto"/>
                        <w:right w:val="none" w:sz="0" w:space="0" w:color="auto"/>
                      </w:divBdr>
                      <w:divsChild>
                        <w:div w:id="2146772568">
                          <w:marLeft w:val="240"/>
                          <w:marRight w:val="0"/>
                          <w:marTop w:val="0"/>
                          <w:marBottom w:val="0"/>
                          <w:divBdr>
                            <w:top w:val="none" w:sz="0" w:space="0" w:color="auto"/>
                            <w:left w:val="none" w:sz="0" w:space="0" w:color="auto"/>
                            <w:bottom w:val="none" w:sz="0" w:space="0" w:color="auto"/>
                            <w:right w:val="none" w:sz="0" w:space="0" w:color="auto"/>
                          </w:divBdr>
                        </w:div>
                      </w:divsChild>
                    </w:div>
                    <w:div w:id="1687294614">
                      <w:marLeft w:val="0"/>
                      <w:marRight w:val="0"/>
                      <w:marTop w:val="0"/>
                      <w:marBottom w:val="0"/>
                      <w:divBdr>
                        <w:top w:val="none" w:sz="0" w:space="0" w:color="auto"/>
                        <w:left w:val="none" w:sz="0" w:space="0" w:color="auto"/>
                        <w:bottom w:val="none" w:sz="0" w:space="0" w:color="auto"/>
                        <w:right w:val="none" w:sz="0" w:space="0" w:color="auto"/>
                      </w:divBdr>
                      <w:divsChild>
                        <w:div w:id="1982270581">
                          <w:marLeft w:val="240"/>
                          <w:marRight w:val="0"/>
                          <w:marTop w:val="0"/>
                          <w:marBottom w:val="0"/>
                          <w:divBdr>
                            <w:top w:val="none" w:sz="0" w:space="0" w:color="auto"/>
                            <w:left w:val="none" w:sz="0" w:space="0" w:color="auto"/>
                            <w:bottom w:val="none" w:sz="0" w:space="0" w:color="auto"/>
                            <w:right w:val="none" w:sz="0" w:space="0" w:color="auto"/>
                          </w:divBdr>
                        </w:div>
                      </w:divsChild>
                    </w:div>
                    <w:div w:id="1990668344">
                      <w:marLeft w:val="0"/>
                      <w:marRight w:val="0"/>
                      <w:marTop w:val="0"/>
                      <w:marBottom w:val="0"/>
                      <w:divBdr>
                        <w:top w:val="none" w:sz="0" w:space="0" w:color="auto"/>
                        <w:left w:val="none" w:sz="0" w:space="0" w:color="auto"/>
                        <w:bottom w:val="none" w:sz="0" w:space="0" w:color="auto"/>
                        <w:right w:val="none" w:sz="0" w:space="0" w:color="auto"/>
                      </w:divBdr>
                      <w:divsChild>
                        <w:div w:id="76709086">
                          <w:marLeft w:val="240"/>
                          <w:marRight w:val="0"/>
                          <w:marTop w:val="0"/>
                          <w:marBottom w:val="0"/>
                          <w:divBdr>
                            <w:top w:val="none" w:sz="0" w:space="0" w:color="auto"/>
                            <w:left w:val="none" w:sz="0" w:space="0" w:color="auto"/>
                            <w:bottom w:val="none" w:sz="0" w:space="0" w:color="auto"/>
                            <w:right w:val="none" w:sz="0" w:space="0" w:color="auto"/>
                          </w:divBdr>
                        </w:div>
                      </w:divsChild>
                    </w:div>
                    <w:div w:id="2143377985">
                      <w:marLeft w:val="0"/>
                      <w:marRight w:val="0"/>
                      <w:marTop w:val="0"/>
                      <w:marBottom w:val="0"/>
                      <w:divBdr>
                        <w:top w:val="none" w:sz="0" w:space="0" w:color="auto"/>
                        <w:left w:val="none" w:sz="0" w:space="0" w:color="auto"/>
                        <w:bottom w:val="none" w:sz="0" w:space="0" w:color="auto"/>
                        <w:right w:val="none" w:sz="0" w:space="0" w:color="auto"/>
                      </w:divBdr>
                      <w:divsChild>
                        <w:div w:id="1701666602">
                          <w:marLeft w:val="240"/>
                          <w:marRight w:val="0"/>
                          <w:marTop w:val="0"/>
                          <w:marBottom w:val="0"/>
                          <w:divBdr>
                            <w:top w:val="none" w:sz="0" w:space="0" w:color="auto"/>
                            <w:left w:val="none" w:sz="0" w:space="0" w:color="auto"/>
                            <w:bottom w:val="none" w:sz="0" w:space="0" w:color="auto"/>
                            <w:right w:val="none" w:sz="0" w:space="0" w:color="auto"/>
                          </w:divBdr>
                        </w:div>
                      </w:divsChild>
                    </w:div>
                    <w:div w:id="1578243768">
                      <w:marLeft w:val="0"/>
                      <w:marRight w:val="0"/>
                      <w:marTop w:val="0"/>
                      <w:marBottom w:val="0"/>
                      <w:divBdr>
                        <w:top w:val="none" w:sz="0" w:space="0" w:color="auto"/>
                        <w:left w:val="none" w:sz="0" w:space="0" w:color="auto"/>
                        <w:bottom w:val="none" w:sz="0" w:space="0" w:color="auto"/>
                        <w:right w:val="none" w:sz="0" w:space="0" w:color="auto"/>
                      </w:divBdr>
                      <w:divsChild>
                        <w:div w:id="584387941">
                          <w:marLeft w:val="240"/>
                          <w:marRight w:val="0"/>
                          <w:marTop w:val="0"/>
                          <w:marBottom w:val="0"/>
                          <w:divBdr>
                            <w:top w:val="none" w:sz="0" w:space="0" w:color="auto"/>
                            <w:left w:val="none" w:sz="0" w:space="0" w:color="auto"/>
                            <w:bottom w:val="none" w:sz="0" w:space="0" w:color="auto"/>
                            <w:right w:val="none" w:sz="0" w:space="0" w:color="auto"/>
                          </w:divBdr>
                        </w:div>
                      </w:divsChild>
                    </w:div>
                    <w:div w:id="449859414">
                      <w:marLeft w:val="0"/>
                      <w:marRight w:val="0"/>
                      <w:marTop w:val="0"/>
                      <w:marBottom w:val="0"/>
                      <w:divBdr>
                        <w:top w:val="none" w:sz="0" w:space="0" w:color="auto"/>
                        <w:left w:val="none" w:sz="0" w:space="0" w:color="auto"/>
                        <w:bottom w:val="none" w:sz="0" w:space="0" w:color="auto"/>
                        <w:right w:val="none" w:sz="0" w:space="0" w:color="auto"/>
                      </w:divBdr>
                      <w:divsChild>
                        <w:div w:id="523255012">
                          <w:marLeft w:val="240"/>
                          <w:marRight w:val="0"/>
                          <w:marTop w:val="0"/>
                          <w:marBottom w:val="0"/>
                          <w:divBdr>
                            <w:top w:val="none" w:sz="0" w:space="0" w:color="auto"/>
                            <w:left w:val="none" w:sz="0" w:space="0" w:color="auto"/>
                            <w:bottom w:val="none" w:sz="0" w:space="0" w:color="auto"/>
                            <w:right w:val="none" w:sz="0" w:space="0" w:color="auto"/>
                          </w:divBdr>
                        </w:div>
                      </w:divsChild>
                    </w:div>
                    <w:div w:id="329412508">
                      <w:marLeft w:val="0"/>
                      <w:marRight w:val="0"/>
                      <w:marTop w:val="0"/>
                      <w:marBottom w:val="0"/>
                      <w:divBdr>
                        <w:top w:val="none" w:sz="0" w:space="0" w:color="auto"/>
                        <w:left w:val="none" w:sz="0" w:space="0" w:color="auto"/>
                        <w:bottom w:val="none" w:sz="0" w:space="0" w:color="auto"/>
                        <w:right w:val="none" w:sz="0" w:space="0" w:color="auto"/>
                      </w:divBdr>
                      <w:divsChild>
                        <w:div w:id="820077822">
                          <w:marLeft w:val="240"/>
                          <w:marRight w:val="0"/>
                          <w:marTop w:val="0"/>
                          <w:marBottom w:val="0"/>
                          <w:divBdr>
                            <w:top w:val="none" w:sz="0" w:space="0" w:color="auto"/>
                            <w:left w:val="none" w:sz="0" w:space="0" w:color="auto"/>
                            <w:bottom w:val="none" w:sz="0" w:space="0" w:color="auto"/>
                            <w:right w:val="none" w:sz="0" w:space="0" w:color="auto"/>
                          </w:divBdr>
                        </w:div>
                      </w:divsChild>
                    </w:div>
                    <w:div w:id="1047870698">
                      <w:marLeft w:val="0"/>
                      <w:marRight w:val="0"/>
                      <w:marTop w:val="0"/>
                      <w:marBottom w:val="0"/>
                      <w:divBdr>
                        <w:top w:val="none" w:sz="0" w:space="0" w:color="auto"/>
                        <w:left w:val="none" w:sz="0" w:space="0" w:color="auto"/>
                        <w:bottom w:val="none" w:sz="0" w:space="0" w:color="auto"/>
                        <w:right w:val="none" w:sz="0" w:space="0" w:color="auto"/>
                      </w:divBdr>
                      <w:divsChild>
                        <w:div w:id="1752969057">
                          <w:marLeft w:val="240"/>
                          <w:marRight w:val="0"/>
                          <w:marTop w:val="0"/>
                          <w:marBottom w:val="0"/>
                          <w:divBdr>
                            <w:top w:val="none" w:sz="0" w:space="0" w:color="auto"/>
                            <w:left w:val="none" w:sz="0" w:space="0" w:color="auto"/>
                            <w:bottom w:val="none" w:sz="0" w:space="0" w:color="auto"/>
                            <w:right w:val="none" w:sz="0" w:space="0" w:color="auto"/>
                          </w:divBdr>
                        </w:div>
                      </w:divsChild>
                    </w:div>
                    <w:div w:id="1719626027">
                      <w:marLeft w:val="0"/>
                      <w:marRight w:val="0"/>
                      <w:marTop w:val="0"/>
                      <w:marBottom w:val="0"/>
                      <w:divBdr>
                        <w:top w:val="none" w:sz="0" w:space="0" w:color="auto"/>
                        <w:left w:val="none" w:sz="0" w:space="0" w:color="auto"/>
                        <w:bottom w:val="none" w:sz="0" w:space="0" w:color="auto"/>
                        <w:right w:val="none" w:sz="0" w:space="0" w:color="auto"/>
                      </w:divBdr>
                      <w:divsChild>
                        <w:div w:id="1798912704">
                          <w:marLeft w:val="240"/>
                          <w:marRight w:val="0"/>
                          <w:marTop w:val="0"/>
                          <w:marBottom w:val="0"/>
                          <w:divBdr>
                            <w:top w:val="none" w:sz="0" w:space="0" w:color="auto"/>
                            <w:left w:val="none" w:sz="0" w:space="0" w:color="auto"/>
                            <w:bottom w:val="none" w:sz="0" w:space="0" w:color="auto"/>
                            <w:right w:val="none" w:sz="0" w:space="0" w:color="auto"/>
                          </w:divBdr>
                        </w:div>
                      </w:divsChild>
                    </w:div>
                    <w:div w:id="1616519034">
                      <w:marLeft w:val="0"/>
                      <w:marRight w:val="0"/>
                      <w:marTop w:val="0"/>
                      <w:marBottom w:val="0"/>
                      <w:divBdr>
                        <w:top w:val="none" w:sz="0" w:space="0" w:color="auto"/>
                        <w:left w:val="none" w:sz="0" w:space="0" w:color="auto"/>
                        <w:bottom w:val="none" w:sz="0" w:space="0" w:color="auto"/>
                        <w:right w:val="none" w:sz="0" w:space="0" w:color="auto"/>
                      </w:divBdr>
                      <w:divsChild>
                        <w:div w:id="1141919392">
                          <w:marLeft w:val="240"/>
                          <w:marRight w:val="0"/>
                          <w:marTop w:val="0"/>
                          <w:marBottom w:val="0"/>
                          <w:divBdr>
                            <w:top w:val="none" w:sz="0" w:space="0" w:color="auto"/>
                            <w:left w:val="none" w:sz="0" w:space="0" w:color="auto"/>
                            <w:bottom w:val="none" w:sz="0" w:space="0" w:color="auto"/>
                            <w:right w:val="none" w:sz="0" w:space="0" w:color="auto"/>
                          </w:divBdr>
                        </w:div>
                      </w:divsChild>
                    </w:div>
                    <w:div w:id="1272280431">
                      <w:marLeft w:val="0"/>
                      <w:marRight w:val="0"/>
                      <w:marTop w:val="0"/>
                      <w:marBottom w:val="0"/>
                      <w:divBdr>
                        <w:top w:val="none" w:sz="0" w:space="0" w:color="auto"/>
                        <w:left w:val="none" w:sz="0" w:space="0" w:color="auto"/>
                        <w:bottom w:val="none" w:sz="0" w:space="0" w:color="auto"/>
                        <w:right w:val="none" w:sz="0" w:space="0" w:color="auto"/>
                      </w:divBdr>
                      <w:divsChild>
                        <w:div w:id="359553689">
                          <w:marLeft w:val="240"/>
                          <w:marRight w:val="0"/>
                          <w:marTop w:val="0"/>
                          <w:marBottom w:val="0"/>
                          <w:divBdr>
                            <w:top w:val="none" w:sz="0" w:space="0" w:color="auto"/>
                            <w:left w:val="none" w:sz="0" w:space="0" w:color="auto"/>
                            <w:bottom w:val="none" w:sz="0" w:space="0" w:color="auto"/>
                            <w:right w:val="none" w:sz="0" w:space="0" w:color="auto"/>
                          </w:divBdr>
                        </w:div>
                      </w:divsChild>
                    </w:div>
                    <w:div w:id="1460223773">
                      <w:marLeft w:val="0"/>
                      <w:marRight w:val="0"/>
                      <w:marTop w:val="0"/>
                      <w:marBottom w:val="0"/>
                      <w:divBdr>
                        <w:top w:val="none" w:sz="0" w:space="0" w:color="auto"/>
                        <w:left w:val="none" w:sz="0" w:space="0" w:color="auto"/>
                        <w:bottom w:val="none" w:sz="0" w:space="0" w:color="auto"/>
                        <w:right w:val="none" w:sz="0" w:space="0" w:color="auto"/>
                      </w:divBdr>
                      <w:divsChild>
                        <w:div w:id="1301112598">
                          <w:marLeft w:val="240"/>
                          <w:marRight w:val="0"/>
                          <w:marTop w:val="0"/>
                          <w:marBottom w:val="0"/>
                          <w:divBdr>
                            <w:top w:val="none" w:sz="0" w:space="0" w:color="auto"/>
                            <w:left w:val="none" w:sz="0" w:space="0" w:color="auto"/>
                            <w:bottom w:val="none" w:sz="0" w:space="0" w:color="auto"/>
                            <w:right w:val="none" w:sz="0" w:space="0" w:color="auto"/>
                          </w:divBdr>
                        </w:div>
                      </w:divsChild>
                    </w:div>
                    <w:div w:id="1177964936">
                      <w:marLeft w:val="0"/>
                      <w:marRight w:val="0"/>
                      <w:marTop w:val="0"/>
                      <w:marBottom w:val="0"/>
                      <w:divBdr>
                        <w:top w:val="none" w:sz="0" w:space="0" w:color="auto"/>
                        <w:left w:val="none" w:sz="0" w:space="0" w:color="auto"/>
                        <w:bottom w:val="none" w:sz="0" w:space="0" w:color="auto"/>
                        <w:right w:val="none" w:sz="0" w:space="0" w:color="auto"/>
                      </w:divBdr>
                      <w:divsChild>
                        <w:div w:id="1462654357">
                          <w:marLeft w:val="240"/>
                          <w:marRight w:val="0"/>
                          <w:marTop w:val="0"/>
                          <w:marBottom w:val="0"/>
                          <w:divBdr>
                            <w:top w:val="none" w:sz="0" w:space="0" w:color="auto"/>
                            <w:left w:val="none" w:sz="0" w:space="0" w:color="auto"/>
                            <w:bottom w:val="none" w:sz="0" w:space="0" w:color="auto"/>
                            <w:right w:val="none" w:sz="0" w:space="0" w:color="auto"/>
                          </w:divBdr>
                        </w:div>
                      </w:divsChild>
                    </w:div>
                    <w:div w:id="1473907017">
                      <w:marLeft w:val="0"/>
                      <w:marRight w:val="0"/>
                      <w:marTop w:val="0"/>
                      <w:marBottom w:val="0"/>
                      <w:divBdr>
                        <w:top w:val="none" w:sz="0" w:space="0" w:color="auto"/>
                        <w:left w:val="none" w:sz="0" w:space="0" w:color="auto"/>
                        <w:bottom w:val="none" w:sz="0" w:space="0" w:color="auto"/>
                        <w:right w:val="none" w:sz="0" w:space="0" w:color="auto"/>
                      </w:divBdr>
                      <w:divsChild>
                        <w:div w:id="1788231994">
                          <w:marLeft w:val="240"/>
                          <w:marRight w:val="0"/>
                          <w:marTop w:val="0"/>
                          <w:marBottom w:val="0"/>
                          <w:divBdr>
                            <w:top w:val="none" w:sz="0" w:space="0" w:color="auto"/>
                            <w:left w:val="none" w:sz="0" w:space="0" w:color="auto"/>
                            <w:bottom w:val="none" w:sz="0" w:space="0" w:color="auto"/>
                            <w:right w:val="none" w:sz="0" w:space="0" w:color="auto"/>
                          </w:divBdr>
                        </w:div>
                      </w:divsChild>
                    </w:div>
                    <w:div w:id="1419868776">
                      <w:marLeft w:val="0"/>
                      <w:marRight w:val="0"/>
                      <w:marTop w:val="0"/>
                      <w:marBottom w:val="0"/>
                      <w:divBdr>
                        <w:top w:val="none" w:sz="0" w:space="0" w:color="auto"/>
                        <w:left w:val="none" w:sz="0" w:space="0" w:color="auto"/>
                        <w:bottom w:val="none" w:sz="0" w:space="0" w:color="auto"/>
                        <w:right w:val="none" w:sz="0" w:space="0" w:color="auto"/>
                      </w:divBdr>
                      <w:divsChild>
                        <w:div w:id="1230576691">
                          <w:marLeft w:val="240"/>
                          <w:marRight w:val="0"/>
                          <w:marTop w:val="0"/>
                          <w:marBottom w:val="0"/>
                          <w:divBdr>
                            <w:top w:val="none" w:sz="0" w:space="0" w:color="auto"/>
                            <w:left w:val="none" w:sz="0" w:space="0" w:color="auto"/>
                            <w:bottom w:val="none" w:sz="0" w:space="0" w:color="auto"/>
                            <w:right w:val="none" w:sz="0" w:space="0" w:color="auto"/>
                          </w:divBdr>
                        </w:div>
                      </w:divsChild>
                    </w:div>
                    <w:div w:id="1977299670">
                      <w:marLeft w:val="0"/>
                      <w:marRight w:val="0"/>
                      <w:marTop w:val="0"/>
                      <w:marBottom w:val="0"/>
                      <w:divBdr>
                        <w:top w:val="none" w:sz="0" w:space="0" w:color="auto"/>
                        <w:left w:val="none" w:sz="0" w:space="0" w:color="auto"/>
                        <w:bottom w:val="none" w:sz="0" w:space="0" w:color="auto"/>
                        <w:right w:val="none" w:sz="0" w:space="0" w:color="auto"/>
                      </w:divBdr>
                      <w:divsChild>
                        <w:div w:id="87315448">
                          <w:marLeft w:val="240"/>
                          <w:marRight w:val="0"/>
                          <w:marTop w:val="0"/>
                          <w:marBottom w:val="0"/>
                          <w:divBdr>
                            <w:top w:val="none" w:sz="0" w:space="0" w:color="auto"/>
                            <w:left w:val="none" w:sz="0" w:space="0" w:color="auto"/>
                            <w:bottom w:val="none" w:sz="0" w:space="0" w:color="auto"/>
                            <w:right w:val="none" w:sz="0" w:space="0" w:color="auto"/>
                          </w:divBdr>
                        </w:div>
                      </w:divsChild>
                    </w:div>
                    <w:div w:id="763460452">
                      <w:marLeft w:val="0"/>
                      <w:marRight w:val="0"/>
                      <w:marTop w:val="0"/>
                      <w:marBottom w:val="0"/>
                      <w:divBdr>
                        <w:top w:val="none" w:sz="0" w:space="0" w:color="auto"/>
                        <w:left w:val="none" w:sz="0" w:space="0" w:color="auto"/>
                        <w:bottom w:val="none" w:sz="0" w:space="0" w:color="auto"/>
                        <w:right w:val="none" w:sz="0" w:space="0" w:color="auto"/>
                      </w:divBdr>
                      <w:divsChild>
                        <w:div w:id="1326741587">
                          <w:marLeft w:val="240"/>
                          <w:marRight w:val="0"/>
                          <w:marTop w:val="0"/>
                          <w:marBottom w:val="0"/>
                          <w:divBdr>
                            <w:top w:val="none" w:sz="0" w:space="0" w:color="auto"/>
                            <w:left w:val="none" w:sz="0" w:space="0" w:color="auto"/>
                            <w:bottom w:val="none" w:sz="0" w:space="0" w:color="auto"/>
                            <w:right w:val="none" w:sz="0" w:space="0" w:color="auto"/>
                          </w:divBdr>
                        </w:div>
                      </w:divsChild>
                    </w:div>
                    <w:div w:id="1020815476">
                      <w:marLeft w:val="0"/>
                      <w:marRight w:val="0"/>
                      <w:marTop w:val="0"/>
                      <w:marBottom w:val="0"/>
                      <w:divBdr>
                        <w:top w:val="none" w:sz="0" w:space="0" w:color="auto"/>
                        <w:left w:val="none" w:sz="0" w:space="0" w:color="auto"/>
                        <w:bottom w:val="none" w:sz="0" w:space="0" w:color="auto"/>
                        <w:right w:val="none" w:sz="0" w:space="0" w:color="auto"/>
                      </w:divBdr>
                      <w:divsChild>
                        <w:div w:id="1433286224">
                          <w:marLeft w:val="240"/>
                          <w:marRight w:val="0"/>
                          <w:marTop w:val="0"/>
                          <w:marBottom w:val="0"/>
                          <w:divBdr>
                            <w:top w:val="none" w:sz="0" w:space="0" w:color="auto"/>
                            <w:left w:val="none" w:sz="0" w:space="0" w:color="auto"/>
                            <w:bottom w:val="none" w:sz="0" w:space="0" w:color="auto"/>
                            <w:right w:val="none" w:sz="0" w:space="0" w:color="auto"/>
                          </w:divBdr>
                        </w:div>
                      </w:divsChild>
                    </w:div>
                    <w:div w:id="164370481">
                      <w:marLeft w:val="0"/>
                      <w:marRight w:val="0"/>
                      <w:marTop w:val="0"/>
                      <w:marBottom w:val="0"/>
                      <w:divBdr>
                        <w:top w:val="none" w:sz="0" w:space="0" w:color="auto"/>
                        <w:left w:val="none" w:sz="0" w:space="0" w:color="auto"/>
                        <w:bottom w:val="none" w:sz="0" w:space="0" w:color="auto"/>
                        <w:right w:val="none" w:sz="0" w:space="0" w:color="auto"/>
                      </w:divBdr>
                      <w:divsChild>
                        <w:div w:id="1338575910">
                          <w:marLeft w:val="240"/>
                          <w:marRight w:val="0"/>
                          <w:marTop w:val="0"/>
                          <w:marBottom w:val="0"/>
                          <w:divBdr>
                            <w:top w:val="none" w:sz="0" w:space="0" w:color="auto"/>
                            <w:left w:val="none" w:sz="0" w:space="0" w:color="auto"/>
                            <w:bottom w:val="none" w:sz="0" w:space="0" w:color="auto"/>
                            <w:right w:val="none" w:sz="0" w:space="0" w:color="auto"/>
                          </w:divBdr>
                        </w:div>
                      </w:divsChild>
                    </w:div>
                    <w:div w:id="1877231676">
                      <w:marLeft w:val="0"/>
                      <w:marRight w:val="0"/>
                      <w:marTop w:val="0"/>
                      <w:marBottom w:val="0"/>
                      <w:divBdr>
                        <w:top w:val="none" w:sz="0" w:space="0" w:color="auto"/>
                        <w:left w:val="none" w:sz="0" w:space="0" w:color="auto"/>
                        <w:bottom w:val="none" w:sz="0" w:space="0" w:color="auto"/>
                        <w:right w:val="none" w:sz="0" w:space="0" w:color="auto"/>
                      </w:divBdr>
                      <w:divsChild>
                        <w:div w:id="664556916">
                          <w:marLeft w:val="240"/>
                          <w:marRight w:val="0"/>
                          <w:marTop w:val="0"/>
                          <w:marBottom w:val="0"/>
                          <w:divBdr>
                            <w:top w:val="none" w:sz="0" w:space="0" w:color="auto"/>
                            <w:left w:val="none" w:sz="0" w:space="0" w:color="auto"/>
                            <w:bottom w:val="none" w:sz="0" w:space="0" w:color="auto"/>
                            <w:right w:val="none" w:sz="0" w:space="0" w:color="auto"/>
                          </w:divBdr>
                        </w:div>
                      </w:divsChild>
                    </w:div>
                    <w:div w:id="1894148481">
                      <w:marLeft w:val="0"/>
                      <w:marRight w:val="0"/>
                      <w:marTop w:val="0"/>
                      <w:marBottom w:val="0"/>
                      <w:divBdr>
                        <w:top w:val="none" w:sz="0" w:space="0" w:color="auto"/>
                        <w:left w:val="none" w:sz="0" w:space="0" w:color="auto"/>
                        <w:bottom w:val="none" w:sz="0" w:space="0" w:color="auto"/>
                        <w:right w:val="none" w:sz="0" w:space="0" w:color="auto"/>
                      </w:divBdr>
                      <w:divsChild>
                        <w:div w:id="1166751400">
                          <w:marLeft w:val="240"/>
                          <w:marRight w:val="0"/>
                          <w:marTop w:val="0"/>
                          <w:marBottom w:val="0"/>
                          <w:divBdr>
                            <w:top w:val="none" w:sz="0" w:space="0" w:color="auto"/>
                            <w:left w:val="none" w:sz="0" w:space="0" w:color="auto"/>
                            <w:bottom w:val="none" w:sz="0" w:space="0" w:color="auto"/>
                            <w:right w:val="none" w:sz="0" w:space="0" w:color="auto"/>
                          </w:divBdr>
                        </w:div>
                      </w:divsChild>
                    </w:div>
                    <w:div w:id="1987317371">
                      <w:marLeft w:val="0"/>
                      <w:marRight w:val="0"/>
                      <w:marTop w:val="0"/>
                      <w:marBottom w:val="0"/>
                      <w:divBdr>
                        <w:top w:val="none" w:sz="0" w:space="0" w:color="auto"/>
                        <w:left w:val="none" w:sz="0" w:space="0" w:color="auto"/>
                        <w:bottom w:val="none" w:sz="0" w:space="0" w:color="auto"/>
                        <w:right w:val="none" w:sz="0" w:space="0" w:color="auto"/>
                      </w:divBdr>
                      <w:divsChild>
                        <w:div w:id="403458813">
                          <w:marLeft w:val="240"/>
                          <w:marRight w:val="0"/>
                          <w:marTop w:val="0"/>
                          <w:marBottom w:val="0"/>
                          <w:divBdr>
                            <w:top w:val="none" w:sz="0" w:space="0" w:color="auto"/>
                            <w:left w:val="none" w:sz="0" w:space="0" w:color="auto"/>
                            <w:bottom w:val="none" w:sz="0" w:space="0" w:color="auto"/>
                            <w:right w:val="none" w:sz="0" w:space="0" w:color="auto"/>
                          </w:divBdr>
                        </w:div>
                      </w:divsChild>
                    </w:div>
                    <w:div w:id="498889284">
                      <w:marLeft w:val="0"/>
                      <w:marRight w:val="0"/>
                      <w:marTop w:val="0"/>
                      <w:marBottom w:val="0"/>
                      <w:divBdr>
                        <w:top w:val="none" w:sz="0" w:space="0" w:color="auto"/>
                        <w:left w:val="none" w:sz="0" w:space="0" w:color="auto"/>
                        <w:bottom w:val="none" w:sz="0" w:space="0" w:color="auto"/>
                        <w:right w:val="none" w:sz="0" w:space="0" w:color="auto"/>
                      </w:divBdr>
                      <w:divsChild>
                        <w:div w:id="376592427">
                          <w:marLeft w:val="240"/>
                          <w:marRight w:val="0"/>
                          <w:marTop w:val="0"/>
                          <w:marBottom w:val="0"/>
                          <w:divBdr>
                            <w:top w:val="none" w:sz="0" w:space="0" w:color="auto"/>
                            <w:left w:val="none" w:sz="0" w:space="0" w:color="auto"/>
                            <w:bottom w:val="none" w:sz="0" w:space="0" w:color="auto"/>
                            <w:right w:val="none" w:sz="0" w:space="0" w:color="auto"/>
                          </w:divBdr>
                        </w:div>
                      </w:divsChild>
                    </w:div>
                    <w:div w:id="1325938435">
                      <w:marLeft w:val="0"/>
                      <w:marRight w:val="0"/>
                      <w:marTop w:val="0"/>
                      <w:marBottom w:val="0"/>
                      <w:divBdr>
                        <w:top w:val="none" w:sz="0" w:space="0" w:color="auto"/>
                        <w:left w:val="none" w:sz="0" w:space="0" w:color="auto"/>
                        <w:bottom w:val="none" w:sz="0" w:space="0" w:color="auto"/>
                        <w:right w:val="none" w:sz="0" w:space="0" w:color="auto"/>
                      </w:divBdr>
                      <w:divsChild>
                        <w:div w:id="11276253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7322">
              <w:marLeft w:val="0"/>
              <w:marRight w:val="0"/>
              <w:marTop w:val="0"/>
              <w:marBottom w:val="0"/>
              <w:divBdr>
                <w:top w:val="none" w:sz="0" w:space="0" w:color="auto"/>
                <w:left w:val="none" w:sz="0" w:space="0" w:color="auto"/>
                <w:bottom w:val="none" w:sz="0" w:space="0" w:color="auto"/>
                <w:right w:val="none" w:sz="0" w:space="0" w:color="auto"/>
              </w:divBdr>
              <w:divsChild>
                <w:div w:id="47076491">
                  <w:marLeft w:val="0"/>
                  <w:marRight w:val="0"/>
                  <w:marTop w:val="150"/>
                  <w:marBottom w:val="150"/>
                  <w:divBdr>
                    <w:top w:val="none" w:sz="0" w:space="0" w:color="auto"/>
                    <w:left w:val="none" w:sz="0" w:space="0" w:color="auto"/>
                    <w:bottom w:val="none" w:sz="0" w:space="0" w:color="auto"/>
                    <w:right w:val="none" w:sz="0" w:space="0" w:color="auto"/>
                  </w:divBdr>
                  <w:divsChild>
                    <w:div w:id="1168448491">
                      <w:marLeft w:val="0"/>
                      <w:marRight w:val="0"/>
                      <w:marTop w:val="0"/>
                      <w:marBottom w:val="0"/>
                      <w:divBdr>
                        <w:top w:val="none" w:sz="0" w:space="0" w:color="auto"/>
                        <w:left w:val="none" w:sz="0" w:space="0" w:color="auto"/>
                        <w:bottom w:val="none" w:sz="0" w:space="0" w:color="auto"/>
                        <w:right w:val="none" w:sz="0" w:space="0" w:color="auto"/>
                      </w:divBdr>
                      <w:divsChild>
                        <w:div w:id="928731440">
                          <w:marLeft w:val="240"/>
                          <w:marRight w:val="0"/>
                          <w:marTop w:val="0"/>
                          <w:marBottom w:val="0"/>
                          <w:divBdr>
                            <w:top w:val="none" w:sz="0" w:space="0" w:color="auto"/>
                            <w:left w:val="none" w:sz="0" w:space="0" w:color="auto"/>
                            <w:bottom w:val="none" w:sz="0" w:space="0" w:color="auto"/>
                            <w:right w:val="none" w:sz="0" w:space="0" w:color="auto"/>
                          </w:divBdr>
                        </w:div>
                      </w:divsChild>
                    </w:div>
                    <w:div w:id="257904782">
                      <w:marLeft w:val="0"/>
                      <w:marRight w:val="0"/>
                      <w:marTop w:val="0"/>
                      <w:marBottom w:val="0"/>
                      <w:divBdr>
                        <w:top w:val="none" w:sz="0" w:space="0" w:color="auto"/>
                        <w:left w:val="none" w:sz="0" w:space="0" w:color="auto"/>
                        <w:bottom w:val="none" w:sz="0" w:space="0" w:color="auto"/>
                        <w:right w:val="none" w:sz="0" w:space="0" w:color="auto"/>
                      </w:divBdr>
                      <w:divsChild>
                        <w:div w:id="167716620">
                          <w:marLeft w:val="240"/>
                          <w:marRight w:val="0"/>
                          <w:marTop w:val="0"/>
                          <w:marBottom w:val="0"/>
                          <w:divBdr>
                            <w:top w:val="none" w:sz="0" w:space="0" w:color="auto"/>
                            <w:left w:val="none" w:sz="0" w:space="0" w:color="auto"/>
                            <w:bottom w:val="none" w:sz="0" w:space="0" w:color="auto"/>
                            <w:right w:val="none" w:sz="0" w:space="0" w:color="auto"/>
                          </w:divBdr>
                        </w:div>
                      </w:divsChild>
                    </w:div>
                    <w:div w:id="1813447112">
                      <w:marLeft w:val="0"/>
                      <w:marRight w:val="0"/>
                      <w:marTop w:val="0"/>
                      <w:marBottom w:val="0"/>
                      <w:divBdr>
                        <w:top w:val="none" w:sz="0" w:space="0" w:color="auto"/>
                        <w:left w:val="none" w:sz="0" w:space="0" w:color="auto"/>
                        <w:bottom w:val="none" w:sz="0" w:space="0" w:color="auto"/>
                        <w:right w:val="none" w:sz="0" w:space="0" w:color="auto"/>
                      </w:divBdr>
                      <w:divsChild>
                        <w:div w:id="2031101607">
                          <w:marLeft w:val="240"/>
                          <w:marRight w:val="0"/>
                          <w:marTop w:val="0"/>
                          <w:marBottom w:val="0"/>
                          <w:divBdr>
                            <w:top w:val="none" w:sz="0" w:space="0" w:color="auto"/>
                            <w:left w:val="none" w:sz="0" w:space="0" w:color="auto"/>
                            <w:bottom w:val="none" w:sz="0" w:space="0" w:color="auto"/>
                            <w:right w:val="none" w:sz="0" w:space="0" w:color="auto"/>
                          </w:divBdr>
                        </w:div>
                      </w:divsChild>
                    </w:div>
                    <w:div w:id="821628656">
                      <w:marLeft w:val="0"/>
                      <w:marRight w:val="0"/>
                      <w:marTop w:val="0"/>
                      <w:marBottom w:val="0"/>
                      <w:divBdr>
                        <w:top w:val="none" w:sz="0" w:space="0" w:color="auto"/>
                        <w:left w:val="none" w:sz="0" w:space="0" w:color="auto"/>
                        <w:bottom w:val="none" w:sz="0" w:space="0" w:color="auto"/>
                        <w:right w:val="none" w:sz="0" w:space="0" w:color="auto"/>
                      </w:divBdr>
                      <w:divsChild>
                        <w:div w:id="1264220039">
                          <w:marLeft w:val="240"/>
                          <w:marRight w:val="0"/>
                          <w:marTop w:val="0"/>
                          <w:marBottom w:val="0"/>
                          <w:divBdr>
                            <w:top w:val="none" w:sz="0" w:space="0" w:color="auto"/>
                            <w:left w:val="none" w:sz="0" w:space="0" w:color="auto"/>
                            <w:bottom w:val="none" w:sz="0" w:space="0" w:color="auto"/>
                            <w:right w:val="none" w:sz="0" w:space="0" w:color="auto"/>
                          </w:divBdr>
                        </w:div>
                      </w:divsChild>
                    </w:div>
                    <w:div w:id="55932349">
                      <w:marLeft w:val="0"/>
                      <w:marRight w:val="0"/>
                      <w:marTop w:val="0"/>
                      <w:marBottom w:val="0"/>
                      <w:divBdr>
                        <w:top w:val="none" w:sz="0" w:space="0" w:color="auto"/>
                        <w:left w:val="none" w:sz="0" w:space="0" w:color="auto"/>
                        <w:bottom w:val="none" w:sz="0" w:space="0" w:color="auto"/>
                        <w:right w:val="none" w:sz="0" w:space="0" w:color="auto"/>
                      </w:divBdr>
                      <w:divsChild>
                        <w:div w:id="563224028">
                          <w:marLeft w:val="240"/>
                          <w:marRight w:val="0"/>
                          <w:marTop w:val="0"/>
                          <w:marBottom w:val="0"/>
                          <w:divBdr>
                            <w:top w:val="none" w:sz="0" w:space="0" w:color="auto"/>
                            <w:left w:val="none" w:sz="0" w:space="0" w:color="auto"/>
                            <w:bottom w:val="none" w:sz="0" w:space="0" w:color="auto"/>
                            <w:right w:val="none" w:sz="0" w:space="0" w:color="auto"/>
                          </w:divBdr>
                        </w:div>
                      </w:divsChild>
                    </w:div>
                    <w:div w:id="651761315">
                      <w:marLeft w:val="0"/>
                      <w:marRight w:val="0"/>
                      <w:marTop w:val="0"/>
                      <w:marBottom w:val="0"/>
                      <w:divBdr>
                        <w:top w:val="none" w:sz="0" w:space="0" w:color="auto"/>
                        <w:left w:val="none" w:sz="0" w:space="0" w:color="auto"/>
                        <w:bottom w:val="none" w:sz="0" w:space="0" w:color="auto"/>
                        <w:right w:val="none" w:sz="0" w:space="0" w:color="auto"/>
                      </w:divBdr>
                      <w:divsChild>
                        <w:div w:id="198980653">
                          <w:marLeft w:val="240"/>
                          <w:marRight w:val="0"/>
                          <w:marTop w:val="0"/>
                          <w:marBottom w:val="0"/>
                          <w:divBdr>
                            <w:top w:val="none" w:sz="0" w:space="0" w:color="auto"/>
                            <w:left w:val="none" w:sz="0" w:space="0" w:color="auto"/>
                            <w:bottom w:val="none" w:sz="0" w:space="0" w:color="auto"/>
                            <w:right w:val="none" w:sz="0" w:space="0" w:color="auto"/>
                          </w:divBdr>
                        </w:div>
                      </w:divsChild>
                    </w:div>
                    <w:div w:id="339284440">
                      <w:marLeft w:val="0"/>
                      <w:marRight w:val="0"/>
                      <w:marTop w:val="0"/>
                      <w:marBottom w:val="0"/>
                      <w:divBdr>
                        <w:top w:val="none" w:sz="0" w:space="0" w:color="auto"/>
                        <w:left w:val="none" w:sz="0" w:space="0" w:color="auto"/>
                        <w:bottom w:val="none" w:sz="0" w:space="0" w:color="auto"/>
                        <w:right w:val="none" w:sz="0" w:space="0" w:color="auto"/>
                      </w:divBdr>
                      <w:divsChild>
                        <w:div w:id="2140105109">
                          <w:marLeft w:val="240"/>
                          <w:marRight w:val="0"/>
                          <w:marTop w:val="0"/>
                          <w:marBottom w:val="0"/>
                          <w:divBdr>
                            <w:top w:val="none" w:sz="0" w:space="0" w:color="auto"/>
                            <w:left w:val="none" w:sz="0" w:space="0" w:color="auto"/>
                            <w:bottom w:val="none" w:sz="0" w:space="0" w:color="auto"/>
                            <w:right w:val="none" w:sz="0" w:space="0" w:color="auto"/>
                          </w:divBdr>
                        </w:div>
                      </w:divsChild>
                    </w:div>
                    <w:div w:id="242372903">
                      <w:marLeft w:val="0"/>
                      <w:marRight w:val="0"/>
                      <w:marTop w:val="0"/>
                      <w:marBottom w:val="0"/>
                      <w:divBdr>
                        <w:top w:val="none" w:sz="0" w:space="0" w:color="auto"/>
                        <w:left w:val="none" w:sz="0" w:space="0" w:color="auto"/>
                        <w:bottom w:val="none" w:sz="0" w:space="0" w:color="auto"/>
                        <w:right w:val="none" w:sz="0" w:space="0" w:color="auto"/>
                      </w:divBdr>
                      <w:divsChild>
                        <w:div w:id="693463771">
                          <w:marLeft w:val="240"/>
                          <w:marRight w:val="0"/>
                          <w:marTop w:val="0"/>
                          <w:marBottom w:val="0"/>
                          <w:divBdr>
                            <w:top w:val="none" w:sz="0" w:space="0" w:color="auto"/>
                            <w:left w:val="none" w:sz="0" w:space="0" w:color="auto"/>
                            <w:bottom w:val="none" w:sz="0" w:space="0" w:color="auto"/>
                            <w:right w:val="none" w:sz="0" w:space="0" w:color="auto"/>
                          </w:divBdr>
                        </w:div>
                      </w:divsChild>
                    </w:div>
                    <w:div w:id="1964382590">
                      <w:marLeft w:val="0"/>
                      <w:marRight w:val="0"/>
                      <w:marTop w:val="0"/>
                      <w:marBottom w:val="0"/>
                      <w:divBdr>
                        <w:top w:val="none" w:sz="0" w:space="0" w:color="auto"/>
                        <w:left w:val="none" w:sz="0" w:space="0" w:color="auto"/>
                        <w:bottom w:val="none" w:sz="0" w:space="0" w:color="auto"/>
                        <w:right w:val="none" w:sz="0" w:space="0" w:color="auto"/>
                      </w:divBdr>
                      <w:divsChild>
                        <w:div w:id="1627394499">
                          <w:marLeft w:val="240"/>
                          <w:marRight w:val="0"/>
                          <w:marTop w:val="0"/>
                          <w:marBottom w:val="0"/>
                          <w:divBdr>
                            <w:top w:val="none" w:sz="0" w:space="0" w:color="auto"/>
                            <w:left w:val="none" w:sz="0" w:space="0" w:color="auto"/>
                            <w:bottom w:val="none" w:sz="0" w:space="0" w:color="auto"/>
                            <w:right w:val="none" w:sz="0" w:space="0" w:color="auto"/>
                          </w:divBdr>
                        </w:div>
                      </w:divsChild>
                    </w:div>
                    <w:div w:id="436799164">
                      <w:marLeft w:val="0"/>
                      <w:marRight w:val="0"/>
                      <w:marTop w:val="0"/>
                      <w:marBottom w:val="0"/>
                      <w:divBdr>
                        <w:top w:val="none" w:sz="0" w:space="0" w:color="auto"/>
                        <w:left w:val="none" w:sz="0" w:space="0" w:color="auto"/>
                        <w:bottom w:val="none" w:sz="0" w:space="0" w:color="auto"/>
                        <w:right w:val="none" w:sz="0" w:space="0" w:color="auto"/>
                      </w:divBdr>
                      <w:divsChild>
                        <w:div w:id="280310438">
                          <w:marLeft w:val="240"/>
                          <w:marRight w:val="0"/>
                          <w:marTop w:val="0"/>
                          <w:marBottom w:val="0"/>
                          <w:divBdr>
                            <w:top w:val="none" w:sz="0" w:space="0" w:color="auto"/>
                            <w:left w:val="none" w:sz="0" w:space="0" w:color="auto"/>
                            <w:bottom w:val="none" w:sz="0" w:space="0" w:color="auto"/>
                            <w:right w:val="none" w:sz="0" w:space="0" w:color="auto"/>
                          </w:divBdr>
                        </w:div>
                      </w:divsChild>
                    </w:div>
                    <w:div w:id="1229849952">
                      <w:marLeft w:val="0"/>
                      <w:marRight w:val="0"/>
                      <w:marTop w:val="0"/>
                      <w:marBottom w:val="0"/>
                      <w:divBdr>
                        <w:top w:val="none" w:sz="0" w:space="0" w:color="auto"/>
                        <w:left w:val="none" w:sz="0" w:space="0" w:color="auto"/>
                        <w:bottom w:val="none" w:sz="0" w:space="0" w:color="auto"/>
                        <w:right w:val="none" w:sz="0" w:space="0" w:color="auto"/>
                      </w:divBdr>
                      <w:divsChild>
                        <w:div w:id="1382442927">
                          <w:marLeft w:val="240"/>
                          <w:marRight w:val="0"/>
                          <w:marTop w:val="0"/>
                          <w:marBottom w:val="0"/>
                          <w:divBdr>
                            <w:top w:val="none" w:sz="0" w:space="0" w:color="auto"/>
                            <w:left w:val="none" w:sz="0" w:space="0" w:color="auto"/>
                            <w:bottom w:val="none" w:sz="0" w:space="0" w:color="auto"/>
                            <w:right w:val="none" w:sz="0" w:space="0" w:color="auto"/>
                          </w:divBdr>
                        </w:div>
                      </w:divsChild>
                    </w:div>
                    <w:div w:id="1077089524">
                      <w:marLeft w:val="0"/>
                      <w:marRight w:val="0"/>
                      <w:marTop w:val="0"/>
                      <w:marBottom w:val="0"/>
                      <w:divBdr>
                        <w:top w:val="none" w:sz="0" w:space="0" w:color="auto"/>
                        <w:left w:val="none" w:sz="0" w:space="0" w:color="auto"/>
                        <w:bottom w:val="none" w:sz="0" w:space="0" w:color="auto"/>
                        <w:right w:val="none" w:sz="0" w:space="0" w:color="auto"/>
                      </w:divBdr>
                      <w:divsChild>
                        <w:div w:id="1139109307">
                          <w:marLeft w:val="240"/>
                          <w:marRight w:val="0"/>
                          <w:marTop w:val="0"/>
                          <w:marBottom w:val="0"/>
                          <w:divBdr>
                            <w:top w:val="none" w:sz="0" w:space="0" w:color="auto"/>
                            <w:left w:val="none" w:sz="0" w:space="0" w:color="auto"/>
                            <w:bottom w:val="none" w:sz="0" w:space="0" w:color="auto"/>
                            <w:right w:val="none" w:sz="0" w:space="0" w:color="auto"/>
                          </w:divBdr>
                        </w:div>
                      </w:divsChild>
                    </w:div>
                    <w:div w:id="918250899">
                      <w:marLeft w:val="0"/>
                      <w:marRight w:val="0"/>
                      <w:marTop w:val="0"/>
                      <w:marBottom w:val="0"/>
                      <w:divBdr>
                        <w:top w:val="none" w:sz="0" w:space="0" w:color="auto"/>
                        <w:left w:val="none" w:sz="0" w:space="0" w:color="auto"/>
                        <w:bottom w:val="none" w:sz="0" w:space="0" w:color="auto"/>
                        <w:right w:val="none" w:sz="0" w:space="0" w:color="auto"/>
                      </w:divBdr>
                      <w:divsChild>
                        <w:div w:id="1611858125">
                          <w:marLeft w:val="240"/>
                          <w:marRight w:val="0"/>
                          <w:marTop w:val="0"/>
                          <w:marBottom w:val="0"/>
                          <w:divBdr>
                            <w:top w:val="none" w:sz="0" w:space="0" w:color="auto"/>
                            <w:left w:val="none" w:sz="0" w:space="0" w:color="auto"/>
                            <w:bottom w:val="none" w:sz="0" w:space="0" w:color="auto"/>
                            <w:right w:val="none" w:sz="0" w:space="0" w:color="auto"/>
                          </w:divBdr>
                        </w:div>
                      </w:divsChild>
                    </w:div>
                    <w:div w:id="329872153">
                      <w:marLeft w:val="0"/>
                      <w:marRight w:val="0"/>
                      <w:marTop w:val="0"/>
                      <w:marBottom w:val="0"/>
                      <w:divBdr>
                        <w:top w:val="none" w:sz="0" w:space="0" w:color="auto"/>
                        <w:left w:val="none" w:sz="0" w:space="0" w:color="auto"/>
                        <w:bottom w:val="none" w:sz="0" w:space="0" w:color="auto"/>
                        <w:right w:val="none" w:sz="0" w:space="0" w:color="auto"/>
                      </w:divBdr>
                      <w:divsChild>
                        <w:div w:id="1440685655">
                          <w:marLeft w:val="240"/>
                          <w:marRight w:val="0"/>
                          <w:marTop w:val="0"/>
                          <w:marBottom w:val="0"/>
                          <w:divBdr>
                            <w:top w:val="none" w:sz="0" w:space="0" w:color="auto"/>
                            <w:left w:val="none" w:sz="0" w:space="0" w:color="auto"/>
                            <w:bottom w:val="none" w:sz="0" w:space="0" w:color="auto"/>
                            <w:right w:val="none" w:sz="0" w:space="0" w:color="auto"/>
                          </w:divBdr>
                        </w:div>
                      </w:divsChild>
                    </w:div>
                    <w:div w:id="163471072">
                      <w:marLeft w:val="0"/>
                      <w:marRight w:val="0"/>
                      <w:marTop w:val="0"/>
                      <w:marBottom w:val="0"/>
                      <w:divBdr>
                        <w:top w:val="none" w:sz="0" w:space="0" w:color="auto"/>
                        <w:left w:val="none" w:sz="0" w:space="0" w:color="auto"/>
                        <w:bottom w:val="none" w:sz="0" w:space="0" w:color="auto"/>
                        <w:right w:val="none" w:sz="0" w:space="0" w:color="auto"/>
                      </w:divBdr>
                      <w:divsChild>
                        <w:div w:id="626358678">
                          <w:marLeft w:val="240"/>
                          <w:marRight w:val="0"/>
                          <w:marTop w:val="0"/>
                          <w:marBottom w:val="0"/>
                          <w:divBdr>
                            <w:top w:val="none" w:sz="0" w:space="0" w:color="auto"/>
                            <w:left w:val="none" w:sz="0" w:space="0" w:color="auto"/>
                            <w:bottom w:val="none" w:sz="0" w:space="0" w:color="auto"/>
                            <w:right w:val="none" w:sz="0" w:space="0" w:color="auto"/>
                          </w:divBdr>
                        </w:div>
                      </w:divsChild>
                    </w:div>
                    <w:div w:id="1465268287">
                      <w:marLeft w:val="0"/>
                      <w:marRight w:val="0"/>
                      <w:marTop w:val="0"/>
                      <w:marBottom w:val="0"/>
                      <w:divBdr>
                        <w:top w:val="none" w:sz="0" w:space="0" w:color="auto"/>
                        <w:left w:val="none" w:sz="0" w:space="0" w:color="auto"/>
                        <w:bottom w:val="none" w:sz="0" w:space="0" w:color="auto"/>
                        <w:right w:val="none" w:sz="0" w:space="0" w:color="auto"/>
                      </w:divBdr>
                      <w:divsChild>
                        <w:div w:id="1580092260">
                          <w:marLeft w:val="240"/>
                          <w:marRight w:val="0"/>
                          <w:marTop w:val="0"/>
                          <w:marBottom w:val="0"/>
                          <w:divBdr>
                            <w:top w:val="none" w:sz="0" w:space="0" w:color="auto"/>
                            <w:left w:val="none" w:sz="0" w:space="0" w:color="auto"/>
                            <w:bottom w:val="none" w:sz="0" w:space="0" w:color="auto"/>
                            <w:right w:val="none" w:sz="0" w:space="0" w:color="auto"/>
                          </w:divBdr>
                        </w:div>
                      </w:divsChild>
                    </w:div>
                    <w:div w:id="454754872">
                      <w:marLeft w:val="0"/>
                      <w:marRight w:val="0"/>
                      <w:marTop w:val="0"/>
                      <w:marBottom w:val="0"/>
                      <w:divBdr>
                        <w:top w:val="none" w:sz="0" w:space="0" w:color="auto"/>
                        <w:left w:val="none" w:sz="0" w:space="0" w:color="auto"/>
                        <w:bottom w:val="none" w:sz="0" w:space="0" w:color="auto"/>
                        <w:right w:val="none" w:sz="0" w:space="0" w:color="auto"/>
                      </w:divBdr>
                      <w:divsChild>
                        <w:div w:id="1500609976">
                          <w:marLeft w:val="240"/>
                          <w:marRight w:val="0"/>
                          <w:marTop w:val="0"/>
                          <w:marBottom w:val="0"/>
                          <w:divBdr>
                            <w:top w:val="none" w:sz="0" w:space="0" w:color="auto"/>
                            <w:left w:val="none" w:sz="0" w:space="0" w:color="auto"/>
                            <w:bottom w:val="none" w:sz="0" w:space="0" w:color="auto"/>
                            <w:right w:val="none" w:sz="0" w:space="0" w:color="auto"/>
                          </w:divBdr>
                        </w:div>
                      </w:divsChild>
                    </w:div>
                    <w:div w:id="582950960">
                      <w:marLeft w:val="0"/>
                      <w:marRight w:val="0"/>
                      <w:marTop w:val="0"/>
                      <w:marBottom w:val="0"/>
                      <w:divBdr>
                        <w:top w:val="none" w:sz="0" w:space="0" w:color="auto"/>
                        <w:left w:val="none" w:sz="0" w:space="0" w:color="auto"/>
                        <w:bottom w:val="none" w:sz="0" w:space="0" w:color="auto"/>
                        <w:right w:val="none" w:sz="0" w:space="0" w:color="auto"/>
                      </w:divBdr>
                      <w:divsChild>
                        <w:div w:id="518159403">
                          <w:marLeft w:val="240"/>
                          <w:marRight w:val="0"/>
                          <w:marTop w:val="0"/>
                          <w:marBottom w:val="0"/>
                          <w:divBdr>
                            <w:top w:val="none" w:sz="0" w:space="0" w:color="auto"/>
                            <w:left w:val="none" w:sz="0" w:space="0" w:color="auto"/>
                            <w:bottom w:val="none" w:sz="0" w:space="0" w:color="auto"/>
                            <w:right w:val="none" w:sz="0" w:space="0" w:color="auto"/>
                          </w:divBdr>
                        </w:div>
                      </w:divsChild>
                    </w:div>
                    <w:div w:id="1438479459">
                      <w:marLeft w:val="0"/>
                      <w:marRight w:val="0"/>
                      <w:marTop w:val="0"/>
                      <w:marBottom w:val="0"/>
                      <w:divBdr>
                        <w:top w:val="none" w:sz="0" w:space="0" w:color="auto"/>
                        <w:left w:val="none" w:sz="0" w:space="0" w:color="auto"/>
                        <w:bottom w:val="none" w:sz="0" w:space="0" w:color="auto"/>
                        <w:right w:val="none" w:sz="0" w:space="0" w:color="auto"/>
                      </w:divBdr>
                      <w:divsChild>
                        <w:div w:id="1654413661">
                          <w:marLeft w:val="240"/>
                          <w:marRight w:val="0"/>
                          <w:marTop w:val="0"/>
                          <w:marBottom w:val="0"/>
                          <w:divBdr>
                            <w:top w:val="none" w:sz="0" w:space="0" w:color="auto"/>
                            <w:left w:val="none" w:sz="0" w:space="0" w:color="auto"/>
                            <w:bottom w:val="none" w:sz="0" w:space="0" w:color="auto"/>
                            <w:right w:val="none" w:sz="0" w:space="0" w:color="auto"/>
                          </w:divBdr>
                        </w:div>
                      </w:divsChild>
                    </w:div>
                    <w:div w:id="809322590">
                      <w:marLeft w:val="0"/>
                      <w:marRight w:val="0"/>
                      <w:marTop w:val="0"/>
                      <w:marBottom w:val="0"/>
                      <w:divBdr>
                        <w:top w:val="none" w:sz="0" w:space="0" w:color="auto"/>
                        <w:left w:val="none" w:sz="0" w:space="0" w:color="auto"/>
                        <w:bottom w:val="none" w:sz="0" w:space="0" w:color="auto"/>
                        <w:right w:val="none" w:sz="0" w:space="0" w:color="auto"/>
                      </w:divBdr>
                      <w:divsChild>
                        <w:div w:id="668363918">
                          <w:marLeft w:val="240"/>
                          <w:marRight w:val="0"/>
                          <w:marTop w:val="0"/>
                          <w:marBottom w:val="0"/>
                          <w:divBdr>
                            <w:top w:val="none" w:sz="0" w:space="0" w:color="auto"/>
                            <w:left w:val="none" w:sz="0" w:space="0" w:color="auto"/>
                            <w:bottom w:val="none" w:sz="0" w:space="0" w:color="auto"/>
                            <w:right w:val="none" w:sz="0" w:space="0" w:color="auto"/>
                          </w:divBdr>
                        </w:div>
                      </w:divsChild>
                    </w:div>
                    <w:div w:id="1226405768">
                      <w:marLeft w:val="0"/>
                      <w:marRight w:val="0"/>
                      <w:marTop w:val="0"/>
                      <w:marBottom w:val="0"/>
                      <w:divBdr>
                        <w:top w:val="none" w:sz="0" w:space="0" w:color="auto"/>
                        <w:left w:val="none" w:sz="0" w:space="0" w:color="auto"/>
                        <w:bottom w:val="none" w:sz="0" w:space="0" w:color="auto"/>
                        <w:right w:val="none" w:sz="0" w:space="0" w:color="auto"/>
                      </w:divBdr>
                      <w:divsChild>
                        <w:div w:id="1671299578">
                          <w:marLeft w:val="240"/>
                          <w:marRight w:val="0"/>
                          <w:marTop w:val="0"/>
                          <w:marBottom w:val="0"/>
                          <w:divBdr>
                            <w:top w:val="none" w:sz="0" w:space="0" w:color="auto"/>
                            <w:left w:val="none" w:sz="0" w:space="0" w:color="auto"/>
                            <w:bottom w:val="none" w:sz="0" w:space="0" w:color="auto"/>
                            <w:right w:val="none" w:sz="0" w:space="0" w:color="auto"/>
                          </w:divBdr>
                        </w:div>
                      </w:divsChild>
                    </w:div>
                    <w:div w:id="1244216886">
                      <w:marLeft w:val="0"/>
                      <w:marRight w:val="0"/>
                      <w:marTop w:val="0"/>
                      <w:marBottom w:val="0"/>
                      <w:divBdr>
                        <w:top w:val="none" w:sz="0" w:space="0" w:color="auto"/>
                        <w:left w:val="none" w:sz="0" w:space="0" w:color="auto"/>
                        <w:bottom w:val="none" w:sz="0" w:space="0" w:color="auto"/>
                        <w:right w:val="none" w:sz="0" w:space="0" w:color="auto"/>
                      </w:divBdr>
                      <w:divsChild>
                        <w:div w:id="1100835919">
                          <w:marLeft w:val="240"/>
                          <w:marRight w:val="0"/>
                          <w:marTop w:val="0"/>
                          <w:marBottom w:val="0"/>
                          <w:divBdr>
                            <w:top w:val="none" w:sz="0" w:space="0" w:color="auto"/>
                            <w:left w:val="none" w:sz="0" w:space="0" w:color="auto"/>
                            <w:bottom w:val="none" w:sz="0" w:space="0" w:color="auto"/>
                            <w:right w:val="none" w:sz="0" w:space="0" w:color="auto"/>
                          </w:divBdr>
                        </w:div>
                      </w:divsChild>
                    </w:div>
                    <w:div w:id="282814448">
                      <w:marLeft w:val="0"/>
                      <w:marRight w:val="0"/>
                      <w:marTop w:val="0"/>
                      <w:marBottom w:val="0"/>
                      <w:divBdr>
                        <w:top w:val="none" w:sz="0" w:space="0" w:color="auto"/>
                        <w:left w:val="none" w:sz="0" w:space="0" w:color="auto"/>
                        <w:bottom w:val="none" w:sz="0" w:space="0" w:color="auto"/>
                        <w:right w:val="none" w:sz="0" w:space="0" w:color="auto"/>
                      </w:divBdr>
                      <w:divsChild>
                        <w:div w:id="984316927">
                          <w:marLeft w:val="240"/>
                          <w:marRight w:val="0"/>
                          <w:marTop w:val="0"/>
                          <w:marBottom w:val="0"/>
                          <w:divBdr>
                            <w:top w:val="none" w:sz="0" w:space="0" w:color="auto"/>
                            <w:left w:val="none" w:sz="0" w:space="0" w:color="auto"/>
                            <w:bottom w:val="none" w:sz="0" w:space="0" w:color="auto"/>
                            <w:right w:val="none" w:sz="0" w:space="0" w:color="auto"/>
                          </w:divBdr>
                        </w:div>
                      </w:divsChild>
                    </w:div>
                    <w:div w:id="2072847598">
                      <w:marLeft w:val="0"/>
                      <w:marRight w:val="0"/>
                      <w:marTop w:val="0"/>
                      <w:marBottom w:val="0"/>
                      <w:divBdr>
                        <w:top w:val="none" w:sz="0" w:space="0" w:color="auto"/>
                        <w:left w:val="none" w:sz="0" w:space="0" w:color="auto"/>
                        <w:bottom w:val="none" w:sz="0" w:space="0" w:color="auto"/>
                        <w:right w:val="none" w:sz="0" w:space="0" w:color="auto"/>
                      </w:divBdr>
                      <w:divsChild>
                        <w:div w:id="46296141">
                          <w:marLeft w:val="240"/>
                          <w:marRight w:val="0"/>
                          <w:marTop w:val="0"/>
                          <w:marBottom w:val="0"/>
                          <w:divBdr>
                            <w:top w:val="none" w:sz="0" w:space="0" w:color="auto"/>
                            <w:left w:val="none" w:sz="0" w:space="0" w:color="auto"/>
                            <w:bottom w:val="none" w:sz="0" w:space="0" w:color="auto"/>
                            <w:right w:val="none" w:sz="0" w:space="0" w:color="auto"/>
                          </w:divBdr>
                        </w:div>
                      </w:divsChild>
                    </w:div>
                    <w:div w:id="853374316">
                      <w:marLeft w:val="0"/>
                      <w:marRight w:val="0"/>
                      <w:marTop w:val="0"/>
                      <w:marBottom w:val="0"/>
                      <w:divBdr>
                        <w:top w:val="none" w:sz="0" w:space="0" w:color="auto"/>
                        <w:left w:val="none" w:sz="0" w:space="0" w:color="auto"/>
                        <w:bottom w:val="none" w:sz="0" w:space="0" w:color="auto"/>
                        <w:right w:val="none" w:sz="0" w:space="0" w:color="auto"/>
                      </w:divBdr>
                      <w:divsChild>
                        <w:div w:id="1340768209">
                          <w:marLeft w:val="240"/>
                          <w:marRight w:val="0"/>
                          <w:marTop w:val="0"/>
                          <w:marBottom w:val="0"/>
                          <w:divBdr>
                            <w:top w:val="none" w:sz="0" w:space="0" w:color="auto"/>
                            <w:left w:val="none" w:sz="0" w:space="0" w:color="auto"/>
                            <w:bottom w:val="none" w:sz="0" w:space="0" w:color="auto"/>
                            <w:right w:val="none" w:sz="0" w:space="0" w:color="auto"/>
                          </w:divBdr>
                        </w:div>
                      </w:divsChild>
                    </w:div>
                    <w:div w:id="871840154">
                      <w:marLeft w:val="0"/>
                      <w:marRight w:val="0"/>
                      <w:marTop w:val="0"/>
                      <w:marBottom w:val="0"/>
                      <w:divBdr>
                        <w:top w:val="none" w:sz="0" w:space="0" w:color="auto"/>
                        <w:left w:val="none" w:sz="0" w:space="0" w:color="auto"/>
                        <w:bottom w:val="none" w:sz="0" w:space="0" w:color="auto"/>
                        <w:right w:val="none" w:sz="0" w:space="0" w:color="auto"/>
                      </w:divBdr>
                      <w:divsChild>
                        <w:div w:id="1704016241">
                          <w:marLeft w:val="240"/>
                          <w:marRight w:val="0"/>
                          <w:marTop w:val="0"/>
                          <w:marBottom w:val="0"/>
                          <w:divBdr>
                            <w:top w:val="none" w:sz="0" w:space="0" w:color="auto"/>
                            <w:left w:val="none" w:sz="0" w:space="0" w:color="auto"/>
                            <w:bottom w:val="none" w:sz="0" w:space="0" w:color="auto"/>
                            <w:right w:val="none" w:sz="0" w:space="0" w:color="auto"/>
                          </w:divBdr>
                        </w:div>
                      </w:divsChild>
                    </w:div>
                    <w:div w:id="1394886768">
                      <w:marLeft w:val="0"/>
                      <w:marRight w:val="0"/>
                      <w:marTop w:val="0"/>
                      <w:marBottom w:val="0"/>
                      <w:divBdr>
                        <w:top w:val="none" w:sz="0" w:space="0" w:color="auto"/>
                        <w:left w:val="none" w:sz="0" w:space="0" w:color="auto"/>
                        <w:bottom w:val="none" w:sz="0" w:space="0" w:color="auto"/>
                        <w:right w:val="none" w:sz="0" w:space="0" w:color="auto"/>
                      </w:divBdr>
                      <w:divsChild>
                        <w:div w:id="1779791859">
                          <w:marLeft w:val="240"/>
                          <w:marRight w:val="0"/>
                          <w:marTop w:val="0"/>
                          <w:marBottom w:val="0"/>
                          <w:divBdr>
                            <w:top w:val="none" w:sz="0" w:space="0" w:color="auto"/>
                            <w:left w:val="none" w:sz="0" w:space="0" w:color="auto"/>
                            <w:bottom w:val="none" w:sz="0" w:space="0" w:color="auto"/>
                            <w:right w:val="none" w:sz="0" w:space="0" w:color="auto"/>
                          </w:divBdr>
                        </w:div>
                      </w:divsChild>
                    </w:div>
                    <w:div w:id="1889563438">
                      <w:marLeft w:val="0"/>
                      <w:marRight w:val="0"/>
                      <w:marTop w:val="0"/>
                      <w:marBottom w:val="0"/>
                      <w:divBdr>
                        <w:top w:val="none" w:sz="0" w:space="0" w:color="auto"/>
                        <w:left w:val="none" w:sz="0" w:space="0" w:color="auto"/>
                        <w:bottom w:val="none" w:sz="0" w:space="0" w:color="auto"/>
                        <w:right w:val="none" w:sz="0" w:space="0" w:color="auto"/>
                      </w:divBdr>
                      <w:divsChild>
                        <w:div w:id="98139391">
                          <w:marLeft w:val="240"/>
                          <w:marRight w:val="0"/>
                          <w:marTop w:val="0"/>
                          <w:marBottom w:val="0"/>
                          <w:divBdr>
                            <w:top w:val="none" w:sz="0" w:space="0" w:color="auto"/>
                            <w:left w:val="none" w:sz="0" w:space="0" w:color="auto"/>
                            <w:bottom w:val="none" w:sz="0" w:space="0" w:color="auto"/>
                            <w:right w:val="none" w:sz="0" w:space="0" w:color="auto"/>
                          </w:divBdr>
                        </w:div>
                      </w:divsChild>
                    </w:div>
                    <w:div w:id="1647272613">
                      <w:marLeft w:val="0"/>
                      <w:marRight w:val="0"/>
                      <w:marTop w:val="0"/>
                      <w:marBottom w:val="0"/>
                      <w:divBdr>
                        <w:top w:val="none" w:sz="0" w:space="0" w:color="auto"/>
                        <w:left w:val="none" w:sz="0" w:space="0" w:color="auto"/>
                        <w:bottom w:val="none" w:sz="0" w:space="0" w:color="auto"/>
                        <w:right w:val="none" w:sz="0" w:space="0" w:color="auto"/>
                      </w:divBdr>
                      <w:divsChild>
                        <w:div w:id="1375546841">
                          <w:marLeft w:val="240"/>
                          <w:marRight w:val="0"/>
                          <w:marTop w:val="0"/>
                          <w:marBottom w:val="0"/>
                          <w:divBdr>
                            <w:top w:val="none" w:sz="0" w:space="0" w:color="auto"/>
                            <w:left w:val="none" w:sz="0" w:space="0" w:color="auto"/>
                            <w:bottom w:val="none" w:sz="0" w:space="0" w:color="auto"/>
                            <w:right w:val="none" w:sz="0" w:space="0" w:color="auto"/>
                          </w:divBdr>
                        </w:div>
                      </w:divsChild>
                    </w:div>
                    <w:div w:id="481963995">
                      <w:marLeft w:val="0"/>
                      <w:marRight w:val="0"/>
                      <w:marTop w:val="0"/>
                      <w:marBottom w:val="0"/>
                      <w:divBdr>
                        <w:top w:val="none" w:sz="0" w:space="0" w:color="auto"/>
                        <w:left w:val="none" w:sz="0" w:space="0" w:color="auto"/>
                        <w:bottom w:val="none" w:sz="0" w:space="0" w:color="auto"/>
                        <w:right w:val="none" w:sz="0" w:space="0" w:color="auto"/>
                      </w:divBdr>
                      <w:divsChild>
                        <w:div w:id="1825777944">
                          <w:marLeft w:val="240"/>
                          <w:marRight w:val="0"/>
                          <w:marTop w:val="0"/>
                          <w:marBottom w:val="0"/>
                          <w:divBdr>
                            <w:top w:val="none" w:sz="0" w:space="0" w:color="auto"/>
                            <w:left w:val="none" w:sz="0" w:space="0" w:color="auto"/>
                            <w:bottom w:val="none" w:sz="0" w:space="0" w:color="auto"/>
                            <w:right w:val="none" w:sz="0" w:space="0" w:color="auto"/>
                          </w:divBdr>
                        </w:div>
                      </w:divsChild>
                    </w:div>
                    <w:div w:id="348486333">
                      <w:marLeft w:val="0"/>
                      <w:marRight w:val="0"/>
                      <w:marTop w:val="0"/>
                      <w:marBottom w:val="0"/>
                      <w:divBdr>
                        <w:top w:val="none" w:sz="0" w:space="0" w:color="auto"/>
                        <w:left w:val="none" w:sz="0" w:space="0" w:color="auto"/>
                        <w:bottom w:val="none" w:sz="0" w:space="0" w:color="auto"/>
                        <w:right w:val="none" w:sz="0" w:space="0" w:color="auto"/>
                      </w:divBdr>
                      <w:divsChild>
                        <w:div w:id="163404336">
                          <w:marLeft w:val="240"/>
                          <w:marRight w:val="0"/>
                          <w:marTop w:val="0"/>
                          <w:marBottom w:val="0"/>
                          <w:divBdr>
                            <w:top w:val="none" w:sz="0" w:space="0" w:color="auto"/>
                            <w:left w:val="none" w:sz="0" w:space="0" w:color="auto"/>
                            <w:bottom w:val="none" w:sz="0" w:space="0" w:color="auto"/>
                            <w:right w:val="none" w:sz="0" w:space="0" w:color="auto"/>
                          </w:divBdr>
                        </w:div>
                      </w:divsChild>
                    </w:div>
                    <w:div w:id="1681347468">
                      <w:marLeft w:val="0"/>
                      <w:marRight w:val="0"/>
                      <w:marTop w:val="0"/>
                      <w:marBottom w:val="0"/>
                      <w:divBdr>
                        <w:top w:val="none" w:sz="0" w:space="0" w:color="auto"/>
                        <w:left w:val="none" w:sz="0" w:space="0" w:color="auto"/>
                        <w:bottom w:val="none" w:sz="0" w:space="0" w:color="auto"/>
                        <w:right w:val="none" w:sz="0" w:space="0" w:color="auto"/>
                      </w:divBdr>
                      <w:divsChild>
                        <w:div w:id="1416587137">
                          <w:marLeft w:val="240"/>
                          <w:marRight w:val="0"/>
                          <w:marTop w:val="0"/>
                          <w:marBottom w:val="0"/>
                          <w:divBdr>
                            <w:top w:val="none" w:sz="0" w:space="0" w:color="auto"/>
                            <w:left w:val="none" w:sz="0" w:space="0" w:color="auto"/>
                            <w:bottom w:val="none" w:sz="0" w:space="0" w:color="auto"/>
                            <w:right w:val="none" w:sz="0" w:space="0" w:color="auto"/>
                          </w:divBdr>
                        </w:div>
                      </w:divsChild>
                    </w:div>
                    <w:div w:id="627471627">
                      <w:marLeft w:val="0"/>
                      <w:marRight w:val="0"/>
                      <w:marTop w:val="0"/>
                      <w:marBottom w:val="0"/>
                      <w:divBdr>
                        <w:top w:val="none" w:sz="0" w:space="0" w:color="auto"/>
                        <w:left w:val="none" w:sz="0" w:space="0" w:color="auto"/>
                        <w:bottom w:val="none" w:sz="0" w:space="0" w:color="auto"/>
                        <w:right w:val="none" w:sz="0" w:space="0" w:color="auto"/>
                      </w:divBdr>
                      <w:divsChild>
                        <w:div w:id="1124928514">
                          <w:marLeft w:val="240"/>
                          <w:marRight w:val="0"/>
                          <w:marTop w:val="0"/>
                          <w:marBottom w:val="0"/>
                          <w:divBdr>
                            <w:top w:val="none" w:sz="0" w:space="0" w:color="auto"/>
                            <w:left w:val="none" w:sz="0" w:space="0" w:color="auto"/>
                            <w:bottom w:val="none" w:sz="0" w:space="0" w:color="auto"/>
                            <w:right w:val="none" w:sz="0" w:space="0" w:color="auto"/>
                          </w:divBdr>
                        </w:div>
                      </w:divsChild>
                    </w:div>
                    <w:div w:id="716470782">
                      <w:marLeft w:val="0"/>
                      <w:marRight w:val="0"/>
                      <w:marTop w:val="0"/>
                      <w:marBottom w:val="0"/>
                      <w:divBdr>
                        <w:top w:val="none" w:sz="0" w:space="0" w:color="auto"/>
                        <w:left w:val="none" w:sz="0" w:space="0" w:color="auto"/>
                        <w:bottom w:val="none" w:sz="0" w:space="0" w:color="auto"/>
                        <w:right w:val="none" w:sz="0" w:space="0" w:color="auto"/>
                      </w:divBdr>
                      <w:divsChild>
                        <w:div w:id="1504782503">
                          <w:marLeft w:val="240"/>
                          <w:marRight w:val="0"/>
                          <w:marTop w:val="0"/>
                          <w:marBottom w:val="0"/>
                          <w:divBdr>
                            <w:top w:val="none" w:sz="0" w:space="0" w:color="auto"/>
                            <w:left w:val="none" w:sz="0" w:space="0" w:color="auto"/>
                            <w:bottom w:val="none" w:sz="0" w:space="0" w:color="auto"/>
                            <w:right w:val="none" w:sz="0" w:space="0" w:color="auto"/>
                          </w:divBdr>
                        </w:div>
                      </w:divsChild>
                    </w:div>
                    <w:div w:id="2110927612">
                      <w:marLeft w:val="0"/>
                      <w:marRight w:val="0"/>
                      <w:marTop w:val="0"/>
                      <w:marBottom w:val="0"/>
                      <w:divBdr>
                        <w:top w:val="none" w:sz="0" w:space="0" w:color="auto"/>
                        <w:left w:val="none" w:sz="0" w:space="0" w:color="auto"/>
                        <w:bottom w:val="none" w:sz="0" w:space="0" w:color="auto"/>
                        <w:right w:val="none" w:sz="0" w:space="0" w:color="auto"/>
                      </w:divBdr>
                      <w:divsChild>
                        <w:div w:id="984775672">
                          <w:marLeft w:val="240"/>
                          <w:marRight w:val="0"/>
                          <w:marTop w:val="0"/>
                          <w:marBottom w:val="0"/>
                          <w:divBdr>
                            <w:top w:val="none" w:sz="0" w:space="0" w:color="auto"/>
                            <w:left w:val="none" w:sz="0" w:space="0" w:color="auto"/>
                            <w:bottom w:val="none" w:sz="0" w:space="0" w:color="auto"/>
                            <w:right w:val="none" w:sz="0" w:space="0" w:color="auto"/>
                          </w:divBdr>
                        </w:div>
                      </w:divsChild>
                    </w:div>
                    <w:div w:id="1959292622">
                      <w:marLeft w:val="0"/>
                      <w:marRight w:val="0"/>
                      <w:marTop w:val="0"/>
                      <w:marBottom w:val="0"/>
                      <w:divBdr>
                        <w:top w:val="none" w:sz="0" w:space="0" w:color="auto"/>
                        <w:left w:val="none" w:sz="0" w:space="0" w:color="auto"/>
                        <w:bottom w:val="none" w:sz="0" w:space="0" w:color="auto"/>
                        <w:right w:val="none" w:sz="0" w:space="0" w:color="auto"/>
                      </w:divBdr>
                      <w:divsChild>
                        <w:div w:id="137501544">
                          <w:marLeft w:val="240"/>
                          <w:marRight w:val="0"/>
                          <w:marTop w:val="0"/>
                          <w:marBottom w:val="0"/>
                          <w:divBdr>
                            <w:top w:val="none" w:sz="0" w:space="0" w:color="auto"/>
                            <w:left w:val="none" w:sz="0" w:space="0" w:color="auto"/>
                            <w:bottom w:val="none" w:sz="0" w:space="0" w:color="auto"/>
                            <w:right w:val="none" w:sz="0" w:space="0" w:color="auto"/>
                          </w:divBdr>
                        </w:div>
                      </w:divsChild>
                    </w:div>
                    <w:div w:id="1778909244">
                      <w:marLeft w:val="0"/>
                      <w:marRight w:val="0"/>
                      <w:marTop w:val="0"/>
                      <w:marBottom w:val="0"/>
                      <w:divBdr>
                        <w:top w:val="none" w:sz="0" w:space="0" w:color="auto"/>
                        <w:left w:val="none" w:sz="0" w:space="0" w:color="auto"/>
                        <w:bottom w:val="none" w:sz="0" w:space="0" w:color="auto"/>
                        <w:right w:val="none" w:sz="0" w:space="0" w:color="auto"/>
                      </w:divBdr>
                      <w:divsChild>
                        <w:div w:id="2021665748">
                          <w:marLeft w:val="240"/>
                          <w:marRight w:val="0"/>
                          <w:marTop w:val="0"/>
                          <w:marBottom w:val="0"/>
                          <w:divBdr>
                            <w:top w:val="none" w:sz="0" w:space="0" w:color="auto"/>
                            <w:left w:val="none" w:sz="0" w:space="0" w:color="auto"/>
                            <w:bottom w:val="none" w:sz="0" w:space="0" w:color="auto"/>
                            <w:right w:val="none" w:sz="0" w:space="0" w:color="auto"/>
                          </w:divBdr>
                        </w:div>
                      </w:divsChild>
                    </w:div>
                    <w:div w:id="2127657313">
                      <w:marLeft w:val="0"/>
                      <w:marRight w:val="0"/>
                      <w:marTop w:val="0"/>
                      <w:marBottom w:val="0"/>
                      <w:divBdr>
                        <w:top w:val="none" w:sz="0" w:space="0" w:color="auto"/>
                        <w:left w:val="none" w:sz="0" w:space="0" w:color="auto"/>
                        <w:bottom w:val="none" w:sz="0" w:space="0" w:color="auto"/>
                        <w:right w:val="none" w:sz="0" w:space="0" w:color="auto"/>
                      </w:divBdr>
                      <w:divsChild>
                        <w:div w:id="368994978">
                          <w:marLeft w:val="240"/>
                          <w:marRight w:val="0"/>
                          <w:marTop w:val="0"/>
                          <w:marBottom w:val="0"/>
                          <w:divBdr>
                            <w:top w:val="none" w:sz="0" w:space="0" w:color="auto"/>
                            <w:left w:val="none" w:sz="0" w:space="0" w:color="auto"/>
                            <w:bottom w:val="none" w:sz="0" w:space="0" w:color="auto"/>
                            <w:right w:val="none" w:sz="0" w:space="0" w:color="auto"/>
                          </w:divBdr>
                        </w:div>
                      </w:divsChild>
                    </w:div>
                    <w:div w:id="404105176">
                      <w:marLeft w:val="0"/>
                      <w:marRight w:val="0"/>
                      <w:marTop w:val="0"/>
                      <w:marBottom w:val="0"/>
                      <w:divBdr>
                        <w:top w:val="none" w:sz="0" w:space="0" w:color="auto"/>
                        <w:left w:val="none" w:sz="0" w:space="0" w:color="auto"/>
                        <w:bottom w:val="none" w:sz="0" w:space="0" w:color="auto"/>
                        <w:right w:val="none" w:sz="0" w:space="0" w:color="auto"/>
                      </w:divBdr>
                      <w:divsChild>
                        <w:div w:id="500854198">
                          <w:marLeft w:val="240"/>
                          <w:marRight w:val="0"/>
                          <w:marTop w:val="0"/>
                          <w:marBottom w:val="0"/>
                          <w:divBdr>
                            <w:top w:val="none" w:sz="0" w:space="0" w:color="auto"/>
                            <w:left w:val="none" w:sz="0" w:space="0" w:color="auto"/>
                            <w:bottom w:val="none" w:sz="0" w:space="0" w:color="auto"/>
                            <w:right w:val="none" w:sz="0" w:space="0" w:color="auto"/>
                          </w:divBdr>
                        </w:div>
                      </w:divsChild>
                    </w:div>
                    <w:div w:id="1599175818">
                      <w:marLeft w:val="0"/>
                      <w:marRight w:val="0"/>
                      <w:marTop w:val="0"/>
                      <w:marBottom w:val="0"/>
                      <w:divBdr>
                        <w:top w:val="none" w:sz="0" w:space="0" w:color="auto"/>
                        <w:left w:val="none" w:sz="0" w:space="0" w:color="auto"/>
                        <w:bottom w:val="none" w:sz="0" w:space="0" w:color="auto"/>
                        <w:right w:val="none" w:sz="0" w:space="0" w:color="auto"/>
                      </w:divBdr>
                      <w:divsChild>
                        <w:div w:id="255135440">
                          <w:marLeft w:val="240"/>
                          <w:marRight w:val="0"/>
                          <w:marTop w:val="0"/>
                          <w:marBottom w:val="0"/>
                          <w:divBdr>
                            <w:top w:val="none" w:sz="0" w:space="0" w:color="auto"/>
                            <w:left w:val="none" w:sz="0" w:space="0" w:color="auto"/>
                            <w:bottom w:val="none" w:sz="0" w:space="0" w:color="auto"/>
                            <w:right w:val="none" w:sz="0" w:space="0" w:color="auto"/>
                          </w:divBdr>
                        </w:div>
                      </w:divsChild>
                    </w:div>
                    <w:div w:id="246614383">
                      <w:marLeft w:val="0"/>
                      <w:marRight w:val="0"/>
                      <w:marTop w:val="0"/>
                      <w:marBottom w:val="0"/>
                      <w:divBdr>
                        <w:top w:val="none" w:sz="0" w:space="0" w:color="auto"/>
                        <w:left w:val="none" w:sz="0" w:space="0" w:color="auto"/>
                        <w:bottom w:val="none" w:sz="0" w:space="0" w:color="auto"/>
                        <w:right w:val="none" w:sz="0" w:space="0" w:color="auto"/>
                      </w:divBdr>
                      <w:divsChild>
                        <w:div w:id="1713453511">
                          <w:marLeft w:val="240"/>
                          <w:marRight w:val="0"/>
                          <w:marTop w:val="0"/>
                          <w:marBottom w:val="0"/>
                          <w:divBdr>
                            <w:top w:val="none" w:sz="0" w:space="0" w:color="auto"/>
                            <w:left w:val="none" w:sz="0" w:space="0" w:color="auto"/>
                            <w:bottom w:val="none" w:sz="0" w:space="0" w:color="auto"/>
                            <w:right w:val="none" w:sz="0" w:space="0" w:color="auto"/>
                          </w:divBdr>
                        </w:div>
                      </w:divsChild>
                    </w:div>
                    <w:div w:id="1136143897">
                      <w:marLeft w:val="0"/>
                      <w:marRight w:val="0"/>
                      <w:marTop w:val="0"/>
                      <w:marBottom w:val="0"/>
                      <w:divBdr>
                        <w:top w:val="none" w:sz="0" w:space="0" w:color="auto"/>
                        <w:left w:val="none" w:sz="0" w:space="0" w:color="auto"/>
                        <w:bottom w:val="none" w:sz="0" w:space="0" w:color="auto"/>
                        <w:right w:val="none" w:sz="0" w:space="0" w:color="auto"/>
                      </w:divBdr>
                      <w:divsChild>
                        <w:div w:id="1883130096">
                          <w:marLeft w:val="240"/>
                          <w:marRight w:val="0"/>
                          <w:marTop w:val="0"/>
                          <w:marBottom w:val="0"/>
                          <w:divBdr>
                            <w:top w:val="none" w:sz="0" w:space="0" w:color="auto"/>
                            <w:left w:val="none" w:sz="0" w:space="0" w:color="auto"/>
                            <w:bottom w:val="none" w:sz="0" w:space="0" w:color="auto"/>
                            <w:right w:val="none" w:sz="0" w:space="0" w:color="auto"/>
                          </w:divBdr>
                        </w:div>
                      </w:divsChild>
                    </w:div>
                    <w:div w:id="1296981206">
                      <w:marLeft w:val="0"/>
                      <w:marRight w:val="0"/>
                      <w:marTop w:val="0"/>
                      <w:marBottom w:val="0"/>
                      <w:divBdr>
                        <w:top w:val="none" w:sz="0" w:space="0" w:color="auto"/>
                        <w:left w:val="none" w:sz="0" w:space="0" w:color="auto"/>
                        <w:bottom w:val="none" w:sz="0" w:space="0" w:color="auto"/>
                        <w:right w:val="none" w:sz="0" w:space="0" w:color="auto"/>
                      </w:divBdr>
                      <w:divsChild>
                        <w:div w:id="443423558">
                          <w:marLeft w:val="240"/>
                          <w:marRight w:val="0"/>
                          <w:marTop w:val="0"/>
                          <w:marBottom w:val="0"/>
                          <w:divBdr>
                            <w:top w:val="none" w:sz="0" w:space="0" w:color="auto"/>
                            <w:left w:val="none" w:sz="0" w:space="0" w:color="auto"/>
                            <w:bottom w:val="none" w:sz="0" w:space="0" w:color="auto"/>
                            <w:right w:val="none" w:sz="0" w:space="0" w:color="auto"/>
                          </w:divBdr>
                        </w:div>
                      </w:divsChild>
                    </w:div>
                    <w:div w:id="1283607149">
                      <w:marLeft w:val="0"/>
                      <w:marRight w:val="0"/>
                      <w:marTop w:val="0"/>
                      <w:marBottom w:val="0"/>
                      <w:divBdr>
                        <w:top w:val="none" w:sz="0" w:space="0" w:color="auto"/>
                        <w:left w:val="none" w:sz="0" w:space="0" w:color="auto"/>
                        <w:bottom w:val="none" w:sz="0" w:space="0" w:color="auto"/>
                        <w:right w:val="none" w:sz="0" w:space="0" w:color="auto"/>
                      </w:divBdr>
                      <w:divsChild>
                        <w:div w:id="678192797">
                          <w:marLeft w:val="240"/>
                          <w:marRight w:val="0"/>
                          <w:marTop w:val="0"/>
                          <w:marBottom w:val="0"/>
                          <w:divBdr>
                            <w:top w:val="none" w:sz="0" w:space="0" w:color="auto"/>
                            <w:left w:val="none" w:sz="0" w:space="0" w:color="auto"/>
                            <w:bottom w:val="none" w:sz="0" w:space="0" w:color="auto"/>
                            <w:right w:val="none" w:sz="0" w:space="0" w:color="auto"/>
                          </w:divBdr>
                        </w:div>
                      </w:divsChild>
                    </w:div>
                    <w:div w:id="1986739559">
                      <w:marLeft w:val="0"/>
                      <w:marRight w:val="0"/>
                      <w:marTop w:val="0"/>
                      <w:marBottom w:val="0"/>
                      <w:divBdr>
                        <w:top w:val="none" w:sz="0" w:space="0" w:color="auto"/>
                        <w:left w:val="none" w:sz="0" w:space="0" w:color="auto"/>
                        <w:bottom w:val="none" w:sz="0" w:space="0" w:color="auto"/>
                        <w:right w:val="none" w:sz="0" w:space="0" w:color="auto"/>
                      </w:divBdr>
                      <w:divsChild>
                        <w:div w:id="1183517386">
                          <w:marLeft w:val="240"/>
                          <w:marRight w:val="0"/>
                          <w:marTop w:val="0"/>
                          <w:marBottom w:val="0"/>
                          <w:divBdr>
                            <w:top w:val="none" w:sz="0" w:space="0" w:color="auto"/>
                            <w:left w:val="none" w:sz="0" w:space="0" w:color="auto"/>
                            <w:bottom w:val="none" w:sz="0" w:space="0" w:color="auto"/>
                            <w:right w:val="none" w:sz="0" w:space="0" w:color="auto"/>
                          </w:divBdr>
                        </w:div>
                      </w:divsChild>
                    </w:div>
                    <w:div w:id="1787508211">
                      <w:marLeft w:val="0"/>
                      <w:marRight w:val="0"/>
                      <w:marTop w:val="0"/>
                      <w:marBottom w:val="0"/>
                      <w:divBdr>
                        <w:top w:val="none" w:sz="0" w:space="0" w:color="auto"/>
                        <w:left w:val="none" w:sz="0" w:space="0" w:color="auto"/>
                        <w:bottom w:val="none" w:sz="0" w:space="0" w:color="auto"/>
                        <w:right w:val="none" w:sz="0" w:space="0" w:color="auto"/>
                      </w:divBdr>
                      <w:divsChild>
                        <w:div w:id="926772618">
                          <w:marLeft w:val="240"/>
                          <w:marRight w:val="0"/>
                          <w:marTop w:val="0"/>
                          <w:marBottom w:val="0"/>
                          <w:divBdr>
                            <w:top w:val="none" w:sz="0" w:space="0" w:color="auto"/>
                            <w:left w:val="none" w:sz="0" w:space="0" w:color="auto"/>
                            <w:bottom w:val="none" w:sz="0" w:space="0" w:color="auto"/>
                            <w:right w:val="none" w:sz="0" w:space="0" w:color="auto"/>
                          </w:divBdr>
                        </w:div>
                      </w:divsChild>
                    </w:div>
                    <w:div w:id="2113625972">
                      <w:marLeft w:val="0"/>
                      <w:marRight w:val="0"/>
                      <w:marTop w:val="0"/>
                      <w:marBottom w:val="0"/>
                      <w:divBdr>
                        <w:top w:val="none" w:sz="0" w:space="0" w:color="auto"/>
                        <w:left w:val="none" w:sz="0" w:space="0" w:color="auto"/>
                        <w:bottom w:val="none" w:sz="0" w:space="0" w:color="auto"/>
                        <w:right w:val="none" w:sz="0" w:space="0" w:color="auto"/>
                      </w:divBdr>
                      <w:divsChild>
                        <w:div w:id="1280067666">
                          <w:marLeft w:val="240"/>
                          <w:marRight w:val="0"/>
                          <w:marTop w:val="0"/>
                          <w:marBottom w:val="0"/>
                          <w:divBdr>
                            <w:top w:val="none" w:sz="0" w:space="0" w:color="auto"/>
                            <w:left w:val="none" w:sz="0" w:space="0" w:color="auto"/>
                            <w:bottom w:val="none" w:sz="0" w:space="0" w:color="auto"/>
                            <w:right w:val="none" w:sz="0" w:space="0" w:color="auto"/>
                          </w:divBdr>
                        </w:div>
                      </w:divsChild>
                    </w:div>
                    <w:div w:id="2138451837">
                      <w:marLeft w:val="0"/>
                      <w:marRight w:val="0"/>
                      <w:marTop w:val="0"/>
                      <w:marBottom w:val="0"/>
                      <w:divBdr>
                        <w:top w:val="none" w:sz="0" w:space="0" w:color="auto"/>
                        <w:left w:val="none" w:sz="0" w:space="0" w:color="auto"/>
                        <w:bottom w:val="none" w:sz="0" w:space="0" w:color="auto"/>
                        <w:right w:val="none" w:sz="0" w:space="0" w:color="auto"/>
                      </w:divBdr>
                      <w:divsChild>
                        <w:div w:id="405231265">
                          <w:marLeft w:val="240"/>
                          <w:marRight w:val="0"/>
                          <w:marTop w:val="0"/>
                          <w:marBottom w:val="0"/>
                          <w:divBdr>
                            <w:top w:val="none" w:sz="0" w:space="0" w:color="auto"/>
                            <w:left w:val="none" w:sz="0" w:space="0" w:color="auto"/>
                            <w:bottom w:val="none" w:sz="0" w:space="0" w:color="auto"/>
                            <w:right w:val="none" w:sz="0" w:space="0" w:color="auto"/>
                          </w:divBdr>
                        </w:div>
                      </w:divsChild>
                    </w:div>
                    <w:div w:id="713888923">
                      <w:marLeft w:val="0"/>
                      <w:marRight w:val="0"/>
                      <w:marTop w:val="0"/>
                      <w:marBottom w:val="0"/>
                      <w:divBdr>
                        <w:top w:val="none" w:sz="0" w:space="0" w:color="auto"/>
                        <w:left w:val="none" w:sz="0" w:space="0" w:color="auto"/>
                        <w:bottom w:val="none" w:sz="0" w:space="0" w:color="auto"/>
                        <w:right w:val="none" w:sz="0" w:space="0" w:color="auto"/>
                      </w:divBdr>
                      <w:divsChild>
                        <w:div w:id="1453283799">
                          <w:marLeft w:val="240"/>
                          <w:marRight w:val="0"/>
                          <w:marTop w:val="0"/>
                          <w:marBottom w:val="0"/>
                          <w:divBdr>
                            <w:top w:val="none" w:sz="0" w:space="0" w:color="auto"/>
                            <w:left w:val="none" w:sz="0" w:space="0" w:color="auto"/>
                            <w:bottom w:val="none" w:sz="0" w:space="0" w:color="auto"/>
                            <w:right w:val="none" w:sz="0" w:space="0" w:color="auto"/>
                          </w:divBdr>
                        </w:div>
                      </w:divsChild>
                    </w:div>
                    <w:div w:id="2030449495">
                      <w:marLeft w:val="0"/>
                      <w:marRight w:val="0"/>
                      <w:marTop w:val="0"/>
                      <w:marBottom w:val="0"/>
                      <w:divBdr>
                        <w:top w:val="none" w:sz="0" w:space="0" w:color="auto"/>
                        <w:left w:val="none" w:sz="0" w:space="0" w:color="auto"/>
                        <w:bottom w:val="none" w:sz="0" w:space="0" w:color="auto"/>
                        <w:right w:val="none" w:sz="0" w:space="0" w:color="auto"/>
                      </w:divBdr>
                      <w:divsChild>
                        <w:div w:id="2137215735">
                          <w:marLeft w:val="240"/>
                          <w:marRight w:val="0"/>
                          <w:marTop w:val="0"/>
                          <w:marBottom w:val="0"/>
                          <w:divBdr>
                            <w:top w:val="none" w:sz="0" w:space="0" w:color="auto"/>
                            <w:left w:val="none" w:sz="0" w:space="0" w:color="auto"/>
                            <w:bottom w:val="none" w:sz="0" w:space="0" w:color="auto"/>
                            <w:right w:val="none" w:sz="0" w:space="0" w:color="auto"/>
                          </w:divBdr>
                        </w:div>
                      </w:divsChild>
                    </w:div>
                    <w:div w:id="1109083476">
                      <w:marLeft w:val="0"/>
                      <w:marRight w:val="0"/>
                      <w:marTop w:val="0"/>
                      <w:marBottom w:val="0"/>
                      <w:divBdr>
                        <w:top w:val="none" w:sz="0" w:space="0" w:color="auto"/>
                        <w:left w:val="none" w:sz="0" w:space="0" w:color="auto"/>
                        <w:bottom w:val="none" w:sz="0" w:space="0" w:color="auto"/>
                        <w:right w:val="none" w:sz="0" w:space="0" w:color="auto"/>
                      </w:divBdr>
                      <w:divsChild>
                        <w:div w:id="845049105">
                          <w:marLeft w:val="240"/>
                          <w:marRight w:val="0"/>
                          <w:marTop w:val="0"/>
                          <w:marBottom w:val="0"/>
                          <w:divBdr>
                            <w:top w:val="none" w:sz="0" w:space="0" w:color="auto"/>
                            <w:left w:val="none" w:sz="0" w:space="0" w:color="auto"/>
                            <w:bottom w:val="none" w:sz="0" w:space="0" w:color="auto"/>
                            <w:right w:val="none" w:sz="0" w:space="0" w:color="auto"/>
                          </w:divBdr>
                        </w:div>
                      </w:divsChild>
                    </w:div>
                    <w:div w:id="143939937">
                      <w:marLeft w:val="0"/>
                      <w:marRight w:val="0"/>
                      <w:marTop w:val="0"/>
                      <w:marBottom w:val="0"/>
                      <w:divBdr>
                        <w:top w:val="none" w:sz="0" w:space="0" w:color="auto"/>
                        <w:left w:val="none" w:sz="0" w:space="0" w:color="auto"/>
                        <w:bottom w:val="none" w:sz="0" w:space="0" w:color="auto"/>
                        <w:right w:val="none" w:sz="0" w:space="0" w:color="auto"/>
                      </w:divBdr>
                      <w:divsChild>
                        <w:div w:id="1128746246">
                          <w:marLeft w:val="240"/>
                          <w:marRight w:val="0"/>
                          <w:marTop w:val="0"/>
                          <w:marBottom w:val="0"/>
                          <w:divBdr>
                            <w:top w:val="none" w:sz="0" w:space="0" w:color="auto"/>
                            <w:left w:val="none" w:sz="0" w:space="0" w:color="auto"/>
                            <w:bottom w:val="none" w:sz="0" w:space="0" w:color="auto"/>
                            <w:right w:val="none" w:sz="0" w:space="0" w:color="auto"/>
                          </w:divBdr>
                        </w:div>
                      </w:divsChild>
                    </w:div>
                    <w:div w:id="390730811">
                      <w:marLeft w:val="0"/>
                      <w:marRight w:val="0"/>
                      <w:marTop w:val="0"/>
                      <w:marBottom w:val="0"/>
                      <w:divBdr>
                        <w:top w:val="none" w:sz="0" w:space="0" w:color="auto"/>
                        <w:left w:val="none" w:sz="0" w:space="0" w:color="auto"/>
                        <w:bottom w:val="none" w:sz="0" w:space="0" w:color="auto"/>
                        <w:right w:val="none" w:sz="0" w:space="0" w:color="auto"/>
                      </w:divBdr>
                      <w:divsChild>
                        <w:div w:id="101149404">
                          <w:marLeft w:val="240"/>
                          <w:marRight w:val="0"/>
                          <w:marTop w:val="0"/>
                          <w:marBottom w:val="0"/>
                          <w:divBdr>
                            <w:top w:val="none" w:sz="0" w:space="0" w:color="auto"/>
                            <w:left w:val="none" w:sz="0" w:space="0" w:color="auto"/>
                            <w:bottom w:val="none" w:sz="0" w:space="0" w:color="auto"/>
                            <w:right w:val="none" w:sz="0" w:space="0" w:color="auto"/>
                          </w:divBdr>
                        </w:div>
                      </w:divsChild>
                    </w:div>
                    <w:div w:id="99306341">
                      <w:marLeft w:val="0"/>
                      <w:marRight w:val="0"/>
                      <w:marTop w:val="0"/>
                      <w:marBottom w:val="0"/>
                      <w:divBdr>
                        <w:top w:val="none" w:sz="0" w:space="0" w:color="auto"/>
                        <w:left w:val="none" w:sz="0" w:space="0" w:color="auto"/>
                        <w:bottom w:val="none" w:sz="0" w:space="0" w:color="auto"/>
                        <w:right w:val="none" w:sz="0" w:space="0" w:color="auto"/>
                      </w:divBdr>
                      <w:divsChild>
                        <w:div w:id="524681666">
                          <w:marLeft w:val="240"/>
                          <w:marRight w:val="0"/>
                          <w:marTop w:val="0"/>
                          <w:marBottom w:val="0"/>
                          <w:divBdr>
                            <w:top w:val="none" w:sz="0" w:space="0" w:color="auto"/>
                            <w:left w:val="none" w:sz="0" w:space="0" w:color="auto"/>
                            <w:bottom w:val="none" w:sz="0" w:space="0" w:color="auto"/>
                            <w:right w:val="none" w:sz="0" w:space="0" w:color="auto"/>
                          </w:divBdr>
                        </w:div>
                      </w:divsChild>
                    </w:div>
                    <w:div w:id="2083722169">
                      <w:marLeft w:val="0"/>
                      <w:marRight w:val="0"/>
                      <w:marTop w:val="0"/>
                      <w:marBottom w:val="0"/>
                      <w:divBdr>
                        <w:top w:val="none" w:sz="0" w:space="0" w:color="auto"/>
                        <w:left w:val="none" w:sz="0" w:space="0" w:color="auto"/>
                        <w:bottom w:val="none" w:sz="0" w:space="0" w:color="auto"/>
                        <w:right w:val="none" w:sz="0" w:space="0" w:color="auto"/>
                      </w:divBdr>
                      <w:divsChild>
                        <w:div w:id="179516693">
                          <w:marLeft w:val="240"/>
                          <w:marRight w:val="0"/>
                          <w:marTop w:val="0"/>
                          <w:marBottom w:val="0"/>
                          <w:divBdr>
                            <w:top w:val="none" w:sz="0" w:space="0" w:color="auto"/>
                            <w:left w:val="none" w:sz="0" w:space="0" w:color="auto"/>
                            <w:bottom w:val="none" w:sz="0" w:space="0" w:color="auto"/>
                            <w:right w:val="none" w:sz="0" w:space="0" w:color="auto"/>
                          </w:divBdr>
                        </w:div>
                      </w:divsChild>
                    </w:div>
                    <w:div w:id="1433011957">
                      <w:marLeft w:val="0"/>
                      <w:marRight w:val="0"/>
                      <w:marTop w:val="0"/>
                      <w:marBottom w:val="0"/>
                      <w:divBdr>
                        <w:top w:val="none" w:sz="0" w:space="0" w:color="auto"/>
                        <w:left w:val="none" w:sz="0" w:space="0" w:color="auto"/>
                        <w:bottom w:val="none" w:sz="0" w:space="0" w:color="auto"/>
                        <w:right w:val="none" w:sz="0" w:space="0" w:color="auto"/>
                      </w:divBdr>
                      <w:divsChild>
                        <w:div w:id="632826471">
                          <w:marLeft w:val="240"/>
                          <w:marRight w:val="0"/>
                          <w:marTop w:val="0"/>
                          <w:marBottom w:val="0"/>
                          <w:divBdr>
                            <w:top w:val="none" w:sz="0" w:space="0" w:color="auto"/>
                            <w:left w:val="none" w:sz="0" w:space="0" w:color="auto"/>
                            <w:bottom w:val="none" w:sz="0" w:space="0" w:color="auto"/>
                            <w:right w:val="none" w:sz="0" w:space="0" w:color="auto"/>
                          </w:divBdr>
                        </w:div>
                      </w:divsChild>
                    </w:div>
                    <w:div w:id="1321469082">
                      <w:marLeft w:val="0"/>
                      <w:marRight w:val="0"/>
                      <w:marTop w:val="0"/>
                      <w:marBottom w:val="0"/>
                      <w:divBdr>
                        <w:top w:val="none" w:sz="0" w:space="0" w:color="auto"/>
                        <w:left w:val="none" w:sz="0" w:space="0" w:color="auto"/>
                        <w:bottom w:val="none" w:sz="0" w:space="0" w:color="auto"/>
                        <w:right w:val="none" w:sz="0" w:space="0" w:color="auto"/>
                      </w:divBdr>
                      <w:divsChild>
                        <w:div w:id="11228842">
                          <w:marLeft w:val="240"/>
                          <w:marRight w:val="0"/>
                          <w:marTop w:val="0"/>
                          <w:marBottom w:val="0"/>
                          <w:divBdr>
                            <w:top w:val="none" w:sz="0" w:space="0" w:color="auto"/>
                            <w:left w:val="none" w:sz="0" w:space="0" w:color="auto"/>
                            <w:bottom w:val="none" w:sz="0" w:space="0" w:color="auto"/>
                            <w:right w:val="none" w:sz="0" w:space="0" w:color="auto"/>
                          </w:divBdr>
                        </w:div>
                      </w:divsChild>
                    </w:div>
                    <w:div w:id="985284723">
                      <w:marLeft w:val="0"/>
                      <w:marRight w:val="0"/>
                      <w:marTop w:val="0"/>
                      <w:marBottom w:val="0"/>
                      <w:divBdr>
                        <w:top w:val="none" w:sz="0" w:space="0" w:color="auto"/>
                        <w:left w:val="none" w:sz="0" w:space="0" w:color="auto"/>
                        <w:bottom w:val="none" w:sz="0" w:space="0" w:color="auto"/>
                        <w:right w:val="none" w:sz="0" w:space="0" w:color="auto"/>
                      </w:divBdr>
                      <w:divsChild>
                        <w:div w:id="559899356">
                          <w:marLeft w:val="240"/>
                          <w:marRight w:val="0"/>
                          <w:marTop w:val="0"/>
                          <w:marBottom w:val="0"/>
                          <w:divBdr>
                            <w:top w:val="none" w:sz="0" w:space="0" w:color="auto"/>
                            <w:left w:val="none" w:sz="0" w:space="0" w:color="auto"/>
                            <w:bottom w:val="none" w:sz="0" w:space="0" w:color="auto"/>
                            <w:right w:val="none" w:sz="0" w:space="0" w:color="auto"/>
                          </w:divBdr>
                        </w:div>
                      </w:divsChild>
                    </w:div>
                    <w:div w:id="1091587800">
                      <w:marLeft w:val="0"/>
                      <w:marRight w:val="0"/>
                      <w:marTop w:val="0"/>
                      <w:marBottom w:val="0"/>
                      <w:divBdr>
                        <w:top w:val="none" w:sz="0" w:space="0" w:color="auto"/>
                        <w:left w:val="none" w:sz="0" w:space="0" w:color="auto"/>
                        <w:bottom w:val="none" w:sz="0" w:space="0" w:color="auto"/>
                        <w:right w:val="none" w:sz="0" w:space="0" w:color="auto"/>
                      </w:divBdr>
                      <w:divsChild>
                        <w:div w:id="496581121">
                          <w:marLeft w:val="240"/>
                          <w:marRight w:val="0"/>
                          <w:marTop w:val="0"/>
                          <w:marBottom w:val="0"/>
                          <w:divBdr>
                            <w:top w:val="none" w:sz="0" w:space="0" w:color="auto"/>
                            <w:left w:val="none" w:sz="0" w:space="0" w:color="auto"/>
                            <w:bottom w:val="none" w:sz="0" w:space="0" w:color="auto"/>
                            <w:right w:val="none" w:sz="0" w:space="0" w:color="auto"/>
                          </w:divBdr>
                        </w:div>
                      </w:divsChild>
                    </w:div>
                    <w:div w:id="1860907">
                      <w:marLeft w:val="0"/>
                      <w:marRight w:val="0"/>
                      <w:marTop w:val="0"/>
                      <w:marBottom w:val="0"/>
                      <w:divBdr>
                        <w:top w:val="none" w:sz="0" w:space="0" w:color="auto"/>
                        <w:left w:val="none" w:sz="0" w:space="0" w:color="auto"/>
                        <w:bottom w:val="none" w:sz="0" w:space="0" w:color="auto"/>
                        <w:right w:val="none" w:sz="0" w:space="0" w:color="auto"/>
                      </w:divBdr>
                      <w:divsChild>
                        <w:div w:id="1179739864">
                          <w:marLeft w:val="240"/>
                          <w:marRight w:val="0"/>
                          <w:marTop w:val="0"/>
                          <w:marBottom w:val="0"/>
                          <w:divBdr>
                            <w:top w:val="none" w:sz="0" w:space="0" w:color="auto"/>
                            <w:left w:val="none" w:sz="0" w:space="0" w:color="auto"/>
                            <w:bottom w:val="none" w:sz="0" w:space="0" w:color="auto"/>
                            <w:right w:val="none" w:sz="0" w:space="0" w:color="auto"/>
                          </w:divBdr>
                        </w:div>
                      </w:divsChild>
                    </w:div>
                    <w:div w:id="62916719">
                      <w:marLeft w:val="0"/>
                      <w:marRight w:val="0"/>
                      <w:marTop w:val="0"/>
                      <w:marBottom w:val="0"/>
                      <w:divBdr>
                        <w:top w:val="none" w:sz="0" w:space="0" w:color="auto"/>
                        <w:left w:val="none" w:sz="0" w:space="0" w:color="auto"/>
                        <w:bottom w:val="none" w:sz="0" w:space="0" w:color="auto"/>
                        <w:right w:val="none" w:sz="0" w:space="0" w:color="auto"/>
                      </w:divBdr>
                      <w:divsChild>
                        <w:div w:id="953363889">
                          <w:marLeft w:val="240"/>
                          <w:marRight w:val="0"/>
                          <w:marTop w:val="0"/>
                          <w:marBottom w:val="0"/>
                          <w:divBdr>
                            <w:top w:val="none" w:sz="0" w:space="0" w:color="auto"/>
                            <w:left w:val="none" w:sz="0" w:space="0" w:color="auto"/>
                            <w:bottom w:val="none" w:sz="0" w:space="0" w:color="auto"/>
                            <w:right w:val="none" w:sz="0" w:space="0" w:color="auto"/>
                          </w:divBdr>
                        </w:div>
                      </w:divsChild>
                    </w:div>
                    <w:div w:id="1952472302">
                      <w:marLeft w:val="0"/>
                      <w:marRight w:val="0"/>
                      <w:marTop w:val="0"/>
                      <w:marBottom w:val="0"/>
                      <w:divBdr>
                        <w:top w:val="none" w:sz="0" w:space="0" w:color="auto"/>
                        <w:left w:val="none" w:sz="0" w:space="0" w:color="auto"/>
                        <w:bottom w:val="none" w:sz="0" w:space="0" w:color="auto"/>
                        <w:right w:val="none" w:sz="0" w:space="0" w:color="auto"/>
                      </w:divBdr>
                      <w:divsChild>
                        <w:div w:id="462846030">
                          <w:marLeft w:val="240"/>
                          <w:marRight w:val="0"/>
                          <w:marTop w:val="0"/>
                          <w:marBottom w:val="0"/>
                          <w:divBdr>
                            <w:top w:val="none" w:sz="0" w:space="0" w:color="auto"/>
                            <w:left w:val="none" w:sz="0" w:space="0" w:color="auto"/>
                            <w:bottom w:val="none" w:sz="0" w:space="0" w:color="auto"/>
                            <w:right w:val="none" w:sz="0" w:space="0" w:color="auto"/>
                          </w:divBdr>
                        </w:div>
                      </w:divsChild>
                    </w:div>
                    <w:div w:id="624972969">
                      <w:marLeft w:val="0"/>
                      <w:marRight w:val="0"/>
                      <w:marTop w:val="0"/>
                      <w:marBottom w:val="0"/>
                      <w:divBdr>
                        <w:top w:val="none" w:sz="0" w:space="0" w:color="auto"/>
                        <w:left w:val="none" w:sz="0" w:space="0" w:color="auto"/>
                        <w:bottom w:val="none" w:sz="0" w:space="0" w:color="auto"/>
                        <w:right w:val="none" w:sz="0" w:space="0" w:color="auto"/>
                      </w:divBdr>
                      <w:divsChild>
                        <w:div w:id="657002041">
                          <w:marLeft w:val="240"/>
                          <w:marRight w:val="0"/>
                          <w:marTop w:val="0"/>
                          <w:marBottom w:val="0"/>
                          <w:divBdr>
                            <w:top w:val="none" w:sz="0" w:space="0" w:color="auto"/>
                            <w:left w:val="none" w:sz="0" w:space="0" w:color="auto"/>
                            <w:bottom w:val="none" w:sz="0" w:space="0" w:color="auto"/>
                            <w:right w:val="none" w:sz="0" w:space="0" w:color="auto"/>
                          </w:divBdr>
                        </w:div>
                      </w:divsChild>
                    </w:div>
                    <w:div w:id="763108316">
                      <w:marLeft w:val="0"/>
                      <w:marRight w:val="0"/>
                      <w:marTop w:val="0"/>
                      <w:marBottom w:val="0"/>
                      <w:divBdr>
                        <w:top w:val="none" w:sz="0" w:space="0" w:color="auto"/>
                        <w:left w:val="none" w:sz="0" w:space="0" w:color="auto"/>
                        <w:bottom w:val="none" w:sz="0" w:space="0" w:color="auto"/>
                        <w:right w:val="none" w:sz="0" w:space="0" w:color="auto"/>
                      </w:divBdr>
                      <w:divsChild>
                        <w:div w:id="1808814123">
                          <w:marLeft w:val="240"/>
                          <w:marRight w:val="0"/>
                          <w:marTop w:val="0"/>
                          <w:marBottom w:val="0"/>
                          <w:divBdr>
                            <w:top w:val="none" w:sz="0" w:space="0" w:color="auto"/>
                            <w:left w:val="none" w:sz="0" w:space="0" w:color="auto"/>
                            <w:bottom w:val="none" w:sz="0" w:space="0" w:color="auto"/>
                            <w:right w:val="none" w:sz="0" w:space="0" w:color="auto"/>
                          </w:divBdr>
                        </w:div>
                      </w:divsChild>
                    </w:div>
                    <w:div w:id="1091703167">
                      <w:marLeft w:val="0"/>
                      <w:marRight w:val="0"/>
                      <w:marTop w:val="0"/>
                      <w:marBottom w:val="0"/>
                      <w:divBdr>
                        <w:top w:val="none" w:sz="0" w:space="0" w:color="auto"/>
                        <w:left w:val="none" w:sz="0" w:space="0" w:color="auto"/>
                        <w:bottom w:val="none" w:sz="0" w:space="0" w:color="auto"/>
                        <w:right w:val="none" w:sz="0" w:space="0" w:color="auto"/>
                      </w:divBdr>
                      <w:divsChild>
                        <w:div w:id="1376545511">
                          <w:marLeft w:val="240"/>
                          <w:marRight w:val="0"/>
                          <w:marTop w:val="0"/>
                          <w:marBottom w:val="0"/>
                          <w:divBdr>
                            <w:top w:val="none" w:sz="0" w:space="0" w:color="auto"/>
                            <w:left w:val="none" w:sz="0" w:space="0" w:color="auto"/>
                            <w:bottom w:val="none" w:sz="0" w:space="0" w:color="auto"/>
                            <w:right w:val="none" w:sz="0" w:space="0" w:color="auto"/>
                          </w:divBdr>
                        </w:div>
                      </w:divsChild>
                    </w:div>
                    <w:div w:id="1912353712">
                      <w:marLeft w:val="0"/>
                      <w:marRight w:val="0"/>
                      <w:marTop w:val="0"/>
                      <w:marBottom w:val="0"/>
                      <w:divBdr>
                        <w:top w:val="none" w:sz="0" w:space="0" w:color="auto"/>
                        <w:left w:val="none" w:sz="0" w:space="0" w:color="auto"/>
                        <w:bottom w:val="none" w:sz="0" w:space="0" w:color="auto"/>
                        <w:right w:val="none" w:sz="0" w:space="0" w:color="auto"/>
                      </w:divBdr>
                      <w:divsChild>
                        <w:div w:id="1253902112">
                          <w:marLeft w:val="240"/>
                          <w:marRight w:val="0"/>
                          <w:marTop w:val="0"/>
                          <w:marBottom w:val="0"/>
                          <w:divBdr>
                            <w:top w:val="none" w:sz="0" w:space="0" w:color="auto"/>
                            <w:left w:val="none" w:sz="0" w:space="0" w:color="auto"/>
                            <w:bottom w:val="none" w:sz="0" w:space="0" w:color="auto"/>
                            <w:right w:val="none" w:sz="0" w:space="0" w:color="auto"/>
                          </w:divBdr>
                        </w:div>
                      </w:divsChild>
                    </w:div>
                    <w:div w:id="472135495">
                      <w:marLeft w:val="0"/>
                      <w:marRight w:val="0"/>
                      <w:marTop w:val="0"/>
                      <w:marBottom w:val="0"/>
                      <w:divBdr>
                        <w:top w:val="none" w:sz="0" w:space="0" w:color="auto"/>
                        <w:left w:val="none" w:sz="0" w:space="0" w:color="auto"/>
                        <w:bottom w:val="none" w:sz="0" w:space="0" w:color="auto"/>
                        <w:right w:val="none" w:sz="0" w:space="0" w:color="auto"/>
                      </w:divBdr>
                      <w:divsChild>
                        <w:div w:id="2110542317">
                          <w:marLeft w:val="240"/>
                          <w:marRight w:val="0"/>
                          <w:marTop w:val="0"/>
                          <w:marBottom w:val="0"/>
                          <w:divBdr>
                            <w:top w:val="none" w:sz="0" w:space="0" w:color="auto"/>
                            <w:left w:val="none" w:sz="0" w:space="0" w:color="auto"/>
                            <w:bottom w:val="none" w:sz="0" w:space="0" w:color="auto"/>
                            <w:right w:val="none" w:sz="0" w:space="0" w:color="auto"/>
                          </w:divBdr>
                        </w:div>
                      </w:divsChild>
                    </w:div>
                    <w:div w:id="1427579083">
                      <w:marLeft w:val="0"/>
                      <w:marRight w:val="0"/>
                      <w:marTop w:val="0"/>
                      <w:marBottom w:val="0"/>
                      <w:divBdr>
                        <w:top w:val="none" w:sz="0" w:space="0" w:color="auto"/>
                        <w:left w:val="none" w:sz="0" w:space="0" w:color="auto"/>
                        <w:bottom w:val="none" w:sz="0" w:space="0" w:color="auto"/>
                        <w:right w:val="none" w:sz="0" w:space="0" w:color="auto"/>
                      </w:divBdr>
                      <w:divsChild>
                        <w:div w:id="897394806">
                          <w:marLeft w:val="240"/>
                          <w:marRight w:val="0"/>
                          <w:marTop w:val="0"/>
                          <w:marBottom w:val="0"/>
                          <w:divBdr>
                            <w:top w:val="none" w:sz="0" w:space="0" w:color="auto"/>
                            <w:left w:val="none" w:sz="0" w:space="0" w:color="auto"/>
                            <w:bottom w:val="none" w:sz="0" w:space="0" w:color="auto"/>
                            <w:right w:val="none" w:sz="0" w:space="0" w:color="auto"/>
                          </w:divBdr>
                        </w:div>
                      </w:divsChild>
                    </w:div>
                    <w:div w:id="436826128">
                      <w:marLeft w:val="0"/>
                      <w:marRight w:val="0"/>
                      <w:marTop w:val="0"/>
                      <w:marBottom w:val="0"/>
                      <w:divBdr>
                        <w:top w:val="none" w:sz="0" w:space="0" w:color="auto"/>
                        <w:left w:val="none" w:sz="0" w:space="0" w:color="auto"/>
                        <w:bottom w:val="none" w:sz="0" w:space="0" w:color="auto"/>
                        <w:right w:val="none" w:sz="0" w:space="0" w:color="auto"/>
                      </w:divBdr>
                      <w:divsChild>
                        <w:div w:id="224723198">
                          <w:marLeft w:val="240"/>
                          <w:marRight w:val="0"/>
                          <w:marTop w:val="0"/>
                          <w:marBottom w:val="0"/>
                          <w:divBdr>
                            <w:top w:val="none" w:sz="0" w:space="0" w:color="auto"/>
                            <w:left w:val="none" w:sz="0" w:space="0" w:color="auto"/>
                            <w:bottom w:val="none" w:sz="0" w:space="0" w:color="auto"/>
                            <w:right w:val="none" w:sz="0" w:space="0" w:color="auto"/>
                          </w:divBdr>
                        </w:div>
                      </w:divsChild>
                    </w:div>
                    <w:div w:id="1110511240">
                      <w:marLeft w:val="0"/>
                      <w:marRight w:val="0"/>
                      <w:marTop w:val="0"/>
                      <w:marBottom w:val="0"/>
                      <w:divBdr>
                        <w:top w:val="none" w:sz="0" w:space="0" w:color="auto"/>
                        <w:left w:val="none" w:sz="0" w:space="0" w:color="auto"/>
                        <w:bottom w:val="none" w:sz="0" w:space="0" w:color="auto"/>
                        <w:right w:val="none" w:sz="0" w:space="0" w:color="auto"/>
                      </w:divBdr>
                      <w:divsChild>
                        <w:div w:id="1096364351">
                          <w:marLeft w:val="240"/>
                          <w:marRight w:val="0"/>
                          <w:marTop w:val="0"/>
                          <w:marBottom w:val="0"/>
                          <w:divBdr>
                            <w:top w:val="none" w:sz="0" w:space="0" w:color="auto"/>
                            <w:left w:val="none" w:sz="0" w:space="0" w:color="auto"/>
                            <w:bottom w:val="none" w:sz="0" w:space="0" w:color="auto"/>
                            <w:right w:val="none" w:sz="0" w:space="0" w:color="auto"/>
                          </w:divBdr>
                        </w:div>
                      </w:divsChild>
                    </w:div>
                    <w:div w:id="804011380">
                      <w:marLeft w:val="0"/>
                      <w:marRight w:val="0"/>
                      <w:marTop w:val="0"/>
                      <w:marBottom w:val="0"/>
                      <w:divBdr>
                        <w:top w:val="none" w:sz="0" w:space="0" w:color="auto"/>
                        <w:left w:val="none" w:sz="0" w:space="0" w:color="auto"/>
                        <w:bottom w:val="none" w:sz="0" w:space="0" w:color="auto"/>
                        <w:right w:val="none" w:sz="0" w:space="0" w:color="auto"/>
                      </w:divBdr>
                      <w:divsChild>
                        <w:div w:id="273174338">
                          <w:marLeft w:val="240"/>
                          <w:marRight w:val="0"/>
                          <w:marTop w:val="0"/>
                          <w:marBottom w:val="0"/>
                          <w:divBdr>
                            <w:top w:val="none" w:sz="0" w:space="0" w:color="auto"/>
                            <w:left w:val="none" w:sz="0" w:space="0" w:color="auto"/>
                            <w:bottom w:val="none" w:sz="0" w:space="0" w:color="auto"/>
                            <w:right w:val="none" w:sz="0" w:space="0" w:color="auto"/>
                          </w:divBdr>
                        </w:div>
                      </w:divsChild>
                    </w:div>
                    <w:div w:id="1576276353">
                      <w:marLeft w:val="0"/>
                      <w:marRight w:val="0"/>
                      <w:marTop w:val="0"/>
                      <w:marBottom w:val="0"/>
                      <w:divBdr>
                        <w:top w:val="none" w:sz="0" w:space="0" w:color="auto"/>
                        <w:left w:val="none" w:sz="0" w:space="0" w:color="auto"/>
                        <w:bottom w:val="none" w:sz="0" w:space="0" w:color="auto"/>
                        <w:right w:val="none" w:sz="0" w:space="0" w:color="auto"/>
                      </w:divBdr>
                      <w:divsChild>
                        <w:div w:id="360665339">
                          <w:marLeft w:val="240"/>
                          <w:marRight w:val="0"/>
                          <w:marTop w:val="0"/>
                          <w:marBottom w:val="0"/>
                          <w:divBdr>
                            <w:top w:val="none" w:sz="0" w:space="0" w:color="auto"/>
                            <w:left w:val="none" w:sz="0" w:space="0" w:color="auto"/>
                            <w:bottom w:val="none" w:sz="0" w:space="0" w:color="auto"/>
                            <w:right w:val="none" w:sz="0" w:space="0" w:color="auto"/>
                          </w:divBdr>
                        </w:div>
                      </w:divsChild>
                    </w:div>
                    <w:div w:id="1600672574">
                      <w:marLeft w:val="0"/>
                      <w:marRight w:val="0"/>
                      <w:marTop w:val="0"/>
                      <w:marBottom w:val="0"/>
                      <w:divBdr>
                        <w:top w:val="none" w:sz="0" w:space="0" w:color="auto"/>
                        <w:left w:val="none" w:sz="0" w:space="0" w:color="auto"/>
                        <w:bottom w:val="none" w:sz="0" w:space="0" w:color="auto"/>
                        <w:right w:val="none" w:sz="0" w:space="0" w:color="auto"/>
                      </w:divBdr>
                      <w:divsChild>
                        <w:div w:id="2090423034">
                          <w:marLeft w:val="240"/>
                          <w:marRight w:val="0"/>
                          <w:marTop w:val="0"/>
                          <w:marBottom w:val="0"/>
                          <w:divBdr>
                            <w:top w:val="none" w:sz="0" w:space="0" w:color="auto"/>
                            <w:left w:val="none" w:sz="0" w:space="0" w:color="auto"/>
                            <w:bottom w:val="none" w:sz="0" w:space="0" w:color="auto"/>
                            <w:right w:val="none" w:sz="0" w:space="0" w:color="auto"/>
                          </w:divBdr>
                        </w:div>
                      </w:divsChild>
                    </w:div>
                    <w:div w:id="379597154">
                      <w:marLeft w:val="0"/>
                      <w:marRight w:val="0"/>
                      <w:marTop w:val="0"/>
                      <w:marBottom w:val="0"/>
                      <w:divBdr>
                        <w:top w:val="none" w:sz="0" w:space="0" w:color="auto"/>
                        <w:left w:val="none" w:sz="0" w:space="0" w:color="auto"/>
                        <w:bottom w:val="none" w:sz="0" w:space="0" w:color="auto"/>
                        <w:right w:val="none" w:sz="0" w:space="0" w:color="auto"/>
                      </w:divBdr>
                      <w:divsChild>
                        <w:div w:id="162012179">
                          <w:marLeft w:val="240"/>
                          <w:marRight w:val="0"/>
                          <w:marTop w:val="0"/>
                          <w:marBottom w:val="0"/>
                          <w:divBdr>
                            <w:top w:val="none" w:sz="0" w:space="0" w:color="auto"/>
                            <w:left w:val="none" w:sz="0" w:space="0" w:color="auto"/>
                            <w:bottom w:val="none" w:sz="0" w:space="0" w:color="auto"/>
                            <w:right w:val="none" w:sz="0" w:space="0" w:color="auto"/>
                          </w:divBdr>
                        </w:div>
                      </w:divsChild>
                    </w:div>
                    <w:div w:id="1468624236">
                      <w:marLeft w:val="0"/>
                      <w:marRight w:val="0"/>
                      <w:marTop w:val="0"/>
                      <w:marBottom w:val="0"/>
                      <w:divBdr>
                        <w:top w:val="none" w:sz="0" w:space="0" w:color="auto"/>
                        <w:left w:val="none" w:sz="0" w:space="0" w:color="auto"/>
                        <w:bottom w:val="none" w:sz="0" w:space="0" w:color="auto"/>
                        <w:right w:val="none" w:sz="0" w:space="0" w:color="auto"/>
                      </w:divBdr>
                      <w:divsChild>
                        <w:div w:id="513038147">
                          <w:marLeft w:val="240"/>
                          <w:marRight w:val="0"/>
                          <w:marTop w:val="0"/>
                          <w:marBottom w:val="0"/>
                          <w:divBdr>
                            <w:top w:val="none" w:sz="0" w:space="0" w:color="auto"/>
                            <w:left w:val="none" w:sz="0" w:space="0" w:color="auto"/>
                            <w:bottom w:val="none" w:sz="0" w:space="0" w:color="auto"/>
                            <w:right w:val="none" w:sz="0" w:space="0" w:color="auto"/>
                          </w:divBdr>
                        </w:div>
                      </w:divsChild>
                    </w:div>
                    <w:div w:id="1876887411">
                      <w:marLeft w:val="0"/>
                      <w:marRight w:val="0"/>
                      <w:marTop w:val="0"/>
                      <w:marBottom w:val="0"/>
                      <w:divBdr>
                        <w:top w:val="none" w:sz="0" w:space="0" w:color="auto"/>
                        <w:left w:val="none" w:sz="0" w:space="0" w:color="auto"/>
                        <w:bottom w:val="none" w:sz="0" w:space="0" w:color="auto"/>
                        <w:right w:val="none" w:sz="0" w:space="0" w:color="auto"/>
                      </w:divBdr>
                      <w:divsChild>
                        <w:div w:id="2115442833">
                          <w:marLeft w:val="240"/>
                          <w:marRight w:val="0"/>
                          <w:marTop w:val="0"/>
                          <w:marBottom w:val="0"/>
                          <w:divBdr>
                            <w:top w:val="none" w:sz="0" w:space="0" w:color="auto"/>
                            <w:left w:val="none" w:sz="0" w:space="0" w:color="auto"/>
                            <w:bottom w:val="none" w:sz="0" w:space="0" w:color="auto"/>
                            <w:right w:val="none" w:sz="0" w:space="0" w:color="auto"/>
                          </w:divBdr>
                        </w:div>
                      </w:divsChild>
                    </w:div>
                    <w:div w:id="1522624961">
                      <w:marLeft w:val="0"/>
                      <w:marRight w:val="0"/>
                      <w:marTop w:val="0"/>
                      <w:marBottom w:val="0"/>
                      <w:divBdr>
                        <w:top w:val="none" w:sz="0" w:space="0" w:color="auto"/>
                        <w:left w:val="none" w:sz="0" w:space="0" w:color="auto"/>
                        <w:bottom w:val="none" w:sz="0" w:space="0" w:color="auto"/>
                        <w:right w:val="none" w:sz="0" w:space="0" w:color="auto"/>
                      </w:divBdr>
                      <w:divsChild>
                        <w:div w:id="1517765596">
                          <w:marLeft w:val="240"/>
                          <w:marRight w:val="0"/>
                          <w:marTop w:val="0"/>
                          <w:marBottom w:val="0"/>
                          <w:divBdr>
                            <w:top w:val="none" w:sz="0" w:space="0" w:color="auto"/>
                            <w:left w:val="none" w:sz="0" w:space="0" w:color="auto"/>
                            <w:bottom w:val="none" w:sz="0" w:space="0" w:color="auto"/>
                            <w:right w:val="none" w:sz="0" w:space="0" w:color="auto"/>
                          </w:divBdr>
                        </w:div>
                      </w:divsChild>
                    </w:div>
                    <w:div w:id="1608390441">
                      <w:marLeft w:val="0"/>
                      <w:marRight w:val="0"/>
                      <w:marTop w:val="0"/>
                      <w:marBottom w:val="0"/>
                      <w:divBdr>
                        <w:top w:val="none" w:sz="0" w:space="0" w:color="auto"/>
                        <w:left w:val="none" w:sz="0" w:space="0" w:color="auto"/>
                        <w:bottom w:val="none" w:sz="0" w:space="0" w:color="auto"/>
                        <w:right w:val="none" w:sz="0" w:space="0" w:color="auto"/>
                      </w:divBdr>
                      <w:divsChild>
                        <w:div w:id="1162087140">
                          <w:marLeft w:val="240"/>
                          <w:marRight w:val="0"/>
                          <w:marTop w:val="0"/>
                          <w:marBottom w:val="0"/>
                          <w:divBdr>
                            <w:top w:val="none" w:sz="0" w:space="0" w:color="auto"/>
                            <w:left w:val="none" w:sz="0" w:space="0" w:color="auto"/>
                            <w:bottom w:val="none" w:sz="0" w:space="0" w:color="auto"/>
                            <w:right w:val="none" w:sz="0" w:space="0" w:color="auto"/>
                          </w:divBdr>
                        </w:div>
                      </w:divsChild>
                    </w:div>
                    <w:div w:id="1431586196">
                      <w:marLeft w:val="0"/>
                      <w:marRight w:val="0"/>
                      <w:marTop w:val="0"/>
                      <w:marBottom w:val="0"/>
                      <w:divBdr>
                        <w:top w:val="none" w:sz="0" w:space="0" w:color="auto"/>
                        <w:left w:val="none" w:sz="0" w:space="0" w:color="auto"/>
                        <w:bottom w:val="none" w:sz="0" w:space="0" w:color="auto"/>
                        <w:right w:val="none" w:sz="0" w:space="0" w:color="auto"/>
                      </w:divBdr>
                      <w:divsChild>
                        <w:div w:id="142545636">
                          <w:marLeft w:val="240"/>
                          <w:marRight w:val="0"/>
                          <w:marTop w:val="0"/>
                          <w:marBottom w:val="0"/>
                          <w:divBdr>
                            <w:top w:val="none" w:sz="0" w:space="0" w:color="auto"/>
                            <w:left w:val="none" w:sz="0" w:space="0" w:color="auto"/>
                            <w:bottom w:val="none" w:sz="0" w:space="0" w:color="auto"/>
                            <w:right w:val="none" w:sz="0" w:space="0" w:color="auto"/>
                          </w:divBdr>
                        </w:div>
                      </w:divsChild>
                    </w:div>
                    <w:div w:id="245846937">
                      <w:marLeft w:val="0"/>
                      <w:marRight w:val="0"/>
                      <w:marTop w:val="0"/>
                      <w:marBottom w:val="0"/>
                      <w:divBdr>
                        <w:top w:val="none" w:sz="0" w:space="0" w:color="auto"/>
                        <w:left w:val="none" w:sz="0" w:space="0" w:color="auto"/>
                        <w:bottom w:val="none" w:sz="0" w:space="0" w:color="auto"/>
                        <w:right w:val="none" w:sz="0" w:space="0" w:color="auto"/>
                      </w:divBdr>
                      <w:divsChild>
                        <w:div w:id="1702633965">
                          <w:marLeft w:val="240"/>
                          <w:marRight w:val="0"/>
                          <w:marTop w:val="0"/>
                          <w:marBottom w:val="0"/>
                          <w:divBdr>
                            <w:top w:val="none" w:sz="0" w:space="0" w:color="auto"/>
                            <w:left w:val="none" w:sz="0" w:space="0" w:color="auto"/>
                            <w:bottom w:val="none" w:sz="0" w:space="0" w:color="auto"/>
                            <w:right w:val="none" w:sz="0" w:space="0" w:color="auto"/>
                          </w:divBdr>
                        </w:div>
                      </w:divsChild>
                    </w:div>
                    <w:div w:id="1317611058">
                      <w:marLeft w:val="0"/>
                      <w:marRight w:val="0"/>
                      <w:marTop w:val="0"/>
                      <w:marBottom w:val="0"/>
                      <w:divBdr>
                        <w:top w:val="none" w:sz="0" w:space="0" w:color="auto"/>
                        <w:left w:val="none" w:sz="0" w:space="0" w:color="auto"/>
                        <w:bottom w:val="none" w:sz="0" w:space="0" w:color="auto"/>
                        <w:right w:val="none" w:sz="0" w:space="0" w:color="auto"/>
                      </w:divBdr>
                      <w:divsChild>
                        <w:div w:id="749161342">
                          <w:marLeft w:val="240"/>
                          <w:marRight w:val="0"/>
                          <w:marTop w:val="0"/>
                          <w:marBottom w:val="0"/>
                          <w:divBdr>
                            <w:top w:val="none" w:sz="0" w:space="0" w:color="auto"/>
                            <w:left w:val="none" w:sz="0" w:space="0" w:color="auto"/>
                            <w:bottom w:val="none" w:sz="0" w:space="0" w:color="auto"/>
                            <w:right w:val="none" w:sz="0" w:space="0" w:color="auto"/>
                          </w:divBdr>
                        </w:div>
                      </w:divsChild>
                    </w:div>
                    <w:div w:id="657614650">
                      <w:marLeft w:val="0"/>
                      <w:marRight w:val="0"/>
                      <w:marTop w:val="0"/>
                      <w:marBottom w:val="0"/>
                      <w:divBdr>
                        <w:top w:val="none" w:sz="0" w:space="0" w:color="auto"/>
                        <w:left w:val="none" w:sz="0" w:space="0" w:color="auto"/>
                        <w:bottom w:val="none" w:sz="0" w:space="0" w:color="auto"/>
                        <w:right w:val="none" w:sz="0" w:space="0" w:color="auto"/>
                      </w:divBdr>
                      <w:divsChild>
                        <w:div w:id="1605380780">
                          <w:marLeft w:val="240"/>
                          <w:marRight w:val="0"/>
                          <w:marTop w:val="0"/>
                          <w:marBottom w:val="0"/>
                          <w:divBdr>
                            <w:top w:val="none" w:sz="0" w:space="0" w:color="auto"/>
                            <w:left w:val="none" w:sz="0" w:space="0" w:color="auto"/>
                            <w:bottom w:val="none" w:sz="0" w:space="0" w:color="auto"/>
                            <w:right w:val="none" w:sz="0" w:space="0" w:color="auto"/>
                          </w:divBdr>
                        </w:div>
                      </w:divsChild>
                    </w:div>
                    <w:div w:id="323164974">
                      <w:marLeft w:val="0"/>
                      <w:marRight w:val="0"/>
                      <w:marTop w:val="0"/>
                      <w:marBottom w:val="0"/>
                      <w:divBdr>
                        <w:top w:val="none" w:sz="0" w:space="0" w:color="auto"/>
                        <w:left w:val="none" w:sz="0" w:space="0" w:color="auto"/>
                        <w:bottom w:val="none" w:sz="0" w:space="0" w:color="auto"/>
                        <w:right w:val="none" w:sz="0" w:space="0" w:color="auto"/>
                      </w:divBdr>
                      <w:divsChild>
                        <w:div w:id="944078213">
                          <w:marLeft w:val="240"/>
                          <w:marRight w:val="0"/>
                          <w:marTop w:val="0"/>
                          <w:marBottom w:val="0"/>
                          <w:divBdr>
                            <w:top w:val="none" w:sz="0" w:space="0" w:color="auto"/>
                            <w:left w:val="none" w:sz="0" w:space="0" w:color="auto"/>
                            <w:bottom w:val="none" w:sz="0" w:space="0" w:color="auto"/>
                            <w:right w:val="none" w:sz="0" w:space="0" w:color="auto"/>
                          </w:divBdr>
                        </w:div>
                      </w:divsChild>
                    </w:div>
                    <w:div w:id="728571914">
                      <w:marLeft w:val="0"/>
                      <w:marRight w:val="0"/>
                      <w:marTop w:val="0"/>
                      <w:marBottom w:val="0"/>
                      <w:divBdr>
                        <w:top w:val="none" w:sz="0" w:space="0" w:color="auto"/>
                        <w:left w:val="none" w:sz="0" w:space="0" w:color="auto"/>
                        <w:bottom w:val="none" w:sz="0" w:space="0" w:color="auto"/>
                        <w:right w:val="none" w:sz="0" w:space="0" w:color="auto"/>
                      </w:divBdr>
                      <w:divsChild>
                        <w:div w:id="1380086459">
                          <w:marLeft w:val="240"/>
                          <w:marRight w:val="0"/>
                          <w:marTop w:val="0"/>
                          <w:marBottom w:val="0"/>
                          <w:divBdr>
                            <w:top w:val="none" w:sz="0" w:space="0" w:color="auto"/>
                            <w:left w:val="none" w:sz="0" w:space="0" w:color="auto"/>
                            <w:bottom w:val="none" w:sz="0" w:space="0" w:color="auto"/>
                            <w:right w:val="none" w:sz="0" w:space="0" w:color="auto"/>
                          </w:divBdr>
                        </w:div>
                      </w:divsChild>
                    </w:div>
                    <w:div w:id="2069843535">
                      <w:marLeft w:val="0"/>
                      <w:marRight w:val="0"/>
                      <w:marTop w:val="0"/>
                      <w:marBottom w:val="0"/>
                      <w:divBdr>
                        <w:top w:val="none" w:sz="0" w:space="0" w:color="auto"/>
                        <w:left w:val="none" w:sz="0" w:space="0" w:color="auto"/>
                        <w:bottom w:val="none" w:sz="0" w:space="0" w:color="auto"/>
                        <w:right w:val="none" w:sz="0" w:space="0" w:color="auto"/>
                      </w:divBdr>
                      <w:divsChild>
                        <w:div w:id="1055273323">
                          <w:marLeft w:val="240"/>
                          <w:marRight w:val="0"/>
                          <w:marTop w:val="0"/>
                          <w:marBottom w:val="0"/>
                          <w:divBdr>
                            <w:top w:val="none" w:sz="0" w:space="0" w:color="auto"/>
                            <w:left w:val="none" w:sz="0" w:space="0" w:color="auto"/>
                            <w:bottom w:val="none" w:sz="0" w:space="0" w:color="auto"/>
                            <w:right w:val="none" w:sz="0" w:space="0" w:color="auto"/>
                          </w:divBdr>
                        </w:div>
                      </w:divsChild>
                    </w:div>
                    <w:div w:id="973557396">
                      <w:marLeft w:val="0"/>
                      <w:marRight w:val="0"/>
                      <w:marTop w:val="0"/>
                      <w:marBottom w:val="0"/>
                      <w:divBdr>
                        <w:top w:val="none" w:sz="0" w:space="0" w:color="auto"/>
                        <w:left w:val="none" w:sz="0" w:space="0" w:color="auto"/>
                        <w:bottom w:val="none" w:sz="0" w:space="0" w:color="auto"/>
                        <w:right w:val="none" w:sz="0" w:space="0" w:color="auto"/>
                      </w:divBdr>
                      <w:divsChild>
                        <w:div w:id="1346901685">
                          <w:marLeft w:val="240"/>
                          <w:marRight w:val="0"/>
                          <w:marTop w:val="0"/>
                          <w:marBottom w:val="0"/>
                          <w:divBdr>
                            <w:top w:val="none" w:sz="0" w:space="0" w:color="auto"/>
                            <w:left w:val="none" w:sz="0" w:space="0" w:color="auto"/>
                            <w:bottom w:val="none" w:sz="0" w:space="0" w:color="auto"/>
                            <w:right w:val="none" w:sz="0" w:space="0" w:color="auto"/>
                          </w:divBdr>
                        </w:div>
                      </w:divsChild>
                    </w:div>
                    <w:div w:id="977999918">
                      <w:marLeft w:val="0"/>
                      <w:marRight w:val="0"/>
                      <w:marTop w:val="0"/>
                      <w:marBottom w:val="0"/>
                      <w:divBdr>
                        <w:top w:val="none" w:sz="0" w:space="0" w:color="auto"/>
                        <w:left w:val="none" w:sz="0" w:space="0" w:color="auto"/>
                        <w:bottom w:val="none" w:sz="0" w:space="0" w:color="auto"/>
                        <w:right w:val="none" w:sz="0" w:space="0" w:color="auto"/>
                      </w:divBdr>
                      <w:divsChild>
                        <w:div w:id="312493346">
                          <w:marLeft w:val="240"/>
                          <w:marRight w:val="0"/>
                          <w:marTop w:val="0"/>
                          <w:marBottom w:val="0"/>
                          <w:divBdr>
                            <w:top w:val="none" w:sz="0" w:space="0" w:color="auto"/>
                            <w:left w:val="none" w:sz="0" w:space="0" w:color="auto"/>
                            <w:bottom w:val="none" w:sz="0" w:space="0" w:color="auto"/>
                            <w:right w:val="none" w:sz="0" w:space="0" w:color="auto"/>
                          </w:divBdr>
                        </w:div>
                      </w:divsChild>
                    </w:div>
                    <w:div w:id="720400284">
                      <w:marLeft w:val="0"/>
                      <w:marRight w:val="0"/>
                      <w:marTop w:val="0"/>
                      <w:marBottom w:val="0"/>
                      <w:divBdr>
                        <w:top w:val="none" w:sz="0" w:space="0" w:color="auto"/>
                        <w:left w:val="none" w:sz="0" w:space="0" w:color="auto"/>
                        <w:bottom w:val="none" w:sz="0" w:space="0" w:color="auto"/>
                        <w:right w:val="none" w:sz="0" w:space="0" w:color="auto"/>
                      </w:divBdr>
                      <w:divsChild>
                        <w:div w:id="1047726282">
                          <w:marLeft w:val="240"/>
                          <w:marRight w:val="0"/>
                          <w:marTop w:val="0"/>
                          <w:marBottom w:val="0"/>
                          <w:divBdr>
                            <w:top w:val="none" w:sz="0" w:space="0" w:color="auto"/>
                            <w:left w:val="none" w:sz="0" w:space="0" w:color="auto"/>
                            <w:bottom w:val="none" w:sz="0" w:space="0" w:color="auto"/>
                            <w:right w:val="none" w:sz="0" w:space="0" w:color="auto"/>
                          </w:divBdr>
                        </w:div>
                      </w:divsChild>
                    </w:div>
                    <w:div w:id="1654799176">
                      <w:marLeft w:val="0"/>
                      <w:marRight w:val="0"/>
                      <w:marTop w:val="0"/>
                      <w:marBottom w:val="0"/>
                      <w:divBdr>
                        <w:top w:val="none" w:sz="0" w:space="0" w:color="auto"/>
                        <w:left w:val="none" w:sz="0" w:space="0" w:color="auto"/>
                        <w:bottom w:val="none" w:sz="0" w:space="0" w:color="auto"/>
                        <w:right w:val="none" w:sz="0" w:space="0" w:color="auto"/>
                      </w:divBdr>
                      <w:divsChild>
                        <w:div w:id="1720978225">
                          <w:marLeft w:val="240"/>
                          <w:marRight w:val="0"/>
                          <w:marTop w:val="0"/>
                          <w:marBottom w:val="0"/>
                          <w:divBdr>
                            <w:top w:val="none" w:sz="0" w:space="0" w:color="auto"/>
                            <w:left w:val="none" w:sz="0" w:space="0" w:color="auto"/>
                            <w:bottom w:val="none" w:sz="0" w:space="0" w:color="auto"/>
                            <w:right w:val="none" w:sz="0" w:space="0" w:color="auto"/>
                          </w:divBdr>
                        </w:div>
                      </w:divsChild>
                    </w:div>
                    <w:div w:id="1862472844">
                      <w:marLeft w:val="0"/>
                      <w:marRight w:val="0"/>
                      <w:marTop w:val="0"/>
                      <w:marBottom w:val="0"/>
                      <w:divBdr>
                        <w:top w:val="none" w:sz="0" w:space="0" w:color="auto"/>
                        <w:left w:val="none" w:sz="0" w:space="0" w:color="auto"/>
                        <w:bottom w:val="none" w:sz="0" w:space="0" w:color="auto"/>
                        <w:right w:val="none" w:sz="0" w:space="0" w:color="auto"/>
                      </w:divBdr>
                      <w:divsChild>
                        <w:div w:id="1647079905">
                          <w:marLeft w:val="240"/>
                          <w:marRight w:val="0"/>
                          <w:marTop w:val="0"/>
                          <w:marBottom w:val="0"/>
                          <w:divBdr>
                            <w:top w:val="none" w:sz="0" w:space="0" w:color="auto"/>
                            <w:left w:val="none" w:sz="0" w:space="0" w:color="auto"/>
                            <w:bottom w:val="none" w:sz="0" w:space="0" w:color="auto"/>
                            <w:right w:val="none" w:sz="0" w:space="0" w:color="auto"/>
                          </w:divBdr>
                        </w:div>
                      </w:divsChild>
                    </w:div>
                    <w:div w:id="1822310594">
                      <w:marLeft w:val="0"/>
                      <w:marRight w:val="0"/>
                      <w:marTop w:val="0"/>
                      <w:marBottom w:val="0"/>
                      <w:divBdr>
                        <w:top w:val="none" w:sz="0" w:space="0" w:color="auto"/>
                        <w:left w:val="none" w:sz="0" w:space="0" w:color="auto"/>
                        <w:bottom w:val="none" w:sz="0" w:space="0" w:color="auto"/>
                        <w:right w:val="none" w:sz="0" w:space="0" w:color="auto"/>
                      </w:divBdr>
                      <w:divsChild>
                        <w:div w:id="1329408910">
                          <w:marLeft w:val="240"/>
                          <w:marRight w:val="0"/>
                          <w:marTop w:val="0"/>
                          <w:marBottom w:val="0"/>
                          <w:divBdr>
                            <w:top w:val="none" w:sz="0" w:space="0" w:color="auto"/>
                            <w:left w:val="none" w:sz="0" w:space="0" w:color="auto"/>
                            <w:bottom w:val="none" w:sz="0" w:space="0" w:color="auto"/>
                            <w:right w:val="none" w:sz="0" w:space="0" w:color="auto"/>
                          </w:divBdr>
                        </w:div>
                      </w:divsChild>
                    </w:div>
                    <w:div w:id="1840390050">
                      <w:marLeft w:val="0"/>
                      <w:marRight w:val="0"/>
                      <w:marTop w:val="0"/>
                      <w:marBottom w:val="0"/>
                      <w:divBdr>
                        <w:top w:val="none" w:sz="0" w:space="0" w:color="auto"/>
                        <w:left w:val="none" w:sz="0" w:space="0" w:color="auto"/>
                        <w:bottom w:val="none" w:sz="0" w:space="0" w:color="auto"/>
                        <w:right w:val="none" w:sz="0" w:space="0" w:color="auto"/>
                      </w:divBdr>
                      <w:divsChild>
                        <w:div w:id="1985767134">
                          <w:marLeft w:val="240"/>
                          <w:marRight w:val="0"/>
                          <w:marTop w:val="0"/>
                          <w:marBottom w:val="0"/>
                          <w:divBdr>
                            <w:top w:val="none" w:sz="0" w:space="0" w:color="auto"/>
                            <w:left w:val="none" w:sz="0" w:space="0" w:color="auto"/>
                            <w:bottom w:val="none" w:sz="0" w:space="0" w:color="auto"/>
                            <w:right w:val="none" w:sz="0" w:space="0" w:color="auto"/>
                          </w:divBdr>
                        </w:div>
                      </w:divsChild>
                    </w:div>
                    <w:div w:id="499541652">
                      <w:marLeft w:val="0"/>
                      <w:marRight w:val="0"/>
                      <w:marTop w:val="0"/>
                      <w:marBottom w:val="0"/>
                      <w:divBdr>
                        <w:top w:val="none" w:sz="0" w:space="0" w:color="auto"/>
                        <w:left w:val="none" w:sz="0" w:space="0" w:color="auto"/>
                        <w:bottom w:val="none" w:sz="0" w:space="0" w:color="auto"/>
                        <w:right w:val="none" w:sz="0" w:space="0" w:color="auto"/>
                      </w:divBdr>
                      <w:divsChild>
                        <w:div w:id="302584003">
                          <w:marLeft w:val="240"/>
                          <w:marRight w:val="0"/>
                          <w:marTop w:val="0"/>
                          <w:marBottom w:val="0"/>
                          <w:divBdr>
                            <w:top w:val="none" w:sz="0" w:space="0" w:color="auto"/>
                            <w:left w:val="none" w:sz="0" w:space="0" w:color="auto"/>
                            <w:bottom w:val="none" w:sz="0" w:space="0" w:color="auto"/>
                            <w:right w:val="none" w:sz="0" w:space="0" w:color="auto"/>
                          </w:divBdr>
                        </w:div>
                      </w:divsChild>
                    </w:div>
                    <w:div w:id="546260270">
                      <w:marLeft w:val="0"/>
                      <w:marRight w:val="0"/>
                      <w:marTop w:val="0"/>
                      <w:marBottom w:val="0"/>
                      <w:divBdr>
                        <w:top w:val="none" w:sz="0" w:space="0" w:color="auto"/>
                        <w:left w:val="none" w:sz="0" w:space="0" w:color="auto"/>
                        <w:bottom w:val="none" w:sz="0" w:space="0" w:color="auto"/>
                        <w:right w:val="none" w:sz="0" w:space="0" w:color="auto"/>
                      </w:divBdr>
                      <w:divsChild>
                        <w:div w:id="1942254391">
                          <w:marLeft w:val="240"/>
                          <w:marRight w:val="0"/>
                          <w:marTop w:val="0"/>
                          <w:marBottom w:val="0"/>
                          <w:divBdr>
                            <w:top w:val="none" w:sz="0" w:space="0" w:color="auto"/>
                            <w:left w:val="none" w:sz="0" w:space="0" w:color="auto"/>
                            <w:bottom w:val="none" w:sz="0" w:space="0" w:color="auto"/>
                            <w:right w:val="none" w:sz="0" w:space="0" w:color="auto"/>
                          </w:divBdr>
                        </w:div>
                      </w:divsChild>
                    </w:div>
                    <w:div w:id="1094517486">
                      <w:marLeft w:val="0"/>
                      <w:marRight w:val="0"/>
                      <w:marTop w:val="0"/>
                      <w:marBottom w:val="0"/>
                      <w:divBdr>
                        <w:top w:val="none" w:sz="0" w:space="0" w:color="auto"/>
                        <w:left w:val="none" w:sz="0" w:space="0" w:color="auto"/>
                        <w:bottom w:val="none" w:sz="0" w:space="0" w:color="auto"/>
                        <w:right w:val="none" w:sz="0" w:space="0" w:color="auto"/>
                      </w:divBdr>
                      <w:divsChild>
                        <w:div w:id="175656537">
                          <w:marLeft w:val="240"/>
                          <w:marRight w:val="0"/>
                          <w:marTop w:val="0"/>
                          <w:marBottom w:val="0"/>
                          <w:divBdr>
                            <w:top w:val="none" w:sz="0" w:space="0" w:color="auto"/>
                            <w:left w:val="none" w:sz="0" w:space="0" w:color="auto"/>
                            <w:bottom w:val="none" w:sz="0" w:space="0" w:color="auto"/>
                            <w:right w:val="none" w:sz="0" w:space="0" w:color="auto"/>
                          </w:divBdr>
                        </w:div>
                      </w:divsChild>
                    </w:div>
                    <w:div w:id="971788295">
                      <w:marLeft w:val="0"/>
                      <w:marRight w:val="0"/>
                      <w:marTop w:val="0"/>
                      <w:marBottom w:val="0"/>
                      <w:divBdr>
                        <w:top w:val="none" w:sz="0" w:space="0" w:color="auto"/>
                        <w:left w:val="none" w:sz="0" w:space="0" w:color="auto"/>
                        <w:bottom w:val="none" w:sz="0" w:space="0" w:color="auto"/>
                        <w:right w:val="none" w:sz="0" w:space="0" w:color="auto"/>
                      </w:divBdr>
                      <w:divsChild>
                        <w:div w:id="1647932445">
                          <w:marLeft w:val="240"/>
                          <w:marRight w:val="0"/>
                          <w:marTop w:val="0"/>
                          <w:marBottom w:val="0"/>
                          <w:divBdr>
                            <w:top w:val="none" w:sz="0" w:space="0" w:color="auto"/>
                            <w:left w:val="none" w:sz="0" w:space="0" w:color="auto"/>
                            <w:bottom w:val="none" w:sz="0" w:space="0" w:color="auto"/>
                            <w:right w:val="none" w:sz="0" w:space="0" w:color="auto"/>
                          </w:divBdr>
                        </w:div>
                      </w:divsChild>
                    </w:div>
                    <w:div w:id="1395355737">
                      <w:marLeft w:val="0"/>
                      <w:marRight w:val="0"/>
                      <w:marTop w:val="0"/>
                      <w:marBottom w:val="0"/>
                      <w:divBdr>
                        <w:top w:val="none" w:sz="0" w:space="0" w:color="auto"/>
                        <w:left w:val="none" w:sz="0" w:space="0" w:color="auto"/>
                        <w:bottom w:val="none" w:sz="0" w:space="0" w:color="auto"/>
                        <w:right w:val="none" w:sz="0" w:space="0" w:color="auto"/>
                      </w:divBdr>
                      <w:divsChild>
                        <w:div w:id="980118538">
                          <w:marLeft w:val="240"/>
                          <w:marRight w:val="0"/>
                          <w:marTop w:val="0"/>
                          <w:marBottom w:val="0"/>
                          <w:divBdr>
                            <w:top w:val="none" w:sz="0" w:space="0" w:color="auto"/>
                            <w:left w:val="none" w:sz="0" w:space="0" w:color="auto"/>
                            <w:bottom w:val="none" w:sz="0" w:space="0" w:color="auto"/>
                            <w:right w:val="none" w:sz="0" w:space="0" w:color="auto"/>
                          </w:divBdr>
                        </w:div>
                      </w:divsChild>
                    </w:div>
                    <w:div w:id="395859006">
                      <w:marLeft w:val="0"/>
                      <w:marRight w:val="0"/>
                      <w:marTop w:val="0"/>
                      <w:marBottom w:val="0"/>
                      <w:divBdr>
                        <w:top w:val="none" w:sz="0" w:space="0" w:color="auto"/>
                        <w:left w:val="none" w:sz="0" w:space="0" w:color="auto"/>
                        <w:bottom w:val="none" w:sz="0" w:space="0" w:color="auto"/>
                        <w:right w:val="none" w:sz="0" w:space="0" w:color="auto"/>
                      </w:divBdr>
                      <w:divsChild>
                        <w:div w:id="980770746">
                          <w:marLeft w:val="240"/>
                          <w:marRight w:val="0"/>
                          <w:marTop w:val="0"/>
                          <w:marBottom w:val="0"/>
                          <w:divBdr>
                            <w:top w:val="none" w:sz="0" w:space="0" w:color="auto"/>
                            <w:left w:val="none" w:sz="0" w:space="0" w:color="auto"/>
                            <w:bottom w:val="none" w:sz="0" w:space="0" w:color="auto"/>
                            <w:right w:val="none" w:sz="0" w:space="0" w:color="auto"/>
                          </w:divBdr>
                        </w:div>
                      </w:divsChild>
                    </w:div>
                    <w:div w:id="711803980">
                      <w:marLeft w:val="0"/>
                      <w:marRight w:val="0"/>
                      <w:marTop w:val="0"/>
                      <w:marBottom w:val="0"/>
                      <w:divBdr>
                        <w:top w:val="none" w:sz="0" w:space="0" w:color="auto"/>
                        <w:left w:val="none" w:sz="0" w:space="0" w:color="auto"/>
                        <w:bottom w:val="none" w:sz="0" w:space="0" w:color="auto"/>
                        <w:right w:val="none" w:sz="0" w:space="0" w:color="auto"/>
                      </w:divBdr>
                      <w:divsChild>
                        <w:div w:id="1810710153">
                          <w:marLeft w:val="240"/>
                          <w:marRight w:val="0"/>
                          <w:marTop w:val="0"/>
                          <w:marBottom w:val="0"/>
                          <w:divBdr>
                            <w:top w:val="none" w:sz="0" w:space="0" w:color="auto"/>
                            <w:left w:val="none" w:sz="0" w:space="0" w:color="auto"/>
                            <w:bottom w:val="none" w:sz="0" w:space="0" w:color="auto"/>
                            <w:right w:val="none" w:sz="0" w:space="0" w:color="auto"/>
                          </w:divBdr>
                        </w:div>
                      </w:divsChild>
                    </w:div>
                    <w:div w:id="1512721077">
                      <w:marLeft w:val="0"/>
                      <w:marRight w:val="0"/>
                      <w:marTop w:val="0"/>
                      <w:marBottom w:val="0"/>
                      <w:divBdr>
                        <w:top w:val="none" w:sz="0" w:space="0" w:color="auto"/>
                        <w:left w:val="none" w:sz="0" w:space="0" w:color="auto"/>
                        <w:bottom w:val="none" w:sz="0" w:space="0" w:color="auto"/>
                        <w:right w:val="none" w:sz="0" w:space="0" w:color="auto"/>
                      </w:divBdr>
                      <w:divsChild>
                        <w:div w:id="1129670195">
                          <w:marLeft w:val="240"/>
                          <w:marRight w:val="0"/>
                          <w:marTop w:val="0"/>
                          <w:marBottom w:val="0"/>
                          <w:divBdr>
                            <w:top w:val="none" w:sz="0" w:space="0" w:color="auto"/>
                            <w:left w:val="none" w:sz="0" w:space="0" w:color="auto"/>
                            <w:bottom w:val="none" w:sz="0" w:space="0" w:color="auto"/>
                            <w:right w:val="none" w:sz="0" w:space="0" w:color="auto"/>
                          </w:divBdr>
                        </w:div>
                      </w:divsChild>
                    </w:div>
                    <w:div w:id="1613659974">
                      <w:marLeft w:val="0"/>
                      <w:marRight w:val="0"/>
                      <w:marTop w:val="0"/>
                      <w:marBottom w:val="0"/>
                      <w:divBdr>
                        <w:top w:val="none" w:sz="0" w:space="0" w:color="auto"/>
                        <w:left w:val="none" w:sz="0" w:space="0" w:color="auto"/>
                        <w:bottom w:val="none" w:sz="0" w:space="0" w:color="auto"/>
                        <w:right w:val="none" w:sz="0" w:space="0" w:color="auto"/>
                      </w:divBdr>
                      <w:divsChild>
                        <w:div w:id="282808108">
                          <w:marLeft w:val="240"/>
                          <w:marRight w:val="0"/>
                          <w:marTop w:val="0"/>
                          <w:marBottom w:val="0"/>
                          <w:divBdr>
                            <w:top w:val="none" w:sz="0" w:space="0" w:color="auto"/>
                            <w:left w:val="none" w:sz="0" w:space="0" w:color="auto"/>
                            <w:bottom w:val="none" w:sz="0" w:space="0" w:color="auto"/>
                            <w:right w:val="none" w:sz="0" w:space="0" w:color="auto"/>
                          </w:divBdr>
                        </w:div>
                      </w:divsChild>
                    </w:div>
                    <w:div w:id="15161774">
                      <w:marLeft w:val="0"/>
                      <w:marRight w:val="0"/>
                      <w:marTop w:val="0"/>
                      <w:marBottom w:val="0"/>
                      <w:divBdr>
                        <w:top w:val="none" w:sz="0" w:space="0" w:color="auto"/>
                        <w:left w:val="none" w:sz="0" w:space="0" w:color="auto"/>
                        <w:bottom w:val="none" w:sz="0" w:space="0" w:color="auto"/>
                        <w:right w:val="none" w:sz="0" w:space="0" w:color="auto"/>
                      </w:divBdr>
                      <w:divsChild>
                        <w:div w:id="1295286021">
                          <w:marLeft w:val="240"/>
                          <w:marRight w:val="0"/>
                          <w:marTop w:val="0"/>
                          <w:marBottom w:val="0"/>
                          <w:divBdr>
                            <w:top w:val="none" w:sz="0" w:space="0" w:color="auto"/>
                            <w:left w:val="none" w:sz="0" w:space="0" w:color="auto"/>
                            <w:bottom w:val="none" w:sz="0" w:space="0" w:color="auto"/>
                            <w:right w:val="none" w:sz="0" w:space="0" w:color="auto"/>
                          </w:divBdr>
                        </w:div>
                      </w:divsChild>
                    </w:div>
                    <w:div w:id="1478301627">
                      <w:marLeft w:val="0"/>
                      <w:marRight w:val="0"/>
                      <w:marTop w:val="0"/>
                      <w:marBottom w:val="0"/>
                      <w:divBdr>
                        <w:top w:val="none" w:sz="0" w:space="0" w:color="auto"/>
                        <w:left w:val="none" w:sz="0" w:space="0" w:color="auto"/>
                        <w:bottom w:val="none" w:sz="0" w:space="0" w:color="auto"/>
                        <w:right w:val="none" w:sz="0" w:space="0" w:color="auto"/>
                      </w:divBdr>
                      <w:divsChild>
                        <w:div w:id="1857428">
                          <w:marLeft w:val="240"/>
                          <w:marRight w:val="0"/>
                          <w:marTop w:val="0"/>
                          <w:marBottom w:val="0"/>
                          <w:divBdr>
                            <w:top w:val="none" w:sz="0" w:space="0" w:color="auto"/>
                            <w:left w:val="none" w:sz="0" w:space="0" w:color="auto"/>
                            <w:bottom w:val="none" w:sz="0" w:space="0" w:color="auto"/>
                            <w:right w:val="none" w:sz="0" w:space="0" w:color="auto"/>
                          </w:divBdr>
                        </w:div>
                      </w:divsChild>
                    </w:div>
                    <w:div w:id="138114360">
                      <w:marLeft w:val="0"/>
                      <w:marRight w:val="0"/>
                      <w:marTop w:val="0"/>
                      <w:marBottom w:val="0"/>
                      <w:divBdr>
                        <w:top w:val="none" w:sz="0" w:space="0" w:color="auto"/>
                        <w:left w:val="none" w:sz="0" w:space="0" w:color="auto"/>
                        <w:bottom w:val="none" w:sz="0" w:space="0" w:color="auto"/>
                        <w:right w:val="none" w:sz="0" w:space="0" w:color="auto"/>
                      </w:divBdr>
                      <w:divsChild>
                        <w:div w:id="1767921353">
                          <w:marLeft w:val="240"/>
                          <w:marRight w:val="0"/>
                          <w:marTop w:val="0"/>
                          <w:marBottom w:val="0"/>
                          <w:divBdr>
                            <w:top w:val="none" w:sz="0" w:space="0" w:color="auto"/>
                            <w:left w:val="none" w:sz="0" w:space="0" w:color="auto"/>
                            <w:bottom w:val="none" w:sz="0" w:space="0" w:color="auto"/>
                            <w:right w:val="none" w:sz="0" w:space="0" w:color="auto"/>
                          </w:divBdr>
                        </w:div>
                      </w:divsChild>
                    </w:div>
                    <w:div w:id="820191496">
                      <w:marLeft w:val="0"/>
                      <w:marRight w:val="0"/>
                      <w:marTop w:val="0"/>
                      <w:marBottom w:val="0"/>
                      <w:divBdr>
                        <w:top w:val="none" w:sz="0" w:space="0" w:color="auto"/>
                        <w:left w:val="none" w:sz="0" w:space="0" w:color="auto"/>
                        <w:bottom w:val="none" w:sz="0" w:space="0" w:color="auto"/>
                        <w:right w:val="none" w:sz="0" w:space="0" w:color="auto"/>
                      </w:divBdr>
                      <w:divsChild>
                        <w:div w:id="146554552">
                          <w:marLeft w:val="240"/>
                          <w:marRight w:val="0"/>
                          <w:marTop w:val="0"/>
                          <w:marBottom w:val="0"/>
                          <w:divBdr>
                            <w:top w:val="none" w:sz="0" w:space="0" w:color="auto"/>
                            <w:left w:val="none" w:sz="0" w:space="0" w:color="auto"/>
                            <w:bottom w:val="none" w:sz="0" w:space="0" w:color="auto"/>
                            <w:right w:val="none" w:sz="0" w:space="0" w:color="auto"/>
                          </w:divBdr>
                        </w:div>
                      </w:divsChild>
                    </w:div>
                    <w:div w:id="1776634321">
                      <w:marLeft w:val="0"/>
                      <w:marRight w:val="0"/>
                      <w:marTop w:val="0"/>
                      <w:marBottom w:val="0"/>
                      <w:divBdr>
                        <w:top w:val="none" w:sz="0" w:space="0" w:color="auto"/>
                        <w:left w:val="none" w:sz="0" w:space="0" w:color="auto"/>
                        <w:bottom w:val="none" w:sz="0" w:space="0" w:color="auto"/>
                        <w:right w:val="none" w:sz="0" w:space="0" w:color="auto"/>
                      </w:divBdr>
                      <w:divsChild>
                        <w:div w:id="1235749084">
                          <w:marLeft w:val="240"/>
                          <w:marRight w:val="0"/>
                          <w:marTop w:val="0"/>
                          <w:marBottom w:val="0"/>
                          <w:divBdr>
                            <w:top w:val="none" w:sz="0" w:space="0" w:color="auto"/>
                            <w:left w:val="none" w:sz="0" w:space="0" w:color="auto"/>
                            <w:bottom w:val="none" w:sz="0" w:space="0" w:color="auto"/>
                            <w:right w:val="none" w:sz="0" w:space="0" w:color="auto"/>
                          </w:divBdr>
                        </w:div>
                      </w:divsChild>
                    </w:div>
                    <w:div w:id="1583173673">
                      <w:marLeft w:val="0"/>
                      <w:marRight w:val="0"/>
                      <w:marTop w:val="0"/>
                      <w:marBottom w:val="0"/>
                      <w:divBdr>
                        <w:top w:val="none" w:sz="0" w:space="0" w:color="auto"/>
                        <w:left w:val="none" w:sz="0" w:space="0" w:color="auto"/>
                        <w:bottom w:val="none" w:sz="0" w:space="0" w:color="auto"/>
                        <w:right w:val="none" w:sz="0" w:space="0" w:color="auto"/>
                      </w:divBdr>
                      <w:divsChild>
                        <w:div w:id="1747456043">
                          <w:marLeft w:val="240"/>
                          <w:marRight w:val="0"/>
                          <w:marTop w:val="0"/>
                          <w:marBottom w:val="0"/>
                          <w:divBdr>
                            <w:top w:val="none" w:sz="0" w:space="0" w:color="auto"/>
                            <w:left w:val="none" w:sz="0" w:space="0" w:color="auto"/>
                            <w:bottom w:val="none" w:sz="0" w:space="0" w:color="auto"/>
                            <w:right w:val="none" w:sz="0" w:space="0" w:color="auto"/>
                          </w:divBdr>
                        </w:div>
                      </w:divsChild>
                    </w:div>
                    <w:div w:id="361319260">
                      <w:marLeft w:val="0"/>
                      <w:marRight w:val="0"/>
                      <w:marTop w:val="0"/>
                      <w:marBottom w:val="0"/>
                      <w:divBdr>
                        <w:top w:val="none" w:sz="0" w:space="0" w:color="auto"/>
                        <w:left w:val="none" w:sz="0" w:space="0" w:color="auto"/>
                        <w:bottom w:val="none" w:sz="0" w:space="0" w:color="auto"/>
                        <w:right w:val="none" w:sz="0" w:space="0" w:color="auto"/>
                      </w:divBdr>
                      <w:divsChild>
                        <w:div w:id="1323583523">
                          <w:marLeft w:val="240"/>
                          <w:marRight w:val="0"/>
                          <w:marTop w:val="0"/>
                          <w:marBottom w:val="0"/>
                          <w:divBdr>
                            <w:top w:val="none" w:sz="0" w:space="0" w:color="auto"/>
                            <w:left w:val="none" w:sz="0" w:space="0" w:color="auto"/>
                            <w:bottom w:val="none" w:sz="0" w:space="0" w:color="auto"/>
                            <w:right w:val="none" w:sz="0" w:space="0" w:color="auto"/>
                          </w:divBdr>
                        </w:div>
                      </w:divsChild>
                    </w:div>
                    <w:div w:id="440494927">
                      <w:marLeft w:val="0"/>
                      <w:marRight w:val="0"/>
                      <w:marTop w:val="0"/>
                      <w:marBottom w:val="0"/>
                      <w:divBdr>
                        <w:top w:val="none" w:sz="0" w:space="0" w:color="auto"/>
                        <w:left w:val="none" w:sz="0" w:space="0" w:color="auto"/>
                        <w:bottom w:val="none" w:sz="0" w:space="0" w:color="auto"/>
                        <w:right w:val="none" w:sz="0" w:space="0" w:color="auto"/>
                      </w:divBdr>
                      <w:divsChild>
                        <w:div w:id="361132074">
                          <w:marLeft w:val="240"/>
                          <w:marRight w:val="0"/>
                          <w:marTop w:val="0"/>
                          <w:marBottom w:val="0"/>
                          <w:divBdr>
                            <w:top w:val="none" w:sz="0" w:space="0" w:color="auto"/>
                            <w:left w:val="none" w:sz="0" w:space="0" w:color="auto"/>
                            <w:bottom w:val="none" w:sz="0" w:space="0" w:color="auto"/>
                            <w:right w:val="none" w:sz="0" w:space="0" w:color="auto"/>
                          </w:divBdr>
                        </w:div>
                      </w:divsChild>
                    </w:div>
                    <w:div w:id="924340154">
                      <w:marLeft w:val="0"/>
                      <w:marRight w:val="0"/>
                      <w:marTop w:val="0"/>
                      <w:marBottom w:val="0"/>
                      <w:divBdr>
                        <w:top w:val="none" w:sz="0" w:space="0" w:color="auto"/>
                        <w:left w:val="none" w:sz="0" w:space="0" w:color="auto"/>
                        <w:bottom w:val="none" w:sz="0" w:space="0" w:color="auto"/>
                        <w:right w:val="none" w:sz="0" w:space="0" w:color="auto"/>
                      </w:divBdr>
                      <w:divsChild>
                        <w:div w:id="1364019573">
                          <w:marLeft w:val="240"/>
                          <w:marRight w:val="0"/>
                          <w:marTop w:val="0"/>
                          <w:marBottom w:val="0"/>
                          <w:divBdr>
                            <w:top w:val="none" w:sz="0" w:space="0" w:color="auto"/>
                            <w:left w:val="none" w:sz="0" w:space="0" w:color="auto"/>
                            <w:bottom w:val="none" w:sz="0" w:space="0" w:color="auto"/>
                            <w:right w:val="none" w:sz="0" w:space="0" w:color="auto"/>
                          </w:divBdr>
                        </w:div>
                      </w:divsChild>
                    </w:div>
                    <w:div w:id="1677465387">
                      <w:marLeft w:val="0"/>
                      <w:marRight w:val="0"/>
                      <w:marTop w:val="0"/>
                      <w:marBottom w:val="0"/>
                      <w:divBdr>
                        <w:top w:val="none" w:sz="0" w:space="0" w:color="auto"/>
                        <w:left w:val="none" w:sz="0" w:space="0" w:color="auto"/>
                        <w:bottom w:val="none" w:sz="0" w:space="0" w:color="auto"/>
                        <w:right w:val="none" w:sz="0" w:space="0" w:color="auto"/>
                      </w:divBdr>
                      <w:divsChild>
                        <w:div w:id="830095944">
                          <w:marLeft w:val="240"/>
                          <w:marRight w:val="0"/>
                          <w:marTop w:val="0"/>
                          <w:marBottom w:val="0"/>
                          <w:divBdr>
                            <w:top w:val="none" w:sz="0" w:space="0" w:color="auto"/>
                            <w:left w:val="none" w:sz="0" w:space="0" w:color="auto"/>
                            <w:bottom w:val="none" w:sz="0" w:space="0" w:color="auto"/>
                            <w:right w:val="none" w:sz="0" w:space="0" w:color="auto"/>
                          </w:divBdr>
                        </w:div>
                      </w:divsChild>
                    </w:div>
                    <w:div w:id="49039956">
                      <w:marLeft w:val="0"/>
                      <w:marRight w:val="0"/>
                      <w:marTop w:val="0"/>
                      <w:marBottom w:val="0"/>
                      <w:divBdr>
                        <w:top w:val="none" w:sz="0" w:space="0" w:color="auto"/>
                        <w:left w:val="none" w:sz="0" w:space="0" w:color="auto"/>
                        <w:bottom w:val="none" w:sz="0" w:space="0" w:color="auto"/>
                        <w:right w:val="none" w:sz="0" w:space="0" w:color="auto"/>
                      </w:divBdr>
                      <w:divsChild>
                        <w:div w:id="1350328487">
                          <w:marLeft w:val="240"/>
                          <w:marRight w:val="0"/>
                          <w:marTop w:val="0"/>
                          <w:marBottom w:val="0"/>
                          <w:divBdr>
                            <w:top w:val="none" w:sz="0" w:space="0" w:color="auto"/>
                            <w:left w:val="none" w:sz="0" w:space="0" w:color="auto"/>
                            <w:bottom w:val="none" w:sz="0" w:space="0" w:color="auto"/>
                            <w:right w:val="none" w:sz="0" w:space="0" w:color="auto"/>
                          </w:divBdr>
                        </w:div>
                      </w:divsChild>
                    </w:div>
                    <w:div w:id="50621026">
                      <w:marLeft w:val="0"/>
                      <w:marRight w:val="0"/>
                      <w:marTop w:val="0"/>
                      <w:marBottom w:val="0"/>
                      <w:divBdr>
                        <w:top w:val="none" w:sz="0" w:space="0" w:color="auto"/>
                        <w:left w:val="none" w:sz="0" w:space="0" w:color="auto"/>
                        <w:bottom w:val="none" w:sz="0" w:space="0" w:color="auto"/>
                        <w:right w:val="none" w:sz="0" w:space="0" w:color="auto"/>
                      </w:divBdr>
                      <w:divsChild>
                        <w:div w:id="374627391">
                          <w:marLeft w:val="240"/>
                          <w:marRight w:val="0"/>
                          <w:marTop w:val="0"/>
                          <w:marBottom w:val="0"/>
                          <w:divBdr>
                            <w:top w:val="none" w:sz="0" w:space="0" w:color="auto"/>
                            <w:left w:val="none" w:sz="0" w:space="0" w:color="auto"/>
                            <w:bottom w:val="none" w:sz="0" w:space="0" w:color="auto"/>
                            <w:right w:val="none" w:sz="0" w:space="0" w:color="auto"/>
                          </w:divBdr>
                        </w:div>
                      </w:divsChild>
                    </w:div>
                    <w:div w:id="1070687662">
                      <w:marLeft w:val="0"/>
                      <w:marRight w:val="0"/>
                      <w:marTop w:val="0"/>
                      <w:marBottom w:val="0"/>
                      <w:divBdr>
                        <w:top w:val="none" w:sz="0" w:space="0" w:color="auto"/>
                        <w:left w:val="none" w:sz="0" w:space="0" w:color="auto"/>
                        <w:bottom w:val="none" w:sz="0" w:space="0" w:color="auto"/>
                        <w:right w:val="none" w:sz="0" w:space="0" w:color="auto"/>
                      </w:divBdr>
                      <w:divsChild>
                        <w:div w:id="1318725580">
                          <w:marLeft w:val="240"/>
                          <w:marRight w:val="0"/>
                          <w:marTop w:val="0"/>
                          <w:marBottom w:val="0"/>
                          <w:divBdr>
                            <w:top w:val="none" w:sz="0" w:space="0" w:color="auto"/>
                            <w:left w:val="none" w:sz="0" w:space="0" w:color="auto"/>
                            <w:bottom w:val="none" w:sz="0" w:space="0" w:color="auto"/>
                            <w:right w:val="none" w:sz="0" w:space="0" w:color="auto"/>
                          </w:divBdr>
                        </w:div>
                      </w:divsChild>
                    </w:div>
                    <w:div w:id="96534585">
                      <w:marLeft w:val="0"/>
                      <w:marRight w:val="0"/>
                      <w:marTop w:val="0"/>
                      <w:marBottom w:val="0"/>
                      <w:divBdr>
                        <w:top w:val="none" w:sz="0" w:space="0" w:color="auto"/>
                        <w:left w:val="none" w:sz="0" w:space="0" w:color="auto"/>
                        <w:bottom w:val="none" w:sz="0" w:space="0" w:color="auto"/>
                        <w:right w:val="none" w:sz="0" w:space="0" w:color="auto"/>
                      </w:divBdr>
                      <w:divsChild>
                        <w:div w:id="1864711506">
                          <w:marLeft w:val="240"/>
                          <w:marRight w:val="0"/>
                          <w:marTop w:val="0"/>
                          <w:marBottom w:val="0"/>
                          <w:divBdr>
                            <w:top w:val="none" w:sz="0" w:space="0" w:color="auto"/>
                            <w:left w:val="none" w:sz="0" w:space="0" w:color="auto"/>
                            <w:bottom w:val="none" w:sz="0" w:space="0" w:color="auto"/>
                            <w:right w:val="none" w:sz="0" w:space="0" w:color="auto"/>
                          </w:divBdr>
                        </w:div>
                      </w:divsChild>
                    </w:div>
                    <w:div w:id="1840541755">
                      <w:marLeft w:val="0"/>
                      <w:marRight w:val="0"/>
                      <w:marTop w:val="0"/>
                      <w:marBottom w:val="0"/>
                      <w:divBdr>
                        <w:top w:val="none" w:sz="0" w:space="0" w:color="auto"/>
                        <w:left w:val="none" w:sz="0" w:space="0" w:color="auto"/>
                        <w:bottom w:val="none" w:sz="0" w:space="0" w:color="auto"/>
                        <w:right w:val="none" w:sz="0" w:space="0" w:color="auto"/>
                      </w:divBdr>
                      <w:divsChild>
                        <w:div w:id="228619318">
                          <w:marLeft w:val="240"/>
                          <w:marRight w:val="0"/>
                          <w:marTop w:val="0"/>
                          <w:marBottom w:val="0"/>
                          <w:divBdr>
                            <w:top w:val="none" w:sz="0" w:space="0" w:color="auto"/>
                            <w:left w:val="none" w:sz="0" w:space="0" w:color="auto"/>
                            <w:bottom w:val="none" w:sz="0" w:space="0" w:color="auto"/>
                            <w:right w:val="none" w:sz="0" w:space="0" w:color="auto"/>
                          </w:divBdr>
                        </w:div>
                      </w:divsChild>
                    </w:div>
                    <w:div w:id="1325662851">
                      <w:marLeft w:val="0"/>
                      <w:marRight w:val="0"/>
                      <w:marTop w:val="0"/>
                      <w:marBottom w:val="0"/>
                      <w:divBdr>
                        <w:top w:val="none" w:sz="0" w:space="0" w:color="auto"/>
                        <w:left w:val="none" w:sz="0" w:space="0" w:color="auto"/>
                        <w:bottom w:val="none" w:sz="0" w:space="0" w:color="auto"/>
                        <w:right w:val="none" w:sz="0" w:space="0" w:color="auto"/>
                      </w:divBdr>
                      <w:divsChild>
                        <w:div w:id="543098505">
                          <w:marLeft w:val="240"/>
                          <w:marRight w:val="0"/>
                          <w:marTop w:val="0"/>
                          <w:marBottom w:val="0"/>
                          <w:divBdr>
                            <w:top w:val="none" w:sz="0" w:space="0" w:color="auto"/>
                            <w:left w:val="none" w:sz="0" w:space="0" w:color="auto"/>
                            <w:bottom w:val="none" w:sz="0" w:space="0" w:color="auto"/>
                            <w:right w:val="none" w:sz="0" w:space="0" w:color="auto"/>
                          </w:divBdr>
                        </w:div>
                      </w:divsChild>
                    </w:div>
                    <w:div w:id="2065180031">
                      <w:marLeft w:val="0"/>
                      <w:marRight w:val="0"/>
                      <w:marTop w:val="0"/>
                      <w:marBottom w:val="0"/>
                      <w:divBdr>
                        <w:top w:val="none" w:sz="0" w:space="0" w:color="auto"/>
                        <w:left w:val="none" w:sz="0" w:space="0" w:color="auto"/>
                        <w:bottom w:val="none" w:sz="0" w:space="0" w:color="auto"/>
                        <w:right w:val="none" w:sz="0" w:space="0" w:color="auto"/>
                      </w:divBdr>
                      <w:divsChild>
                        <w:div w:id="1464421534">
                          <w:marLeft w:val="240"/>
                          <w:marRight w:val="0"/>
                          <w:marTop w:val="0"/>
                          <w:marBottom w:val="0"/>
                          <w:divBdr>
                            <w:top w:val="none" w:sz="0" w:space="0" w:color="auto"/>
                            <w:left w:val="none" w:sz="0" w:space="0" w:color="auto"/>
                            <w:bottom w:val="none" w:sz="0" w:space="0" w:color="auto"/>
                            <w:right w:val="none" w:sz="0" w:space="0" w:color="auto"/>
                          </w:divBdr>
                        </w:div>
                      </w:divsChild>
                    </w:div>
                    <w:div w:id="1112938694">
                      <w:marLeft w:val="0"/>
                      <w:marRight w:val="0"/>
                      <w:marTop w:val="0"/>
                      <w:marBottom w:val="0"/>
                      <w:divBdr>
                        <w:top w:val="none" w:sz="0" w:space="0" w:color="auto"/>
                        <w:left w:val="none" w:sz="0" w:space="0" w:color="auto"/>
                        <w:bottom w:val="none" w:sz="0" w:space="0" w:color="auto"/>
                        <w:right w:val="none" w:sz="0" w:space="0" w:color="auto"/>
                      </w:divBdr>
                      <w:divsChild>
                        <w:div w:id="27218044">
                          <w:marLeft w:val="240"/>
                          <w:marRight w:val="0"/>
                          <w:marTop w:val="0"/>
                          <w:marBottom w:val="0"/>
                          <w:divBdr>
                            <w:top w:val="none" w:sz="0" w:space="0" w:color="auto"/>
                            <w:left w:val="none" w:sz="0" w:space="0" w:color="auto"/>
                            <w:bottom w:val="none" w:sz="0" w:space="0" w:color="auto"/>
                            <w:right w:val="none" w:sz="0" w:space="0" w:color="auto"/>
                          </w:divBdr>
                        </w:div>
                      </w:divsChild>
                    </w:div>
                    <w:div w:id="1681815832">
                      <w:marLeft w:val="0"/>
                      <w:marRight w:val="0"/>
                      <w:marTop w:val="0"/>
                      <w:marBottom w:val="0"/>
                      <w:divBdr>
                        <w:top w:val="none" w:sz="0" w:space="0" w:color="auto"/>
                        <w:left w:val="none" w:sz="0" w:space="0" w:color="auto"/>
                        <w:bottom w:val="none" w:sz="0" w:space="0" w:color="auto"/>
                        <w:right w:val="none" w:sz="0" w:space="0" w:color="auto"/>
                      </w:divBdr>
                      <w:divsChild>
                        <w:div w:id="2098820317">
                          <w:marLeft w:val="240"/>
                          <w:marRight w:val="0"/>
                          <w:marTop w:val="0"/>
                          <w:marBottom w:val="0"/>
                          <w:divBdr>
                            <w:top w:val="none" w:sz="0" w:space="0" w:color="auto"/>
                            <w:left w:val="none" w:sz="0" w:space="0" w:color="auto"/>
                            <w:bottom w:val="none" w:sz="0" w:space="0" w:color="auto"/>
                            <w:right w:val="none" w:sz="0" w:space="0" w:color="auto"/>
                          </w:divBdr>
                        </w:div>
                      </w:divsChild>
                    </w:div>
                    <w:div w:id="879128497">
                      <w:marLeft w:val="0"/>
                      <w:marRight w:val="0"/>
                      <w:marTop w:val="0"/>
                      <w:marBottom w:val="0"/>
                      <w:divBdr>
                        <w:top w:val="none" w:sz="0" w:space="0" w:color="auto"/>
                        <w:left w:val="none" w:sz="0" w:space="0" w:color="auto"/>
                        <w:bottom w:val="none" w:sz="0" w:space="0" w:color="auto"/>
                        <w:right w:val="none" w:sz="0" w:space="0" w:color="auto"/>
                      </w:divBdr>
                      <w:divsChild>
                        <w:div w:id="1131631690">
                          <w:marLeft w:val="240"/>
                          <w:marRight w:val="0"/>
                          <w:marTop w:val="0"/>
                          <w:marBottom w:val="0"/>
                          <w:divBdr>
                            <w:top w:val="none" w:sz="0" w:space="0" w:color="auto"/>
                            <w:left w:val="none" w:sz="0" w:space="0" w:color="auto"/>
                            <w:bottom w:val="none" w:sz="0" w:space="0" w:color="auto"/>
                            <w:right w:val="none" w:sz="0" w:space="0" w:color="auto"/>
                          </w:divBdr>
                        </w:div>
                      </w:divsChild>
                    </w:div>
                    <w:div w:id="309212166">
                      <w:marLeft w:val="0"/>
                      <w:marRight w:val="0"/>
                      <w:marTop w:val="0"/>
                      <w:marBottom w:val="0"/>
                      <w:divBdr>
                        <w:top w:val="none" w:sz="0" w:space="0" w:color="auto"/>
                        <w:left w:val="none" w:sz="0" w:space="0" w:color="auto"/>
                        <w:bottom w:val="none" w:sz="0" w:space="0" w:color="auto"/>
                        <w:right w:val="none" w:sz="0" w:space="0" w:color="auto"/>
                      </w:divBdr>
                      <w:divsChild>
                        <w:div w:id="2127693224">
                          <w:marLeft w:val="240"/>
                          <w:marRight w:val="0"/>
                          <w:marTop w:val="0"/>
                          <w:marBottom w:val="0"/>
                          <w:divBdr>
                            <w:top w:val="none" w:sz="0" w:space="0" w:color="auto"/>
                            <w:left w:val="none" w:sz="0" w:space="0" w:color="auto"/>
                            <w:bottom w:val="none" w:sz="0" w:space="0" w:color="auto"/>
                            <w:right w:val="none" w:sz="0" w:space="0" w:color="auto"/>
                          </w:divBdr>
                        </w:div>
                      </w:divsChild>
                    </w:div>
                    <w:div w:id="2064256921">
                      <w:marLeft w:val="0"/>
                      <w:marRight w:val="0"/>
                      <w:marTop w:val="0"/>
                      <w:marBottom w:val="0"/>
                      <w:divBdr>
                        <w:top w:val="none" w:sz="0" w:space="0" w:color="auto"/>
                        <w:left w:val="none" w:sz="0" w:space="0" w:color="auto"/>
                        <w:bottom w:val="none" w:sz="0" w:space="0" w:color="auto"/>
                        <w:right w:val="none" w:sz="0" w:space="0" w:color="auto"/>
                      </w:divBdr>
                      <w:divsChild>
                        <w:div w:id="1458641788">
                          <w:marLeft w:val="240"/>
                          <w:marRight w:val="0"/>
                          <w:marTop w:val="0"/>
                          <w:marBottom w:val="0"/>
                          <w:divBdr>
                            <w:top w:val="none" w:sz="0" w:space="0" w:color="auto"/>
                            <w:left w:val="none" w:sz="0" w:space="0" w:color="auto"/>
                            <w:bottom w:val="none" w:sz="0" w:space="0" w:color="auto"/>
                            <w:right w:val="none" w:sz="0" w:space="0" w:color="auto"/>
                          </w:divBdr>
                        </w:div>
                      </w:divsChild>
                    </w:div>
                    <w:div w:id="898635572">
                      <w:marLeft w:val="0"/>
                      <w:marRight w:val="0"/>
                      <w:marTop w:val="0"/>
                      <w:marBottom w:val="0"/>
                      <w:divBdr>
                        <w:top w:val="none" w:sz="0" w:space="0" w:color="auto"/>
                        <w:left w:val="none" w:sz="0" w:space="0" w:color="auto"/>
                        <w:bottom w:val="none" w:sz="0" w:space="0" w:color="auto"/>
                        <w:right w:val="none" w:sz="0" w:space="0" w:color="auto"/>
                      </w:divBdr>
                      <w:divsChild>
                        <w:div w:id="1930313383">
                          <w:marLeft w:val="240"/>
                          <w:marRight w:val="0"/>
                          <w:marTop w:val="0"/>
                          <w:marBottom w:val="0"/>
                          <w:divBdr>
                            <w:top w:val="none" w:sz="0" w:space="0" w:color="auto"/>
                            <w:left w:val="none" w:sz="0" w:space="0" w:color="auto"/>
                            <w:bottom w:val="none" w:sz="0" w:space="0" w:color="auto"/>
                            <w:right w:val="none" w:sz="0" w:space="0" w:color="auto"/>
                          </w:divBdr>
                        </w:div>
                      </w:divsChild>
                    </w:div>
                    <w:div w:id="2064600508">
                      <w:marLeft w:val="0"/>
                      <w:marRight w:val="0"/>
                      <w:marTop w:val="0"/>
                      <w:marBottom w:val="0"/>
                      <w:divBdr>
                        <w:top w:val="none" w:sz="0" w:space="0" w:color="auto"/>
                        <w:left w:val="none" w:sz="0" w:space="0" w:color="auto"/>
                        <w:bottom w:val="none" w:sz="0" w:space="0" w:color="auto"/>
                        <w:right w:val="none" w:sz="0" w:space="0" w:color="auto"/>
                      </w:divBdr>
                      <w:divsChild>
                        <w:div w:id="1049645832">
                          <w:marLeft w:val="240"/>
                          <w:marRight w:val="0"/>
                          <w:marTop w:val="0"/>
                          <w:marBottom w:val="0"/>
                          <w:divBdr>
                            <w:top w:val="none" w:sz="0" w:space="0" w:color="auto"/>
                            <w:left w:val="none" w:sz="0" w:space="0" w:color="auto"/>
                            <w:bottom w:val="none" w:sz="0" w:space="0" w:color="auto"/>
                            <w:right w:val="none" w:sz="0" w:space="0" w:color="auto"/>
                          </w:divBdr>
                        </w:div>
                      </w:divsChild>
                    </w:div>
                    <w:div w:id="249586243">
                      <w:marLeft w:val="0"/>
                      <w:marRight w:val="0"/>
                      <w:marTop w:val="0"/>
                      <w:marBottom w:val="0"/>
                      <w:divBdr>
                        <w:top w:val="none" w:sz="0" w:space="0" w:color="auto"/>
                        <w:left w:val="none" w:sz="0" w:space="0" w:color="auto"/>
                        <w:bottom w:val="none" w:sz="0" w:space="0" w:color="auto"/>
                        <w:right w:val="none" w:sz="0" w:space="0" w:color="auto"/>
                      </w:divBdr>
                      <w:divsChild>
                        <w:div w:id="1104152947">
                          <w:marLeft w:val="240"/>
                          <w:marRight w:val="0"/>
                          <w:marTop w:val="0"/>
                          <w:marBottom w:val="0"/>
                          <w:divBdr>
                            <w:top w:val="none" w:sz="0" w:space="0" w:color="auto"/>
                            <w:left w:val="none" w:sz="0" w:space="0" w:color="auto"/>
                            <w:bottom w:val="none" w:sz="0" w:space="0" w:color="auto"/>
                            <w:right w:val="none" w:sz="0" w:space="0" w:color="auto"/>
                          </w:divBdr>
                        </w:div>
                      </w:divsChild>
                    </w:div>
                    <w:div w:id="1558976739">
                      <w:marLeft w:val="0"/>
                      <w:marRight w:val="0"/>
                      <w:marTop w:val="0"/>
                      <w:marBottom w:val="0"/>
                      <w:divBdr>
                        <w:top w:val="none" w:sz="0" w:space="0" w:color="auto"/>
                        <w:left w:val="none" w:sz="0" w:space="0" w:color="auto"/>
                        <w:bottom w:val="none" w:sz="0" w:space="0" w:color="auto"/>
                        <w:right w:val="none" w:sz="0" w:space="0" w:color="auto"/>
                      </w:divBdr>
                      <w:divsChild>
                        <w:div w:id="1276450900">
                          <w:marLeft w:val="240"/>
                          <w:marRight w:val="0"/>
                          <w:marTop w:val="0"/>
                          <w:marBottom w:val="0"/>
                          <w:divBdr>
                            <w:top w:val="none" w:sz="0" w:space="0" w:color="auto"/>
                            <w:left w:val="none" w:sz="0" w:space="0" w:color="auto"/>
                            <w:bottom w:val="none" w:sz="0" w:space="0" w:color="auto"/>
                            <w:right w:val="none" w:sz="0" w:space="0" w:color="auto"/>
                          </w:divBdr>
                        </w:div>
                      </w:divsChild>
                    </w:div>
                    <w:div w:id="313030681">
                      <w:marLeft w:val="0"/>
                      <w:marRight w:val="0"/>
                      <w:marTop w:val="0"/>
                      <w:marBottom w:val="0"/>
                      <w:divBdr>
                        <w:top w:val="none" w:sz="0" w:space="0" w:color="auto"/>
                        <w:left w:val="none" w:sz="0" w:space="0" w:color="auto"/>
                        <w:bottom w:val="none" w:sz="0" w:space="0" w:color="auto"/>
                        <w:right w:val="none" w:sz="0" w:space="0" w:color="auto"/>
                      </w:divBdr>
                      <w:divsChild>
                        <w:div w:id="11887142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28156">
              <w:marLeft w:val="0"/>
              <w:marRight w:val="0"/>
              <w:marTop w:val="0"/>
              <w:marBottom w:val="0"/>
              <w:divBdr>
                <w:top w:val="none" w:sz="0" w:space="0" w:color="auto"/>
                <w:left w:val="none" w:sz="0" w:space="0" w:color="auto"/>
                <w:bottom w:val="none" w:sz="0" w:space="0" w:color="auto"/>
                <w:right w:val="none" w:sz="0" w:space="0" w:color="auto"/>
              </w:divBdr>
              <w:divsChild>
                <w:div w:id="634336593">
                  <w:marLeft w:val="0"/>
                  <w:marRight w:val="0"/>
                  <w:marTop w:val="150"/>
                  <w:marBottom w:val="150"/>
                  <w:divBdr>
                    <w:top w:val="none" w:sz="0" w:space="0" w:color="auto"/>
                    <w:left w:val="none" w:sz="0" w:space="0" w:color="auto"/>
                    <w:bottom w:val="none" w:sz="0" w:space="0" w:color="auto"/>
                    <w:right w:val="none" w:sz="0" w:space="0" w:color="auto"/>
                  </w:divBdr>
                  <w:divsChild>
                    <w:div w:id="1386836957">
                      <w:marLeft w:val="0"/>
                      <w:marRight w:val="0"/>
                      <w:marTop w:val="0"/>
                      <w:marBottom w:val="0"/>
                      <w:divBdr>
                        <w:top w:val="none" w:sz="0" w:space="0" w:color="auto"/>
                        <w:left w:val="none" w:sz="0" w:space="0" w:color="auto"/>
                        <w:bottom w:val="none" w:sz="0" w:space="0" w:color="auto"/>
                        <w:right w:val="none" w:sz="0" w:space="0" w:color="auto"/>
                      </w:divBdr>
                      <w:divsChild>
                        <w:div w:id="1929649857">
                          <w:marLeft w:val="240"/>
                          <w:marRight w:val="0"/>
                          <w:marTop w:val="0"/>
                          <w:marBottom w:val="0"/>
                          <w:divBdr>
                            <w:top w:val="none" w:sz="0" w:space="0" w:color="auto"/>
                            <w:left w:val="none" w:sz="0" w:space="0" w:color="auto"/>
                            <w:bottom w:val="none" w:sz="0" w:space="0" w:color="auto"/>
                            <w:right w:val="none" w:sz="0" w:space="0" w:color="auto"/>
                          </w:divBdr>
                        </w:div>
                      </w:divsChild>
                    </w:div>
                    <w:div w:id="863783285">
                      <w:marLeft w:val="0"/>
                      <w:marRight w:val="0"/>
                      <w:marTop w:val="0"/>
                      <w:marBottom w:val="0"/>
                      <w:divBdr>
                        <w:top w:val="none" w:sz="0" w:space="0" w:color="auto"/>
                        <w:left w:val="none" w:sz="0" w:space="0" w:color="auto"/>
                        <w:bottom w:val="none" w:sz="0" w:space="0" w:color="auto"/>
                        <w:right w:val="none" w:sz="0" w:space="0" w:color="auto"/>
                      </w:divBdr>
                      <w:divsChild>
                        <w:div w:id="531919551">
                          <w:marLeft w:val="240"/>
                          <w:marRight w:val="0"/>
                          <w:marTop w:val="0"/>
                          <w:marBottom w:val="0"/>
                          <w:divBdr>
                            <w:top w:val="none" w:sz="0" w:space="0" w:color="auto"/>
                            <w:left w:val="none" w:sz="0" w:space="0" w:color="auto"/>
                            <w:bottom w:val="none" w:sz="0" w:space="0" w:color="auto"/>
                            <w:right w:val="none" w:sz="0" w:space="0" w:color="auto"/>
                          </w:divBdr>
                        </w:div>
                      </w:divsChild>
                    </w:div>
                    <w:div w:id="1394087615">
                      <w:marLeft w:val="0"/>
                      <w:marRight w:val="0"/>
                      <w:marTop w:val="0"/>
                      <w:marBottom w:val="0"/>
                      <w:divBdr>
                        <w:top w:val="none" w:sz="0" w:space="0" w:color="auto"/>
                        <w:left w:val="none" w:sz="0" w:space="0" w:color="auto"/>
                        <w:bottom w:val="none" w:sz="0" w:space="0" w:color="auto"/>
                        <w:right w:val="none" w:sz="0" w:space="0" w:color="auto"/>
                      </w:divBdr>
                      <w:divsChild>
                        <w:div w:id="762653474">
                          <w:marLeft w:val="240"/>
                          <w:marRight w:val="0"/>
                          <w:marTop w:val="0"/>
                          <w:marBottom w:val="0"/>
                          <w:divBdr>
                            <w:top w:val="none" w:sz="0" w:space="0" w:color="auto"/>
                            <w:left w:val="none" w:sz="0" w:space="0" w:color="auto"/>
                            <w:bottom w:val="none" w:sz="0" w:space="0" w:color="auto"/>
                            <w:right w:val="none" w:sz="0" w:space="0" w:color="auto"/>
                          </w:divBdr>
                        </w:div>
                      </w:divsChild>
                    </w:div>
                    <w:div w:id="1291861657">
                      <w:marLeft w:val="0"/>
                      <w:marRight w:val="0"/>
                      <w:marTop w:val="0"/>
                      <w:marBottom w:val="0"/>
                      <w:divBdr>
                        <w:top w:val="none" w:sz="0" w:space="0" w:color="auto"/>
                        <w:left w:val="none" w:sz="0" w:space="0" w:color="auto"/>
                        <w:bottom w:val="none" w:sz="0" w:space="0" w:color="auto"/>
                        <w:right w:val="none" w:sz="0" w:space="0" w:color="auto"/>
                      </w:divBdr>
                      <w:divsChild>
                        <w:div w:id="810632045">
                          <w:marLeft w:val="240"/>
                          <w:marRight w:val="0"/>
                          <w:marTop w:val="0"/>
                          <w:marBottom w:val="0"/>
                          <w:divBdr>
                            <w:top w:val="none" w:sz="0" w:space="0" w:color="auto"/>
                            <w:left w:val="none" w:sz="0" w:space="0" w:color="auto"/>
                            <w:bottom w:val="none" w:sz="0" w:space="0" w:color="auto"/>
                            <w:right w:val="none" w:sz="0" w:space="0" w:color="auto"/>
                          </w:divBdr>
                        </w:div>
                      </w:divsChild>
                    </w:div>
                    <w:div w:id="145712139">
                      <w:marLeft w:val="0"/>
                      <w:marRight w:val="0"/>
                      <w:marTop w:val="0"/>
                      <w:marBottom w:val="0"/>
                      <w:divBdr>
                        <w:top w:val="none" w:sz="0" w:space="0" w:color="auto"/>
                        <w:left w:val="none" w:sz="0" w:space="0" w:color="auto"/>
                        <w:bottom w:val="none" w:sz="0" w:space="0" w:color="auto"/>
                        <w:right w:val="none" w:sz="0" w:space="0" w:color="auto"/>
                      </w:divBdr>
                      <w:divsChild>
                        <w:div w:id="219823846">
                          <w:marLeft w:val="240"/>
                          <w:marRight w:val="0"/>
                          <w:marTop w:val="0"/>
                          <w:marBottom w:val="0"/>
                          <w:divBdr>
                            <w:top w:val="none" w:sz="0" w:space="0" w:color="auto"/>
                            <w:left w:val="none" w:sz="0" w:space="0" w:color="auto"/>
                            <w:bottom w:val="none" w:sz="0" w:space="0" w:color="auto"/>
                            <w:right w:val="none" w:sz="0" w:space="0" w:color="auto"/>
                          </w:divBdr>
                        </w:div>
                      </w:divsChild>
                    </w:div>
                    <w:div w:id="1548562086">
                      <w:marLeft w:val="0"/>
                      <w:marRight w:val="0"/>
                      <w:marTop w:val="0"/>
                      <w:marBottom w:val="0"/>
                      <w:divBdr>
                        <w:top w:val="none" w:sz="0" w:space="0" w:color="auto"/>
                        <w:left w:val="none" w:sz="0" w:space="0" w:color="auto"/>
                        <w:bottom w:val="none" w:sz="0" w:space="0" w:color="auto"/>
                        <w:right w:val="none" w:sz="0" w:space="0" w:color="auto"/>
                      </w:divBdr>
                      <w:divsChild>
                        <w:div w:id="592083539">
                          <w:marLeft w:val="240"/>
                          <w:marRight w:val="0"/>
                          <w:marTop w:val="0"/>
                          <w:marBottom w:val="0"/>
                          <w:divBdr>
                            <w:top w:val="none" w:sz="0" w:space="0" w:color="auto"/>
                            <w:left w:val="none" w:sz="0" w:space="0" w:color="auto"/>
                            <w:bottom w:val="none" w:sz="0" w:space="0" w:color="auto"/>
                            <w:right w:val="none" w:sz="0" w:space="0" w:color="auto"/>
                          </w:divBdr>
                        </w:div>
                      </w:divsChild>
                    </w:div>
                    <w:div w:id="956452968">
                      <w:marLeft w:val="0"/>
                      <w:marRight w:val="0"/>
                      <w:marTop w:val="0"/>
                      <w:marBottom w:val="0"/>
                      <w:divBdr>
                        <w:top w:val="none" w:sz="0" w:space="0" w:color="auto"/>
                        <w:left w:val="none" w:sz="0" w:space="0" w:color="auto"/>
                        <w:bottom w:val="none" w:sz="0" w:space="0" w:color="auto"/>
                        <w:right w:val="none" w:sz="0" w:space="0" w:color="auto"/>
                      </w:divBdr>
                      <w:divsChild>
                        <w:div w:id="737901054">
                          <w:marLeft w:val="240"/>
                          <w:marRight w:val="0"/>
                          <w:marTop w:val="0"/>
                          <w:marBottom w:val="0"/>
                          <w:divBdr>
                            <w:top w:val="none" w:sz="0" w:space="0" w:color="auto"/>
                            <w:left w:val="none" w:sz="0" w:space="0" w:color="auto"/>
                            <w:bottom w:val="none" w:sz="0" w:space="0" w:color="auto"/>
                            <w:right w:val="none" w:sz="0" w:space="0" w:color="auto"/>
                          </w:divBdr>
                        </w:div>
                      </w:divsChild>
                    </w:div>
                    <w:div w:id="533812166">
                      <w:marLeft w:val="0"/>
                      <w:marRight w:val="0"/>
                      <w:marTop w:val="0"/>
                      <w:marBottom w:val="0"/>
                      <w:divBdr>
                        <w:top w:val="none" w:sz="0" w:space="0" w:color="auto"/>
                        <w:left w:val="none" w:sz="0" w:space="0" w:color="auto"/>
                        <w:bottom w:val="none" w:sz="0" w:space="0" w:color="auto"/>
                        <w:right w:val="none" w:sz="0" w:space="0" w:color="auto"/>
                      </w:divBdr>
                      <w:divsChild>
                        <w:div w:id="1152411382">
                          <w:marLeft w:val="240"/>
                          <w:marRight w:val="0"/>
                          <w:marTop w:val="0"/>
                          <w:marBottom w:val="0"/>
                          <w:divBdr>
                            <w:top w:val="none" w:sz="0" w:space="0" w:color="auto"/>
                            <w:left w:val="none" w:sz="0" w:space="0" w:color="auto"/>
                            <w:bottom w:val="none" w:sz="0" w:space="0" w:color="auto"/>
                            <w:right w:val="none" w:sz="0" w:space="0" w:color="auto"/>
                          </w:divBdr>
                        </w:div>
                      </w:divsChild>
                    </w:div>
                    <w:div w:id="536478041">
                      <w:marLeft w:val="0"/>
                      <w:marRight w:val="0"/>
                      <w:marTop w:val="0"/>
                      <w:marBottom w:val="0"/>
                      <w:divBdr>
                        <w:top w:val="none" w:sz="0" w:space="0" w:color="auto"/>
                        <w:left w:val="none" w:sz="0" w:space="0" w:color="auto"/>
                        <w:bottom w:val="none" w:sz="0" w:space="0" w:color="auto"/>
                        <w:right w:val="none" w:sz="0" w:space="0" w:color="auto"/>
                      </w:divBdr>
                      <w:divsChild>
                        <w:div w:id="2138377167">
                          <w:marLeft w:val="240"/>
                          <w:marRight w:val="0"/>
                          <w:marTop w:val="0"/>
                          <w:marBottom w:val="0"/>
                          <w:divBdr>
                            <w:top w:val="none" w:sz="0" w:space="0" w:color="auto"/>
                            <w:left w:val="none" w:sz="0" w:space="0" w:color="auto"/>
                            <w:bottom w:val="none" w:sz="0" w:space="0" w:color="auto"/>
                            <w:right w:val="none" w:sz="0" w:space="0" w:color="auto"/>
                          </w:divBdr>
                        </w:div>
                      </w:divsChild>
                    </w:div>
                    <w:div w:id="1129127144">
                      <w:marLeft w:val="0"/>
                      <w:marRight w:val="0"/>
                      <w:marTop w:val="0"/>
                      <w:marBottom w:val="0"/>
                      <w:divBdr>
                        <w:top w:val="none" w:sz="0" w:space="0" w:color="auto"/>
                        <w:left w:val="none" w:sz="0" w:space="0" w:color="auto"/>
                        <w:bottom w:val="none" w:sz="0" w:space="0" w:color="auto"/>
                        <w:right w:val="none" w:sz="0" w:space="0" w:color="auto"/>
                      </w:divBdr>
                      <w:divsChild>
                        <w:div w:id="1203513735">
                          <w:marLeft w:val="240"/>
                          <w:marRight w:val="0"/>
                          <w:marTop w:val="0"/>
                          <w:marBottom w:val="0"/>
                          <w:divBdr>
                            <w:top w:val="none" w:sz="0" w:space="0" w:color="auto"/>
                            <w:left w:val="none" w:sz="0" w:space="0" w:color="auto"/>
                            <w:bottom w:val="none" w:sz="0" w:space="0" w:color="auto"/>
                            <w:right w:val="none" w:sz="0" w:space="0" w:color="auto"/>
                          </w:divBdr>
                        </w:div>
                      </w:divsChild>
                    </w:div>
                    <w:div w:id="1690259974">
                      <w:marLeft w:val="0"/>
                      <w:marRight w:val="0"/>
                      <w:marTop w:val="0"/>
                      <w:marBottom w:val="0"/>
                      <w:divBdr>
                        <w:top w:val="none" w:sz="0" w:space="0" w:color="auto"/>
                        <w:left w:val="none" w:sz="0" w:space="0" w:color="auto"/>
                        <w:bottom w:val="none" w:sz="0" w:space="0" w:color="auto"/>
                        <w:right w:val="none" w:sz="0" w:space="0" w:color="auto"/>
                      </w:divBdr>
                      <w:divsChild>
                        <w:div w:id="1978611108">
                          <w:marLeft w:val="240"/>
                          <w:marRight w:val="0"/>
                          <w:marTop w:val="0"/>
                          <w:marBottom w:val="0"/>
                          <w:divBdr>
                            <w:top w:val="none" w:sz="0" w:space="0" w:color="auto"/>
                            <w:left w:val="none" w:sz="0" w:space="0" w:color="auto"/>
                            <w:bottom w:val="none" w:sz="0" w:space="0" w:color="auto"/>
                            <w:right w:val="none" w:sz="0" w:space="0" w:color="auto"/>
                          </w:divBdr>
                        </w:div>
                      </w:divsChild>
                    </w:div>
                    <w:div w:id="1782918154">
                      <w:marLeft w:val="0"/>
                      <w:marRight w:val="0"/>
                      <w:marTop w:val="0"/>
                      <w:marBottom w:val="0"/>
                      <w:divBdr>
                        <w:top w:val="none" w:sz="0" w:space="0" w:color="auto"/>
                        <w:left w:val="none" w:sz="0" w:space="0" w:color="auto"/>
                        <w:bottom w:val="none" w:sz="0" w:space="0" w:color="auto"/>
                        <w:right w:val="none" w:sz="0" w:space="0" w:color="auto"/>
                      </w:divBdr>
                      <w:divsChild>
                        <w:div w:id="1387677487">
                          <w:marLeft w:val="240"/>
                          <w:marRight w:val="0"/>
                          <w:marTop w:val="0"/>
                          <w:marBottom w:val="0"/>
                          <w:divBdr>
                            <w:top w:val="none" w:sz="0" w:space="0" w:color="auto"/>
                            <w:left w:val="none" w:sz="0" w:space="0" w:color="auto"/>
                            <w:bottom w:val="none" w:sz="0" w:space="0" w:color="auto"/>
                            <w:right w:val="none" w:sz="0" w:space="0" w:color="auto"/>
                          </w:divBdr>
                        </w:div>
                      </w:divsChild>
                    </w:div>
                    <w:div w:id="1660571090">
                      <w:marLeft w:val="0"/>
                      <w:marRight w:val="0"/>
                      <w:marTop w:val="0"/>
                      <w:marBottom w:val="0"/>
                      <w:divBdr>
                        <w:top w:val="none" w:sz="0" w:space="0" w:color="auto"/>
                        <w:left w:val="none" w:sz="0" w:space="0" w:color="auto"/>
                        <w:bottom w:val="none" w:sz="0" w:space="0" w:color="auto"/>
                        <w:right w:val="none" w:sz="0" w:space="0" w:color="auto"/>
                      </w:divBdr>
                      <w:divsChild>
                        <w:div w:id="199517804">
                          <w:marLeft w:val="240"/>
                          <w:marRight w:val="0"/>
                          <w:marTop w:val="0"/>
                          <w:marBottom w:val="0"/>
                          <w:divBdr>
                            <w:top w:val="none" w:sz="0" w:space="0" w:color="auto"/>
                            <w:left w:val="none" w:sz="0" w:space="0" w:color="auto"/>
                            <w:bottom w:val="none" w:sz="0" w:space="0" w:color="auto"/>
                            <w:right w:val="none" w:sz="0" w:space="0" w:color="auto"/>
                          </w:divBdr>
                        </w:div>
                      </w:divsChild>
                    </w:div>
                    <w:div w:id="303974573">
                      <w:marLeft w:val="0"/>
                      <w:marRight w:val="0"/>
                      <w:marTop w:val="0"/>
                      <w:marBottom w:val="0"/>
                      <w:divBdr>
                        <w:top w:val="none" w:sz="0" w:space="0" w:color="auto"/>
                        <w:left w:val="none" w:sz="0" w:space="0" w:color="auto"/>
                        <w:bottom w:val="none" w:sz="0" w:space="0" w:color="auto"/>
                        <w:right w:val="none" w:sz="0" w:space="0" w:color="auto"/>
                      </w:divBdr>
                      <w:divsChild>
                        <w:div w:id="230387477">
                          <w:marLeft w:val="240"/>
                          <w:marRight w:val="0"/>
                          <w:marTop w:val="0"/>
                          <w:marBottom w:val="0"/>
                          <w:divBdr>
                            <w:top w:val="none" w:sz="0" w:space="0" w:color="auto"/>
                            <w:left w:val="none" w:sz="0" w:space="0" w:color="auto"/>
                            <w:bottom w:val="none" w:sz="0" w:space="0" w:color="auto"/>
                            <w:right w:val="none" w:sz="0" w:space="0" w:color="auto"/>
                          </w:divBdr>
                        </w:div>
                      </w:divsChild>
                    </w:div>
                    <w:div w:id="593131815">
                      <w:marLeft w:val="0"/>
                      <w:marRight w:val="0"/>
                      <w:marTop w:val="0"/>
                      <w:marBottom w:val="0"/>
                      <w:divBdr>
                        <w:top w:val="none" w:sz="0" w:space="0" w:color="auto"/>
                        <w:left w:val="none" w:sz="0" w:space="0" w:color="auto"/>
                        <w:bottom w:val="none" w:sz="0" w:space="0" w:color="auto"/>
                        <w:right w:val="none" w:sz="0" w:space="0" w:color="auto"/>
                      </w:divBdr>
                      <w:divsChild>
                        <w:div w:id="712776273">
                          <w:marLeft w:val="240"/>
                          <w:marRight w:val="0"/>
                          <w:marTop w:val="0"/>
                          <w:marBottom w:val="0"/>
                          <w:divBdr>
                            <w:top w:val="none" w:sz="0" w:space="0" w:color="auto"/>
                            <w:left w:val="none" w:sz="0" w:space="0" w:color="auto"/>
                            <w:bottom w:val="none" w:sz="0" w:space="0" w:color="auto"/>
                            <w:right w:val="none" w:sz="0" w:space="0" w:color="auto"/>
                          </w:divBdr>
                        </w:div>
                      </w:divsChild>
                    </w:div>
                    <w:div w:id="292173935">
                      <w:marLeft w:val="0"/>
                      <w:marRight w:val="0"/>
                      <w:marTop w:val="0"/>
                      <w:marBottom w:val="0"/>
                      <w:divBdr>
                        <w:top w:val="none" w:sz="0" w:space="0" w:color="auto"/>
                        <w:left w:val="none" w:sz="0" w:space="0" w:color="auto"/>
                        <w:bottom w:val="none" w:sz="0" w:space="0" w:color="auto"/>
                        <w:right w:val="none" w:sz="0" w:space="0" w:color="auto"/>
                      </w:divBdr>
                      <w:divsChild>
                        <w:div w:id="2021463012">
                          <w:marLeft w:val="240"/>
                          <w:marRight w:val="0"/>
                          <w:marTop w:val="0"/>
                          <w:marBottom w:val="0"/>
                          <w:divBdr>
                            <w:top w:val="none" w:sz="0" w:space="0" w:color="auto"/>
                            <w:left w:val="none" w:sz="0" w:space="0" w:color="auto"/>
                            <w:bottom w:val="none" w:sz="0" w:space="0" w:color="auto"/>
                            <w:right w:val="none" w:sz="0" w:space="0" w:color="auto"/>
                          </w:divBdr>
                        </w:div>
                      </w:divsChild>
                    </w:div>
                    <w:div w:id="1006439679">
                      <w:marLeft w:val="0"/>
                      <w:marRight w:val="0"/>
                      <w:marTop w:val="0"/>
                      <w:marBottom w:val="0"/>
                      <w:divBdr>
                        <w:top w:val="none" w:sz="0" w:space="0" w:color="auto"/>
                        <w:left w:val="none" w:sz="0" w:space="0" w:color="auto"/>
                        <w:bottom w:val="none" w:sz="0" w:space="0" w:color="auto"/>
                        <w:right w:val="none" w:sz="0" w:space="0" w:color="auto"/>
                      </w:divBdr>
                      <w:divsChild>
                        <w:div w:id="333924599">
                          <w:marLeft w:val="240"/>
                          <w:marRight w:val="0"/>
                          <w:marTop w:val="0"/>
                          <w:marBottom w:val="0"/>
                          <w:divBdr>
                            <w:top w:val="none" w:sz="0" w:space="0" w:color="auto"/>
                            <w:left w:val="none" w:sz="0" w:space="0" w:color="auto"/>
                            <w:bottom w:val="none" w:sz="0" w:space="0" w:color="auto"/>
                            <w:right w:val="none" w:sz="0" w:space="0" w:color="auto"/>
                          </w:divBdr>
                        </w:div>
                      </w:divsChild>
                    </w:div>
                    <w:div w:id="1088844655">
                      <w:marLeft w:val="0"/>
                      <w:marRight w:val="0"/>
                      <w:marTop w:val="0"/>
                      <w:marBottom w:val="0"/>
                      <w:divBdr>
                        <w:top w:val="none" w:sz="0" w:space="0" w:color="auto"/>
                        <w:left w:val="none" w:sz="0" w:space="0" w:color="auto"/>
                        <w:bottom w:val="none" w:sz="0" w:space="0" w:color="auto"/>
                        <w:right w:val="none" w:sz="0" w:space="0" w:color="auto"/>
                      </w:divBdr>
                      <w:divsChild>
                        <w:div w:id="387842650">
                          <w:marLeft w:val="240"/>
                          <w:marRight w:val="0"/>
                          <w:marTop w:val="0"/>
                          <w:marBottom w:val="0"/>
                          <w:divBdr>
                            <w:top w:val="none" w:sz="0" w:space="0" w:color="auto"/>
                            <w:left w:val="none" w:sz="0" w:space="0" w:color="auto"/>
                            <w:bottom w:val="none" w:sz="0" w:space="0" w:color="auto"/>
                            <w:right w:val="none" w:sz="0" w:space="0" w:color="auto"/>
                          </w:divBdr>
                        </w:div>
                      </w:divsChild>
                    </w:div>
                    <w:div w:id="496191476">
                      <w:marLeft w:val="0"/>
                      <w:marRight w:val="0"/>
                      <w:marTop w:val="0"/>
                      <w:marBottom w:val="0"/>
                      <w:divBdr>
                        <w:top w:val="none" w:sz="0" w:space="0" w:color="auto"/>
                        <w:left w:val="none" w:sz="0" w:space="0" w:color="auto"/>
                        <w:bottom w:val="none" w:sz="0" w:space="0" w:color="auto"/>
                        <w:right w:val="none" w:sz="0" w:space="0" w:color="auto"/>
                      </w:divBdr>
                      <w:divsChild>
                        <w:div w:id="622736578">
                          <w:marLeft w:val="240"/>
                          <w:marRight w:val="0"/>
                          <w:marTop w:val="0"/>
                          <w:marBottom w:val="0"/>
                          <w:divBdr>
                            <w:top w:val="none" w:sz="0" w:space="0" w:color="auto"/>
                            <w:left w:val="none" w:sz="0" w:space="0" w:color="auto"/>
                            <w:bottom w:val="none" w:sz="0" w:space="0" w:color="auto"/>
                            <w:right w:val="none" w:sz="0" w:space="0" w:color="auto"/>
                          </w:divBdr>
                        </w:div>
                      </w:divsChild>
                    </w:div>
                    <w:div w:id="1746293571">
                      <w:marLeft w:val="0"/>
                      <w:marRight w:val="0"/>
                      <w:marTop w:val="0"/>
                      <w:marBottom w:val="0"/>
                      <w:divBdr>
                        <w:top w:val="none" w:sz="0" w:space="0" w:color="auto"/>
                        <w:left w:val="none" w:sz="0" w:space="0" w:color="auto"/>
                        <w:bottom w:val="none" w:sz="0" w:space="0" w:color="auto"/>
                        <w:right w:val="none" w:sz="0" w:space="0" w:color="auto"/>
                      </w:divBdr>
                      <w:divsChild>
                        <w:div w:id="1982270394">
                          <w:marLeft w:val="240"/>
                          <w:marRight w:val="0"/>
                          <w:marTop w:val="0"/>
                          <w:marBottom w:val="0"/>
                          <w:divBdr>
                            <w:top w:val="none" w:sz="0" w:space="0" w:color="auto"/>
                            <w:left w:val="none" w:sz="0" w:space="0" w:color="auto"/>
                            <w:bottom w:val="none" w:sz="0" w:space="0" w:color="auto"/>
                            <w:right w:val="none" w:sz="0" w:space="0" w:color="auto"/>
                          </w:divBdr>
                        </w:div>
                      </w:divsChild>
                    </w:div>
                    <w:div w:id="409275218">
                      <w:marLeft w:val="0"/>
                      <w:marRight w:val="0"/>
                      <w:marTop w:val="0"/>
                      <w:marBottom w:val="0"/>
                      <w:divBdr>
                        <w:top w:val="none" w:sz="0" w:space="0" w:color="auto"/>
                        <w:left w:val="none" w:sz="0" w:space="0" w:color="auto"/>
                        <w:bottom w:val="none" w:sz="0" w:space="0" w:color="auto"/>
                        <w:right w:val="none" w:sz="0" w:space="0" w:color="auto"/>
                      </w:divBdr>
                      <w:divsChild>
                        <w:div w:id="1266379097">
                          <w:marLeft w:val="240"/>
                          <w:marRight w:val="0"/>
                          <w:marTop w:val="0"/>
                          <w:marBottom w:val="0"/>
                          <w:divBdr>
                            <w:top w:val="none" w:sz="0" w:space="0" w:color="auto"/>
                            <w:left w:val="none" w:sz="0" w:space="0" w:color="auto"/>
                            <w:bottom w:val="none" w:sz="0" w:space="0" w:color="auto"/>
                            <w:right w:val="none" w:sz="0" w:space="0" w:color="auto"/>
                          </w:divBdr>
                        </w:div>
                      </w:divsChild>
                    </w:div>
                    <w:div w:id="1326667466">
                      <w:marLeft w:val="0"/>
                      <w:marRight w:val="0"/>
                      <w:marTop w:val="0"/>
                      <w:marBottom w:val="0"/>
                      <w:divBdr>
                        <w:top w:val="none" w:sz="0" w:space="0" w:color="auto"/>
                        <w:left w:val="none" w:sz="0" w:space="0" w:color="auto"/>
                        <w:bottom w:val="none" w:sz="0" w:space="0" w:color="auto"/>
                        <w:right w:val="none" w:sz="0" w:space="0" w:color="auto"/>
                      </w:divBdr>
                      <w:divsChild>
                        <w:div w:id="1195264154">
                          <w:marLeft w:val="240"/>
                          <w:marRight w:val="0"/>
                          <w:marTop w:val="0"/>
                          <w:marBottom w:val="0"/>
                          <w:divBdr>
                            <w:top w:val="none" w:sz="0" w:space="0" w:color="auto"/>
                            <w:left w:val="none" w:sz="0" w:space="0" w:color="auto"/>
                            <w:bottom w:val="none" w:sz="0" w:space="0" w:color="auto"/>
                            <w:right w:val="none" w:sz="0" w:space="0" w:color="auto"/>
                          </w:divBdr>
                        </w:div>
                      </w:divsChild>
                    </w:div>
                    <w:div w:id="334919172">
                      <w:marLeft w:val="0"/>
                      <w:marRight w:val="0"/>
                      <w:marTop w:val="0"/>
                      <w:marBottom w:val="0"/>
                      <w:divBdr>
                        <w:top w:val="none" w:sz="0" w:space="0" w:color="auto"/>
                        <w:left w:val="none" w:sz="0" w:space="0" w:color="auto"/>
                        <w:bottom w:val="none" w:sz="0" w:space="0" w:color="auto"/>
                        <w:right w:val="none" w:sz="0" w:space="0" w:color="auto"/>
                      </w:divBdr>
                      <w:divsChild>
                        <w:div w:id="368460508">
                          <w:marLeft w:val="240"/>
                          <w:marRight w:val="0"/>
                          <w:marTop w:val="0"/>
                          <w:marBottom w:val="0"/>
                          <w:divBdr>
                            <w:top w:val="none" w:sz="0" w:space="0" w:color="auto"/>
                            <w:left w:val="none" w:sz="0" w:space="0" w:color="auto"/>
                            <w:bottom w:val="none" w:sz="0" w:space="0" w:color="auto"/>
                            <w:right w:val="none" w:sz="0" w:space="0" w:color="auto"/>
                          </w:divBdr>
                        </w:div>
                      </w:divsChild>
                    </w:div>
                    <w:div w:id="2130201960">
                      <w:marLeft w:val="0"/>
                      <w:marRight w:val="0"/>
                      <w:marTop w:val="0"/>
                      <w:marBottom w:val="0"/>
                      <w:divBdr>
                        <w:top w:val="none" w:sz="0" w:space="0" w:color="auto"/>
                        <w:left w:val="none" w:sz="0" w:space="0" w:color="auto"/>
                        <w:bottom w:val="none" w:sz="0" w:space="0" w:color="auto"/>
                        <w:right w:val="none" w:sz="0" w:space="0" w:color="auto"/>
                      </w:divBdr>
                      <w:divsChild>
                        <w:div w:id="497422827">
                          <w:marLeft w:val="240"/>
                          <w:marRight w:val="0"/>
                          <w:marTop w:val="0"/>
                          <w:marBottom w:val="0"/>
                          <w:divBdr>
                            <w:top w:val="none" w:sz="0" w:space="0" w:color="auto"/>
                            <w:left w:val="none" w:sz="0" w:space="0" w:color="auto"/>
                            <w:bottom w:val="none" w:sz="0" w:space="0" w:color="auto"/>
                            <w:right w:val="none" w:sz="0" w:space="0" w:color="auto"/>
                          </w:divBdr>
                        </w:div>
                      </w:divsChild>
                    </w:div>
                    <w:div w:id="879636425">
                      <w:marLeft w:val="0"/>
                      <w:marRight w:val="0"/>
                      <w:marTop w:val="0"/>
                      <w:marBottom w:val="0"/>
                      <w:divBdr>
                        <w:top w:val="none" w:sz="0" w:space="0" w:color="auto"/>
                        <w:left w:val="none" w:sz="0" w:space="0" w:color="auto"/>
                        <w:bottom w:val="none" w:sz="0" w:space="0" w:color="auto"/>
                        <w:right w:val="none" w:sz="0" w:space="0" w:color="auto"/>
                      </w:divBdr>
                      <w:divsChild>
                        <w:div w:id="844782463">
                          <w:marLeft w:val="240"/>
                          <w:marRight w:val="0"/>
                          <w:marTop w:val="0"/>
                          <w:marBottom w:val="0"/>
                          <w:divBdr>
                            <w:top w:val="none" w:sz="0" w:space="0" w:color="auto"/>
                            <w:left w:val="none" w:sz="0" w:space="0" w:color="auto"/>
                            <w:bottom w:val="none" w:sz="0" w:space="0" w:color="auto"/>
                            <w:right w:val="none" w:sz="0" w:space="0" w:color="auto"/>
                          </w:divBdr>
                        </w:div>
                      </w:divsChild>
                    </w:div>
                    <w:div w:id="328559877">
                      <w:marLeft w:val="0"/>
                      <w:marRight w:val="0"/>
                      <w:marTop w:val="0"/>
                      <w:marBottom w:val="0"/>
                      <w:divBdr>
                        <w:top w:val="none" w:sz="0" w:space="0" w:color="auto"/>
                        <w:left w:val="none" w:sz="0" w:space="0" w:color="auto"/>
                        <w:bottom w:val="none" w:sz="0" w:space="0" w:color="auto"/>
                        <w:right w:val="none" w:sz="0" w:space="0" w:color="auto"/>
                      </w:divBdr>
                      <w:divsChild>
                        <w:div w:id="1464929408">
                          <w:marLeft w:val="240"/>
                          <w:marRight w:val="0"/>
                          <w:marTop w:val="0"/>
                          <w:marBottom w:val="0"/>
                          <w:divBdr>
                            <w:top w:val="none" w:sz="0" w:space="0" w:color="auto"/>
                            <w:left w:val="none" w:sz="0" w:space="0" w:color="auto"/>
                            <w:bottom w:val="none" w:sz="0" w:space="0" w:color="auto"/>
                            <w:right w:val="none" w:sz="0" w:space="0" w:color="auto"/>
                          </w:divBdr>
                        </w:div>
                      </w:divsChild>
                    </w:div>
                    <w:div w:id="507526494">
                      <w:marLeft w:val="0"/>
                      <w:marRight w:val="0"/>
                      <w:marTop w:val="0"/>
                      <w:marBottom w:val="0"/>
                      <w:divBdr>
                        <w:top w:val="none" w:sz="0" w:space="0" w:color="auto"/>
                        <w:left w:val="none" w:sz="0" w:space="0" w:color="auto"/>
                        <w:bottom w:val="none" w:sz="0" w:space="0" w:color="auto"/>
                        <w:right w:val="none" w:sz="0" w:space="0" w:color="auto"/>
                      </w:divBdr>
                      <w:divsChild>
                        <w:div w:id="62652437">
                          <w:marLeft w:val="240"/>
                          <w:marRight w:val="0"/>
                          <w:marTop w:val="0"/>
                          <w:marBottom w:val="0"/>
                          <w:divBdr>
                            <w:top w:val="none" w:sz="0" w:space="0" w:color="auto"/>
                            <w:left w:val="none" w:sz="0" w:space="0" w:color="auto"/>
                            <w:bottom w:val="none" w:sz="0" w:space="0" w:color="auto"/>
                            <w:right w:val="none" w:sz="0" w:space="0" w:color="auto"/>
                          </w:divBdr>
                        </w:div>
                      </w:divsChild>
                    </w:div>
                    <w:div w:id="2043087607">
                      <w:marLeft w:val="0"/>
                      <w:marRight w:val="0"/>
                      <w:marTop w:val="0"/>
                      <w:marBottom w:val="0"/>
                      <w:divBdr>
                        <w:top w:val="none" w:sz="0" w:space="0" w:color="auto"/>
                        <w:left w:val="none" w:sz="0" w:space="0" w:color="auto"/>
                        <w:bottom w:val="none" w:sz="0" w:space="0" w:color="auto"/>
                        <w:right w:val="none" w:sz="0" w:space="0" w:color="auto"/>
                      </w:divBdr>
                      <w:divsChild>
                        <w:div w:id="1508710638">
                          <w:marLeft w:val="240"/>
                          <w:marRight w:val="0"/>
                          <w:marTop w:val="0"/>
                          <w:marBottom w:val="0"/>
                          <w:divBdr>
                            <w:top w:val="none" w:sz="0" w:space="0" w:color="auto"/>
                            <w:left w:val="none" w:sz="0" w:space="0" w:color="auto"/>
                            <w:bottom w:val="none" w:sz="0" w:space="0" w:color="auto"/>
                            <w:right w:val="none" w:sz="0" w:space="0" w:color="auto"/>
                          </w:divBdr>
                        </w:div>
                      </w:divsChild>
                    </w:div>
                    <w:div w:id="1758095218">
                      <w:marLeft w:val="0"/>
                      <w:marRight w:val="0"/>
                      <w:marTop w:val="0"/>
                      <w:marBottom w:val="0"/>
                      <w:divBdr>
                        <w:top w:val="none" w:sz="0" w:space="0" w:color="auto"/>
                        <w:left w:val="none" w:sz="0" w:space="0" w:color="auto"/>
                        <w:bottom w:val="none" w:sz="0" w:space="0" w:color="auto"/>
                        <w:right w:val="none" w:sz="0" w:space="0" w:color="auto"/>
                      </w:divBdr>
                      <w:divsChild>
                        <w:div w:id="901402172">
                          <w:marLeft w:val="240"/>
                          <w:marRight w:val="0"/>
                          <w:marTop w:val="0"/>
                          <w:marBottom w:val="0"/>
                          <w:divBdr>
                            <w:top w:val="none" w:sz="0" w:space="0" w:color="auto"/>
                            <w:left w:val="none" w:sz="0" w:space="0" w:color="auto"/>
                            <w:bottom w:val="none" w:sz="0" w:space="0" w:color="auto"/>
                            <w:right w:val="none" w:sz="0" w:space="0" w:color="auto"/>
                          </w:divBdr>
                        </w:div>
                      </w:divsChild>
                    </w:div>
                    <w:div w:id="30616440">
                      <w:marLeft w:val="0"/>
                      <w:marRight w:val="0"/>
                      <w:marTop w:val="0"/>
                      <w:marBottom w:val="0"/>
                      <w:divBdr>
                        <w:top w:val="none" w:sz="0" w:space="0" w:color="auto"/>
                        <w:left w:val="none" w:sz="0" w:space="0" w:color="auto"/>
                        <w:bottom w:val="none" w:sz="0" w:space="0" w:color="auto"/>
                        <w:right w:val="none" w:sz="0" w:space="0" w:color="auto"/>
                      </w:divBdr>
                      <w:divsChild>
                        <w:div w:id="490827807">
                          <w:marLeft w:val="240"/>
                          <w:marRight w:val="0"/>
                          <w:marTop w:val="0"/>
                          <w:marBottom w:val="0"/>
                          <w:divBdr>
                            <w:top w:val="none" w:sz="0" w:space="0" w:color="auto"/>
                            <w:left w:val="none" w:sz="0" w:space="0" w:color="auto"/>
                            <w:bottom w:val="none" w:sz="0" w:space="0" w:color="auto"/>
                            <w:right w:val="none" w:sz="0" w:space="0" w:color="auto"/>
                          </w:divBdr>
                        </w:div>
                      </w:divsChild>
                    </w:div>
                    <w:div w:id="1389721107">
                      <w:marLeft w:val="0"/>
                      <w:marRight w:val="0"/>
                      <w:marTop w:val="0"/>
                      <w:marBottom w:val="0"/>
                      <w:divBdr>
                        <w:top w:val="none" w:sz="0" w:space="0" w:color="auto"/>
                        <w:left w:val="none" w:sz="0" w:space="0" w:color="auto"/>
                        <w:bottom w:val="none" w:sz="0" w:space="0" w:color="auto"/>
                        <w:right w:val="none" w:sz="0" w:space="0" w:color="auto"/>
                      </w:divBdr>
                      <w:divsChild>
                        <w:div w:id="766076754">
                          <w:marLeft w:val="240"/>
                          <w:marRight w:val="0"/>
                          <w:marTop w:val="0"/>
                          <w:marBottom w:val="0"/>
                          <w:divBdr>
                            <w:top w:val="none" w:sz="0" w:space="0" w:color="auto"/>
                            <w:left w:val="none" w:sz="0" w:space="0" w:color="auto"/>
                            <w:bottom w:val="none" w:sz="0" w:space="0" w:color="auto"/>
                            <w:right w:val="none" w:sz="0" w:space="0" w:color="auto"/>
                          </w:divBdr>
                        </w:div>
                      </w:divsChild>
                    </w:div>
                    <w:div w:id="1061253211">
                      <w:marLeft w:val="0"/>
                      <w:marRight w:val="0"/>
                      <w:marTop w:val="0"/>
                      <w:marBottom w:val="0"/>
                      <w:divBdr>
                        <w:top w:val="none" w:sz="0" w:space="0" w:color="auto"/>
                        <w:left w:val="none" w:sz="0" w:space="0" w:color="auto"/>
                        <w:bottom w:val="none" w:sz="0" w:space="0" w:color="auto"/>
                        <w:right w:val="none" w:sz="0" w:space="0" w:color="auto"/>
                      </w:divBdr>
                      <w:divsChild>
                        <w:div w:id="1733194792">
                          <w:marLeft w:val="240"/>
                          <w:marRight w:val="0"/>
                          <w:marTop w:val="0"/>
                          <w:marBottom w:val="0"/>
                          <w:divBdr>
                            <w:top w:val="none" w:sz="0" w:space="0" w:color="auto"/>
                            <w:left w:val="none" w:sz="0" w:space="0" w:color="auto"/>
                            <w:bottom w:val="none" w:sz="0" w:space="0" w:color="auto"/>
                            <w:right w:val="none" w:sz="0" w:space="0" w:color="auto"/>
                          </w:divBdr>
                        </w:div>
                      </w:divsChild>
                    </w:div>
                    <w:div w:id="1878817050">
                      <w:marLeft w:val="0"/>
                      <w:marRight w:val="0"/>
                      <w:marTop w:val="0"/>
                      <w:marBottom w:val="0"/>
                      <w:divBdr>
                        <w:top w:val="none" w:sz="0" w:space="0" w:color="auto"/>
                        <w:left w:val="none" w:sz="0" w:space="0" w:color="auto"/>
                        <w:bottom w:val="none" w:sz="0" w:space="0" w:color="auto"/>
                        <w:right w:val="none" w:sz="0" w:space="0" w:color="auto"/>
                      </w:divBdr>
                      <w:divsChild>
                        <w:div w:id="1938554906">
                          <w:marLeft w:val="240"/>
                          <w:marRight w:val="0"/>
                          <w:marTop w:val="0"/>
                          <w:marBottom w:val="0"/>
                          <w:divBdr>
                            <w:top w:val="none" w:sz="0" w:space="0" w:color="auto"/>
                            <w:left w:val="none" w:sz="0" w:space="0" w:color="auto"/>
                            <w:bottom w:val="none" w:sz="0" w:space="0" w:color="auto"/>
                            <w:right w:val="none" w:sz="0" w:space="0" w:color="auto"/>
                          </w:divBdr>
                        </w:div>
                      </w:divsChild>
                    </w:div>
                    <w:div w:id="1886061597">
                      <w:marLeft w:val="0"/>
                      <w:marRight w:val="0"/>
                      <w:marTop w:val="0"/>
                      <w:marBottom w:val="0"/>
                      <w:divBdr>
                        <w:top w:val="none" w:sz="0" w:space="0" w:color="auto"/>
                        <w:left w:val="none" w:sz="0" w:space="0" w:color="auto"/>
                        <w:bottom w:val="none" w:sz="0" w:space="0" w:color="auto"/>
                        <w:right w:val="none" w:sz="0" w:space="0" w:color="auto"/>
                      </w:divBdr>
                      <w:divsChild>
                        <w:div w:id="260140429">
                          <w:marLeft w:val="240"/>
                          <w:marRight w:val="0"/>
                          <w:marTop w:val="0"/>
                          <w:marBottom w:val="0"/>
                          <w:divBdr>
                            <w:top w:val="none" w:sz="0" w:space="0" w:color="auto"/>
                            <w:left w:val="none" w:sz="0" w:space="0" w:color="auto"/>
                            <w:bottom w:val="none" w:sz="0" w:space="0" w:color="auto"/>
                            <w:right w:val="none" w:sz="0" w:space="0" w:color="auto"/>
                          </w:divBdr>
                        </w:div>
                      </w:divsChild>
                    </w:div>
                    <w:div w:id="84426562">
                      <w:marLeft w:val="0"/>
                      <w:marRight w:val="0"/>
                      <w:marTop w:val="0"/>
                      <w:marBottom w:val="0"/>
                      <w:divBdr>
                        <w:top w:val="none" w:sz="0" w:space="0" w:color="auto"/>
                        <w:left w:val="none" w:sz="0" w:space="0" w:color="auto"/>
                        <w:bottom w:val="none" w:sz="0" w:space="0" w:color="auto"/>
                        <w:right w:val="none" w:sz="0" w:space="0" w:color="auto"/>
                      </w:divBdr>
                      <w:divsChild>
                        <w:div w:id="1659462052">
                          <w:marLeft w:val="240"/>
                          <w:marRight w:val="0"/>
                          <w:marTop w:val="0"/>
                          <w:marBottom w:val="0"/>
                          <w:divBdr>
                            <w:top w:val="none" w:sz="0" w:space="0" w:color="auto"/>
                            <w:left w:val="none" w:sz="0" w:space="0" w:color="auto"/>
                            <w:bottom w:val="none" w:sz="0" w:space="0" w:color="auto"/>
                            <w:right w:val="none" w:sz="0" w:space="0" w:color="auto"/>
                          </w:divBdr>
                        </w:div>
                      </w:divsChild>
                    </w:div>
                    <w:div w:id="1608809637">
                      <w:marLeft w:val="0"/>
                      <w:marRight w:val="0"/>
                      <w:marTop w:val="0"/>
                      <w:marBottom w:val="0"/>
                      <w:divBdr>
                        <w:top w:val="none" w:sz="0" w:space="0" w:color="auto"/>
                        <w:left w:val="none" w:sz="0" w:space="0" w:color="auto"/>
                        <w:bottom w:val="none" w:sz="0" w:space="0" w:color="auto"/>
                        <w:right w:val="none" w:sz="0" w:space="0" w:color="auto"/>
                      </w:divBdr>
                      <w:divsChild>
                        <w:div w:id="1491482230">
                          <w:marLeft w:val="240"/>
                          <w:marRight w:val="0"/>
                          <w:marTop w:val="0"/>
                          <w:marBottom w:val="0"/>
                          <w:divBdr>
                            <w:top w:val="none" w:sz="0" w:space="0" w:color="auto"/>
                            <w:left w:val="none" w:sz="0" w:space="0" w:color="auto"/>
                            <w:bottom w:val="none" w:sz="0" w:space="0" w:color="auto"/>
                            <w:right w:val="none" w:sz="0" w:space="0" w:color="auto"/>
                          </w:divBdr>
                        </w:div>
                      </w:divsChild>
                    </w:div>
                    <w:div w:id="1919166812">
                      <w:marLeft w:val="0"/>
                      <w:marRight w:val="0"/>
                      <w:marTop w:val="0"/>
                      <w:marBottom w:val="0"/>
                      <w:divBdr>
                        <w:top w:val="none" w:sz="0" w:space="0" w:color="auto"/>
                        <w:left w:val="none" w:sz="0" w:space="0" w:color="auto"/>
                        <w:bottom w:val="none" w:sz="0" w:space="0" w:color="auto"/>
                        <w:right w:val="none" w:sz="0" w:space="0" w:color="auto"/>
                      </w:divBdr>
                      <w:divsChild>
                        <w:div w:id="1919485642">
                          <w:marLeft w:val="240"/>
                          <w:marRight w:val="0"/>
                          <w:marTop w:val="0"/>
                          <w:marBottom w:val="0"/>
                          <w:divBdr>
                            <w:top w:val="none" w:sz="0" w:space="0" w:color="auto"/>
                            <w:left w:val="none" w:sz="0" w:space="0" w:color="auto"/>
                            <w:bottom w:val="none" w:sz="0" w:space="0" w:color="auto"/>
                            <w:right w:val="none" w:sz="0" w:space="0" w:color="auto"/>
                          </w:divBdr>
                        </w:div>
                      </w:divsChild>
                    </w:div>
                    <w:div w:id="987899866">
                      <w:marLeft w:val="0"/>
                      <w:marRight w:val="0"/>
                      <w:marTop w:val="0"/>
                      <w:marBottom w:val="0"/>
                      <w:divBdr>
                        <w:top w:val="none" w:sz="0" w:space="0" w:color="auto"/>
                        <w:left w:val="none" w:sz="0" w:space="0" w:color="auto"/>
                        <w:bottom w:val="none" w:sz="0" w:space="0" w:color="auto"/>
                        <w:right w:val="none" w:sz="0" w:space="0" w:color="auto"/>
                      </w:divBdr>
                      <w:divsChild>
                        <w:div w:id="1061755417">
                          <w:marLeft w:val="240"/>
                          <w:marRight w:val="0"/>
                          <w:marTop w:val="0"/>
                          <w:marBottom w:val="0"/>
                          <w:divBdr>
                            <w:top w:val="none" w:sz="0" w:space="0" w:color="auto"/>
                            <w:left w:val="none" w:sz="0" w:space="0" w:color="auto"/>
                            <w:bottom w:val="none" w:sz="0" w:space="0" w:color="auto"/>
                            <w:right w:val="none" w:sz="0" w:space="0" w:color="auto"/>
                          </w:divBdr>
                        </w:div>
                      </w:divsChild>
                    </w:div>
                    <w:div w:id="126317741">
                      <w:marLeft w:val="0"/>
                      <w:marRight w:val="0"/>
                      <w:marTop w:val="0"/>
                      <w:marBottom w:val="0"/>
                      <w:divBdr>
                        <w:top w:val="none" w:sz="0" w:space="0" w:color="auto"/>
                        <w:left w:val="none" w:sz="0" w:space="0" w:color="auto"/>
                        <w:bottom w:val="none" w:sz="0" w:space="0" w:color="auto"/>
                        <w:right w:val="none" w:sz="0" w:space="0" w:color="auto"/>
                      </w:divBdr>
                      <w:divsChild>
                        <w:div w:id="1621259673">
                          <w:marLeft w:val="240"/>
                          <w:marRight w:val="0"/>
                          <w:marTop w:val="0"/>
                          <w:marBottom w:val="0"/>
                          <w:divBdr>
                            <w:top w:val="none" w:sz="0" w:space="0" w:color="auto"/>
                            <w:left w:val="none" w:sz="0" w:space="0" w:color="auto"/>
                            <w:bottom w:val="none" w:sz="0" w:space="0" w:color="auto"/>
                            <w:right w:val="none" w:sz="0" w:space="0" w:color="auto"/>
                          </w:divBdr>
                        </w:div>
                      </w:divsChild>
                    </w:div>
                    <w:div w:id="1721589882">
                      <w:marLeft w:val="0"/>
                      <w:marRight w:val="0"/>
                      <w:marTop w:val="0"/>
                      <w:marBottom w:val="0"/>
                      <w:divBdr>
                        <w:top w:val="none" w:sz="0" w:space="0" w:color="auto"/>
                        <w:left w:val="none" w:sz="0" w:space="0" w:color="auto"/>
                        <w:bottom w:val="none" w:sz="0" w:space="0" w:color="auto"/>
                        <w:right w:val="none" w:sz="0" w:space="0" w:color="auto"/>
                      </w:divBdr>
                      <w:divsChild>
                        <w:div w:id="1247152558">
                          <w:marLeft w:val="240"/>
                          <w:marRight w:val="0"/>
                          <w:marTop w:val="0"/>
                          <w:marBottom w:val="0"/>
                          <w:divBdr>
                            <w:top w:val="none" w:sz="0" w:space="0" w:color="auto"/>
                            <w:left w:val="none" w:sz="0" w:space="0" w:color="auto"/>
                            <w:bottom w:val="none" w:sz="0" w:space="0" w:color="auto"/>
                            <w:right w:val="none" w:sz="0" w:space="0" w:color="auto"/>
                          </w:divBdr>
                        </w:div>
                      </w:divsChild>
                    </w:div>
                    <w:div w:id="382368030">
                      <w:marLeft w:val="0"/>
                      <w:marRight w:val="0"/>
                      <w:marTop w:val="0"/>
                      <w:marBottom w:val="0"/>
                      <w:divBdr>
                        <w:top w:val="none" w:sz="0" w:space="0" w:color="auto"/>
                        <w:left w:val="none" w:sz="0" w:space="0" w:color="auto"/>
                        <w:bottom w:val="none" w:sz="0" w:space="0" w:color="auto"/>
                        <w:right w:val="none" w:sz="0" w:space="0" w:color="auto"/>
                      </w:divBdr>
                      <w:divsChild>
                        <w:div w:id="1023168955">
                          <w:marLeft w:val="240"/>
                          <w:marRight w:val="0"/>
                          <w:marTop w:val="0"/>
                          <w:marBottom w:val="0"/>
                          <w:divBdr>
                            <w:top w:val="none" w:sz="0" w:space="0" w:color="auto"/>
                            <w:left w:val="none" w:sz="0" w:space="0" w:color="auto"/>
                            <w:bottom w:val="none" w:sz="0" w:space="0" w:color="auto"/>
                            <w:right w:val="none" w:sz="0" w:space="0" w:color="auto"/>
                          </w:divBdr>
                        </w:div>
                      </w:divsChild>
                    </w:div>
                    <w:div w:id="678506363">
                      <w:marLeft w:val="0"/>
                      <w:marRight w:val="0"/>
                      <w:marTop w:val="0"/>
                      <w:marBottom w:val="0"/>
                      <w:divBdr>
                        <w:top w:val="none" w:sz="0" w:space="0" w:color="auto"/>
                        <w:left w:val="none" w:sz="0" w:space="0" w:color="auto"/>
                        <w:bottom w:val="none" w:sz="0" w:space="0" w:color="auto"/>
                        <w:right w:val="none" w:sz="0" w:space="0" w:color="auto"/>
                      </w:divBdr>
                      <w:divsChild>
                        <w:div w:id="343435189">
                          <w:marLeft w:val="240"/>
                          <w:marRight w:val="0"/>
                          <w:marTop w:val="0"/>
                          <w:marBottom w:val="0"/>
                          <w:divBdr>
                            <w:top w:val="none" w:sz="0" w:space="0" w:color="auto"/>
                            <w:left w:val="none" w:sz="0" w:space="0" w:color="auto"/>
                            <w:bottom w:val="none" w:sz="0" w:space="0" w:color="auto"/>
                            <w:right w:val="none" w:sz="0" w:space="0" w:color="auto"/>
                          </w:divBdr>
                        </w:div>
                      </w:divsChild>
                    </w:div>
                    <w:div w:id="962492859">
                      <w:marLeft w:val="0"/>
                      <w:marRight w:val="0"/>
                      <w:marTop w:val="0"/>
                      <w:marBottom w:val="0"/>
                      <w:divBdr>
                        <w:top w:val="none" w:sz="0" w:space="0" w:color="auto"/>
                        <w:left w:val="none" w:sz="0" w:space="0" w:color="auto"/>
                        <w:bottom w:val="none" w:sz="0" w:space="0" w:color="auto"/>
                        <w:right w:val="none" w:sz="0" w:space="0" w:color="auto"/>
                      </w:divBdr>
                      <w:divsChild>
                        <w:div w:id="397940579">
                          <w:marLeft w:val="240"/>
                          <w:marRight w:val="0"/>
                          <w:marTop w:val="0"/>
                          <w:marBottom w:val="0"/>
                          <w:divBdr>
                            <w:top w:val="none" w:sz="0" w:space="0" w:color="auto"/>
                            <w:left w:val="none" w:sz="0" w:space="0" w:color="auto"/>
                            <w:bottom w:val="none" w:sz="0" w:space="0" w:color="auto"/>
                            <w:right w:val="none" w:sz="0" w:space="0" w:color="auto"/>
                          </w:divBdr>
                        </w:div>
                      </w:divsChild>
                    </w:div>
                    <w:div w:id="1852178481">
                      <w:marLeft w:val="0"/>
                      <w:marRight w:val="0"/>
                      <w:marTop w:val="0"/>
                      <w:marBottom w:val="0"/>
                      <w:divBdr>
                        <w:top w:val="none" w:sz="0" w:space="0" w:color="auto"/>
                        <w:left w:val="none" w:sz="0" w:space="0" w:color="auto"/>
                        <w:bottom w:val="none" w:sz="0" w:space="0" w:color="auto"/>
                        <w:right w:val="none" w:sz="0" w:space="0" w:color="auto"/>
                      </w:divBdr>
                      <w:divsChild>
                        <w:div w:id="858391375">
                          <w:marLeft w:val="240"/>
                          <w:marRight w:val="0"/>
                          <w:marTop w:val="0"/>
                          <w:marBottom w:val="0"/>
                          <w:divBdr>
                            <w:top w:val="none" w:sz="0" w:space="0" w:color="auto"/>
                            <w:left w:val="none" w:sz="0" w:space="0" w:color="auto"/>
                            <w:bottom w:val="none" w:sz="0" w:space="0" w:color="auto"/>
                            <w:right w:val="none" w:sz="0" w:space="0" w:color="auto"/>
                          </w:divBdr>
                        </w:div>
                      </w:divsChild>
                    </w:div>
                    <w:div w:id="518279011">
                      <w:marLeft w:val="0"/>
                      <w:marRight w:val="0"/>
                      <w:marTop w:val="0"/>
                      <w:marBottom w:val="0"/>
                      <w:divBdr>
                        <w:top w:val="none" w:sz="0" w:space="0" w:color="auto"/>
                        <w:left w:val="none" w:sz="0" w:space="0" w:color="auto"/>
                        <w:bottom w:val="none" w:sz="0" w:space="0" w:color="auto"/>
                        <w:right w:val="none" w:sz="0" w:space="0" w:color="auto"/>
                      </w:divBdr>
                      <w:divsChild>
                        <w:div w:id="1340431234">
                          <w:marLeft w:val="240"/>
                          <w:marRight w:val="0"/>
                          <w:marTop w:val="0"/>
                          <w:marBottom w:val="0"/>
                          <w:divBdr>
                            <w:top w:val="none" w:sz="0" w:space="0" w:color="auto"/>
                            <w:left w:val="none" w:sz="0" w:space="0" w:color="auto"/>
                            <w:bottom w:val="none" w:sz="0" w:space="0" w:color="auto"/>
                            <w:right w:val="none" w:sz="0" w:space="0" w:color="auto"/>
                          </w:divBdr>
                        </w:div>
                      </w:divsChild>
                    </w:div>
                    <w:div w:id="2112819831">
                      <w:marLeft w:val="0"/>
                      <w:marRight w:val="0"/>
                      <w:marTop w:val="0"/>
                      <w:marBottom w:val="0"/>
                      <w:divBdr>
                        <w:top w:val="none" w:sz="0" w:space="0" w:color="auto"/>
                        <w:left w:val="none" w:sz="0" w:space="0" w:color="auto"/>
                        <w:bottom w:val="none" w:sz="0" w:space="0" w:color="auto"/>
                        <w:right w:val="none" w:sz="0" w:space="0" w:color="auto"/>
                      </w:divBdr>
                      <w:divsChild>
                        <w:div w:id="454719837">
                          <w:marLeft w:val="240"/>
                          <w:marRight w:val="0"/>
                          <w:marTop w:val="0"/>
                          <w:marBottom w:val="0"/>
                          <w:divBdr>
                            <w:top w:val="none" w:sz="0" w:space="0" w:color="auto"/>
                            <w:left w:val="none" w:sz="0" w:space="0" w:color="auto"/>
                            <w:bottom w:val="none" w:sz="0" w:space="0" w:color="auto"/>
                            <w:right w:val="none" w:sz="0" w:space="0" w:color="auto"/>
                          </w:divBdr>
                        </w:div>
                      </w:divsChild>
                    </w:div>
                    <w:div w:id="519860548">
                      <w:marLeft w:val="0"/>
                      <w:marRight w:val="0"/>
                      <w:marTop w:val="0"/>
                      <w:marBottom w:val="0"/>
                      <w:divBdr>
                        <w:top w:val="none" w:sz="0" w:space="0" w:color="auto"/>
                        <w:left w:val="none" w:sz="0" w:space="0" w:color="auto"/>
                        <w:bottom w:val="none" w:sz="0" w:space="0" w:color="auto"/>
                        <w:right w:val="none" w:sz="0" w:space="0" w:color="auto"/>
                      </w:divBdr>
                      <w:divsChild>
                        <w:div w:id="1827473669">
                          <w:marLeft w:val="240"/>
                          <w:marRight w:val="0"/>
                          <w:marTop w:val="0"/>
                          <w:marBottom w:val="0"/>
                          <w:divBdr>
                            <w:top w:val="none" w:sz="0" w:space="0" w:color="auto"/>
                            <w:left w:val="none" w:sz="0" w:space="0" w:color="auto"/>
                            <w:bottom w:val="none" w:sz="0" w:space="0" w:color="auto"/>
                            <w:right w:val="none" w:sz="0" w:space="0" w:color="auto"/>
                          </w:divBdr>
                        </w:div>
                      </w:divsChild>
                    </w:div>
                    <w:div w:id="213583181">
                      <w:marLeft w:val="0"/>
                      <w:marRight w:val="0"/>
                      <w:marTop w:val="0"/>
                      <w:marBottom w:val="0"/>
                      <w:divBdr>
                        <w:top w:val="none" w:sz="0" w:space="0" w:color="auto"/>
                        <w:left w:val="none" w:sz="0" w:space="0" w:color="auto"/>
                        <w:bottom w:val="none" w:sz="0" w:space="0" w:color="auto"/>
                        <w:right w:val="none" w:sz="0" w:space="0" w:color="auto"/>
                      </w:divBdr>
                      <w:divsChild>
                        <w:div w:id="1925410864">
                          <w:marLeft w:val="240"/>
                          <w:marRight w:val="0"/>
                          <w:marTop w:val="0"/>
                          <w:marBottom w:val="0"/>
                          <w:divBdr>
                            <w:top w:val="none" w:sz="0" w:space="0" w:color="auto"/>
                            <w:left w:val="none" w:sz="0" w:space="0" w:color="auto"/>
                            <w:bottom w:val="none" w:sz="0" w:space="0" w:color="auto"/>
                            <w:right w:val="none" w:sz="0" w:space="0" w:color="auto"/>
                          </w:divBdr>
                        </w:div>
                      </w:divsChild>
                    </w:div>
                    <w:div w:id="342632877">
                      <w:marLeft w:val="0"/>
                      <w:marRight w:val="0"/>
                      <w:marTop w:val="0"/>
                      <w:marBottom w:val="0"/>
                      <w:divBdr>
                        <w:top w:val="none" w:sz="0" w:space="0" w:color="auto"/>
                        <w:left w:val="none" w:sz="0" w:space="0" w:color="auto"/>
                        <w:bottom w:val="none" w:sz="0" w:space="0" w:color="auto"/>
                        <w:right w:val="none" w:sz="0" w:space="0" w:color="auto"/>
                      </w:divBdr>
                      <w:divsChild>
                        <w:div w:id="1529877042">
                          <w:marLeft w:val="240"/>
                          <w:marRight w:val="0"/>
                          <w:marTop w:val="0"/>
                          <w:marBottom w:val="0"/>
                          <w:divBdr>
                            <w:top w:val="none" w:sz="0" w:space="0" w:color="auto"/>
                            <w:left w:val="none" w:sz="0" w:space="0" w:color="auto"/>
                            <w:bottom w:val="none" w:sz="0" w:space="0" w:color="auto"/>
                            <w:right w:val="none" w:sz="0" w:space="0" w:color="auto"/>
                          </w:divBdr>
                        </w:div>
                      </w:divsChild>
                    </w:div>
                    <w:div w:id="2092846409">
                      <w:marLeft w:val="0"/>
                      <w:marRight w:val="0"/>
                      <w:marTop w:val="0"/>
                      <w:marBottom w:val="0"/>
                      <w:divBdr>
                        <w:top w:val="none" w:sz="0" w:space="0" w:color="auto"/>
                        <w:left w:val="none" w:sz="0" w:space="0" w:color="auto"/>
                        <w:bottom w:val="none" w:sz="0" w:space="0" w:color="auto"/>
                        <w:right w:val="none" w:sz="0" w:space="0" w:color="auto"/>
                      </w:divBdr>
                      <w:divsChild>
                        <w:div w:id="1408571383">
                          <w:marLeft w:val="240"/>
                          <w:marRight w:val="0"/>
                          <w:marTop w:val="0"/>
                          <w:marBottom w:val="0"/>
                          <w:divBdr>
                            <w:top w:val="none" w:sz="0" w:space="0" w:color="auto"/>
                            <w:left w:val="none" w:sz="0" w:space="0" w:color="auto"/>
                            <w:bottom w:val="none" w:sz="0" w:space="0" w:color="auto"/>
                            <w:right w:val="none" w:sz="0" w:space="0" w:color="auto"/>
                          </w:divBdr>
                        </w:div>
                      </w:divsChild>
                    </w:div>
                    <w:div w:id="583689300">
                      <w:marLeft w:val="0"/>
                      <w:marRight w:val="0"/>
                      <w:marTop w:val="0"/>
                      <w:marBottom w:val="0"/>
                      <w:divBdr>
                        <w:top w:val="none" w:sz="0" w:space="0" w:color="auto"/>
                        <w:left w:val="none" w:sz="0" w:space="0" w:color="auto"/>
                        <w:bottom w:val="none" w:sz="0" w:space="0" w:color="auto"/>
                        <w:right w:val="none" w:sz="0" w:space="0" w:color="auto"/>
                      </w:divBdr>
                      <w:divsChild>
                        <w:div w:id="333650396">
                          <w:marLeft w:val="240"/>
                          <w:marRight w:val="0"/>
                          <w:marTop w:val="0"/>
                          <w:marBottom w:val="0"/>
                          <w:divBdr>
                            <w:top w:val="none" w:sz="0" w:space="0" w:color="auto"/>
                            <w:left w:val="none" w:sz="0" w:space="0" w:color="auto"/>
                            <w:bottom w:val="none" w:sz="0" w:space="0" w:color="auto"/>
                            <w:right w:val="none" w:sz="0" w:space="0" w:color="auto"/>
                          </w:divBdr>
                        </w:div>
                      </w:divsChild>
                    </w:div>
                    <w:div w:id="1116749779">
                      <w:marLeft w:val="0"/>
                      <w:marRight w:val="0"/>
                      <w:marTop w:val="0"/>
                      <w:marBottom w:val="0"/>
                      <w:divBdr>
                        <w:top w:val="none" w:sz="0" w:space="0" w:color="auto"/>
                        <w:left w:val="none" w:sz="0" w:space="0" w:color="auto"/>
                        <w:bottom w:val="none" w:sz="0" w:space="0" w:color="auto"/>
                        <w:right w:val="none" w:sz="0" w:space="0" w:color="auto"/>
                      </w:divBdr>
                      <w:divsChild>
                        <w:div w:id="494801843">
                          <w:marLeft w:val="240"/>
                          <w:marRight w:val="0"/>
                          <w:marTop w:val="0"/>
                          <w:marBottom w:val="0"/>
                          <w:divBdr>
                            <w:top w:val="none" w:sz="0" w:space="0" w:color="auto"/>
                            <w:left w:val="none" w:sz="0" w:space="0" w:color="auto"/>
                            <w:bottom w:val="none" w:sz="0" w:space="0" w:color="auto"/>
                            <w:right w:val="none" w:sz="0" w:space="0" w:color="auto"/>
                          </w:divBdr>
                        </w:div>
                      </w:divsChild>
                    </w:div>
                    <w:div w:id="917591794">
                      <w:marLeft w:val="0"/>
                      <w:marRight w:val="0"/>
                      <w:marTop w:val="0"/>
                      <w:marBottom w:val="0"/>
                      <w:divBdr>
                        <w:top w:val="none" w:sz="0" w:space="0" w:color="auto"/>
                        <w:left w:val="none" w:sz="0" w:space="0" w:color="auto"/>
                        <w:bottom w:val="none" w:sz="0" w:space="0" w:color="auto"/>
                        <w:right w:val="none" w:sz="0" w:space="0" w:color="auto"/>
                      </w:divBdr>
                      <w:divsChild>
                        <w:div w:id="365764038">
                          <w:marLeft w:val="240"/>
                          <w:marRight w:val="0"/>
                          <w:marTop w:val="0"/>
                          <w:marBottom w:val="0"/>
                          <w:divBdr>
                            <w:top w:val="none" w:sz="0" w:space="0" w:color="auto"/>
                            <w:left w:val="none" w:sz="0" w:space="0" w:color="auto"/>
                            <w:bottom w:val="none" w:sz="0" w:space="0" w:color="auto"/>
                            <w:right w:val="none" w:sz="0" w:space="0" w:color="auto"/>
                          </w:divBdr>
                        </w:div>
                      </w:divsChild>
                    </w:div>
                    <w:div w:id="1945844154">
                      <w:marLeft w:val="0"/>
                      <w:marRight w:val="0"/>
                      <w:marTop w:val="0"/>
                      <w:marBottom w:val="0"/>
                      <w:divBdr>
                        <w:top w:val="none" w:sz="0" w:space="0" w:color="auto"/>
                        <w:left w:val="none" w:sz="0" w:space="0" w:color="auto"/>
                        <w:bottom w:val="none" w:sz="0" w:space="0" w:color="auto"/>
                        <w:right w:val="none" w:sz="0" w:space="0" w:color="auto"/>
                      </w:divBdr>
                      <w:divsChild>
                        <w:div w:id="579289689">
                          <w:marLeft w:val="240"/>
                          <w:marRight w:val="0"/>
                          <w:marTop w:val="0"/>
                          <w:marBottom w:val="0"/>
                          <w:divBdr>
                            <w:top w:val="none" w:sz="0" w:space="0" w:color="auto"/>
                            <w:left w:val="none" w:sz="0" w:space="0" w:color="auto"/>
                            <w:bottom w:val="none" w:sz="0" w:space="0" w:color="auto"/>
                            <w:right w:val="none" w:sz="0" w:space="0" w:color="auto"/>
                          </w:divBdr>
                        </w:div>
                      </w:divsChild>
                    </w:div>
                    <w:div w:id="790592318">
                      <w:marLeft w:val="0"/>
                      <w:marRight w:val="0"/>
                      <w:marTop w:val="0"/>
                      <w:marBottom w:val="0"/>
                      <w:divBdr>
                        <w:top w:val="none" w:sz="0" w:space="0" w:color="auto"/>
                        <w:left w:val="none" w:sz="0" w:space="0" w:color="auto"/>
                        <w:bottom w:val="none" w:sz="0" w:space="0" w:color="auto"/>
                        <w:right w:val="none" w:sz="0" w:space="0" w:color="auto"/>
                      </w:divBdr>
                      <w:divsChild>
                        <w:div w:id="841090690">
                          <w:marLeft w:val="240"/>
                          <w:marRight w:val="0"/>
                          <w:marTop w:val="0"/>
                          <w:marBottom w:val="0"/>
                          <w:divBdr>
                            <w:top w:val="none" w:sz="0" w:space="0" w:color="auto"/>
                            <w:left w:val="none" w:sz="0" w:space="0" w:color="auto"/>
                            <w:bottom w:val="none" w:sz="0" w:space="0" w:color="auto"/>
                            <w:right w:val="none" w:sz="0" w:space="0" w:color="auto"/>
                          </w:divBdr>
                        </w:div>
                      </w:divsChild>
                    </w:div>
                    <w:div w:id="707339023">
                      <w:marLeft w:val="0"/>
                      <w:marRight w:val="0"/>
                      <w:marTop w:val="0"/>
                      <w:marBottom w:val="0"/>
                      <w:divBdr>
                        <w:top w:val="none" w:sz="0" w:space="0" w:color="auto"/>
                        <w:left w:val="none" w:sz="0" w:space="0" w:color="auto"/>
                        <w:bottom w:val="none" w:sz="0" w:space="0" w:color="auto"/>
                        <w:right w:val="none" w:sz="0" w:space="0" w:color="auto"/>
                      </w:divBdr>
                      <w:divsChild>
                        <w:div w:id="381901841">
                          <w:marLeft w:val="240"/>
                          <w:marRight w:val="0"/>
                          <w:marTop w:val="0"/>
                          <w:marBottom w:val="0"/>
                          <w:divBdr>
                            <w:top w:val="none" w:sz="0" w:space="0" w:color="auto"/>
                            <w:left w:val="none" w:sz="0" w:space="0" w:color="auto"/>
                            <w:bottom w:val="none" w:sz="0" w:space="0" w:color="auto"/>
                            <w:right w:val="none" w:sz="0" w:space="0" w:color="auto"/>
                          </w:divBdr>
                        </w:div>
                      </w:divsChild>
                    </w:div>
                    <w:div w:id="1361474329">
                      <w:marLeft w:val="0"/>
                      <w:marRight w:val="0"/>
                      <w:marTop w:val="0"/>
                      <w:marBottom w:val="0"/>
                      <w:divBdr>
                        <w:top w:val="none" w:sz="0" w:space="0" w:color="auto"/>
                        <w:left w:val="none" w:sz="0" w:space="0" w:color="auto"/>
                        <w:bottom w:val="none" w:sz="0" w:space="0" w:color="auto"/>
                        <w:right w:val="none" w:sz="0" w:space="0" w:color="auto"/>
                      </w:divBdr>
                      <w:divsChild>
                        <w:div w:id="248274652">
                          <w:marLeft w:val="240"/>
                          <w:marRight w:val="0"/>
                          <w:marTop w:val="0"/>
                          <w:marBottom w:val="0"/>
                          <w:divBdr>
                            <w:top w:val="none" w:sz="0" w:space="0" w:color="auto"/>
                            <w:left w:val="none" w:sz="0" w:space="0" w:color="auto"/>
                            <w:bottom w:val="none" w:sz="0" w:space="0" w:color="auto"/>
                            <w:right w:val="none" w:sz="0" w:space="0" w:color="auto"/>
                          </w:divBdr>
                        </w:div>
                      </w:divsChild>
                    </w:div>
                    <w:div w:id="1964799625">
                      <w:marLeft w:val="0"/>
                      <w:marRight w:val="0"/>
                      <w:marTop w:val="0"/>
                      <w:marBottom w:val="0"/>
                      <w:divBdr>
                        <w:top w:val="none" w:sz="0" w:space="0" w:color="auto"/>
                        <w:left w:val="none" w:sz="0" w:space="0" w:color="auto"/>
                        <w:bottom w:val="none" w:sz="0" w:space="0" w:color="auto"/>
                        <w:right w:val="none" w:sz="0" w:space="0" w:color="auto"/>
                      </w:divBdr>
                      <w:divsChild>
                        <w:div w:id="863131210">
                          <w:marLeft w:val="240"/>
                          <w:marRight w:val="0"/>
                          <w:marTop w:val="0"/>
                          <w:marBottom w:val="0"/>
                          <w:divBdr>
                            <w:top w:val="none" w:sz="0" w:space="0" w:color="auto"/>
                            <w:left w:val="none" w:sz="0" w:space="0" w:color="auto"/>
                            <w:bottom w:val="none" w:sz="0" w:space="0" w:color="auto"/>
                            <w:right w:val="none" w:sz="0" w:space="0" w:color="auto"/>
                          </w:divBdr>
                        </w:div>
                      </w:divsChild>
                    </w:div>
                    <w:div w:id="1265186349">
                      <w:marLeft w:val="0"/>
                      <w:marRight w:val="0"/>
                      <w:marTop w:val="0"/>
                      <w:marBottom w:val="0"/>
                      <w:divBdr>
                        <w:top w:val="none" w:sz="0" w:space="0" w:color="auto"/>
                        <w:left w:val="none" w:sz="0" w:space="0" w:color="auto"/>
                        <w:bottom w:val="none" w:sz="0" w:space="0" w:color="auto"/>
                        <w:right w:val="none" w:sz="0" w:space="0" w:color="auto"/>
                      </w:divBdr>
                      <w:divsChild>
                        <w:div w:id="1130295">
                          <w:marLeft w:val="240"/>
                          <w:marRight w:val="0"/>
                          <w:marTop w:val="0"/>
                          <w:marBottom w:val="0"/>
                          <w:divBdr>
                            <w:top w:val="none" w:sz="0" w:space="0" w:color="auto"/>
                            <w:left w:val="none" w:sz="0" w:space="0" w:color="auto"/>
                            <w:bottom w:val="none" w:sz="0" w:space="0" w:color="auto"/>
                            <w:right w:val="none" w:sz="0" w:space="0" w:color="auto"/>
                          </w:divBdr>
                        </w:div>
                      </w:divsChild>
                    </w:div>
                    <w:div w:id="1036849276">
                      <w:marLeft w:val="0"/>
                      <w:marRight w:val="0"/>
                      <w:marTop w:val="0"/>
                      <w:marBottom w:val="0"/>
                      <w:divBdr>
                        <w:top w:val="none" w:sz="0" w:space="0" w:color="auto"/>
                        <w:left w:val="none" w:sz="0" w:space="0" w:color="auto"/>
                        <w:bottom w:val="none" w:sz="0" w:space="0" w:color="auto"/>
                        <w:right w:val="none" w:sz="0" w:space="0" w:color="auto"/>
                      </w:divBdr>
                      <w:divsChild>
                        <w:div w:id="1912230893">
                          <w:marLeft w:val="240"/>
                          <w:marRight w:val="0"/>
                          <w:marTop w:val="0"/>
                          <w:marBottom w:val="0"/>
                          <w:divBdr>
                            <w:top w:val="none" w:sz="0" w:space="0" w:color="auto"/>
                            <w:left w:val="none" w:sz="0" w:space="0" w:color="auto"/>
                            <w:bottom w:val="none" w:sz="0" w:space="0" w:color="auto"/>
                            <w:right w:val="none" w:sz="0" w:space="0" w:color="auto"/>
                          </w:divBdr>
                        </w:div>
                      </w:divsChild>
                    </w:div>
                    <w:div w:id="1749886812">
                      <w:marLeft w:val="0"/>
                      <w:marRight w:val="0"/>
                      <w:marTop w:val="0"/>
                      <w:marBottom w:val="0"/>
                      <w:divBdr>
                        <w:top w:val="none" w:sz="0" w:space="0" w:color="auto"/>
                        <w:left w:val="none" w:sz="0" w:space="0" w:color="auto"/>
                        <w:bottom w:val="none" w:sz="0" w:space="0" w:color="auto"/>
                        <w:right w:val="none" w:sz="0" w:space="0" w:color="auto"/>
                      </w:divBdr>
                      <w:divsChild>
                        <w:div w:id="1934628805">
                          <w:marLeft w:val="240"/>
                          <w:marRight w:val="0"/>
                          <w:marTop w:val="0"/>
                          <w:marBottom w:val="0"/>
                          <w:divBdr>
                            <w:top w:val="none" w:sz="0" w:space="0" w:color="auto"/>
                            <w:left w:val="none" w:sz="0" w:space="0" w:color="auto"/>
                            <w:bottom w:val="none" w:sz="0" w:space="0" w:color="auto"/>
                            <w:right w:val="none" w:sz="0" w:space="0" w:color="auto"/>
                          </w:divBdr>
                        </w:div>
                      </w:divsChild>
                    </w:div>
                    <w:div w:id="1160000283">
                      <w:marLeft w:val="0"/>
                      <w:marRight w:val="0"/>
                      <w:marTop w:val="0"/>
                      <w:marBottom w:val="0"/>
                      <w:divBdr>
                        <w:top w:val="none" w:sz="0" w:space="0" w:color="auto"/>
                        <w:left w:val="none" w:sz="0" w:space="0" w:color="auto"/>
                        <w:bottom w:val="none" w:sz="0" w:space="0" w:color="auto"/>
                        <w:right w:val="none" w:sz="0" w:space="0" w:color="auto"/>
                      </w:divBdr>
                      <w:divsChild>
                        <w:div w:id="282225049">
                          <w:marLeft w:val="240"/>
                          <w:marRight w:val="0"/>
                          <w:marTop w:val="0"/>
                          <w:marBottom w:val="0"/>
                          <w:divBdr>
                            <w:top w:val="none" w:sz="0" w:space="0" w:color="auto"/>
                            <w:left w:val="none" w:sz="0" w:space="0" w:color="auto"/>
                            <w:bottom w:val="none" w:sz="0" w:space="0" w:color="auto"/>
                            <w:right w:val="none" w:sz="0" w:space="0" w:color="auto"/>
                          </w:divBdr>
                        </w:div>
                      </w:divsChild>
                    </w:div>
                    <w:div w:id="351222818">
                      <w:marLeft w:val="0"/>
                      <w:marRight w:val="0"/>
                      <w:marTop w:val="0"/>
                      <w:marBottom w:val="0"/>
                      <w:divBdr>
                        <w:top w:val="none" w:sz="0" w:space="0" w:color="auto"/>
                        <w:left w:val="none" w:sz="0" w:space="0" w:color="auto"/>
                        <w:bottom w:val="none" w:sz="0" w:space="0" w:color="auto"/>
                        <w:right w:val="none" w:sz="0" w:space="0" w:color="auto"/>
                      </w:divBdr>
                      <w:divsChild>
                        <w:div w:id="476190205">
                          <w:marLeft w:val="240"/>
                          <w:marRight w:val="0"/>
                          <w:marTop w:val="0"/>
                          <w:marBottom w:val="0"/>
                          <w:divBdr>
                            <w:top w:val="none" w:sz="0" w:space="0" w:color="auto"/>
                            <w:left w:val="none" w:sz="0" w:space="0" w:color="auto"/>
                            <w:bottom w:val="none" w:sz="0" w:space="0" w:color="auto"/>
                            <w:right w:val="none" w:sz="0" w:space="0" w:color="auto"/>
                          </w:divBdr>
                        </w:div>
                      </w:divsChild>
                    </w:div>
                    <w:div w:id="302544400">
                      <w:marLeft w:val="0"/>
                      <w:marRight w:val="0"/>
                      <w:marTop w:val="0"/>
                      <w:marBottom w:val="0"/>
                      <w:divBdr>
                        <w:top w:val="none" w:sz="0" w:space="0" w:color="auto"/>
                        <w:left w:val="none" w:sz="0" w:space="0" w:color="auto"/>
                        <w:bottom w:val="none" w:sz="0" w:space="0" w:color="auto"/>
                        <w:right w:val="none" w:sz="0" w:space="0" w:color="auto"/>
                      </w:divBdr>
                      <w:divsChild>
                        <w:div w:id="1928228318">
                          <w:marLeft w:val="240"/>
                          <w:marRight w:val="0"/>
                          <w:marTop w:val="0"/>
                          <w:marBottom w:val="0"/>
                          <w:divBdr>
                            <w:top w:val="none" w:sz="0" w:space="0" w:color="auto"/>
                            <w:left w:val="none" w:sz="0" w:space="0" w:color="auto"/>
                            <w:bottom w:val="none" w:sz="0" w:space="0" w:color="auto"/>
                            <w:right w:val="none" w:sz="0" w:space="0" w:color="auto"/>
                          </w:divBdr>
                        </w:div>
                      </w:divsChild>
                    </w:div>
                    <w:div w:id="1869249872">
                      <w:marLeft w:val="0"/>
                      <w:marRight w:val="0"/>
                      <w:marTop w:val="0"/>
                      <w:marBottom w:val="0"/>
                      <w:divBdr>
                        <w:top w:val="none" w:sz="0" w:space="0" w:color="auto"/>
                        <w:left w:val="none" w:sz="0" w:space="0" w:color="auto"/>
                        <w:bottom w:val="none" w:sz="0" w:space="0" w:color="auto"/>
                        <w:right w:val="none" w:sz="0" w:space="0" w:color="auto"/>
                      </w:divBdr>
                      <w:divsChild>
                        <w:div w:id="2028479790">
                          <w:marLeft w:val="240"/>
                          <w:marRight w:val="0"/>
                          <w:marTop w:val="0"/>
                          <w:marBottom w:val="0"/>
                          <w:divBdr>
                            <w:top w:val="none" w:sz="0" w:space="0" w:color="auto"/>
                            <w:left w:val="none" w:sz="0" w:space="0" w:color="auto"/>
                            <w:bottom w:val="none" w:sz="0" w:space="0" w:color="auto"/>
                            <w:right w:val="none" w:sz="0" w:space="0" w:color="auto"/>
                          </w:divBdr>
                        </w:div>
                      </w:divsChild>
                    </w:div>
                    <w:div w:id="1445229793">
                      <w:marLeft w:val="0"/>
                      <w:marRight w:val="0"/>
                      <w:marTop w:val="0"/>
                      <w:marBottom w:val="0"/>
                      <w:divBdr>
                        <w:top w:val="none" w:sz="0" w:space="0" w:color="auto"/>
                        <w:left w:val="none" w:sz="0" w:space="0" w:color="auto"/>
                        <w:bottom w:val="none" w:sz="0" w:space="0" w:color="auto"/>
                        <w:right w:val="none" w:sz="0" w:space="0" w:color="auto"/>
                      </w:divBdr>
                      <w:divsChild>
                        <w:div w:id="62261057">
                          <w:marLeft w:val="240"/>
                          <w:marRight w:val="0"/>
                          <w:marTop w:val="0"/>
                          <w:marBottom w:val="0"/>
                          <w:divBdr>
                            <w:top w:val="none" w:sz="0" w:space="0" w:color="auto"/>
                            <w:left w:val="none" w:sz="0" w:space="0" w:color="auto"/>
                            <w:bottom w:val="none" w:sz="0" w:space="0" w:color="auto"/>
                            <w:right w:val="none" w:sz="0" w:space="0" w:color="auto"/>
                          </w:divBdr>
                        </w:div>
                      </w:divsChild>
                    </w:div>
                    <w:div w:id="145972701">
                      <w:marLeft w:val="0"/>
                      <w:marRight w:val="0"/>
                      <w:marTop w:val="0"/>
                      <w:marBottom w:val="0"/>
                      <w:divBdr>
                        <w:top w:val="none" w:sz="0" w:space="0" w:color="auto"/>
                        <w:left w:val="none" w:sz="0" w:space="0" w:color="auto"/>
                        <w:bottom w:val="none" w:sz="0" w:space="0" w:color="auto"/>
                        <w:right w:val="none" w:sz="0" w:space="0" w:color="auto"/>
                      </w:divBdr>
                      <w:divsChild>
                        <w:div w:id="2102528024">
                          <w:marLeft w:val="240"/>
                          <w:marRight w:val="0"/>
                          <w:marTop w:val="0"/>
                          <w:marBottom w:val="0"/>
                          <w:divBdr>
                            <w:top w:val="none" w:sz="0" w:space="0" w:color="auto"/>
                            <w:left w:val="none" w:sz="0" w:space="0" w:color="auto"/>
                            <w:bottom w:val="none" w:sz="0" w:space="0" w:color="auto"/>
                            <w:right w:val="none" w:sz="0" w:space="0" w:color="auto"/>
                          </w:divBdr>
                        </w:div>
                      </w:divsChild>
                    </w:div>
                    <w:div w:id="1032532652">
                      <w:marLeft w:val="0"/>
                      <w:marRight w:val="0"/>
                      <w:marTop w:val="0"/>
                      <w:marBottom w:val="0"/>
                      <w:divBdr>
                        <w:top w:val="none" w:sz="0" w:space="0" w:color="auto"/>
                        <w:left w:val="none" w:sz="0" w:space="0" w:color="auto"/>
                        <w:bottom w:val="none" w:sz="0" w:space="0" w:color="auto"/>
                        <w:right w:val="none" w:sz="0" w:space="0" w:color="auto"/>
                      </w:divBdr>
                      <w:divsChild>
                        <w:div w:id="407113957">
                          <w:marLeft w:val="240"/>
                          <w:marRight w:val="0"/>
                          <w:marTop w:val="0"/>
                          <w:marBottom w:val="0"/>
                          <w:divBdr>
                            <w:top w:val="none" w:sz="0" w:space="0" w:color="auto"/>
                            <w:left w:val="none" w:sz="0" w:space="0" w:color="auto"/>
                            <w:bottom w:val="none" w:sz="0" w:space="0" w:color="auto"/>
                            <w:right w:val="none" w:sz="0" w:space="0" w:color="auto"/>
                          </w:divBdr>
                        </w:div>
                      </w:divsChild>
                    </w:div>
                    <w:div w:id="814419357">
                      <w:marLeft w:val="0"/>
                      <w:marRight w:val="0"/>
                      <w:marTop w:val="0"/>
                      <w:marBottom w:val="0"/>
                      <w:divBdr>
                        <w:top w:val="none" w:sz="0" w:space="0" w:color="auto"/>
                        <w:left w:val="none" w:sz="0" w:space="0" w:color="auto"/>
                        <w:bottom w:val="none" w:sz="0" w:space="0" w:color="auto"/>
                        <w:right w:val="none" w:sz="0" w:space="0" w:color="auto"/>
                      </w:divBdr>
                      <w:divsChild>
                        <w:div w:id="309990025">
                          <w:marLeft w:val="240"/>
                          <w:marRight w:val="0"/>
                          <w:marTop w:val="0"/>
                          <w:marBottom w:val="0"/>
                          <w:divBdr>
                            <w:top w:val="none" w:sz="0" w:space="0" w:color="auto"/>
                            <w:left w:val="none" w:sz="0" w:space="0" w:color="auto"/>
                            <w:bottom w:val="none" w:sz="0" w:space="0" w:color="auto"/>
                            <w:right w:val="none" w:sz="0" w:space="0" w:color="auto"/>
                          </w:divBdr>
                        </w:div>
                      </w:divsChild>
                    </w:div>
                    <w:div w:id="1727870367">
                      <w:marLeft w:val="0"/>
                      <w:marRight w:val="0"/>
                      <w:marTop w:val="0"/>
                      <w:marBottom w:val="0"/>
                      <w:divBdr>
                        <w:top w:val="none" w:sz="0" w:space="0" w:color="auto"/>
                        <w:left w:val="none" w:sz="0" w:space="0" w:color="auto"/>
                        <w:bottom w:val="none" w:sz="0" w:space="0" w:color="auto"/>
                        <w:right w:val="none" w:sz="0" w:space="0" w:color="auto"/>
                      </w:divBdr>
                      <w:divsChild>
                        <w:div w:id="1313679142">
                          <w:marLeft w:val="240"/>
                          <w:marRight w:val="0"/>
                          <w:marTop w:val="0"/>
                          <w:marBottom w:val="0"/>
                          <w:divBdr>
                            <w:top w:val="none" w:sz="0" w:space="0" w:color="auto"/>
                            <w:left w:val="none" w:sz="0" w:space="0" w:color="auto"/>
                            <w:bottom w:val="none" w:sz="0" w:space="0" w:color="auto"/>
                            <w:right w:val="none" w:sz="0" w:space="0" w:color="auto"/>
                          </w:divBdr>
                        </w:div>
                      </w:divsChild>
                    </w:div>
                    <w:div w:id="694355078">
                      <w:marLeft w:val="0"/>
                      <w:marRight w:val="0"/>
                      <w:marTop w:val="0"/>
                      <w:marBottom w:val="0"/>
                      <w:divBdr>
                        <w:top w:val="none" w:sz="0" w:space="0" w:color="auto"/>
                        <w:left w:val="none" w:sz="0" w:space="0" w:color="auto"/>
                        <w:bottom w:val="none" w:sz="0" w:space="0" w:color="auto"/>
                        <w:right w:val="none" w:sz="0" w:space="0" w:color="auto"/>
                      </w:divBdr>
                      <w:divsChild>
                        <w:div w:id="1060328455">
                          <w:marLeft w:val="240"/>
                          <w:marRight w:val="0"/>
                          <w:marTop w:val="0"/>
                          <w:marBottom w:val="0"/>
                          <w:divBdr>
                            <w:top w:val="none" w:sz="0" w:space="0" w:color="auto"/>
                            <w:left w:val="none" w:sz="0" w:space="0" w:color="auto"/>
                            <w:bottom w:val="none" w:sz="0" w:space="0" w:color="auto"/>
                            <w:right w:val="none" w:sz="0" w:space="0" w:color="auto"/>
                          </w:divBdr>
                        </w:div>
                      </w:divsChild>
                    </w:div>
                    <w:div w:id="702219214">
                      <w:marLeft w:val="0"/>
                      <w:marRight w:val="0"/>
                      <w:marTop w:val="0"/>
                      <w:marBottom w:val="0"/>
                      <w:divBdr>
                        <w:top w:val="none" w:sz="0" w:space="0" w:color="auto"/>
                        <w:left w:val="none" w:sz="0" w:space="0" w:color="auto"/>
                        <w:bottom w:val="none" w:sz="0" w:space="0" w:color="auto"/>
                        <w:right w:val="none" w:sz="0" w:space="0" w:color="auto"/>
                      </w:divBdr>
                      <w:divsChild>
                        <w:div w:id="411396438">
                          <w:marLeft w:val="240"/>
                          <w:marRight w:val="0"/>
                          <w:marTop w:val="0"/>
                          <w:marBottom w:val="0"/>
                          <w:divBdr>
                            <w:top w:val="none" w:sz="0" w:space="0" w:color="auto"/>
                            <w:left w:val="none" w:sz="0" w:space="0" w:color="auto"/>
                            <w:bottom w:val="none" w:sz="0" w:space="0" w:color="auto"/>
                            <w:right w:val="none" w:sz="0" w:space="0" w:color="auto"/>
                          </w:divBdr>
                        </w:div>
                      </w:divsChild>
                    </w:div>
                    <w:div w:id="36011163">
                      <w:marLeft w:val="0"/>
                      <w:marRight w:val="0"/>
                      <w:marTop w:val="0"/>
                      <w:marBottom w:val="0"/>
                      <w:divBdr>
                        <w:top w:val="none" w:sz="0" w:space="0" w:color="auto"/>
                        <w:left w:val="none" w:sz="0" w:space="0" w:color="auto"/>
                        <w:bottom w:val="none" w:sz="0" w:space="0" w:color="auto"/>
                        <w:right w:val="none" w:sz="0" w:space="0" w:color="auto"/>
                      </w:divBdr>
                      <w:divsChild>
                        <w:div w:id="1904633670">
                          <w:marLeft w:val="240"/>
                          <w:marRight w:val="0"/>
                          <w:marTop w:val="0"/>
                          <w:marBottom w:val="0"/>
                          <w:divBdr>
                            <w:top w:val="none" w:sz="0" w:space="0" w:color="auto"/>
                            <w:left w:val="none" w:sz="0" w:space="0" w:color="auto"/>
                            <w:bottom w:val="none" w:sz="0" w:space="0" w:color="auto"/>
                            <w:right w:val="none" w:sz="0" w:space="0" w:color="auto"/>
                          </w:divBdr>
                        </w:div>
                      </w:divsChild>
                    </w:div>
                    <w:div w:id="1376739649">
                      <w:marLeft w:val="0"/>
                      <w:marRight w:val="0"/>
                      <w:marTop w:val="0"/>
                      <w:marBottom w:val="0"/>
                      <w:divBdr>
                        <w:top w:val="none" w:sz="0" w:space="0" w:color="auto"/>
                        <w:left w:val="none" w:sz="0" w:space="0" w:color="auto"/>
                        <w:bottom w:val="none" w:sz="0" w:space="0" w:color="auto"/>
                        <w:right w:val="none" w:sz="0" w:space="0" w:color="auto"/>
                      </w:divBdr>
                      <w:divsChild>
                        <w:div w:id="2044205710">
                          <w:marLeft w:val="240"/>
                          <w:marRight w:val="0"/>
                          <w:marTop w:val="0"/>
                          <w:marBottom w:val="0"/>
                          <w:divBdr>
                            <w:top w:val="none" w:sz="0" w:space="0" w:color="auto"/>
                            <w:left w:val="none" w:sz="0" w:space="0" w:color="auto"/>
                            <w:bottom w:val="none" w:sz="0" w:space="0" w:color="auto"/>
                            <w:right w:val="none" w:sz="0" w:space="0" w:color="auto"/>
                          </w:divBdr>
                        </w:div>
                      </w:divsChild>
                    </w:div>
                    <w:div w:id="383531747">
                      <w:marLeft w:val="0"/>
                      <w:marRight w:val="0"/>
                      <w:marTop w:val="0"/>
                      <w:marBottom w:val="0"/>
                      <w:divBdr>
                        <w:top w:val="none" w:sz="0" w:space="0" w:color="auto"/>
                        <w:left w:val="none" w:sz="0" w:space="0" w:color="auto"/>
                        <w:bottom w:val="none" w:sz="0" w:space="0" w:color="auto"/>
                        <w:right w:val="none" w:sz="0" w:space="0" w:color="auto"/>
                      </w:divBdr>
                      <w:divsChild>
                        <w:div w:id="708645076">
                          <w:marLeft w:val="240"/>
                          <w:marRight w:val="0"/>
                          <w:marTop w:val="0"/>
                          <w:marBottom w:val="0"/>
                          <w:divBdr>
                            <w:top w:val="none" w:sz="0" w:space="0" w:color="auto"/>
                            <w:left w:val="none" w:sz="0" w:space="0" w:color="auto"/>
                            <w:bottom w:val="none" w:sz="0" w:space="0" w:color="auto"/>
                            <w:right w:val="none" w:sz="0" w:space="0" w:color="auto"/>
                          </w:divBdr>
                        </w:div>
                      </w:divsChild>
                    </w:div>
                    <w:div w:id="798455386">
                      <w:marLeft w:val="0"/>
                      <w:marRight w:val="0"/>
                      <w:marTop w:val="0"/>
                      <w:marBottom w:val="0"/>
                      <w:divBdr>
                        <w:top w:val="none" w:sz="0" w:space="0" w:color="auto"/>
                        <w:left w:val="none" w:sz="0" w:space="0" w:color="auto"/>
                        <w:bottom w:val="none" w:sz="0" w:space="0" w:color="auto"/>
                        <w:right w:val="none" w:sz="0" w:space="0" w:color="auto"/>
                      </w:divBdr>
                      <w:divsChild>
                        <w:div w:id="557134149">
                          <w:marLeft w:val="240"/>
                          <w:marRight w:val="0"/>
                          <w:marTop w:val="0"/>
                          <w:marBottom w:val="0"/>
                          <w:divBdr>
                            <w:top w:val="none" w:sz="0" w:space="0" w:color="auto"/>
                            <w:left w:val="none" w:sz="0" w:space="0" w:color="auto"/>
                            <w:bottom w:val="none" w:sz="0" w:space="0" w:color="auto"/>
                            <w:right w:val="none" w:sz="0" w:space="0" w:color="auto"/>
                          </w:divBdr>
                        </w:div>
                      </w:divsChild>
                    </w:div>
                    <w:div w:id="883516651">
                      <w:marLeft w:val="0"/>
                      <w:marRight w:val="0"/>
                      <w:marTop w:val="0"/>
                      <w:marBottom w:val="0"/>
                      <w:divBdr>
                        <w:top w:val="none" w:sz="0" w:space="0" w:color="auto"/>
                        <w:left w:val="none" w:sz="0" w:space="0" w:color="auto"/>
                        <w:bottom w:val="none" w:sz="0" w:space="0" w:color="auto"/>
                        <w:right w:val="none" w:sz="0" w:space="0" w:color="auto"/>
                      </w:divBdr>
                      <w:divsChild>
                        <w:div w:id="2084522884">
                          <w:marLeft w:val="240"/>
                          <w:marRight w:val="0"/>
                          <w:marTop w:val="0"/>
                          <w:marBottom w:val="0"/>
                          <w:divBdr>
                            <w:top w:val="none" w:sz="0" w:space="0" w:color="auto"/>
                            <w:left w:val="none" w:sz="0" w:space="0" w:color="auto"/>
                            <w:bottom w:val="none" w:sz="0" w:space="0" w:color="auto"/>
                            <w:right w:val="none" w:sz="0" w:space="0" w:color="auto"/>
                          </w:divBdr>
                        </w:div>
                      </w:divsChild>
                    </w:div>
                    <w:div w:id="389040081">
                      <w:marLeft w:val="0"/>
                      <w:marRight w:val="0"/>
                      <w:marTop w:val="0"/>
                      <w:marBottom w:val="0"/>
                      <w:divBdr>
                        <w:top w:val="none" w:sz="0" w:space="0" w:color="auto"/>
                        <w:left w:val="none" w:sz="0" w:space="0" w:color="auto"/>
                        <w:bottom w:val="none" w:sz="0" w:space="0" w:color="auto"/>
                        <w:right w:val="none" w:sz="0" w:space="0" w:color="auto"/>
                      </w:divBdr>
                      <w:divsChild>
                        <w:div w:id="1080950955">
                          <w:marLeft w:val="240"/>
                          <w:marRight w:val="0"/>
                          <w:marTop w:val="0"/>
                          <w:marBottom w:val="0"/>
                          <w:divBdr>
                            <w:top w:val="none" w:sz="0" w:space="0" w:color="auto"/>
                            <w:left w:val="none" w:sz="0" w:space="0" w:color="auto"/>
                            <w:bottom w:val="none" w:sz="0" w:space="0" w:color="auto"/>
                            <w:right w:val="none" w:sz="0" w:space="0" w:color="auto"/>
                          </w:divBdr>
                        </w:div>
                      </w:divsChild>
                    </w:div>
                    <w:div w:id="849031127">
                      <w:marLeft w:val="0"/>
                      <w:marRight w:val="0"/>
                      <w:marTop w:val="0"/>
                      <w:marBottom w:val="0"/>
                      <w:divBdr>
                        <w:top w:val="none" w:sz="0" w:space="0" w:color="auto"/>
                        <w:left w:val="none" w:sz="0" w:space="0" w:color="auto"/>
                        <w:bottom w:val="none" w:sz="0" w:space="0" w:color="auto"/>
                        <w:right w:val="none" w:sz="0" w:space="0" w:color="auto"/>
                      </w:divBdr>
                      <w:divsChild>
                        <w:div w:id="795759473">
                          <w:marLeft w:val="240"/>
                          <w:marRight w:val="0"/>
                          <w:marTop w:val="0"/>
                          <w:marBottom w:val="0"/>
                          <w:divBdr>
                            <w:top w:val="none" w:sz="0" w:space="0" w:color="auto"/>
                            <w:left w:val="none" w:sz="0" w:space="0" w:color="auto"/>
                            <w:bottom w:val="none" w:sz="0" w:space="0" w:color="auto"/>
                            <w:right w:val="none" w:sz="0" w:space="0" w:color="auto"/>
                          </w:divBdr>
                        </w:div>
                      </w:divsChild>
                    </w:div>
                    <w:div w:id="709644694">
                      <w:marLeft w:val="0"/>
                      <w:marRight w:val="0"/>
                      <w:marTop w:val="0"/>
                      <w:marBottom w:val="0"/>
                      <w:divBdr>
                        <w:top w:val="none" w:sz="0" w:space="0" w:color="auto"/>
                        <w:left w:val="none" w:sz="0" w:space="0" w:color="auto"/>
                        <w:bottom w:val="none" w:sz="0" w:space="0" w:color="auto"/>
                        <w:right w:val="none" w:sz="0" w:space="0" w:color="auto"/>
                      </w:divBdr>
                      <w:divsChild>
                        <w:div w:id="1503739769">
                          <w:marLeft w:val="240"/>
                          <w:marRight w:val="0"/>
                          <w:marTop w:val="0"/>
                          <w:marBottom w:val="0"/>
                          <w:divBdr>
                            <w:top w:val="none" w:sz="0" w:space="0" w:color="auto"/>
                            <w:left w:val="none" w:sz="0" w:space="0" w:color="auto"/>
                            <w:bottom w:val="none" w:sz="0" w:space="0" w:color="auto"/>
                            <w:right w:val="none" w:sz="0" w:space="0" w:color="auto"/>
                          </w:divBdr>
                        </w:div>
                      </w:divsChild>
                    </w:div>
                    <w:div w:id="1047756794">
                      <w:marLeft w:val="0"/>
                      <w:marRight w:val="0"/>
                      <w:marTop w:val="0"/>
                      <w:marBottom w:val="0"/>
                      <w:divBdr>
                        <w:top w:val="none" w:sz="0" w:space="0" w:color="auto"/>
                        <w:left w:val="none" w:sz="0" w:space="0" w:color="auto"/>
                        <w:bottom w:val="none" w:sz="0" w:space="0" w:color="auto"/>
                        <w:right w:val="none" w:sz="0" w:space="0" w:color="auto"/>
                      </w:divBdr>
                      <w:divsChild>
                        <w:div w:id="2080512981">
                          <w:marLeft w:val="240"/>
                          <w:marRight w:val="0"/>
                          <w:marTop w:val="0"/>
                          <w:marBottom w:val="0"/>
                          <w:divBdr>
                            <w:top w:val="none" w:sz="0" w:space="0" w:color="auto"/>
                            <w:left w:val="none" w:sz="0" w:space="0" w:color="auto"/>
                            <w:bottom w:val="none" w:sz="0" w:space="0" w:color="auto"/>
                            <w:right w:val="none" w:sz="0" w:space="0" w:color="auto"/>
                          </w:divBdr>
                        </w:div>
                      </w:divsChild>
                    </w:div>
                    <w:div w:id="888078676">
                      <w:marLeft w:val="0"/>
                      <w:marRight w:val="0"/>
                      <w:marTop w:val="0"/>
                      <w:marBottom w:val="0"/>
                      <w:divBdr>
                        <w:top w:val="none" w:sz="0" w:space="0" w:color="auto"/>
                        <w:left w:val="none" w:sz="0" w:space="0" w:color="auto"/>
                        <w:bottom w:val="none" w:sz="0" w:space="0" w:color="auto"/>
                        <w:right w:val="none" w:sz="0" w:space="0" w:color="auto"/>
                      </w:divBdr>
                      <w:divsChild>
                        <w:div w:id="1248615605">
                          <w:marLeft w:val="240"/>
                          <w:marRight w:val="0"/>
                          <w:marTop w:val="0"/>
                          <w:marBottom w:val="0"/>
                          <w:divBdr>
                            <w:top w:val="none" w:sz="0" w:space="0" w:color="auto"/>
                            <w:left w:val="none" w:sz="0" w:space="0" w:color="auto"/>
                            <w:bottom w:val="none" w:sz="0" w:space="0" w:color="auto"/>
                            <w:right w:val="none" w:sz="0" w:space="0" w:color="auto"/>
                          </w:divBdr>
                        </w:div>
                      </w:divsChild>
                    </w:div>
                    <w:div w:id="1138961929">
                      <w:marLeft w:val="0"/>
                      <w:marRight w:val="0"/>
                      <w:marTop w:val="0"/>
                      <w:marBottom w:val="0"/>
                      <w:divBdr>
                        <w:top w:val="none" w:sz="0" w:space="0" w:color="auto"/>
                        <w:left w:val="none" w:sz="0" w:space="0" w:color="auto"/>
                        <w:bottom w:val="none" w:sz="0" w:space="0" w:color="auto"/>
                        <w:right w:val="none" w:sz="0" w:space="0" w:color="auto"/>
                      </w:divBdr>
                      <w:divsChild>
                        <w:div w:id="140076181">
                          <w:marLeft w:val="240"/>
                          <w:marRight w:val="0"/>
                          <w:marTop w:val="0"/>
                          <w:marBottom w:val="0"/>
                          <w:divBdr>
                            <w:top w:val="none" w:sz="0" w:space="0" w:color="auto"/>
                            <w:left w:val="none" w:sz="0" w:space="0" w:color="auto"/>
                            <w:bottom w:val="none" w:sz="0" w:space="0" w:color="auto"/>
                            <w:right w:val="none" w:sz="0" w:space="0" w:color="auto"/>
                          </w:divBdr>
                        </w:div>
                      </w:divsChild>
                    </w:div>
                    <w:div w:id="1088161825">
                      <w:marLeft w:val="0"/>
                      <w:marRight w:val="0"/>
                      <w:marTop w:val="0"/>
                      <w:marBottom w:val="0"/>
                      <w:divBdr>
                        <w:top w:val="none" w:sz="0" w:space="0" w:color="auto"/>
                        <w:left w:val="none" w:sz="0" w:space="0" w:color="auto"/>
                        <w:bottom w:val="none" w:sz="0" w:space="0" w:color="auto"/>
                        <w:right w:val="none" w:sz="0" w:space="0" w:color="auto"/>
                      </w:divBdr>
                      <w:divsChild>
                        <w:div w:id="643853388">
                          <w:marLeft w:val="240"/>
                          <w:marRight w:val="0"/>
                          <w:marTop w:val="0"/>
                          <w:marBottom w:val="0"/>
                          <w:divBdr>
                            <w:top w:val="none" w:sz="0" w:space="0" w:color="auto"/>
                            <w:left w:val="none" w:sz="0" w:space="0" w:color="auto"/>
                            <w:bottom w:val="none" w:sz="0" w:space="0" w:color="auto"/>
                            <w:right w:val="none" w:sz="0" w:space="0" w:color="auto"/>
                          </w:divBdr>
                        </w:div>
                      </w:divsChild>
                    </w:div>
                    <w:div w:id="1323043124">
                      <w:marLeft w:val="0"/>
                      <w:marRight w:val="0"/>
                      <w:marTop w:val="0"/>
                      <w:marBottom w:val="0"/>
                      <w:divBdr>
                        <w:top w:val="none" w:sz="0" w:space="0" w:color="auto"/>
                        <w:left w:val="none" w:sz="0" w:space="0" w:color="auto"/>
                        <w:bottom w:val="none" w:sz="0" w:space="0" w:color="auto"/>
                        <w:right w:val="none" w:sz="0" w:space="0" w:color="auto"/>
                      </w:divBdr>
                      <w:divsChild>
                        <w:div w:id="1684935163">
                          <w:marLeft w:val="240"/>
                          <w:marRight w:val="0"/>
                          <w:marTop w:val="0"/>
                          <w:marBottom w:val="0"/>
                          <w:divBdr>
                            <w:top w:val="none" w:sz="0" w:space="0" w:color="auto"/>
                            <w:left w:val="none" w:sz="0" w:space="0" w:color="auto"/>
                            <w:bottom w:val="none" w:sz="0" w:space="0" w:color="auto"/>
                            <w:right w:val="none" w:sz="0" w:space="0" w:color="auto"/>
                          </w:divBdr>
                        </w:div>
                      </w:divsChild>
                    </w:div>
                    <w:div w:id="1412510539">
                      <w:marLeft w:val="0"/>
                      <w:marRight w:val="0"/>
                      <w:marTop w:val="0"/>
                      <w:marBottom w:val="0"/>
                      <w:divBdr>
                        <w:top w:val="none" w:sz="0" w:space="0" w:color="auto"/>
                        <w:left w:val="none" w:sz="0" w:space="0" w:color="auto"/>
                        <w:bottom w:val="none" w:sz="0" w:space="0" w:color="auto"/>
                        <w:right w:val="none" w:sz="0" w:space="0" w:color="auto"/>
                      </w:divBdr>
                      <w:divsChild>
                        <w:div w:id="745495117">
                          <w:marLeft w:val="240"/>
                          <w:marRight w:val="0"/>
                          <w:marTop w:val="0"/>
                          <w:marBottom w:val="0"/>
                          <w:divBdr>
                            <w:top w:val="none" w:sz="0" w:space="0" w:color="auto"/>
                            <w:left w:val="none" w:sz="0" w:space="0" w:color="auto"/>
                            <w:bottom w:val="none" w:sz="0" w:space="0" w:color="auto"/>
                            <w:right w:val="none" w:sz="0" w:space="0" w:color="auto"/>
                          </w:divBdr>
                        </w:div>
                      </w:divsChild>
                    </w:div>
                    <w:div w:id="568883719">
                      <w:marLeft w:val="0"/>
                      <w:marRight w:val="0"/>
                      <w:marTop w:val="0"/>
                      <w:marBottom w:val="0"/>
                      <w:divBdr>
                        <w:top w:val="none" w:sz="0" w:space="0" w:color="auto"/>
                        <w:left w:val="none" w:sz="0" w:space="0" w:color="auto"/>
                        <w:bottom w:val="none" w:sz="0" w:space="0" w:color="auto"/>
                        <w:right w:val="none" w:sz="0" w:space="0" w:color="auto"/>
                      </w:divBdr>
                      <w:divsChild>
                        <w:div w:id="1672872430">
                          <w:marLeft w:val="240"/>
                          <w:marRight w:val="0"/>
                          <w:marTop w:val="0"/>
                          <w:marBottom w:val="0"/>
                          <w:divBdr>
                            <w:top w:val="none" w:sz="0" w:space="0" w:color="auto"/>
                            <w:left w:val="none" w:sz="0" w:space="0" w:color="auto"/>
                            <w:bottom w:val="none" w:sz="0" w:space="0" w:color="auto"/>
                            <w:right w:val="none" w:sz="0" w:space="0" w:color="auto"/>
                          </w:divBdr>
                        </w:div>
                      </w:divsChild>
                    </w:div>
                    <w:div w:id="399257575">
                      <w:marLeft w:val="0"/>
                      <w:marRight w:val="0"/>
                      <w:marTop w:val="0"/>
                      <w:marBottom w:val="0"/>
                      <w:divBdr>
                        <w:top w:val="none" w:sz="0" w:space="0" w:color="auto"/>
                        <w:left w:val="none" w:sz="0" w:space="0" w:color="auto"/>
                        <w:bottom w:val="none" w:sz="0" w:space="0" w:color="auto"/>
                        <w:right w:val="none" w:sz="0" w:space="0" w:color="auto"/>
                      </w:divBdr>
                      <w:divsChild>
                        <w:div w:id="9071284">
                          <w:marLeft w:val="240"/>
                          <w:marRight w:val="0"/>
                          <w:marTop w:val="0"/>
                          <w:marBottom w:val="0"/>
                          <w:divBdr>
                            <w:top w:val="none" w:sz="0" w:space="0" w:color="auto"/>
                            <w:left w:val="none" w:sz="0" w:space="0" w:color="auto"/>
                            <w:bottom w:val="none" w:sz="0" w:space="0" w:color="auto"/>
                            <w:right w:val="none" w:sz="0" w:space="0" w:color="auto"/>
                          </w:divBdr>
                        </w:div>
                      </w:divsChild>
                    </w:div>
                    <w:div w:id="773285988">
                      <w:marLeft w:val="0"/>
                      <w:marRight w:val="0"/>
                      <w:marTop w:val="0"/>
                      <w:marBottom w:val="0"/>
                      <w:divBdr>
                        <w:top w:val="none" w:sz="0" w:space="0" w:color="auto"/>
                        <w:left w:val="none" w:sz="0" w:space="0" w:color="auto"/>
                        <w:bottom w:val="none" w:sz="0" w:space="0" w:color="auto"/>
                        <w:right w:val="none" w:sz="0" w:space="0" w:color="auto"/>
                      </w:divBdr>
                      <w:divsChild>
                        <w:div w:id="1161392350">
                          <w:marLeft w:val="240"/>
                          <w:marRight w:val="0"/>
                          <w:marTop w:val="0"/>
                          <w:marBottom w:val="0"/>
                          <w:divBdr>
                            <w:top w:val="none" w:sz="0" w:space="0" w:color="auto"/>
                            <w:left w:val="none" w:sz="0" w:space="0" w:color="auto"/>
                            <w:bottom w:val="none" w:sz="0" w:space="0" w:color="auto"/>
                            <w:right w:val="none" w:sz="0" w:space="0" w:color="auto"/>
                          </w:divBdr>
                        </w:div>
                      </w:divsChild>
                    </w:div>
                    <w:div w:id="104889132">
                      <w:marLeft w:val="0"/>
                      <w:marRight w:val="0"/>
                      <w:marTop w:val="0"/>
                      <w:marBottom w:val="0"/>
                      <w:divBdr>
                        <w:top w:val="none" w:sz="0" w:space="0" w:color="auto"/>
                        <w:left w:val="none" w:sz="0" w:space="0" w:color="auto"/>
                        <w:bottom w:val="none" w:sz="0" w:space="0" w:color="auto"/>
                        <w:right w:val="none" w:sz="0" w:space="0" w:color="auto"/>
                      </w:divBdr>
                      <w:divsChild>
                        <w:div w:id="1893345830">
                          <w:marLeft w:val="240"/>
                          <w:marRight w:val="0"/>
                          <w:marTop w:val="0"/>
                          <w:marBottom w:val="0"/>
                          <w:divBdr>
                            <w:top w:val="none" w:sz="0" w:space="0" w:color="auto"/>
                            <w:left w:val="none" w:sz="0" w:space="0" w:color="auto"/>
                            <w:bottom w:val="none" w:sz="0" w:space="0" w:color="auto"/>
                            <w:right w:val="none" w:sz="0" w:space="0" w:color="auto"/>
                          </w:divBdr>
                        </w:div>
                      </w:divsChild>
                    </w:div>
                    <w:div w:id="236088065">
                      <w:marLeft w:val="0"/>
                      <w:marRight w:val="0"/>
                      <w:marTop w:val="0"/>
                      <w:marBottom w:val="0"/>
                      <w:divBdr>
                        <w:top w:val="none" w:sz="0" w:space="0" w:color="auto"/>
                        <w:left w:val="none" w:sz="0" w:space="0" w:color="auto"/>
                        <w:bottom w:val="none" w:sz="0" w:space="0" w:color="auto"/>
                        <w:right w:val="none" w:sz="0" w:space="0" w:color="auto"/>
                      </w:divBdr>
                      <w:divsChild>
                        <w:div w:id="1819492056">
                          <w:marLeft w:val="240"/>
                          <w:marRight w:val="0"/>
                          <w:marTop w:val="0"/>
                          <w:marBottom w:val="0"/>
                          <w:divBdr>
                            <w:top w:val="none" w:sz="0" w:space="0" w:color="auto"/>
                            <w:left w:val="none" w:sz="0" w:space="0" w:color="auto"/>
                            <w:bottom w:val="none" w:sz="0" w:space="0" w:color="auto"/>
                            <w:right w:val="none" w:sz="0" w:space="0" w:color="auto"/>
                          </w:divBdr>
                        </w:div>
                      </w:divsChild>
                    </w:div>
                    <w:div w:id="1094473162">
                      <w:marLeft w:val="0"/>
                      <w:marRight w:val="0"/>
                      <w:marTop w:val="0"/>
                      <w:marBottom w:val="0"/>
                      <w:divBdr>
                        <w:top w:val="none" w:sz="0" w:space="0" w:color="auto"/>
                        <w:left w:val="none" w:sz="0" w:space="0" w:color="auto"/>
                        <w:bottom w:val="none" w:sz="0" w:space="0" w:color="auto"/>
                        <w:right w:val="none" w:sz="0" w:space="0" w:color="auto"/>
                      </w:divBdr>
                      <w:divsChild>
                        <w:div w:id="670378866">
                          <w:marLeft w:val="240"/>
                          <w:marRight w:val="0"/>
                          <w:marTop w:val="0"/>
                          <w:marBottom w:val="0"/>
                          <w:divBdr>
                            <w:top w:val="none" w:sz="0" w:space="0" w:color="auto"/>
                            <w:left w:val="none" w:sz="0" w:space="0" w:color="auto"/>
                            <w:bottom w:val="none" w:sz="0" w:space="0" w:color="auto"/>
                            <w:right w:val="none" w:sz="0" w:space="0" w:color="auto"/>
                          </w:divBdr>
                        </w:div>
                      </w:divsChild>
                    </w:div>
                    <w:div w:id="1520662594">
                      <w:marLeft w:val="0"/>
                      <w:marRight w:val="0"/>
                      <w:marTop w:val="0"/>
                      <w:marBottom w:val="0"/>
                      <w:divBdr>
                        <w:top w:val="none" w:sz="0" w:space="0" w:color="auto"/>
                        <w:left w:val="none" w:sz="0" w:space="0" w:color="auto"/>
                        <w:bottom w:val="none" w:sz="0" w:space="0" w:color="auto"/>
                        <w:right w:val="none" w:sz="0" w:space="0" w:color="auto"/>
                      </w:divBdr>
                      <w:divsChild>
                        <w:div w:id="1163204575">
                          <w:marLeft w:val="240"/>
                          <w:marRight w:val="0"/>
                          <w:marTop w:val="0"/>
                          <w:marBottom w:val="0"/>
                          <w:divBdr>
                            <w:top w:val="none" w:sz="0" w:space="0" w:color="auto"/>
                            <w:left w:val="none" w:sz="0" w:space="0" w:color="auto"/>
                            <w:bottom w:val="none" w:sz="0" w:space="0" w:color="auto"/>
                            <w:right w:val="none" w:sz="0" w:space="0" w:color="auto"/>
                          </w:divBdr>
                        </w:div>
                      </w:divsChild>
                    </w:div>
                    <w:div w:id="572665337">
                      <w:marLeft w:val="0"/>
                      <w:marRight w:val="0"/>
                      <w:marTop w:val="0"/>
                      <w:marBottom w:val="0"/>
                      <w:divBdr>
                        <w:top w:val="none" w:sz="0" w:space="0" w:color="auto"/>
                        <w:left w:val="none" w:sz="0" w:space="0" w:color="auto"/>
                        <w:bottom w:val="none" w:sz="0" w:space="0" w:color="auto"/>
                        <w:right w:val="none" w:sz="0" w:space="0" w:color="auto"/>
                      </w:divBdr>
                      <w:divsChild>
                        <w:div w:id="843933097">
                          <w:marLeft w:val="240"/>
                          <w:marRight w:val="0"/>
                          <w:marTop w:val="0"/>
                          <w:marBottom w:val="0"/>
                          <w:divBdr>
                            <w:top w:val="none" w:sz="0" w:space="0" w:color="auto"/>
                            <w:left w:val="none" w:sz="0" w:space="0" w:color="auto"/>
                            <w:bottom w:val="none" w:sz="0" w:space="0" w:color="auto"/>
                            <w:right w:val="none" w:sz="0" w:space="0" w:color="auto"/>
                          </w:divBdr>
                        </w:div>
                      </w:divsChild>
                    </w:div>
                    <w:div w:id="1621567066">
                      <w:marLeft w:val="0"/>
                      <w:marRight w:val="0"/>
                      <w:marTop w:val="0"/>
                      <w:marBottom w:val="0"/>
                      <w:divBdr>
                        <w:top w:val="none" w:sz="0" w:space="0" w:color="auto"/>
                        <w:left w:val="none" w:sz="0" w:space="0" w:color="auto"/>
                        <w:bottom w:val="none" w:sz="0" w:space="0" w:color="auto"/>
                        <w:right w:val="none" w:sz="0" w:space="0" w:color="auto"/>
                      </w:divBdr>
                      <w:divsChild>
                        <w:div w:id="1012758682">
                          <w:marLeft w:val="240"/>
                          <w:marRight w:val="0"/>
                          <w:marTop w:val="0"/>
                          <w:marBottom w:val="0"/>
                          <w:divBdr>
                            <w:top w:val="none" w:sz="0" w:space="0" w:color="auto"/>
                            <w:left w:val="none" w:sz="0" w:space="0" w:color="auto"/>
                            <w:bottom w:val="none" w:sz="0" w:space="0" w:color="auto"/>
                            <w:right w:val="none" w:sz="0" w:space="0" w:color="auto"/>
                          </w:divBdr>
                        </w:div>
                      </w:divsChild>
                    </w:div>
                    <w:div w:id="1374622068">
                      <w:marLeft w:val="0"/>
                      <w:marRight w:val="0"/>
                      <w:marTop w:val="0"/>
                      <w:marBottom w:val="0"/>
                      <w:divBdr>
                        <w:top w:val="none" w:sz="0" w:space="0" w:color="auto"/>
                        <w:left w:val="none" w:sz="0" w:space="0" w:color="auto"/>
                        <w:bottom w:val="none" w:sz="0" w:space="0" w:color="auto"/>
                        <w:right w:val="none" w:sz="0" w:space="0" w:color="auto"/>
                      </w:divBdr>
                      <w:divsChild>
                        <w:div w:id="1869831013">
                          <w:marLeft w:val="240"/>
                          <w:marRight w:val="0"/>
                          <w:marTop w:val="0"/>
                          <w:marBottom w:val="0"/>
                          <w:divBdr>
                            <w:top w:val="none" w:sz="0" w:space="0" w:color="auto"/>
                            <w:left w:val="none" w:sz="0" w:space="0" w:color="auto"/>
                            <w:bottom w:val="none" w:sz="0" w:space="0" w:color="auto"/>
                            <w:right w:val="none" w:sz="0" w:space="0" w:color="auto"/>
                          </w:divBdr>
                        </w:div>
                      </w:divsChild>
                    </w:div>
                    <w:div w:id="1168859661">
                      <w:marLeft w:val="0"/>
                      <w:marRight w:val="0"/>
                      <w:marTop w:val="0"/>
                      <w:marBottom w:val="0"/>
                      <w:divBdr>
                        <w:top w:val="none" w:sz="0" w:space="0" w:color="auto"/>
                        <w:left w:val="none" w:sz="0" w:space="0" w:color="auto"/>
                        <w:bottom w:val="none" w:sz="0" w:space="0" w:color="auto"/>
                        <w:right w:val="none" w:sz="0" w:space="0" w:color="auto"/>
                      </w:divBdr>
                      <w:divsChild>
                        <w:div w:id="688259587">
                          <w:marLeft w:val="240"/>
                          <w:marRight w:val="0"/>
                          <w:marTop w:val="0"/>
                          <w:marBottom w:val="0"/>
                          <w:divBdr>
                            <w:top w:val="none" w:sz="0" w:space="0" w:color="auto"/>
                            <w:left w:val="none" w:sz="0" w:space="0" w:color="auto"/>
                            <w:bottom w:val="none" w:sz="0" w:space="0" w:color="auto"/>
                            <w:right w:val="none" w:sz="0" w:space="0" w:color="auto"/>
                          </w:divBdr>
                        </w:div>
                      </w:divsChild>
                    </w:div>
                    <w:div w:id="1537504292">
                      <w:marLeft w:val="0"/>
                      <w:marRight w:val="0"/>
                      <w:marTop w:val="0"/>
                      <w:marBottom w:val="0"/>
                      <w:divBdr>
                        <w:top w:val="none" w:sz="0" w:space="0" w:color="auto"/>
                        <w:left w:val="none" w:sz="0" w:space="0" w:color="auto"/>
                        <w:bottom w:val="none" w:sz="0" w:space="0" w:color="auto"/>
                        <w:right w:val="none" w:sz="0" w:space="0" w:color="auto"/>
                      </w:divBdr>
                      <w:divsChild>
                        <w:div w:id="946304714">
                          <w:marLeft w:val="240"/>
                          <w:marRight w:val="0"/>
                          <w:marTop w:val="0"/>
                          <w:marBottom w:val="0"/>
                          <w:divBdr>
                            <w:top w:val="none" w:sz="0" w:space="0" w:color="auto"/>
                            <w:left w:val="none" w:sz="0" w:space="0" w:color="auto"/>
                            <w:bottom w:val="none" w:sz="0" w:space="0" w:color="auto"/>
                            <w:right w:val="none" w:sz="0" w:space="0" w:color="auto"/>
                          </w:divBdr>
                        </w:div>
                      </w:divsChild>
                    </w:div>
                    <w:div w:id="1349210458">
                      <w:marLeft w:val="0"/>
                      <w:marRight w:val="0"/>
                      <w:marTop w:val="0"/>
                      <w:marBottom w:val="0"/>
                      <w:divBdr>
                        <w:top w:val="none" w:sz="0" w:space="0" w:color="auto"/>
                        <w:left w:val="none" w:sz="0" w:space="0" w:color="auto"/>
                        <w:bottom w:val="none" w:sz="0" w:space="0" w:color="auto"/>
                        <w:right w:val="none" w:sz="0" w:space="0" w:color="auto"/>
                      </w:divBdr>
                      <w:divsChild>
                        <w:div w:id="778833679">
                          <w:marLeft w:val="240"/>
                          <w:marRight w:val="0"/>
                          <w:marTop w:val="0"/>
                          <w:marBottom w:val="0"/>
                          <w:divBdr>
                            <w:top w:val="none" w:sz="0" w:space="0" w:color="auto"/>
                            <w:left w:val="none" w:sz="0" w:space="0" w:color="auto"/>
                            <w:bottom w:val="none" w:sz="0" w:space="0" w:color="auto"/>
                            <w:right w:val="none" w:sz="0" w:space="0" w:color="auto"/>
                          </w:divBdr>
                        </w:div>
                      </w:divsChild>
                    </w:div>
                    <w:div w:id="505171019">
                      <w:marLeft w:val="0"/>
                      <w:marRight w:val="0"/>
                      <w:marTop w:val="0"/>
                      <w:marBottom w:val="0"/>
                      <w:divBdr>
                        <w:top w:val="none" w:sz="0" w:space="0" w:color="auto"/>
                        <w:left w:val="none" w:sz="0" w:space="0" w:color="auto"/>
                        <w:bottom w:val="none" w:sz="0" w:space="0" w:color="auto"/>
                        <w:right w:val="none" w:sz="0" w:space="0" w:color="auto"/>
                      </w:divBdr>
                      <w:divsChild>
                        <w:div w:id="462697002">
                          <w:marLeft w:val="240"/>
                          <w:marRight w:val="0"/>
                          <w:marTop w:val="0"/>
                          <w:marBottom w:val="0"/>
                          <w:divBdr>
                            <w:top w:val="none" w:sz="0" w:space="0" w:color="auto"/>
                            <w:left w:val="none" w:sz="0" w:space="0" w:color="auto"/>
                            <w:bottom w:val="none" w:sz="0" w:space="0" w:color="auto"/>
                            <w:right w:val="none" w:sz="0" w:space="0" w:color="auto"/>
                          </w:divBdr>
                        </w:div>
                      </w:divsChild>
                    </w:div>
                    <w:div w:id="1244491506">
                      <w:marLeft w:val="0"/>
                      <w:marRight w:val="0"/>
                      <w:marTop w:val="0"/>
                      <w:marBottom w:val="0"/>
                      <w:divBdr>
                        <w:top w:val="none" w:sz="0" w:space="0" w:color="auto"/>
                        <w:left w:val="none" w:sz="0" w:space="0" w:color="auto"/>
                        <w:bottom w:val="none" w:sz="0" w:space="0" w:color="auto"/>
                        <w:right w:val="none" w:sz="0" w:space="0" w:color="auto"/>
                      </w:divBdr>
                      <w:divsChild>
                        <w:div w:id="1737775632">
                          <w:marLeft w:val="240"/>
                          <w:marRight w:val="0"/>
                          <w:marTop w:val="0"/>
                          <w:marBottom w:val="0"/>
                          <w:divBdr>
                            <w:top w:val="none" w:sz="0" w:space="0" w:color="auto"/>
                            <w:left w:val="none" w:sz="0" w:space="0" w:color="auto"/>
                            <w:bottom w:val="none" w:sz="0" w:space="0" w:color="auto"/>
                            <w:right w:val="none" w:sz="0" w:space="0" w:color="auto"/>
                          </w:divBdr>
                        </w:div>
                      </w:divsChild>
                    </w:div>
                    <w:div w:id="104464749">
                      <w:marLeft w:val="0"/>
                      <w:marRight w:val="0"/>
                      <w:marTop w:val="0"/>
                      <w:marBottom w:val="0"/>
                      <w:divBdr>
                        <w:top w:val="none" w:sz="0" w:space="0" w:color="auto"/>
                        <w:left w:val="none" w:sz="0" w:space="0" w:color="auto"/>
                        <w:bottom w:val="none" w:sz="0" w:space="0" w:color="auto"/>
                        <w:right w:val="none" w:sz="0" w:space="0" w:color="auto"/>
                      </w:divBdr>
                      <w:divsChild>
                        <w:div w:id="1540430706">
                          <w:marLeft w:val="240"/>
                          <w:marRight w:val="0"/>
                          <w:marTop w:val="0"/>
                          <w:marBottom w:val="0"/>
                          <w:divBdr>
                            <w:top w:val="none" w:sz="0" w:space="0" w:color="auto"/>
                            <w:left w:val="none" w:sz="0" w:space="0" w:color="auto"/>
                            <w:bottom w:val="none" w:sz="0" w:space="0" w:color="auto"/>
                            <w:right w:val="none" w:sz="0" w:space="0" w:color="auto"/>
                          </w:divBdr>
                        </w:div>
                      </w:divsChild>
                    </w:div>
                    <w:div w:id="486746511">
                      <w:marLeft w:val="0"/>
                      <w:marRight w:val="0"/>
                      <w:marTop w:val="0"/>
                      <w:marBottom w:val="0"/>
                      <w:divBdr>
                        <w:top w:val="none" w:sz="0" w:space="0" w:color="auto"/>
                        <w:left w:val="none" w:sz="0" w:space="0" w:color="auto"/>
                        <w:bottom w:val="none" w:sz="0" w:space="0" w:color="auto"/>
                        <w:right w:val="none" w:sz="0" w:space="0" w:color="auto"/>
                      </w:divBdr>
                      <w:divsChild>
                        <w:div w:id="1116944695">
                          <w:marLeft w:val="240"/>
                          <w:marRight w:val="0"/>
                          <w:marTop w:val="0"/>
                          <w:marBottom w:val="0"/>
                          <w:divBdr>
                            <w:top w:val="none" w:sz="0" w:space="0" w:color="auto"/>
                            <w:left w:val="none" w:sz="0" w:space="0" w:color="auto"/>
                            <w:bottom w:val="none" w:sz="0" w:space="0" w:color="auto"/>
                            <w:right w:val="none" w:sz="0" w:space="0" w:color="auto"/>
                          </w:divBdr>
                        </w:div>
                      </w:divsChild>
                    </w:div>
                    <w:div w:id="2033529118">
                      <w:marLeft w:val="0"/>
                      <w:marRight w:val="0"/>
                      <w:marTop w:val="0"/>
                      <w:marBottom w:val="0"/>
                      <w:divBdr>
                        <w:top w:val="none" w:sz="0" w:space="0" w:color="auto"/>
                        <w:left w:val="none" w:sz="0" w:space="0" w:color="auto"/>
                        <w:bottom w:val="none" w:sz="0" w:space="0" w:color="auto"/>
                        <w:right w:val="none" w:sz="0" w:space="0" w:color="auto"/>
                      </w:divBdr>
                      <w:divsChild>
                        <w:div w:id="1904755563">
                          <w:marLeft w:val="240"/>
                          <w:marRight w:val="0"/>
                          <w:marTop w:val="0"/>
                          <w:marBottom w:val="0"/>
                          <w:divBdr>
                            <w:top w:val="none" w:sz="0" w:space="0" w:color="auto"/>
                            <w:left w:val="none" w:sz="0" w:space="0" w:color="auto"/>
                            <w:bottom w:val="none" w:sz="0" w:space="0" w:color="auto"/>
                            <w:right w:val="none" w:sz="0" w:space="0" w:color="auto"/>
                          </w:divBdr>
                        </w:div>
                      </w:divsChild>
                    </w:div>
                    <w:div w:id="1192498477">
                      <w:marLeft w:val="0"/>
                      <w:marRight w:val="0"/>
                      <w:marTop w:val="0"/>
                      <w:marBottom w:val="0"/>
                      <w:divBdr>
                        <w:top w:val="none" w:sz="0" w:space="0" w:color="auto"/>
                        <w:left w:val="none" w:sz="0" w:space="0" w:color="auto"/>
                        <w:bottom w:val="none" w:sz="0" w:space="0" w:color="auto"/>
                        <w:right w:val="none" w:sz="0" w:space="0" w:color="auto"/>
                      </w:divBdr>
                      <w:divsChild>
                        <w:div w:id="1838887354">
                          <w:marLeft w:val="240"/>
                          <w:marRight w:val="0"/>
                          <w:marTop w:val="0"/>
                          <w:marBottom w:val="0"/>
                          <w:divBdr>
                            <w:top w:val="none" w:sz="0" w:space="0" w:color="auto"/>
                            <w:left w:val="none" w:sz="0" w:space="0" w:color="auto"/>
                            <w:bottom w:val="none" w:sz="0" w:space="0" w:color="auto"/>
                            <w:right w:val="none" w:sz="0" w:space="0" w:color="auto"/>
                          </w:divBdr>
                        </w:div>
                      </w:divsChild>
                    </w:div>
                    <w:div w:id="755638976">
                      <w:marLeft w:val="0"/>
                      <w:marRight w:val="0"/>
                      <w:marTop w:val="0"/>
                      <w:marBottom w:val="0"/>
                      <w:divBdr>
                        <w:top w:val="none" w:sz="0" w:space="0" w:color="auto"/>
                        <w:left w:val="none" w:sz="0" w:space="0" w:color="auto"/>
                        <w:bottom w:val="none" w:sz="0" w:space="0" w:color="auto"/>
                        <w:right w:val="none" w:sz="0" w:space="0" w:color="auto"/>
                      </w:divBdr>
                      <w:divsChild>
                        <w:div w:id="1649941427">
                          <w:marLeft w:val="240"/>
                          <w:marRight w:val="0"/>
                          <w:marTop w:val="0"/>
                          <w:marBottom w:val="0"/>
                          <w:divBdr>
                            <w:top w:val="none" w:sz="0" w:space="0" w:color="auto"/>
                            <w:left w:val="none" w:sz="0" w:space="0" w:color="auto"/>
                            <w:bottom w:val="none" w:sz="0" w:space="0" w:color="auto"/>
                            <w:right w:val="none" w:sz="0" w:space="0" w:color="auto"/>
                          </w:divBdr>
                        </w:div>
                      </w:divsChild>
                    </w:div>
                    <w:div w:id="433940226">
                      <w:marLeft w:val="0"/>
                      <w:marRight w:val="0"/>
                      <w:marTop w:val="0"/>
                      <w:marBottom w:val="0"/>
                      <w:divBdr>
                        <w:top w:val="none" w:sz="0" w:space="0" w:color="auto"/>
                        <w:left w:val="none" w:sz="0" w:space="0" w:color="auto"/>
                        <w:bottom w:val="none" w:sz="0" w:space="0" w:color="auto"/>
                        <w:right w:val="none" w:sz="0" w:space="0" w:color="auto"/>
                      </w:divBdr>
                      <w:divsChild>
                        <w:div w:id="942767657">
                          <w:marLeft w:val="240"/>
                          <w:marRight w:val="0"/>
                          <w:marTop w:val="0"/>
                          <w:marBottom w:val="0"/>
                          <w:divBdr>
                            <w:top w:val="none" w:sz="0" w:space="0" w:color="auto"/>
                            <w:left w:val="none" w:sz="0" w:space="0" w:color="auto"/>
                            <w:bottom w:val="none" w:sz="0" w:space="0" w:color="auto"/>
                            <w:right w:val="none" w:sz="0" w:space="0" w:color="auto"/>
                          </w:divBdr>
                        </w:div>
                      </w:divsChild>
                    </w:div>
                    <w:div w:id="417871921">
                      <w:marLeft w:val="0"/>
                      <w:marRight w:val="0"/>
                      <w:marTop w:val="0"/>
                      <w:marBottom w:val="0"/>
                      <w:divBdr>
                        <w:top w:val="none" w:sz="0" w:space="0" w:color="auto"/>
                        <w:left w:val="none" w:sz="0" w:space="0" w:color="auto"/>
                        <w:bottom w:val="none" w:sz="0" w:space="0" w:color="auto"/>
                        <w:right w:val="none" w:sz="0" w:space="0" w:color="auto"/>
                      </w:divBdr>
                      <w:divsChild>
                        <w:div w:id="1808936884">
                          <w:marLeft w:val="240"/>
                          <w:marRight w:val="0"/>
                          <w:marTop w:val="0"/>
                          <w:marBottom w:val="0"/>
                          <w:divBdr>
                            <w:top w:val="none" w:sz="0" w:space="0" w:color="auto"/>
                            <w:left w:val="none" w:sz="0" w:space="0" w:color="auto"/>
                            <w:bottom w:val="none" w:sz="0" w:space="0" w:color="auto"/>
                            <w:right w:val="none" w:sz="0" w:space="0" w:color="auto"/>
                          </w:divBdr>
                        </w:div>
                      </w:divsChild>
                    </w:div>
                    <w:div w:id="1578902987">
                      <w:marLeft w:val="0"/>
                      <w:marRight w:val="0"/>
                      <w:marTop w:val="0"/>
                      <w:marBottom w:val="0"/>
                      <w:divBdr>
                        <w:top w:val="none" w:sz="0" w:space="0" w:color="auto"/>
                        <w:left w:val="none" w:sz="0" w:space="0" w:color="auto"/>
                        <w:bottom w:val="none" w:sz="0" w:space="0" w:color="auto"/>
                        <w:right w:val="none" w:sz="0" w:space="0" w:color="auto"/>
                      </w:divBdr>
                      <w:divsChild>
                        <w:div w:id="1457217372">
                          <w:marLeft w:val="240"/>
                          <w:marRight w:val="0"/>
                          <w:marTop w:val="0"/>
                          <w:marBottom w:val="0"/>
                          <w:divBdr>
                            <w:top w:val="none" w:sz="0" w:space="0" w:color="auto"/>
                            <w:left w:val="none" w:sz="0" w:space="0" w:color="auto"/>
                            <w:bottom w:val="none" w:sz="0" w:space="0" w:color="auto"/>
                            <w:right w:val="none" w:sz="0" w:space="0" w:color="auto"/>
                          </w:divBdr>
                        </w:div>
                      </w:divsChild>
                    </w:div>
                    <w:div w:id="168257753">
                      <w:marLeft w:val="0"/>
                      <w:marRight w:val="0"/>
                      <w:marTop w:val="0"/>
                      <w:marBottom w:val="0"/>
                      <w:divBdr>
                        <w:top w:val="none" w:sz="0" w:space="0" w:color="auto"/>
                        <w:left w:val="none" w:sz="0" w:space="0" w:color="auto"/>
                        <w:bottom w:val="none" w:sz="0" w:space="0" w:color="auto"/>
                        <w:right w:val="none" w:sz="0" w:space="0" w:color="auto"/>
                      </w:divBdr>
                      <w:divsChild>
                        <w:div w:id="1880120083">
                          <w:marLeft w:val="240"/>
                          <w:marRight w:val="0"/>
                          <w:marTop w:val="0"/>
                          <w:marBottom w:val="0"/>
                          <w:divBdr>
                            <w:top w:val="none" w:sz="0" w:space="0" w:color="auto"/>
                            <w:left w:val="none" w:sz="0" w:space="0" w:color="auto"/>
                            <w:bottom w:val="none" w:sz="0" w:space="0" w:color="auto"/>
                            <w:right w:val="none" w:sz="0" w:space="0" w:color="auto"/>
                          </w:divBdr>
                        </w:div>
                      </w:divsChild>
                    </w:div>
                    <w:div w:id="1802267079">
                      <w:marLeft w:val="0"/>
                      <w:marRight w:val="0"/>
                      <w:marTop w:val="0"/>
                      <w:marBottom w:val="0"/>
                      <w:divBdr>
                        <w:top w:val="none" w:sz="0" w:space="0" w:color="auto"/>
                        <w:left w:val="none" w:sz="0" w:space="0" w:color="auto"/>
                        <w:bottom w:val="none" w:sz="0" w:space="0" w:color="auto"/>
                        <w:right w:val="none" w:sz="0" w:space="0" w:color="auto"/>
                      </w:divBdr>
                      <w:divsChild>
                        <w:div w:id="1697268800">
                          <w:marLeft w:val="240"/>
                          <w:marRight w:val="0"/>
                          <w:marTop w:val="0"/>
                          <w:marBottom w:val="0"/>
                          <w:divBdr>
                            <w:top w:val="none" w:sz="0" w:space="0" w:color="auto"/>
                            <w:left w:val="none" w:sz="0" w:space="0" w:color="auto"/>
                            <w:bottom w:val="none" w:sz="0" w:space="0" w:color="auto"/>
                            <w:right w:val="none" w:sz="0" w:space="0" w:color="auto"/>
                          </w:divBdr>
                        </w:div>
                      </w:divsChild>
                    </w:div>
                    <w:div w:id="2028824924">
                      <w:marLeft w:val="0"/>
                      <w:marRight w:val="0"/>
                      <w:marTop w:val="0"/>
                      <w:marBottom w:val="0"/>
                      <w:divBdr>
                        <w:top w:val="none" w:sz="0" w:space="0" w:color="auto"/>
                        <w:left w:val="none" w:sz="0" w:space="0" w:color="auto"/>
                        <w:bottom w:val="none" w:sz="0" w:space="0" w:color="auto"/>
                        <w:right w:val="none" w:sz="0" w:space="0" w:color="auto"/>
                      </w:divBdr>
                      <w:divsChild>
                        <w:div w:id="263651638">
                          <w:marLeft w:val="240"/>
                          <w:marRight w:val="0"/>
                          <w:marTop w:val="0"/>
                          <w:marBottom w:val="0"/>
                          <w:divBdr>
                            <w:top w:val="none" w:sz="0" w:space="0" w:color="auto"/>
                            <w:left w:val="none" w:sz="0" w:space="0" w:color="auto"/>
                            <w:bottom w:val="none" w:sz="0" w:space="0" w:color="auto"/>
                            <w:right w:val="none" w:sz="0" w:space="0" w:color="auto"/>
                          </w:divBdr>
                        </w:div>
                      </w:divsChild>
                    </w:div>
                    <w:div w:id="128213358">
                      <w:marLeft w:val="0"/>
                      <w:marRight w:val="0"/>
                      <w:marTop w:val="0"/>
                      <w:marBottom w:val="0"/>
                      <w:divBdr>
                        <w:top w:val="none" w:sz="0" w:space="0" w:color="auto"/>
                        <w:left w:val="none" w:sz="0" w:space="0" w:color="auto"/>
                        <w:bottom w:val="none" w:sz="0" w:space="0" w:color="auto"/>
                        <w:right w:val="none" w:sz="0" w:space="0" w:color="auto"/>
                      </w:divBdr>
                      <w:divsChild>
                        <w:div w:id="383219467">
                          <w:marLeft w:val="240"/>
                          <w:marRight w:val="0"/>
                          <w:marTop w:val="0"/>
                          <w:marBottom w:val="0"/>
                          <w:divBdr>
                            <w:top w:val="none" w:sz="0" w:space="0" w:color="auto"/>
                            <w:left w:val="none" w:sz="0" w:space="0" w:color="auto"/>
                            <w:bottom w:val="none" w:sz="0" w:space="0" w:color="auto"/>
                            <w:right w:val="none" w:sz="0" w:space="0" w:color="auto"/>
                          </w:divBdr>
                        </w:div>
                      </w:divsChild>
                    </w:div>
                    <w:div w:id="1702318466">
                      <w:marLeft w:val="0"/>
                      <w:marRight w:val="0"/>
                      <w:marTop w:val="0"/>
                      <w:marBottom w:val="0"/>
                      <w:divBdr>
                        <w:top w:val="none" w:sz="0" w:space="0" w:color="auto"/>
                        <w:left w:val="none" w:sz="0" w:space="0" w:color="auto"/>
                        <w:bottom w:val="none" w:sz="0" w:space="0" w:color="auto"/>
                        <w:right w:val="none" w:sz="0" w:space="0" w:color="auto"/>
                      </w:divBdr>
                      <w:divsChild>
                        <w:div w:id="1775205754">
                          <w:marLeft w:val="240"/>
                          <w:marRight w:val="0"/>
                          <w:marTop w:val="0"/>
                          <w:marBottom w:val="0"/>
                          <w:divBdr>
                            <w:top w:val="none" w:sz="0" w:space="0" w:color="auto"/>
                            <w:left w:val="none" w:sz="0" w:space="0" w:color="auto"/>
                            <w:bottom w:val="none" w:sz="0" w:space="0" w:color="auto"/>
                            <w:right w:val="none" w:sz="0" w:space="0" w:color="auto"/>
                          </w:divBdr>
                        </w:div>
                      </w:divsChild>
                    </w:div>
                    <w:div w:id="210532545">
                      <w:marLeft w:val="0"/>
                      <w:marRight w:val="0"/>
                      <w:marTop w:val="0"/>
                      <w:marBottom w:val="0"/>
                      <w:divBdr>
                        <w:top w:val="none" w:sz="0" w:space="0" w:color="auto"/>
                        <w:left w:val="none" w:sz="0" w:space="0" w:color="auto"/>
                        <w:bottom w:val="none" w:sz="0" w:space="0" w:color="auto"/>
                        <w:right w:val="none" w:sz="0" w:space="0" w:color="auto"/>
                      </w:divBdr>
                      <w:divsChild>
                        <w:div w:id="70548923">
                          <w:marLeft w:val="240"/>
                          <w:marRight w:val="0"/>
                          <w:marTop w:val="0"/>
                          <w:marBottom w:val="0"/>
                          <w:divBdr>
                            <w:top w:val="none" w:sz="0" w:space="0" w:color="auto"/>
                            <w:left w:val="none" w:sz="0" w:space="0" w:color="auto"/>
                            <w:bottom w:val="none" w:sz="0" w:space="0" w:color="auto"/>
                            <w:right w:val="none" w:sz="0" w:space="0" w:color="auto"/>
                          </w:divBdr>
                        </w:div>
                      </w:divsChild>
                    </w:div>
                    <w:div w:id="1254432849">
                      <w:marLeft w:val="0"/>
                      <w:marRight w:val="0"/>
                      <w:marTop w:val="0"/>
                      <w:marBottom w:val="0"/>
                      <w:divBdr>
                        <w:top w:val="none" w:sz="0" w:space="0" w:color="auto"/>
                        <w:left w:val="none" w:sz="0" w:space="0" w:color="auto"/>
                        <w:bottom w:val="none" w:sz="0" w:space="0" w:color="auto"/>
                        <w:right w:val="none" w:sz="0" w:space="0" w:color="auto"/>
                      </w:divBdr>
                      <w:divsChild>
                        <w:div w:id="1119375594">
                          <w:marLeft w:val="240"/>
                          <w:marRight w:val="0"/>
                          <w:marTop w:val="0"/>
                          <w:marBottom w:val="0"/>
                          <w:divBdr>
                            <w:top w:val="none" w:sz="0" w:space="0" w:color="auto"/>
                            <w:left w:val="none" w:sz="0" w:space="0" w:color="auto"/>
                            <w:bottom w:val="none" w:sz="0" w:space="0" w:color="auto"/>
                            <w:right w:val="none" w:sz="0" w:space="0" w:color="auto"/>
                          </w:divBdr>
                        </w:div>
                      </w:divsChild>
                    </w:div>
                    <w:div w:id="56705109">
                      <w:marLeft w:val="0"/>
                      <w:marRight w:val="0"/>
                      <w:marTop w:val="0"/>
                      <w:marBottom w:val="0"/>
                      <w:divBdr>
                        <w:top w:val="none" w:sz="0" w:space="0" w:color="auto"/>
                        <w:left w:val="none" w:sz="0" w:space="0" w:color="auto"/>
                        <w:bottom w:val="none" w:sz="0" w:space="0" w:color="auto"/>
                        <w:right w:val="none" w:sz="0" w:space="0" w:color="auto"/>
                      </w:divBdr>
                      <w:divsChild>
                        <w:div w:id="1136683659">
                          <w:marLeft w:val="240"/>
                          <w:marRight w:val="0"/>
                          <w:marTop w:val="0"/>
                          <w:marBottom w:val="0"/>
                          <w:divBdr>
                            <w:top w:val="none" w:sz="0" w:space="0" w:color="auto"/>
                            <w:left w:val="none" w:sz="0" w:space="0" w:color="auto"/>
                            <w:bottom w:val="none" w:sz="0" w:space="0" w:color="auto"/>
                            <w:right w:val="none" w:sz="0" w:space="0" w:color="auto"/>
                          </w:divBdr>
                        </w:div>
                      </w:divsChild>
                    </w:div>
                    <w:div w:id="231237371">
                      <w:marLeft w:val="0"/>
                      <w:marRight w:val="0"/>
                      <w:marTop w:val="0"/>
                      <w:marBottom w:val="0"/>
                      <w:divBdr>
                        <w:top w:val="none" w:sz="0" w:space="0" w:color="auto"/>
                        <w:left w:val="none" w:sz="0" w:space="0" w:color="auto"/>
                        <w:bottom w:val="none" w:sz="0" w:space="0" w:color="auto"/>
                        <w:right w:val="none" w:sz="0" w:space="0" w:color="auto"/>
                      </w:divBdr>
                      <w:divsChild>
                        <w:div w:id="300037257">
                          <w:marLeft w:val="240"/>
                          <w:marRight w:val="0"/>
                          <w:marTop w:val="0"/>
                          <w:marBottom w:val="0"/>
                          <w:divBdr>
                            <w:top w:val="none" w:sz="0" w:space="0" w:color="auto"/>
                            <w:left w:val="none" w:sz="0" w:space="0" w:color="auto"/>
                            <w:bottom w:val="none" w:sz="0" w:space="0" w:color="auto"/>
                            <w:right w:val="none" w:sz="0" w:space="0" w:color="auto"/>
                          </w:divBdr>
                        </w:div>
                      </w:divsChild>
                    </w:div>
                    <w:div w:id="91902516">
                      <w:marLeft w:val="0"/>
                      <w:marRight w:val="0"/>
                      <w:marTop w:val="0"/>
                      <w:marBottom w:val="0"/>
                      <w:divBdr>
                        <w:top w:val="none" w:sz="0" w:space="0" w:color="auto"/>
                        <w:left w:val="none" w:sz="0" w:space="0" w:color="auto"/>
                        <w:bottom w:val="none" w:sz="0" w:space="0" w:color="auto"/>
                        <w:right w:val="none" w:sz="0" w:space="0" w:color="auto"/>
                      </w:divBdr>
                      <w:divsChild>
                        <w:div w:id="1070273614">
                          <w:marLeft w:val="240"/>
                          <w:marRight w:val="0"/>
                          <w:marTop w:val="0"/>
                          <w:marBottom w:val="0"/>
                          <w:divBdr>
                            <w:top w:val="none" w:sz="0" w:space="0" w:color="auto"/>
                            <w:left w:val="none" w:sz="0" w:space="0" w:color="auto"/>
                            <w:bottom w:val="none" w:sz="0" w:space="0" w:color="auto"/>
                            <w:right w:val="none" w:sz="0" w:space="0" w:color="auto"/>
                          </w:divBdr>
                        </w:div>
                      </w:divsChild>
                    </w:div>
                    <w:div w:id="1329093661">
                      <w:marLeft w:val="0"/>
                      <w:marRight w:val="0"/>
                      <w:marTop w:val="0"/>
                      <w:marBottom w:val="0"/>
                      <w:divBdr>
                        <w:top w:val="none" w:sz="0" w:space="0" w:color="auto"/>
                        <w:left w:val="none" w:sz="0" w:space="0" w:color="auto"/>
                        <w:bottom w:val="none" w:sz="0" w:space="0" w:color="auto"/>
                        <w:right w:val="none" w:sz="0" w:space="0" w:color="auto"/>
                      </w:divBdr>
                      <w:divsChild>
                        <w:div w:id="640765759">
                          <w:marLeft w:val="240"/>
                          <w:marRight w:val="0"/>
                          <w:marTop w:val="0"/>
                          <w:marBottom w:val="0"/>
                          <w:divBdr>
                            <w:top w:val="none" w:sz="0" w:space="0" w:color="auto"/>
                            <w:left w:val="none" w:sz="0" w:space="0" w:color="auto"/>
                            <w:bottom w:val="none" w:sz="0" w:space="0" w:color="auto"/>
                            <w:right w:val="none" w:sz="0" w:space="0" w:color="auto"/>
                          </w:divBdr>
                        </w:div>
                      </w:divsChild>
                    </w:div>
                    <w:div w:id="993097675">
                      <w:marLeft w:val="0"/>
                      <w:marRight w:val="0"/>
                      <w:marTop w:val="0"/>
                      <w:marBottom w:val="0"/>
                      <w:divBdr>
                        <w:top w:val="none" w:sz="0" w:space="0" w:color="auto"/>
                        <w:left w:val="none" w:sz="0" w:space="0" w:color="auto"/>
                        <w:bottom w:val="none" w:sz="0" w:space="0" w:color="auto"/>
                        <w:right w:val="none" w:sz="0" w:space="0" w:color="auto"/>
                      </w:divBdr>
                      <w:divsChild>
                        <w:div w:id="1547257562">
                          <w:marLeft w:val="240"/>
                          <w:marRight w:val="0"/>
                          <w:marTop w:val="0"/>
                          <w:marBottom w:val="0"/>
                          <w:divBdr>
                            <w:top w:val="none" w:sz="0" w:space="0" w:color="auto"/>
                            <w:left w:val="none" w:sz="0" w:space="0" w:color="auto"/>
                            <w:bottom w:val="none" w:sz="0" w:space="0" w:color="auto"/>
                            <w:right w:val="none" w:sz="0" w:space="0" w:color="auto"/>
                          </w:divBdr>
                        </w:div>
                      </w:divsChild>
                    </w:div>
                    <w:div w:id="566845164">
                      <w:marLeft w:val="0"/>
                      <w:marRight w:val="0"/>
                      <w:marTop w:val="0"/>
                      <w:marBottom w:val="0"/>
                      <w:divBdr>
                        <w:top w:val="none" w:sz="0" w:space="0" w:color="auto"/>
                        <w:left w:val="none" w:sz="0" w:space="0" w:color="auto"/>
                        <w:bottom w:val="none" w:sz="0" w:space="0" w:color="auto"/>
                        <w:right w:val="none" w:sz="0" w:space="0" w:color="auto"/>
                      </w:divBdr>
                      <w:divsChild>
                        <w:div w:id="1381242509">
                          <w:marLeft w:val="240"/>
                          <w:marRight w:val="0"/>
                          <w:marTop w:val="0"/>
                          <w:marBottom w:val="0"/>
                          <w:divBdr>
                            <w:top w:val="none" w:sz="0" w:space="0" w:color="auto"/>
                            <w:left w:val="none" w:sz="0" w:space="0" w:color="auto"/>
                            <w:bottom w:val="none" w:sz="0" w:space="0" w:color="auto"/>
                            <w:right w:val="none" w:sz="0" w:space="0" w:color="auto"/>
                          </w:divBdr>
                        </w:div>
                      </w:divsChild>
                    </w:div>
                    <w:div w:id="227571058">
                      <w:marLeft w:val="0"/>
                      <w:marRight w:val="0"/>
                      <w:marTop w:val="0"/>
                      <w:marBottom w:val="0"/>
                      <w:divBdr>
                        <w:top w:val="none" w:sz="0" w:space="0" w:color="auto"/>
                        <w:left w:val="none" w:sz="0" w:space="0" w:color="auto"/>
                        <w:bottom w:val="none" w:sz="0" w:space="0" w:color="auto"/>
                        <w:right w:val="none" w:sz="0" w:space="0" w:color="auto"/>
                      </w:divBdr>
                      <w:divsChild>
                        <w:div w:id="651297729">
                          <w:marLeft w:val="240"/>
                          <w:marRight w:val="0"/>
                          <w:marTop w:val="0"/>
                          <w:marBottom w:val="0"/>
                          <w:divBdr>
                            <w:top w:val="none" w:sz="0" w:space="0" w:color="auto"/>
                            <w:left w:val="none" w:sz="0" w:space="0" w:color="auto"/>
                            <w:bottom w:val="none" w:sz="0" w:space="0" w:color="auto"/>
                            <w:right w:val="none" w:sz="0" w:space="0" w:color="auto"/>
                          </w:divBdr>
                        </w:div>
                      </w:divsChild>
                    </w:div>
                    <w:div w:id="1550876076">
                      <w:marLeft w:val="0"/>
                      <w:marRight w:val="0"/>
                      <w:marTop w:val="0"/>
                      <w:marBottom w:val="0"/>
                      <w:divBdr>
                        <w:top w:val="none" w:sz="0" w:space="0" w:color="auto"/>
                        <w:left w:val="none" w:sz="0" w:space="0" w:color="auto"/>
                        <w:bottom w:val="none" w:sz="0" w:space="0" w:color="auto"/>
                        <w:right w:val="none" w:sz="0" w:space="0" w:color="auto"/>
                      </w:divBdr>
                      <w:divsChild>
                        <w:div w:id="913124511">
                          <w:marLeft w:val="240"/>
                          <w:marRight w:val="0"/>
                          <w:marTop w:val="0"/>
                          <w:marBottom w:val="0"/>
                          <w:divBdr>
                            <w:top w:val="none" w:sz="0" w:space="0" w:color="auto"/>
                            <w:left w:val="none" w:sz="0" w:space="0" w:color="auto"/>
                            <w:bottom w:val="none" w:sz="0" w:space="0" w:color="auto"/>
                            <w:right w:val="none" w:sz="0" w:space="0" w:color="auto"/>
                          </w:divBdr>
                        </w:div>
                      </w:divsChild>
                    </w:div>
                    <w:div w:id="737629758">
                      <w:marLeft w:val="0"/>
                      <w:marRight w:val="0"/>
                      <w:marTop w:val="0"/>
                      <w:marBottom w:val="0"/>
                      <w:divBdr>
                        <w:top w:val="none" w:sz="0" w:space="0" w:color="auto"/>
                        <w:left w:val="none" w:sz="0" w:space="0" w:color="auto"/>
                        <w:bottom w:val="none" w:sz="0" w:space="0" w:color="auto"/>
                        <w:right w:val="none" w:sz="0" w:space="0" w:color="auto"/>
                      </w:divBdr>
                      <w:divsChild>
                        <w:div w:id="1465391150">
                          <w:marLeft w:val="240"/>
                          <w:marRight w:val="0"/>
                          <w:marTop w:val="0"/>
                          <w:marBottom w:val="0"/>
                          <w:divBdr>
                            <w:top w:val="none" w:sz="0" w:space="0" w:color="auto"/>
                            <w:left w:val="none" w:sz="0" w:space="0" w:color="auto"/>
                            <w:bottom w:val="none" w:sz="0" w:space="0" w:color="auto"/>
                            <w:right w:val="none" w:sz="0" w:space="0" w:color="auto"/>
                          </w:divBdr>
                        </w:div>
                      </w:divsChild>
                    </w:div>
                    <w:div w:id="2146845846">
                      <w:marLeft w:val="0"/>
                      <w:marRight w:val="0"/>
                      <w:marTop w:val="0"/>
                      <w:marBottom w:val="0"/>
                      <w:divBdr>
                        <w:top w:val="none" w:sz="0" w:space="0" w:color="auto"/>
                        <w:left w:val="none" w:sz="0" w:space="0" w:color="auto"/>
                        <w:bottom w:val="none" w:sz="0" w:space="0" w:color="auto"/>
                        <w:right w:val="none" w:sz="0" w:space="0" w:color="auto"/>
                      </w:divBdr>
                      <w:divsChild>
                        <w:div w:id="1010719393">
                          <w:marLeft w:val="240"/>
                          <w:marRight w:val="0"/>
                          <w:marTop w:val="0"/>
                          <w:marBottom w:val="0"/>
                          <w:divBdr>
                            <w:top w:val="none" w:sz="0" w:space="0" w:color="auto"/>
                            <w:left w:val="none" w:sz="0" w:space="0" w:color="auto"/>
                            <w:bottom w:val="none" w:sz="0" w:space="0" w:color="auto"/>
                            <w:right w:val="none" w:sz="0" w:space="0" w:color="auto"/>
                          </w:divBdr>
                        </w:div>
                      </w:divsChild>
                    </w:div>
                    <w:div w:id="1860658400">
                      <w:marLeft w:val="0"/>
                      <w:marRight w:val="0"/>
                      <w:marTop w:val="0"/>
                      <w:marBottom w:val="0"/>
                      <w:divBdr>
                        <w:top w:val="none" w:sz="0" w:space="0" w:color="auto"/>
                        <w:left w:val="none" w:sz="0" w:space="0" w:color="auto"/>
                        <w:bottom w:val="none" w:sz="0" w:space="0" w:color="auto"/>
                        <w:right w:val="none" w:sz="0" w:space="0" w:color="auto"/>
                      </w:divBdr>
                      <w:divsChild>
                        <w:div w:id="1292831424">
                          <w:marLeft w:val="240"/>
                          <w:marRight w:val="0"/>
                          <w:marTop w:val="0"/>
                          <w:marBottom w:val="0"/>
                          <w:divBdr>
                            <w:top w:val="none" w:sz="0" w:space="0" w:color="auto"/>
                            <w:left w:val="none" w:sz="0" w:space="0" w:color="auto"/>
                            <w:bottom w:val="none" w:sz="0" w:space="0" w:color="auto"/>
                            <w:right w:val="none" w:sz="0" w:space="0" w:color="auto"/>
                          </w:divBdr>
                        </w:div>
                      </w:divsChild>
                    </w:div>
                    <w:div w:id="1682967797">
                      <w:marLeft w:val="0"/>
                      <w:marRight w:val="0"/>
                      <w:marTop w:val="0"/>
                      <w:marBottom w:val="0"/>
                      <w:divBdr>
                        <w:top w:val="none" w:sz="0" w:space="0" w:color="auto"/>
                        <w:left w:val="none" w:sz="0" w:space="0" w:color="auto"/>
                        <w:bottom w:val="none" w:sz="0" w:space="0" w:color="auto"/>
                        <w:right w:val="none" w:sz="0" w:space="0" w:color="auto"/>
                      </w:divBdr>
                      <w:divsChild>
                        <w:div w:id="20951986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166824">
      <w:bodyDiv w:val="1"/>
      <w:marLeft w:val="0"/>
      <w:marRight w:val="0"/>
      <w:marTop w:val="0"/>
      <w:marBottom w:val="0"/>
      <w:divBdr>
        <w:top w:val="none" w:sz="0" w:space="0" w:color="auto"/>
        <w:left w:val="none" w:sz="0" w:space="0" w:color="auto"/>
        <w:bottom w:val="none" w:sz="0" w:space="0" w:color="auto"/>
        <w:right w:val="none" w:sz="0" w:space="0" w:color="auto"/>
      </w:divBdr>
    </w:div>
    <w:div w:id="669988184">
      <w:bodyDiv w:val="1"/>
      <w:marLeft w:val="0"/>
      <w:marRight w:val="0"/>
      <w:marTop w:val="0"/>
      <w:marBottom w:val="0"/>
      <w:divBdr>
        <w:top w:val="none" w:sz="0" w:space="0" w:color="auto"/>
        <w:left w:val="none" w:sz="0" w:space="0" w:color="auto"/>
        <w:bottom w:val="none" w:sz="0" w:space="0" w:color="auto"/>
        <w:right w:val="none" w:sz="0" w:space="0" w:color="auto"/>
      </w:divBdr>
    </w:div>
    <w:div w:id="685330692">
      <w:bodyDiv w:val="1"/>
      <w:marLeft w:val="0"/>
      <w:marRight w:val="0"/>
      <w:marTop w:val="0"/>
      <w:marBottom w:val="0"/>
      <w:divBdr>
        <w:top w:val="none" w:sz="0" w:space="0" w:color="auto"/>
        <w:left w:val="none" w:sz="0" w:space="0" w:color="auto"/>
        <w:bottom w:val="none" w:sz="0" w:space="0" w:color="auto"/>
        <w:right w:val="none" w:sz="0" w:space="0" w:color="auto"/>
      </w:divBdr>
    </w:div>
    <w:div w:id="710882793">
      <w:bodyDiv w:val="1"/>
      <w:marLeft w:val="0"/>
      <w:marRight w:val="0"/>
      <w:marTop w:val="0"/>
      <w:marBottom w:val="0"/>
      <w:divBdr>
        <w:top w:val="none" w:sz="0" w:space="0" w:color="auto"/>
        <w:left w:val="none" w:sz="0" w:space="0" w:color="auto"/>
        <w:bottom w:val="none" w:sz="0" w:space="0" w:color="auto"/>
        <w:right w:val="none" w:sz="0" w:space="0" w:color="auto"/>
      </w:divBdr>
    </w:div>
    <w:div w:id="770128720">
      <w:bodyDiv w:val="1"/>
      <w:marLeft w:val="0"/>
      <w:marRight w:val="0"/>
      <w:marTop w:val="0"/>
      <w:marBottom w:val="0"/>
      <w:divBdr>
        <w:top w:val="none" w:sz="0" w:space="0" w:color="auto"/>
        <w:left w:val="none" w:sz="0" w:space="0" w:color="auto"/>
        <w:bottom w:val="none" w:sz="0" w:space="0" w:color="auto"/>
        <w:right w:val="none" w:sz="0" w:space="0" w:color="auto"/>
      </w:divBdr>
    </w:div>
    <w:div w:id="774715822">
      <w:bodyDiv w:val="1"/>
      <w:marLeft w:val="0"/>
      <w:marRight w:val="0"/>
      <w:marTop w:val="0"/>
      <w:marBottom w:val="0"/>
      <w:divBdr>
        <w:top w:val="none" w:sz="0" w:space="0" w:color="auto"/>
        <w:left w:val="none" w:sz="0" w:space="0" w:color="auto"/>
        <w:bottom w:val="none" w:sz="0" w:space="0" w:color="auto"/>
        <w:right w:val="none" w:sz="0" w:space="0" w:color="auto"/>
      </w:divBdr>
    </w:div>
    <w:div w:id="811024705">
      <w:bodyDiv w:val="1"/>
      <w:marLeft w:val="0"/>
      <w:marRight w:val="0"/>
      <w:marTop w:val="0"/>
      <w:marBottom w:val="0"/>
      <w:divBdr>
        <w:top w:val="none" w:sz="0" w:space="0" w:color="auto"/>
        <w:left w:val="none" w:sz="0" w:space="0" w:color="auto"/>
        <w:bottom w:val="none" w:sz="0" w:space="0" w:color="auto"/>
        <w:right w:val="none" w:sz="0" w:space="0" w:color="auto"/>
      </w:divBdr>
    </w:div>
    <w:div w:id="82073489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85413661">
      <w:bodyDiv w:val="1"/>
      <w:marLeft w:val="0"/>
      <w:marRight w:val="0"/>
      <w:marTop w:val="0"/>
      <w:marBottom w:val="0"/>
      <w:divBdr>
        <w:top w:val="none" w:sz="0" w:space="0" w:color="auto"/>
        <w:left w:val="none" w:sz="0" w:space="0" w:color="auto"/>
        <w:bottom w:val="none" w:sz="0" w:space="0" w:color="auto"/>
        <w:right w:val="none" w:sz="0" w:space="0" w:color="auto"/>
      </w:divBdr>
    </w:div>
    <w:div w:id="901066486">
      <w:bodyDiv w:val="1"/>
      <w:marLeft w:val="0"/>
      <w:marRight w:val="0"/>
      <w:marTop w:val="0"/>
      <w:marBottom w:val="0"/>
      <w:divBdr>
        <w:top w:val="none" w:sz="0" w:space="0" w:color="auto"/>
        <w:left w:val="none" w:sz="0" w:space="0" w:color="auto"/>
        <w:bottom w:val="none" w:sz="0" w:space="0" w:color="auto"/>
        <w:right w:val="none" w:sz="0" w:space="0" w:color="auto"/>
      </w:divBdr>
    </w:div>
    <w:div w:id="906569062">
      <w:bodyDiv w:val="1"/>
      <w:marLeft w:val="0"/>
      <w:marRight w:val="0"/>
      <w:marTop w:val="0"/>
      <w:marBottom w:val="0"/>
      <w:divBdr>
        <w:top w:val="none" w:sz="0" w:space="0" w:color="auto"/>
        <w:left w:val="none" w:sz="0" w:space="0" w:color="auto"/>
        <w:bottom w:val="none" w:sz="0" w:space="0" w:color="auto"/>
        <w:right w:val="none" w:sz="0" w:space="0" w:color="auto"/>
      </w:divBdr>
    </w:div>
    <w:div w:id="914583918">
      <w:bodyDiv w:val="1"/>
      <w:marLeft w:val="0"/>
      <w:marRight w:val="0"/>
      <w:marTop w:val="0"/>
      <w:marBottom w:val="0"/>
      <w:divBdr>
        <w:top w:val="none" w:sz="0" w:space="0" w:color="auto"/>
        <w:left w:val="none" w:sz="0" w:space="0" w:color="auto"/>
        <w:bottom w:val="none" w:sz="0" w:space="0" w:color="auto"/>
        <w:right w:val="none" w:sz="0" w:space="0" w:color="auto"/>
      </w:divBdr>
    </w:div>
    <w:div w:id="915672129">
      <w:bodyDiv w:val="1"/>
      <w:marLeft w:val="0"/>
      <w:marRight w:val="0"/>
      <w:marTop w:val="0"/>
      <w:marBottom w:val="0"/>
      <w:divBdr>
        <w:top w:val="none" w:sz="0" w:space="0" w:color="auto"/>
        <w:left w:val="none" w:sz="0" w:space="0" w:color="auto"/>
        <w:bottom w:val="none" w:sz="0" w:space="0" w:color="auto"/>
        <w:right w:val="none" w:sz="0" w:space="0" w:color="auto"/>
      </w:divBdr>
    </w:div>
    <w:div w:id="922299211">
      <w:bodyDiv w:val="1"/>
      <w:marLeft w:val="0"/>
      <w:marRight w:val="0"/>
      <w:marTop w:val="0"/>
      <w:marBottom w:val="0"/>
      <w:divBdr>
        <w:top w:val="none" w:sz="0" w:space="0" w:color="auto"/>
        <w:left w:val="none" w:sz="0" w:space="0" w:color="auto"/>
        <w:bottom w:val="none" w:sz="0" w:space="0" w:color="auto"/>
        <w:right w:val="none" w:sz="0" w:space="0" w:color="auto"/>
      </w:divBdr>
    </w:div>
    <w:div w:id="936909341">
      <w:bodyDiv w:val="1"/>
      <w:marLeft w:val="0"/>
      <w:marRight w:val="0"/>
      <w:marTop w:val="0"/>
      <w:marBottom w:val="0"/>
      <w:divBdr>
        <w:top w:val="none" w:sz="0" w:space="0" w:color="auto"/>
        <w:left w:val="none" w:sz="0" w:space="0" w:color="auto"/>
        <w:bottom w:val="none" w:sz="0" w:space="0" w:color="auto"/>
        <w:right w:val="none" w:sz="0" w:space="0" w:color="auto"/>
      </w:divBdr>
    </w:div>
    <w:div w:id="945693284">
      <w:bodyDiv w:val="1"/>
      <w:marLeft w:val="0"/>
      <w:marRight w:val="0"/>
      <w:marTop w:val="0"/>
      <w:marBottom w:val="0"/>
      <w:divBdr>
        <w:top w:val="none" w:sz="0" w:space="0" w:color="auto"/>
        <w:left w:val="none" w:sz="0" w:space="0" w:color="auto"/>
        <w:bottom w:val="none" w:sz="0" w:space="0" w:color="auto"/>
        <w:right w:val="none" w:sz="0" w:space="0" w:color="auto"/>
      </w:divBdr>
    </w:div>
    <w:div w:id="949433371">
      <w:bodyDiv w:val="1"/>
      <w:marLeft w:val="0"/>
      <w:marRight w:val="0"/>
      <w:marTop w:val="0"/>
      <w:marBottom w:val="0"/>
      <w:divBdr>
        <w:top w:val="none" w:sz="0" w:space="0" w:color="auto"/>
        <w:left w:val="none" w:sz="0" w:space="0" w:color="auto"/>
        <w:bottom w:val="none" w:sz="0" w:space="0" w:color="auto"/>
        <w:right w:val="none" w:sz="0" w:space="0" w:color="auto"/>
      </w:divBdr>
    </w:div>
    <w:div w:id="973100380">
      <w:bodyDiv w:val="1"/>
      <w:marLeft w:val="0"/>
      <w:marRight w:val="0"/>
      <w:marTop w:val="0"/>
      <w:marBottom w:val="0"/>
      <w:divBdr>
        <w:top w:val="none" w:sz="0" w:space="0" w:color="auto"/>
        <w:left w:val="none" w:sz="0" w:space="0" w:color="auto"/>
        <w:bottom w:val="none" w:sz="0" w:space="0" w:color="auto"/>
        <w:right w:val="none" w:sz="0" w:space="0" w:color="auto"/>
      </w:divBdr>
    </w:div>
    <w:div w:id="1001348874">
      <w:bodyDiv w:val="1"/>
      <w:marLeft w:val="0"/>
      <w:marRight w:val="0"/>
      <w:marTop w:val="0"/>
      <w:marBottom w:val="0"/>
      <w:divBdr>
        <w:top w:val="none" w:sz="0" w:space="0" w:color="auto"/>
        <w:left w:val="none" w:sz="0" w:space="0" w:color="auto"/>
        <w:bottom w:val="none" w:sz="0" w:space="0" w:color="auto"/>
        <w:right w:val="none" w:sz="0" w:space="0" w:color="auto"/>
      </w:divBdr>
    </w:div>
    <w:div w:id="1023484463">
      <w:bodyDiv w:val="1"/>
      <w:marLeft w:val="0"/>
      <w:marRight w:val="0"/>
      <w:marTop w:val="0"/>
      <w:marBottom w:val="0"/>
      <w:divBdr>
        <w:top w:val="none" w:sz="0" w:space="0" w:color="auto"/>
        <w:left w:val="none" w:sz="0" w:space="0" w:color="auto"/>
        <w:bottom w:val="none" w:sz="0" w:space="0" w:color="auto"/>
        <w:right w:val="none" w:sz="0" w:space="0" w:color="auto"/>
      </w:divBdr>
    </w:div>
    <w:div w:id="1047146334">
      <w:bodyDiv w:val="1"/>
      <w:marLeft w:val="0"/>
      <w:marRight w:val="0"/>
      <w:marTop w:val="0"/>
      <w:marBottom w:val="0"/>
      <w:divBdr>
        <w:top w:val="none" w:sz="0" w:space="0" w:color="auto"/>
        <w:left w:val="none" w:sz="0" w:space="0" w:color="auto"/>
        <w:bottom w:val="none" w:sz="0" w:space="0" w:color="auto"/>
        <w:right w:val="none" w:sz="0" w:space="0" w:color="auto"/>
      </w:divBdr>
    </w:div>
    <w:div w:id="1057627528">
      <w:bodyDiv w:val="1"/>
      <w:marLeft w:val="0"/>
      <w:marRight w:val="0"/>
      <w:marTop w:val="0"/>
      <w:marBottom w:val="0"/>
      <w:divBdr>
        <w:top w:val="none" w:sz="0" w:space="0" w:color="auto"/>
        <w:left w:val="none" w:sz="0" w:space="0" w:color="auto"/>
        <w:bottom w:val="none" w:sz="0" w:space="0" w:color="auto"/>
        <w:right w:val="none" w:sz="0" w:space="0" w:color="auto"/>
      </w:divBdr>
    </w:div>
    <w:div w:id="1090540609">
      <w:bodyDiv w:val="1"/>
      <w:marLeft w:val="0"/>
      <w:marRight w:val="0"/>
      <w:marTop w:val="0"/>
      <w:marBottom w:val="0"/>
      <w:divBdr>
        <w:top w:val="none" w:sz="0" w:space="0" w:color="auto"/>
        <w:left w:val="none" w:sz="0" w:space="0" w:color="auto"/>
        <w:bottom w:val="none" w:sz="0" w:space="0" w:color="auto"/>
        <w:right w:val="none" w:sz="0" w:space="0" w:color="auto"/>
      </w:divBdr>
    </w:div>
    <w:div w:id="1094329042">
      <w:bodyDiv w:val="1"/>
      <w:marLeft w:val="0"/>
      <w:marRight w:val="0"/>
      <w:marTop w:val="0"/>
      <w:marBottom w:val="0"/>
      <w:divBdr>
        <w:top w:val="none" w:sz="0" w:space="0" w:color="auto"/>
        <w:left w:val="none" w:sz="0" w:space="0" w:color="auto"/>
        <w:bottom w:val="none" w:sz="0" w:space="0" w:color="auto"/>
        <w:right w:val="none" w:sz="0" w:space="0" w:color="auto"/>
      </w:divBdr>
    </w:div>
    <w:div w:id="1128090609">
      <w:bodyDiv w:val="1"/>
      <w:marLeft w:val="0"/>
      <w:marRight w:val="0"/>
      <w:marTop w:val="0"/>
      <w:marBottom w:val="0"/>
      <w:divBdr>
        <w:top w:val="none" w:sz="0" w:space="0" w:color="auto"/>
        <w:left w:val="none" w:sz="0" w:space="0" w:color="auto"/>
        <w:bottom w:val="none" w:sz="0" w:space="0" w:color="auto"/>
        <w:right w:val="none" w:sz="0" w:space="0" w:color="auto"/>
      </w:divBdr>
    </w:div>
    <w:div w:id="1191602658">
      <w:bodyDiv w:val="1"/>
      <w:marLeft w:val="0"/>
      <w:marRight w:val="0"/>
      <w:marTop w:val="0"/>
      <w:marBottom w:val="0"/>
      <w:divBdr>
        <w:top w:val="none" w:sz="0" w:space="0" w:color="auto"/>
        <w:left w:val="none" w:sz="0" w:space="0" w:color="auto"/>
        <w:bottom w:val="none" w:sz="0" w:space="0" w:color="auto"/>
        <w:right w:val="none" w:sz="0" w:space="0" w:color="auto"/>
      </w:divBdr>
    </w:div>
    <w:div w:id="1208109417">
      <w:bodyDiv w:val="1"/>
      <w:marLeft w:val="0"/>
      <w:marRight w:val="0"/>
      <w:marTop w:val="0"/>
      <w:marBottom w:val="0"/>
      <w:divBdr>
        <w:top w:val="none" w:sz="0" w:space="0" w:color="auto"/>
        <w:left w:val="none" w:sz="0" w:space="0" w:color="auto"/>
        <w:bottom w:val="none" w:sz="0" w:space="0" w:color="auto"/>
        <w:right w:val="none" w:sz="0" w:space="0" w:color="auto"/>
      </w:divBdr>
    </w:div>
    <w:div w:id="1284262602">
      <w:bodyDiv w:val="1"/>
      <w:marLeft w:val="0"/>
      <w:marRight w:val="0"/>
      <w:marTop w:val="0"/>
      <w:marBottom w:val="0"/>
      <w:divBdr>
        <w:top w:val="none" w:sz="0" w:space="0" w:color="auto"/>
        <w:left w:val="none" w:sz="0" w:space="0" w:color="auto"/>
        <w:bottom w:val="none" w:sz="0" w:space="0" w:color="auto"/>
        <w:right w:val="none" w:sz="0" w:space="0" w:color="auto"/>
      </w:divBdr>
      <w:divsChild>
        <w:div w:id="218057548">
          <w:marLeft w:val="0"/>
          <w:marRight w:val="0"/>
          <w:marTop w:val="0"/>
          <w:marBottom w:val="0"/>
          <w:divBdr>
            <w:top w:val="none" w:sz="0" w:space="0" w:color="auto"/>
            <w:left w:val="none" w:sz="0" w:space="0" w:color="auto"/>
            <w:bottom w:val="none" w:sz="0" w:space="0" w:color="auto"/>
            <w:right w:val="none" w:sz="0" w:space="0" w:color="auto"/>
          </w:divBdr>
          <w:divsChild>
            <w:div w:id="714040651">
              <w:marLeft w:val="0"/>
              <w:marRight w:val="0"/>
              <w:marTop w:val="0"/>
              <w:marBottom w:val="0"/>
              <w:divBdr>
                <w:top w:val="none" w:sz="0" w:space="0" w:color="auto"/>
                <w:left w:val="none" w:sz="0" w:space="0" w:color="auto"/>
                <w:bottom w:val="none" w:sz="0" w:space="0" w:color="auto"/>
                <w:right w:val="none" w:sz="0" w:space="0" w:color="auto"/>
              </w:divBdr>
              <w:divsChild>
                <w:div w:id="575214254">
                  <w:marLeft w:val="0"/>
                  <w:marRight w:val="0"/>
                  <w:marTop w:val="150"/>
                  <w:marBottom w:val="150"/>
                  <w:divBdr>
                    <w:top w:val="none" w:sz="0" w:space="0" w:color="auto"/>
                    <w:left w:val="none" w:sz="0" w:space="0" w:color="auto"/>
                    <w:bottom w:val="none" w:sz="0" w:space="0" w:color="auto"/>
                    <w:right w:val="none" w:sz="0" w:space="0" w:color="auto"/>
                  </w:divBdr>
                  <w:divsChild>
                    <w:div w:id="206645920">
                      <w:marLeft w:val="0"/>
                      <w:marRight w:val="0"/>
                      <w:marTop w:val="0"/>
                      <w:marBottom w:val="0"/>
                      <w:divBdr>
                        <w:top w:val="none" w:sz="0" w:space="0" w:color="auto"/>
                        <w:left w:val="none" w:sz="0" w:space="0" w:color="auto"/>
                        <w:bottom w:val="none" w:sz="0" w:space="0" w:color="auto"/>
                        <w:right w:val="none" w:sz="0" w:space="0" w:color="auto"/>
                      </w:divBdr>
                      <w:divsChild>
                        <w:div w:id="1016930029">
                          <w:marLeft w:val="240"/>
                          <w:marRight w:val="0"/>
                          <w:marTop w:val="0"/>
                          <w:marBottom w:val="0"/>
                          <w:divBdr>
                            <w:top w:val="none" w:sz="0" w:space="0" w:color="auto"/>
                            <w:left w:val="none" w:sz="0" w:space="0" w:color="auto"/>
                            <w:bottom w:val="none" w:sz="0" w:space="0" w:color="auto"/>
                            <w:right w:val="none" w:sz="0" w:space="0" w:color="auto"/>
                          </w:divBdr>
                        </w:div>
                      </w:divsChild>
                    </w:div>
                    <w:div w:id="325790614">
                      <w:marLeft w:val="0"/>
                      <w:marRight w:val="0"/>
                      <w:marTop w:val="0"/>
                      <w:marBottom w:val="0"/>
                      <w:divBdr>
                        <w:top w:val="none" w:sz="0" w:space="0" w:color="auto"/>
                        <w:left w:val="none" w:sz="0" w:space="0" w:color="auto"/>
                        <w:bottom w:val="none" w:sz="0" w:space="0" w:color="auto"/>
                        <w:right w:val="none" w:sz="0" w:space="0" w:color="auto"/>
                      </w:divBdr>
                      <w:divsChild>
                        <w:div w:id="1179349194">
                          <w:marLeft w:val="240"/>
                          <w:marRight w:val="0"/>
                          <w:marTop w:val="0"/>
                          <w:marBottom w:val="0"/>
                          <w:divBdr>
                            <w:top w:val="none" w:sz="0" w:space="0" w:color="auto"/>
                            <w:left w:val="none" w:sz="0" w:space="0" w:color="auto"/>
                            <w:bottom w:val="none" w:sz="0" w:space="0" w:color="auto"/>
                            <w:right w:val="none" w:sz="0" w:space="0" w:color="auto"/>
                          </w:divBdr>
                        </w:div>
                      </w:divsChild>
                    </w:div>
                    <w:div w:id="961375217">
                      <w:marLeft w:val="0"/>
                      <w:marRight w:val="0"/>
                      <w:marTop w:val="0"/>
                      <w:marBottom w:val="0"/>
                      <w:divBdr>
                        <w:top w:val="none" w:sz="0" w:space="0" w:color="auto"/>
                        <w:left w:val="none" w:sz="0" w:space="0" w:color="auto"/>
                        <w:bottom w:val="none" w:sz="0" w:space="0" w:color="auto"/>
                        <w:right w:val="none" w:sz="0" w:space="0" w:color="auto"/>
                      </w:divBdr>
                      <w:divsChild>
                        <w:div w:id="790050524">
                          <w:marLeft w:val="240"/>
                          <w:marRight w:val="0"/>
                          <w:marTop w:val="0"/>
                          <w:marBottom w:val="0"/>
                          <w:divBdr>
                            <w:top w:val="none" w:sz="0" w:space="0" w:color="auto"/>
                            <w:left w:val="none" w:sz="0" w:space="0" w:color="auto"/>
                            <w:bottom w:val="none" w:sz="0" w:space="0" w:color="auto"/>
                            <w:right w:val="none" w:sz="0" w:space="0" w:color="auto"/>
                          </w:divBdr>
                        </w:div>
                      </w:divsChild>
                    </w:div>
                    <w:div w:id="2011524102">
                      <w:marLeft w:val="0"/>
                      <w:marRight w:val="0"/>
                      <w:marTop w:val="0"/>
                      <w:marBottom w:val="0"/>
                      <w:divBdr>
                        <w:top w:val="none" w:sz="0" w:space="0" w:color="auto"/>
                        <w:left w:val="none" w:sz="0" w:space="0" w:color="auto"/>
                        <w:bottom w:val="none" w:sz="0" w:space="0" w:color="auto"/>
                        <w:right w:val="none" w:sz="0" w:space="0" w:color="auto"/>
                      </w:divBdr>
                      <w:divsChild>
                        <w:div w:id="305669326">
                          <w:marLeft w:val="240"/>
                          <w:marRight w:val="0"/>
                          <w:marTop w:val="0"/>
                          <w:marBottom w:val="0"/>
                          <w:divBdr>
                            <w:top w:val="none" w:sz="0" w:space="0" w:color="auto"/>
                            <w:left w:val="none" w:sz="0" w:space="0" w:color="auto"/>
                            <w:bottom w:val="none" w:sz="0" w:space="0" w:color="auto"/>
                            <w:right w:val="none" w:sz="0" w:space="0" w:color="auto"/>
                          </w:divBdr>
                        </w:div>
                      </w:divsChild>
                    </w:div>
                    <w:div w:id="739837228">
                      <w:marLeft w:val="0"/>
                      <w:marRight w:val="0"/>
                      <w:marTop w:val="0"/>
                      <w:marBottom w:val="0"/>
                      <w:divBdr>
                        <w:top w:val="none" w:sz="0" w:space="0" w:color="auto"/>
                        <w:left w:val="none" w:sz="0" w:space="0" w:color="auto"/>
                        <w:bottom w:val="none" w:sz="0" w:space="0" w:color="auto"/>
                        <w:right w:val="none" w:sz="0" w:space="0" w:color="auto"/>
                      </w:divBdr>
                      <w:divsChild>
                        <w:div w:id="1025323369">
                          <w:marLeft w:val="240"/>
                          <w:marRight w:val="0"/>
                          <w:marTop w:val="0"/>
                          <w:marBottom w:val="0"/>
                          <w:divBdr>
                            <w:top w:val="none" w:sz="0" w:space="0" w:color="auto"/>
                            <w:left w:val="none" w:sz="0" w:space="0" w:color="auto"/>
                            <w:bottom w:val="none" w:sz="0" w:space="0" w:color="auto"/>
                            <w:right w:val="none" w:sz="0" w:space="0" w:color="auto"/>
                          </w:divBdr>
                        </w:div>
                      </w:divsChild>
                    </w:div>
                    <w:div w:id="1243105572">
                      <w:marLeft w:val="0"/>
                      <w:marRight w:val="0"/>
                      <w:marTop w:val="0"/>
                      <w:marBottom w:val="0"/>
                      <w:divBdr>
                        <w:top w:val="none" w:sz="0" w:space="0" w:color="auto"/>
                        <w:left w:val="none" w:sz="0" w:space="0" w:color="auto"/>
                        <w:bottom w:val="none" w:sz="0" w:space="0" w:color="auto"/>
                        <w:right w:val="none" w:sz="0" w:space="0" w:color="auto"/>
                      </w:divBdr>
                      <w:divsChild>
                        <w:div w:id="2011104054">
                          <w:marLeft w:val="240"/>
                          <w:marRight w:val="0"/>
                          <w:marTop w:val="0"/>
                          <w:marBottom w:val="0"/>
                          <w:divBdr>
                            <w:top w:val="none" w:sz="0" w:space="0" w:color="auto"/>
                            <w:left w:val="none" w:sz="0" w:space="0" w:color="auto"/>
                            <w:bottom w:val="none" w:sz="0" w:space="0" w:color="auto"/>
                            <w:right w:val="none" w:sz="0" w:space="0" w:color="auto"/>
                          </w:divBdr>
                        </w:div>
                      </w:divsChild>
                    </w:div>
                    <w:div w:id="160587087">
                      <w:marLeft w:val="0"/>
                      <w:marRight w:val="0"/>
                      <w:marTop w:val="0"/>
                      <w:marBottom w:val="0"/>
                      <w:divBdr>
                        <w:top w:val="none" w:sz="0" w:space="0" w:color="auto"/>
                        <w:left w:val="none" w:sz="0" w:space="0" w:color="auto"/>
                        <w:bottom w:val="none" w:sz="0" w:space="0" w:color="auto"/>
                        <w:right w:val="none" w:sz="0" w:space="0" w:color="auto"/>
                      </w:divBdr>
                      <w:divsChild>
                        <w:div w:id="355154141">
                          <w:marLeft w:val="240"/>
                          <w:marRight w:val="0"/>
                          <w:marTop w:val="0"/>
                          <w:marBottom w:val="0"/>
                          <w:divBdr>
                            <w:top w:val="none" w:sz="0" w:space="0" w:color="auto"/>
                            <w:left w:val="none" w:sz="0" w:space="0" w:color="auto"/>
                            <w:bottom w:val="none" w:sz="0" w:space="0" w:color="auto"/>
                            <w:right w:val="none" w:sz="0" w:space="0" w:color="auto"/>
                          </w:divBdr>
                        </w:div>
                      </w:divsChild>
                    </w:div>
                    <w:div w:id="1920748106">
                      <w:marLeft w:val="0"/>
                      <w:marRight w:val="0"/>
                      <w:marTop w:val="0"/>
                      <w:marBottom w:val="0"/>
                      <w:divBdr>
                        <w:top w:val="none" w:sz="0" w:space="0" w:color="auto"/>
                        <w:left w:val="none" w:sz="0" w:space="0" w:color="auto"/>
                        <w:bottom w:val="none" w:sz="0" w:space="0" w:color="auto"/>
                        <w:right w:val="none" w:sz="0" w:space="0" w:color="auto"/>
                      </w:divBdr>
                      <w:divsChild>
                        <w:div w:id="983697448">
                          <w:marLeft w:val="240"/>
                          <w:marRight w:val="0"/>
                          <w:marTop w:val="0"/>
                          <w:marBottom w:val="0"/>
                          <w:divBdr>
                            <w:top w:val="none" w:sz="0" w:space="0" w:color="auto"/>
                            <w:left w:val="none" w:sz="0" w:space="0" w:color="auto"/>
                            <w:bottom w:val="none" w:sz="0" w:space="0" w:color="auto"/>
                            <w:right w:val="none" w:sz="0" w:space="0" w:color="auto"/>
                          </w:divBdr>
                        </w:div>
                      </w:divsChild>
                    </w:div>
                    <w:div w:id="1020474403">
                      <w:marLeft w:val="0"/>
                      <w:marRight w:val="0"/>
                      <w:marTop w:val="0"/>
                      <w:marBottom w:val="0"/>
                      <w:divBdr>
                        <w:top w:val="none" w:sz="0" w:space="0" w:color="auto"/>
                        <w:left w:val="none" w:sz="0" w:space="0" w:color="auto"/>
                        <w:bottom w:val="none" w:sz="0" w:space="0" w:color="auto"/>
                        <w:right w:val="none" w:sz="0" w:space="0" w:color="auto"/>
                      </w:divBdr>
                      <w:divsChild>
                        <w:div w:id="522088537">
                          <w:marLeft w:val="240"/>
                          <w:marRight w:val="0"/>
                          <w:marTop w:val="0"/>
                          <w:marBottom w:val="0"/>
                          <w:divBdr>
                            <w:top w:val="none" w:sz="0" w:space="0" w:color="auto"/>
                            <w:left w:val="none" w:sz="0" w:space="0" w:color="auto"/>
                            <w:bottom w:val="none" w:sz="0" w:space="0" w:color="auto"/>
                            <w:right w:val="none" w:sz="0" w:space="0" w:color="auto"/>
                          </w:divBdr>
                        </w:div>
                      </w:divsChild>
                    </w:div>
                    <w:div w:id="173571574">
                      <w:marLeft w:val="0"/>
                      <w:marRight w:val="0"/>
                      <w:marTop w:val="0"/>
                      <w:marBottom w:val="0"/>
                      <w:divBdr>
                        <w:top w:val="none" w:sz="0" w:space="0" w:color="auto"/>
                        <w:left w:val="none" w:sz="0" w:space="0" w:color="auto"/>
                        <w:bottom w:val="none" w:sz="0" w:space="0" w:color="auto"/>
                        <w:right w:val="none" w:sz="0" w:space="0" w:color="auto"/>
                      </w:divBdr>
                      <w:divsChild>
                        <w:div w:id="815492501">
                          <w:marLeft w:val="240"/>
                          <w:marRight w:val="0"/>
                          <w:marTop w:val="0"/>
                          <w:marBottom w:val="0"/>
                          <w:divBdr>
                            <w:top w:val="none" w:sz="0" w:space="0" w:color="auto"/>
                            <w:left w:val="none" w:sz="0" w:space="0" w:color="auto"/>
                            <w:bottom w:val="none" w:sz="0" w:space="0" w:color="auto"/>
                            <w:right w:val="none" w:sz="0" w:space="0" w:color="auto"/>
                          </w:divBdr>
                        </w:div>
                      </w:divsChild>
                    </w:div>
                    <w:div w:id="631638150">
                      <w:marLeft w:val="0"/>
                      <w:marRight w:val="0"/>
                      <w:marTop w:val="0"/>
                      <w:marBottom w:val="0"/>
                      <w:divBdr>
                        <w:top w:val="none" w:sz="0" w:space="0" w:color="auto"/>
                        <w:left w:val="none" w:sz="0" w:space="0" w:color="auto"/>
                        <w:bottom w:val="none" w:sz="0" w:space="0" w:color="auto"/>
                        <w:right w:val="none" w:sz="0" w:space="0" w:color="auto"/>
                      </w:divBdr>
                      <w:divsChild>
                        <w:div w:id="2132940055">
                          <w:marLeft w:val="240"/>
                          <w:marRight w:val="0"/>
                          <w:marTop w:val="0"/>
                          <w:marBottom w:val="0"/>
                          <w:divBdr>
                            <w:top w:val="none" w:sz="0" w:space="0" w:color="auto"/>
                            <w:left w:val="none" w:sz="0" w:space="0" w:color="auto"/>
                            <w:bottom w:val="none" w:sz="0" w:space="0" w:color="auto"/>
                            <w:right w:val="none" w:sz="0" w:space="0" w:color="auto"/>
                          </w:divBdr>
                        </w:div>
                      </w:divsChild>
                    </w:div>
                    <w:div w:id="103424399">
                      <w:marLeft w:val="0"/>
                      <w:marRight w:val="0"/>
                      <w:marTop w:val="0"/>
                      <w:marBottom w:val="0"/>
                      <w:divBdr>
                        <w:top w:val="none" w:sz="0" w:space="0" w:color="auto"/>
                        <w:left w:val="none" w:sz="0" w:space="0" w:color="auto"/>
                        <w:bottom w:val="none" w:sz="0" w:space="0" w:color="auto"/>
                        <w:right w:val="none" w:sz="0" w:space="0" w:color="auto"/>
                      </w:divBdr>
                      <w:divsChild>
                        <w:div w:id="415521308">
                          <w:marLeft w:val="240"/>
                          <w:marRight w:val="0"/>
                          <w:marTop w:val="0"/>
                          <w:marBottom w:val="0"/>
                          <w:divBdr>
                            <w:top w:val="none" w:sz="0" w:space="0" w:color="auto"/>
                            <w:left w:val="none" w:sz="0" w:space="0" w:color="auto"/>
                            <w:bottom w:val="none" w:sz="0" w:space="0" w:color="auto"/>
                            <w:right w:val="none" w:sz="0" w:space="0" w:color="auto"/>
                          </w:divBdr>
                        </w:div>
                      </w:divsChild>
                    </w:div>
                    <w:div w:id="1790778941">
                      <w:marLeft w:val="0"/>
                      <w:marRight w:val="0"/>
                      <w:marTop w:val="0"/>
                      <w:marBottom w:val="0"/>
                      <w:divBdr>
                        <w:top w:val="none" w:sz="0" w:space="0" w:color="auto"/>
                        <w:left w:val="none" w:sz="0" w:space="0" w:color="auto"/>
                        <w:bottom w:val="none" w:sz="0" w:space="0" w:color="auto"/>
                        <w:right w:val="none" w:sz="0" w:space="0" w:color="auto"/>
                      </w:divBdr>
                      <w:divsChild>
                        <w:div w:id="1876844313">
                          <w:marLeft w:val="240"/>
                          <w:marRight w:val="0"/>
                          <w:marTop w:val="0"/>
                          <w:marBottom w:val="0"/>
                          <w:divBdr>
                            <w:top w:val="none" w:sz="0" w:space="0" w:color="auto"/>
                            <w:left w:val="none" w:sz="0" w:space="0" w:color="auto"/>
                            <w:bottom w:val="none" w:sz="0" w:space="0" w:color="auto"/>
                            <w:right w:val="none" w:sz="0" w:space="0" w:color="auto"/>
                          </w:divBdr>
                        </w:div>
                      </w:divsChild>
                    </w:div>
                    <w:div w:id="1274246699">
                      <w:marLeft w:val="0"/>
                      <w:marRight w:val="0"/>
                      <w:marTop w:val="0"/>
                      <w:marBottom w:val="0"/>
                      <w:divBdr>
                        <w:top w:val="none" w:sz="0" w:space="0" w:color="auto"/>
                        <w:left w:val="none" w:sz="0" w:space="0" w:color="auto"/>
                        <w:bottom w:val="none" w:sz="0" w:space="0" w:color="auto"/>
                        <w:right w:val="none" w:sz="0" w:space="0" w:color="auto"/>
                      </w:divBdr>
                      <w:divsChild>
                        <w:div w:id="545684130">
                          <w:marLeft w:val="240"/>
                          <w:marRight w:val="0"/>
                          <w:marTop w:val="0"/>
                          <w:marBottom w:val="0"/>
                          <w:divBdr>
                            <w:top w:val="none" w:sz="0" w:space="0" w:color="auto"/>
                            <w:left w:val="none" w:sz="0" w:space="0" w:color="auto"/>
                            <w:bottom w:val="none" w:sz="0" w:space="0" w:color="auto"/>
                            <w:right w:val="none" w:sz="0" w:space="0" w:color="auto"/>
                          </w:divBdr>
                        </w:div>
                      </w:divsChild>
                    </w:div>
                    <w:div w:id="1219248811">
                      <w:marLeft w:val="0"/>
                      <w:marRight w:val="0"/>
                      <w:marTop w:val="0"/>
                      <w:marBottom w:val="0"/>
                      <w:divBdr>
                        <w:top w:val="none" w:sz="0" w:space="0" w:color="auto"/>
                        <w:left w:val="none" w:sz="0" w:space="0" w:color="auto"/>
                        <w:bottom w:val="none" w:sz="0" w:space="0" w:color="auto"/>
                        <w:right w:val="none" w:sz="0" w:space="0" w:color="auto"/>
                      </w:divBdr>
                      <w:divsChild>
                        <w:div w:id="56364985">
                          <w:marLeft w:val="240"/>
                          <w:marRight w:val="0"/>
                          <w:marTop w:val="0"/>
                          <w:marBottom w:val="0"/>
                          <w:divBdr>
                            <w:top w:val="none" w:sz="0" w:space="0" w:color="auto"/>
                            <w:left w:val="none" w:sz="0" w:space="0" w:color="auto"/>
                            <w:bottom w:val="none" w:sz="0" w:space="0" w:color="auto"/>
                            <w:right w:val="none" w:sz="0" w:space="0" w:color="auto"/>
                          </w:divBdr>
                        </w:div>
                      </w:divsChild>
                    </w:div>
                    <w:div w:id="794718811">
                      <w:marLeft w:val="0"/>
                      <w:marRight w:val="0"/>
                      <w:marTop w:val="0"/>
                      <w:marBottom w:val="0"/>
                      <w:divBdr>
                        <w:top w:val="none" w:sz="0" w:space="0" w:color="auto"/>
                        <w:left w:val="none" w:sz="0" w:space="0" w:color="auto"/>
                        <w:bottom w:val="none" w:sz="0" w:space="0" w:color="auto"/>
                        <w:right w:val="none" w:sz="0" w:space="0" w:color="auto"/>
                      </w:divBdr>
                      <w:divsChild>
                        <w:div w:id="1121876451">
                          <w:marLeft w:val="240"/>
                          <w:marRight w:val="0"/>
                          <w:marTop w:val="0"/>
                          <w:marBottom w:val="0"/>
                          <w:divBdr>
                            <w:top w:val="none" w:sz="0" w:space="0" w:color="auto"/>
                            <w:left w:val="none" w:sz="0" w:space="0" w:color="auto"/>
                            <w:bottom w:val="none" w:sz="0" w:space="0" w:color="auto"/>
                            <w:right w:val="none" w:sz="0" w:space="0" w:color="auto"/>
                          </w:divBdr>
                        </w:div>
                      </w:divsChild>
                    </w:div>
                    <w:div w:id="1611549348">
                      <w:marLeft w:val="0"/>
                      <w:marRight w:val="0"/>
                      <w:marTop w:val="0"/>
                      <w:marBottom w:val="0"/>
                      <w:divBdr>
                        <w:top w:val="none" w:sz="0" w:space="0" w:color="auto"/>
                        <w:left w:val="none" w:sz="0" w:space="0" w:color="auto"/>
                        <w:bottom w:val="none" w:sz="0" w:space="0" w:color="auto"/>
                        <w:right w:val="none" w:sz="0" w:space="0" w:color="auto"/>
                      </w:divBdr>
                      <w:divsChild>
                        <w:div w:id="1104106524">
                          <w:marLeft w:val="240"/>
                          <w:marRight w:val="0"/>
                          <w:marTop w:val="0"/>
                          <w:marBottom w:val="0"/>
                          <w:divBdr>
                            <w:top w:val="none" w:sz="0" w:space="0" w:color="auto"/>
                            <w:left w:val="none" w:sz="0" w:space="0" w:color="auto"/>
                            <w:bottom w:val="none" w:sz="0" w:space="0" w:color="auto"/>
                            <w:right w:val="none" w:sz="0" w:space="0" w:color="auto"/>
                          </w:divBdr>
                        </w:div>
                      </w:divsChild>
                    </w:div>
                    <w:div w:id="897402689">
                      <w:marLeft w:val="0"/>
                      <w:marRight w:val="0"/>
                      <w:marTop w:val="0"/>
                      <w:marBottom w:val="0"/>
                      <w:divBdr>
                        <w:top w:val="none" w:sz="0" w:space="0" w:color="auto"/>
                        <w:left w:val="none" w:sz="0" w:space="0" w:color="auto"/>
                        <w:bottom w:val="none" w:sz="0" w:space="0" w:color="auto"/>
                        <w:right w:val="none" w:sz="0" w:space="0" w:color="auto"/>
                      </w:divBdr>
                      <w:divsChild>
                        <w:div w:id="395780096">
                          <w:marLeft w:val="240"/>
                          <w:marRight w:val="0"/>
                          <w:marTop w:val="0"/>
                          <w:marBottom w:val="0"/>
                          <w:divBdr>
                            <w:top w:val="none" w:sz="0" w:space="0" w:color="auto"/>
                            <w:left w:val="none" w:sz="0" w:space="0" w:color="auto"/>
                            <w:bottom w:val="none" w:sz="0" w:space="0" w:color="auto"/>
                            <w:right w:val="none" w:sz="0" w:space="0" w:color="auto"/>
                          </w:divBdr>
                        </w:div>
                      </w:divsChild>
                    </w:div>
                    <w:div w:id="828596875">
                      <w:marLeft w:val="0"/>
                      <w:marRight w:val="0"/>
                      <w:marTop w:val="0"/>
                      <w:marBottom w:val="0"/>
                      <w:divBdr>
                        <w:top w:val="none" w:sz="0" w:space="0" w:color="auto"/>
                        <w:left w:val="none" w:sz="0" w:space="0" w:color="auto"/>
                        <w:bottom w:val="none" w:sz="0" w:space="0" w:color="auto"/>
                        <w:right w:val="none" w:sz="0" w:space="0" w:color="auto"/>
                      </w:divBdr>
                      <w:divsChild>
                        <w:div w:id="858929067">
                          <w:marLeft w:val="240"/>
                          <w:marRight w:val="0"/>
                          <w:marTop w:val="0"/>
                          <w:marBottom w:val="0"/>
                          <w:divBdr>
                            <w:top w:val="none" w:sz="0" w:space="0" w:color="auto"/>
                            <w:left w:val="none" w:sz="0" w:space="0" w:color="auto"/>
                            <w:bottom w:val="none" w:sz="0" w:space="0" w:color="auto"/>
                            <w:right w:val="none" w:sz="0" w:space="0" w:color="auto"/>
                          </w:divBdr>
                        </w:div>
                      </w:divsChild>
                    </w:div>
                    <w:div w:id="373234319">
                      <w:marLeft w:val="0"/>
                      <w:marRight w:val="0"/>
                      <w:marTop w:val="0"/>
                      <w:marBottom w:val="0"/>
                      <w:divBdr>
                        <w:top w:val="none" w:sz="0" w:space="0" w:color="auto"/>
                        <w:left w:val="none" w:sz="0" w:space="0" w:color="auto"/>
                        <w:bottom w:val="none" w:sz="0" w:space="0" w:color="auto"/>
                        <w:right w:val="none" w:sz="0" w:space="0" w:color="auto"/>
                      </w:divBdr>
                      <w:divsChild>
                        <w:div w:id="120733324">
                          <w:marLeft w:val="240"/>
                          <w:marRight w:val="0"/>
                          <w:marTop w:val="0"/>
                          <w:marBottom w:val="0"/>
                          <w:divBdr>
                            <w:top w:val="none" w:sz="0" w:space="0" w:color="auto"/>
                            <w:left w:val="none" w:sz="0" w:space="0" w:color="auto"/>
                            <w:bottom w:val="none" w:sz="0" w:space="0" w:color="auto"/>
                            <w:right w:val="none" w:sz="0" w:space="0" w:color="auto"/>
                          </w:divBdr>
                        </w:div>
                      </w:divsChild>
                    </w:div>
                    <w:div w:id="1693609123">
                      <w:marLeft w:val="0"/>
                      <w:marRight w:val="0"/>
                      <w:marTop w:val="0"/>
                      <w:marBottom w:val="0"/>
                      <w:divBdr>
                        <w:top w:val="none" w:sz="0" w:space="0" w:color="auto"/>
                        <w:left w:val="none" w:sz="0" w:space="0" w:color="auto"/>
                        <w:bottom w:val="none" w:sz="0" w:space="0" w:color="auto"/>
                        <w:right w:val="none" w:sz="0" w:space="0" w:color="auto"/>
                      </w:divBdr>
                      <w:divsChild>
                        <w:div w:id="1859733435">
                          <w:marLeft w:val="240"/>
                          <w:marRight w:val="0"/>
                          <w:marTop w:val="0"/>
                          <w:marBottom w:val="0"/>
                          <w:divBdr>
                            <w:top w:val="none" w:sz="0" w:space="0" w:color="auto"/>
                            <w:left w:val="none" w:sz="0" w:space="0" w:color="auto"/>
                            <w:bottom w:val="none" w:sz="0" w:space="0" w:color="auto"/>
                            <w:right w:val="none" w:sz="0" w:space="0" w:color="auto"/>
                          </w:divBdr>
                        </w:div>
                      </w:divsChild>
                    </w:div>
                    <w:div w:id="208107277">
                      <w:marLeft w:val="0"/>
                      <w:marRight w:val="0"/>
                      <w:marTop w:val="0"/>
                      <w:marBottom w:val="0"/>
                      <w:divBdr>
                        <w:top w:val="none" w:sz="0" w:space="0" w:color="auto"/>
                        <w:left w:val="none" w:sz="0" w:space="0" w:color="auto"/>
                        <w:bottom w:val="none" w:sz="0" w:space="0" w:color="auto"/>
                        <w:right w:val="none" w:sz="0" w:space="0" w:color="auto"/>
                      </w:divBdr>
                      <w:divsChild>
                        <w:div w:id="1635477124">
                          <w:marLeft w:val="240"/>
                          <w:marRight w:val="0"/>
                          <w:marTop w:val="0"/>
                          <w:marBottom w:val="0"/>
                          <w:divBdr>
                            <w:top w:val="none" w:sz="0" w:space="0" w:color="auto"/>
                            <w:left w:val="none" w:sz="0" w:space="0" w:color="auto"/>
                            <w:bottom w:val="none" w:sz="0" w:space="0" w:color="auto"/>
                            <w:right w:val="none" w:sz="0" w:space="0" w:color="auto"/>
                          </w:divBdr>
                        </w:div>
                      </w:divsChild>
                    </w:div>
                    <w:div w:id="402799483">
                      <w:marLeft w:val="0"/>
                      <w:marRight w:val="0"/>
                      <w:marTop w:val="0"/>
                      <w:marBottom w:val="0"/>
                      <w:divBdr>
                        <w:top w:val="none" w:sz="0" w:space="0" w:color="auto"/>
                        <w:left w:val="none" w:sz="0" w:space="0" w:color="auto"/>
                        <w:bottom w:val="none" w:sz="0" w:space="0" w:color="auto"/>
                        <w:right w:val="none" w:sz="0" w:space="0" w:color="auto"/>
                      </w:divBdr>
                      <w:divsChild>
                        <w:div w:id="1292129950">
                          <w:marLeft w:val="240"/>
                          <w:marRight w:val="0"/>
                          <w:marTop w:val="0"/>
                          <w:marBottom w:val="0"/>
                          <w:divBdr>
                            <w:top w:val="none" w:sz="0" w:space="0" w:color="auto"/>
                            <w:left w:val="none" w:sz="0" w:space="0" w:color="auto"/>
                            <w:bottom w:val="none" w:sz="0" w:space="0" w:color="auto"/>
                            <w:right w:val="none" w:sz="0" w:space="0" w:color="auto"/>
                          </w:divBdr>
                        </w:div>
                      </w:divsChild>
                    </w:div>
                    <w:div w:id="2097945519">
                      <w:marLeft w:val="0"/>
                      <w:marRight w:val="0"/>
                      <w:marTop w:val="0"/>
                      <w:marBottom w:val="0"/>
                      <w:divBdr>
                        <w:top w:val="none" w:sz="0" w:space="0" w:color="auto"/>
                        <w:left w:val="none" w:sz="0" w:space="0" w:color="auto"/>
                        <w:bottom w:val="none" w:sz="0" w:space="0" w:color="auto"/>
                        <w:right w:val="none" w:sz="0" w:space="0" w:color="auto"/>
                      </w:divBdr>
                      <w:divsChild>
                        <w:div w:id="1795516597">
                          <w:marLeft w:val="240"/>
                          <w:marRight w:val="0"/>
                          <w:marTop w:val="0"/>
                          <w:marBottom w:val="0"/>
                          <w:divBdr>
                            <w:top w:val="none" w:sz="0" w:space="0" w:color="auto"/>
                            <w:left w:val="none" w:sz="0" w:space="0" w:color="auto"/>
                            <w:bottom w:val="none" w:sz="0" w:space="0" w:color="auto"/>
                            <w:right w:val="none" w:sz="0" w:space="0" w:color="auto"/>
                          </w:divBdr>
                        </w:div>
                      </w:divsChild>
                    </w:div>
                    <w:div w:id="247930063">
                      <w:marLeft w:val="0"/>
                      <w:marRight w:val="0"/>
                      <w:marTop w:val="0"/>
                      <w:marBottom w:val="0"/>
                      <w:divBdr>
                        <w:top w:val="none" w:sz="0" w:space="0" w:color="auto"/>
                        <w:left w:val="none" w:sz="0" w:space="0" w:color="auto"/>
                        <w:bottom w:val="none" w:sz="0" w:space="0" w:color="auto"/>
                        <w:right w:val="none" w:sz="0" w:space="0" w:color="auto"/>
                      </w:divBdr>
                      <w:divsChild>
                        <w:div w:id="175118001">
                          <w:marLeft w:val="240"/>
                          <w:marRight w:val="0"/>
                          <w:marTop w:val="0"/>
                          <w:marBottom w:val="0"/>
                          <w:divBdr>
                            <w:top w:val="none" w:sz="0" w:space="0" w:color="auto"/>
                            <w:left w:val="none" w:sz="0" w:space="0" w:color="auto"/>
                            <w:bottom w:val="none" w:sz="0" w:space="0" w:color="auto"/>
                            <w:right w:val="none" w:sz="0" w:space="0" w:color="auto"/>
                          </w:divBdr>
                        </w:div>
                      </w:divsChild>
                    </w:div>
                    <w:div w:id="1840806185">
                      <w:marLeft w:val="0"/>
                      <w:marRight w:val="0"/>
                      <w:marTop w:val="0"/>
                      <w:marBottom w:val="0"/>
                      <w:divBdr>
                        <w:top w:val="none" w:sz="0" w:space="0" w:color="auto"/>
                        <w:left w:val="none" w:sz="0" w:space="0" w:color="auto"/>
                        <w:bottom w:val="none" w:sz="0" w:space="0" w:color="auto"/>
                        <w:right w:val="none" w:sz="0" w:space="0" w:color="auto"/>
                      </w:divBdr>
                      <w:divsChild>
                        <w:div w:id="1353385393">
                          <w:marLeft w:val="240"/>
                          <w:marRight w:val="0"/>
                          <w:marTop w:val="0"/>
                          <w:marBottom w:val="0"/>
                          <w:divBdr>
                            <w:top w:val="none" w:sz="0" w:space="0" w:color="auto"/>
                            <w:left w:val="none" w:sz="0" w:space="0" w:color="auto"/>
                            <w:bottom w:val="none" w:sz="0" w:space="0" w:color="auto"/>
                            <w:right w:val="none" w:sz="0" w:space="0" w:color="auto"/>
                          </w:divBdr>
                        </w:div>
                      </w:divsChild>
                    </w:div>
                    <w:div w:id="1779913469">
                      <w:marLeft w:val="0"/>
                      <w:marRight w:val="0"/>
                      <w:marTop w:val="0"/>
                      <w:marBottom w:val="0"/>
                      <w:divBdr>
                        <w:top w:val="none" w:sz="0" w:space="0" w:color="auto"/>
                        <w:left w:val="none" w:sz="0" w:space="0" w:color="auto"/>
                        <w:bottom w:val="none" w:sz="0" w:space="0" w:color="auto"/>
                        <w:right w:val="none" w:sz="0" w:space="0" w:color="auto"/>
                      </w:divBdr>
                      <w:divsChild>
                        <w:div w:id="973096471">
                          <w:marLeft w:val="240"/>
                          <w:marRight w:val="0"/>
                          <w:marTop w:val="0"/>
                          <w:marBottom w:val="0"/>
                          <w:divBdr>
                            <w:top w:val="none" w:sz="0" w:space="0" w:color="auto"/>
                            <w:left w:val="none" w:sz="0" w:space="0" w:color="auto"/>
                            <w:bottom w:val="none" w:sz="0" w:space="0" w:color="auto"/>
                            <w:right w:val="none" w:sz="0" w:space="0" w:color="auto"/>
                          </w:divBdr>
                        </w:div>
                      </w:divsChild>
                    </w:div>
                    <w:div w:id="458182263">
                      <w:marLeft w:val="0"/>
                      <w:marRight w:val="0"/>
                      <w:marTop w:val="0"/>
                      <w:marBottom w:val="0"/>
                      <w:divBdr>
                        <w:top w:val="none" w:sz="0" w:space="0" w:color="auto"/>
                        <w:left w:val="none" w:sz="0" w:space="0" w:color="auto"/>
                        <w:bottom w:val="none" w:sz="0" w:space="0" w:color="auto"/>
                        <w:right w:val="none" w:sz="0" w:space="0" w:color="auto"/>
                      </w:divBdr>
                      <w:divsChild>
                        <w:div w:id="1668704027">
                          <w:marLeft w:val="240"/>
                          <w:marRight w:val="0"/>
                          <w:marTop w:val="0"/>
                          <w:marBottom w:val="0"/>
                          <w:divBdr>
                            <w:top w:val="none" w:sz="0" w:space="0" w:color="auto"/>
                            <w:left w:val="none" w:sz="0" w:space="0" w:color="auto"/>
                            <w:bottom w:val="none" w:sz="0" w:space="0" w:color="auto"/>
                            <w:right w:val="none" w:sz="0" w:space="0" w:color="auto"/>
                          </w:divBdr>
                        </w:div>
                      </w:divsChild>
                    </w:div>
                    <w:div w:id="975068868">
                      <w:marLeft w:val="0"/>
                      <w:marRight w:val="0"/>
                      <w:marTop w:val="0"/>
                      <w:marBottom w:val="0"/>
                      <w:divBdr>
                        <w:top w:val="none" w:sz="0" w:space="0" w:color="auto"/>
                        <w:left w:val="none" w:sz="0" w:space="0" w:color="auto"/>
                        <w:bottom w:val="none" w:sz="0" w:space="0" w:color="auto"/>
                        <w:right w:val="none" w:sz="0" w:space="0" w:color="auto"/>
                      </w:divBdr>
                      <w:divsChild>
                        <w:div w:id="1139301554">
                          <w:marLeft w:val="240"/>
                          <w:marRight w:val="0"/>
                          <w:marTop w:val="0"/>
                          <w:marBottom w:val="0"/>
                          <w:divBdr>
                            <w:top w:val="none" w:sz="0" w:space="0" w:color="auto"/>
                            <w:left w:val="none" w:sz="0" w:space="0" w:color="auto"/>
                            <w:bottom w:val="none" w:sz="0" w:space="0" w:color="auto"/>
                            <w:right w:val="none" w:sz="0" w:space="0" w:color="auto"/>
                          </w:divBdr>
                        </w:div>
                      </w:divsChild>
                    </w:div>
                    <w:div w:id="1619556973">
                      <w:marLeft w:val="0"/>
                      <w:marRight w:val="0"/>
                      <w:marTop w:val="0"/>
                      <w:marBottom w:val="0"/>
                      <w:divBdr>
                        <w:top w:val="none" w:sz="0" w:space="0" w:color="auto"/>
                        <w:left w:val="none" w:sz="0" w:space="0" w:color="auto"/>
                        <w:bottom w:val="none" w:sz="0" w:space="0" w:color="auto"/>
                        <w:right w:val="none" w:sz="0" w:space="0" w:color="auto"/>
                      </w:divBdr>
                      <w:divsChild>
                        <w:div w:id="570237209">
                          <w:marLeft w:val="240"/>
                          <w:marRight w:val="0"/>
                          <w:marTop w:val="0"/>
                          <w:marBottom w:val="0"/>
                          <w:divBdr>
                            <w:top w:val="none" w:sz="0" w:space="0" w:color="auto"/>
                            <w:left w:val="none" w:sz="0" w:space="0" w:color="auto"/>
                            <w:bottom w:val="none" w:sz="0" w:space="0" w:color="auto"/>
                            <w:right w:val="none" w:sz="0" w:space="0" w:color="auto"/>
                          </w:divBdr>
                        </w:div>
                      </w:divsChild>
                    </w:div>
                    <w:div w:id="1846549668">
                      <w:marLeft w:val="0"/>
                      <w:marRight w:val="0"/>
                      <w:marTop w:val="0"/>
                      <w:marBottom w:val="0"/>
                      <w:divBdr>
                        <w:top w:val="none" w:sz="0" w:space="0" w:color="auto"/>
                        <w:left w:val="none" w:sz="0" w:space="0" w:color="auto"/>
                        <w:bottom w:val="none" w:sz="0" w:space="0" w:color="auto"/>
                        <w:right w:val="none" w:sz="0" w:space="0" w:color="auto"/>
                      </w:divBdr>
                      <w:divsChild>
                        <w:div w:id="1533105754">
                          <w:marLeft w:val="240"/>
                          <w:marRight w:val="0"/>
                          <w:marTop w:val="0"/>
                          <w:marBottom w:val="0"/>
                          <w:divBdr>
                            <w:top w:val="none" w:sz="0" w:space="0" w:color="auto"/>
                            <w:left w:val="none" w:sz="0" w:space="0" w:color="auto"/>
                            <w:bottom w:val="none" w:sz="0" w:space="0" w:color="auto"/>
                            <w:right w:val="none" w:sz="0" w:space="0" w:color="auto"/>
                          </w:divBdr>
                        </w:div>
                      </w:divsChild>
                    </w:div>
                    <w:div w:id="1200241936">
                      <w:marLeft w:val="0"/>
                      <w:marRight w:val="0"/>
                      <w:marTop w:val="0"/>
                      <w:marBottom w:val="0"/>
                      <w:divBdr>
                        <w:top w:val="none" w:sz="0" w:space="0" w:color="auto"/>
                        <w:left w:val="none" w:sz="0" w:space="0" w:color="auto"/>
                        <w:bottom w:val="none" w:sz="0" w:space="0" w:color="auto"/>
                        <w:right w:val="none" w:sz="0" w:space="0" w:color="auto"/>
                      </w:divBdr>
                      <w:divsChild>
                        <w:div w:id="1660377810">
                          <w:marLeft w:val="240"/>
                          <w:marRight w:val="0"/>
                          <w:marTop w:val="0"/>
                          <w:marBottom w:val="0"/>
                          <w:divBdr>
                            <w:top w:val="none" w:sz="0" w:space="0" w:color="auto"/>
                            <w:left w:val="none" w:sz="0" w:space="0" w:color="auto"/>
                            <w:bottom w:val="none" w:sz="0" w:space="0" w:color="auto"/>
                            <w:right w:val="none" w:sz="0" w:space="0" w:color="auto"/>
                          </w:divBdr>
                        </w:div>
                      </w:divsChild>
                    </w:div>
                    <w:div w:id="1697542209">
                      <w:marLeft w:val="0"/>
                      <w:marRight w:val="0"/>
                      <w:marTop w:val="0"/>
                      <w:marBottom w:val="0"/>
                      <w:divBdr>
                        <w:top w:val="none" w:sz="0" w:space="0" w:color="auto"/>
                        <w:left w:val="none" w:sz="0" w:space="0" w:color="auto"/>
                        <w:bottom w:val="none" w:sz="0" w:space="0" w:color="auto"/>
                        <w:right w:val="none" w:sz="0" w:space="0" w:color="auto"/>
                      </w:divBdr>
                      <w:divsChild>
                        <w:div w:id="726994721">
                          <w:marLeft w:val="240"/>
                          <w:marRight w:val="0"/>
                          <w:marTop w:val="0"/>
                          <w:marBottom w:val="0"/>
                          <w:divBdr>
                            <w:top w:val="none" w:sz="0" w:space="0" w:color="auto"/>
                            <w:left w:val="none" w:sz="0" w:space="0" w:color="auto"/>
                            <w:bottom w:val="none" w:sz="0" w:space="0" w:color="auto"/>
                            <w:right w:val="none" w:sz="0" w:space="0" w:color="auto"/>
                          </w:divBdr>
                        </w:div>
                      </w:divsChild>
                    </w:div>
                    <w:div w:id="458231763">
                      <w:marLeft w:val="0"/>
                      <w:marRight w:val="0"/>
                      <w:marTop w:val="0"/>
                      <w:marBottom w:val="0"/>
                      <w:divBdr>
                        <w:top w:val="none" w:sz="0" w:space="0" w:color="auto"/>
                        <w:left w:val="none" w:sz="0" w:space="0" w:color="auto"/>
                        <w:bottom w:val="none" w:sz="0" w:space="0" w:color="auto"/>
                        <w:right w:val="none" w:sz="0" w:space="0" w:color="auto"/>
                      </w:divBdr>
                      <w:divsChild>
                        <w:div w:id="274102051">
                          <w:marLeft w:val="240"/>
                          <w:marRight w:val="0"/>
                          <w:marTop w:val="0"/>
                          <w:marBottom w:val="0"/>
                          <w:divBdr>
                            <w:top w:val="none" w:sz="0" w:space="0" w:color="auto"/>
                            <w:left w:val="none" w:sz="0" w:space="0" w:color="auto"/>
                            <w:bottom w:val="none" w:sz="0" w:space="0" w:color="auto"/>
                            <w:right w:val="none" w:sz="0" w:space="0" w:color="auto"/>
                          </w:divBdr>
                        </w:div>
                      </w:divsChild>
                    </w:div>
                    <w:div w:id="501090583">
                      <w:marLeft w:val="0"/>
                      <w:marRight w:val="0"/>
                      <w:marTop w:val="0"/>
                      <w:marBottom w:val="0"/>
                      <w:divBdr>
                        <w:top w:val="none" w:sz="0" w:space="0" w:color="auto"/>
                        <w:left w:val="none" w:sz="0" w:space="0" w:color="auto"/>
                        <w:bottom w:val="none" w:sz="0" w:space="0" w:color="auto"/>
                        <w:right w:val="none" w:sz="0" w:space="0" w:color="auto"/>
                      </w:divBdr>
                      <w:divsChild>
                        <w:div w:id="356201453">
                          <w:marLeft w:val="240"/>
                          <w:marRight w:val="0"/>
                          <w:marTop w:val="0"/>
                          <w:marBottom w:val="0"/>
                          <w:divBdr>
                            <w:top w:val="none" w:sz="0" w:space="0" w:color="auto"/>
                            <w:left w:val="none" w:sz="0" w:space="0" w:color="auto"/>
                            <w:bottom w:val="none" w:sz="0" w:space="0" w:color="auto"/>
                            <w:right w:val="none" w:sz="0" w:space="0" w:color="auto"/>
                          </w:divBdr>
                        </w:div>
                      </w:divsChild>
                    </w:div>
                    <w:div w:id="1240484583">
                      <w:marLeft w:val="0"/>
                      <w:marRight w:val="0"/>
                      <w:marTop w:val="0"/>
                      <w:marBottom w:val="0"/>
                      <w:divBdr>
                        <w:top w:val="none" w:sz="0" w:space="0" w:color="auto"/>
                        <w:left w:val="none" w:sz="0" w:space="0" w:color="auto"/>
                        <w:bottom w:val="none" w:sz="0" w:space="0" w:color="auto"/>
                        <w:right w:val="none" w:sz="0" w:space="0" w:color="auto"/>
                      </w:divBdr>
                      <w:divsChild>
                        <w:div w:id="829489904">
                          <w:marLeft w:val="240"/>
                          <w:marRight w:val="0"/>
                          <w:marTop w:val="0"/>
                          <w:marBottom w:val="0"/>
                          <w:divBdr>
                            <w:top w:val="none" w:sz="0" w:space="0" w:color="auto"/>
                            <w:left w:val="none" w:sz="0" w:space="0" w:color="auto"/>
                            <w:bottom w:val="none" w:sz="0" w:space="0" w:color="auto"/>
                            <w:right w:val="none" w:sz="0" w:space="0" w:color="auto"/>
                          </w:divBdr>
                        </w:div>
                      </w:divsChild>
                    </w:div>
                    <w:div w:id="1110198690">
                      <w:marLeft w:val="0"/>
                      <w:marRight w:val="0"/>
                      <w:marTop w:val="0"/>
                      <w:marBottom w:val="0"/>
                      <w:divBdr>
                        <w:top w:val="none" w:sz="0" w:space="0" w:color="auto"/>
                        <w:left w:val="none" w:sz="0" w:space="0" w:color="auto"/>
                        <w:bottom w:val="none" w:sz="0" w:space="0" w:color="auto"/>
                        <w:right w:val="none" w:sz="0" w:space="0" w:color="auto"/>
                      </w:divBdr>
                      <w:divsChild>
                        <w:div w:id="629242964">
                          <w:marLeft w:val="240"/>
                          <w:marRight w:val="0"/>
                          <w:marTop w:val="0"/>
                          <w:marBottom w:val="0"/>
                          <w:divBdr>
                            <w:top w:val="none" w:sz="0" w:space="0" w:color="auto"/>
                            <w:left w:val="none" w:sz="0" w:space="0" w:color="auto"/>
                            <w:bottom w:val="none" w:sz="0" w:space="0" w:color="auto"/>
                            <w:right w:val="none" w:sz="0" w:space="0" w:color="auto"/>
                          </w:divBdr>
                        </w:div>
                      </w:divsChild>
                    </w:div>
                    <w:div w:id="35393057">
                      <w:marLeft w:val="0"/>
                      <w:marRight w:val="0"/>
                      <w:marTop w:val="0"/>
                      <w:marBottom w:val="0"/>
                      <w:divBdr>
                        <w:top w:val="none" w:sz="0" w:space="0" w:color="auto"/>
                        <w:left w:val="none" w:sz="0" w:space="0" w:color="auto"/>
                        <w:bottom w:val="none" w:sz="0" w:space="0" w:color="auto"/>
                        <w:right w:val="none" w:sz="0" w:space="0" w:color="auto"/>
                      </w:divBdr>
                      <w:divsChild>
                        <w:div w:id="1647927012">
                          <w:marLeft w:val="240"/>
                          <w:marRight w:val="0"/>
                          <w:marTop w:val="0"/>
                          <w:marBottom w:val="0"/>
                          <w:divBdr>
                            <w:top w:val="none" w:sz="0" w:space="0" w:color="auto"/>
                            <w:left w:val="none" w:sz="0" w:space="0" w:color="auto"/>
                            <w:bottom w:val="none" w:sz="0" w:space="0" w:color="auto"/>
                            <w:right w:val="none" w:sz="0" w:space="0" w:color="auto"/>
                          </w:divBdr>
                        </w:div>
                      </w:divsChild>
                    </w:div>
                    <w:div w:id="1526748590">
                      <w:marLeft w:val="0"/>
                      <w:marRight w:val="0"/>
                      <w:marTop w:val="0"/>
                      <w:marBottom w:val="0"/>
                      <w:divBdr>
                        <w:top w:val="none" w:sz="0" w:space="0" w:color="auto"/>
                        <w:left w:val="none" w:sz="0" w:space="0" w:color="auto"/>
                        <w:bottom w:val="none" w:sz="0" w:space="0" w:color="auto"/>
                        <w:right w:val="none" w:sz="0" w:space="0" w:color="auto"/>
                      </w:divBdr>
                      <w:divsChild>
                        <w:div w:id="612203821">
                          <w:marLeft w:val="240"/>
                          <w:marRight w:val="0"/>
                          <w:marTop w:val="0"/>
                          <w:marBottom w:val="0"/>
                          <w:divBdr>
                            <w:top w:val="none" w:sz="0" w:space="0" w:color="auto"/>
                            <w:left w:val="none" w:sz="0" w:space="0" w:color="auto"/>
                            <w:bottom w:val="none" w:sz="0" w:space="0" w:color="auto"/>
                            <w:right w:val="none" w:sz="0" w:space="0" w:color="auto"/>
                          </w:divBdr>
                        </w:div>
                      </w:divsChild>
                    </w:div>
                    <w:div w:id="1969168599">
                      <w:marLeft w:val="0"/>
                      <w:marRight w:val="0"/>
                      <w:marTop w:val="0"/>
                      <w:marBottom w:val="0"/>
                      <w:divBdr>
                        <w:top w:val="none" w:sz="0" w:space="0" w:color="auto"/>
                        <w:left w:val="none" w:sz="0" w:space="0" w:color="auto"/>
                        <w:bottom w:val="none" w:sz="0" w:space="0" w:color="auto"/>
                        <w:right w:val="none" w:sz="0" w:space="0" w:color="auto"/>
                      </w:divBdr>
                      <w:divsChild>
                        <w:div w:id="469520402">
                          <w:marLeft w:val="240"/>
                          <w:marRight w:val="0"/>
                          <w:marTop w:val="0"/>
                          <w:marBottom w:val="0"/>
                          <w:divBdr>
                            <w:top w:val="none" w:sz="0" w:space="0" w:color="auto"/>
                            <w:left w:val="none" w:sz="0" w:space="0" w:color="auto"/>
                            <w:bottom w:val="none" w:sz="0" w:space="0" w:color="auto"/>
                            <w:right w:val="none" w:sz="0" w:space="0" w:color="auto"/>
                          </w:divBdr>
                        </w:div>
                      </w:divsChild>
                    </w:div>
                    <w:div w:id="1619213074">
                      <w:marLeft w:val="0"/>
                      <w:marRight w:val="0"/>
                      <w:marTop w:val="0"/>
                      <w:marBottom w:val="0"/>
                      <w:divBdr>
                        <w:top w:val="none" w:sz="0" w:space="0" w:color="auto"/>
                        <w:left w:val="none" w:sz="0" w:space="0" w:color="auto"/>
                        <w:bottom w:val="none" w:sz="0" w:space="0" w:color="auto"/>
                        <w:right w:val="none" w:sz="0" w:space="0" w:color="auto"/>
                      </w:divBdr>
                      <w:divsChild>
                        <w:div w:id="1530727297">
                          <w:marLeft w:val="240"/>
                          <w:marRight w:val="0"/>
                          <w:marTop w:val="0"/>
                          <w:marBottom w:val="0"/>
                          <w:divBdr>
                            <w:top w:val="none" w:sz="0" w:space="0" w:color="auto"/>
                            <w:left w:val="none" w:sz="0" w:space="0" w:color="auto"/>
                            <w:bottom w:val="none" w:sz="0" w:space="0" w:color="auto"/>
                            <w:right w:val="none" w:sz="0" w:space="0" w:color="auto"/>
                          </w:divBdr>
                        </w:div>
                      </w:divsChild>
                    </w:div>
                    <w:div w:id="2137946423">
                      <w:marLeft w:val="0"/>
                      <w:marRight w:val="0"/>
                      <w:marTop w:val="0"/>
                      <w:marBottom w:val="0"/>
                      <w:divBdr>
                        <w:top w:val="none" w:sz="0" w:space="0" w:color="auto"/>
                        <w:left w:val="none" w:sz="0" w:space="0" w:color="auto"/>
                        <w:bottom w:val="none" w:sz="0" w:space="0" w:color="auto"/>
                        <w:right w:val="none" w:sz="0" w:space="0" w:color="auto"/>
                      </w:divBdr>
                      <w:divsChild>
                        <w:div w:id="1170019503">
                          <w:marLeft w:val="240"/>
                          <w:marRight w:val="0"/>
                          <w:marTop w:val="0"/>
                          <w:marBottom w:val="0"/>
                          <w:divBdr>
                            <w:top w:val="none" w:sz="0" w:space="0" w:color="auto"/>
                            <w:left w:val="none" w:sz="0" w:space="0" w:color="auto"/>
                            <w:bottom w:val="none" w:sz="0" w:space="0" w:color="auto"/>
                            <w:right w:val="none" w:sz="0" w:space="0" w:color="auto"/>
                          </w:divBdr>
                        </w:div>
                      </w:divsChild>
                    </w:div>
                    <w:div w:id="277100758">
                      <w:marLeft w:val="0"/>
                      <w:marRight w:val="0"/>
                      <w:marTop w:val="0"/>
                      <w:marBottom w:val="0"/>
                      <w:divBdr>
                        <w:top w:val="none" w:sz="0" w:space="0" w:color="auto"/>
                        <w:left w:val="none" w:sz="0" w:space="0" w:color="auto"/>
                        <w:bottom w:val="none" w:sz="0" w:space="0" w:color="auto"/>
                        <w:right w:val="none" w:sz="0" w:space="0" w:color="auto"/>
                      </w:divBdr>
                      <w:divsChild>
                        <w:div w:id="1430810308">
                          <w:marLeft w:val="240"/>
                          <w:marRight w:val="0"/>
                          <w:marTop w:val="0"/>
                          <w:marBottom w:val="0"/>
                          <w:divBdr>
                            <w:top w:val="none" w:sz="0" w:space="0" w:color="auto"/>
                            <w:left w:val="none" w:sz="0" w:space="0" w:color="auto"/>
                            <w:bottom w:val="none" w:sz="0" w:space="0" w:color="auto"/>
                            <w:right w:val="none" w:sz="0" w:space="0" w:color="auto"/>
                          </w:divBdr>
                        </w:div>
                      </w:divsChild>
                    </w:div>
                    <w:div w:id="1428309815">
                      <w:marLeft w:val="0"/>
                      <w:marRight w:val="0"/>
                      <w:marTop w:val="0"/>
                      <w:marBottom w:val="0"/>
                      <w:divBdr>
                        <w:top w:val="none" w:sz="0" w:space="0" w:color="auto"/>
                        <w:left w:val="none" w:sz="0" w:space="0" w:color="auto"/>
                        <w:bottom w:val="none" w:sz="0" w:space="0" w:color="auto"/>
                        <w:right w:val="none" w:sz="0" w:space="0" w:color="auto"/>
                      </w:divBdr>
                      <w:divsChild>
                        <w:div w:id="68038952">
                          <w:marLeft w:val="240"/>
                          <w:marRight w:val="0"/>
                          <w:marTop w:val="0"/>
                          <w:marBottom w:val="0"/>
                          <w:divBdr>
                            <w:top w:val="none" w:sz="0" w:space="0" w:color="auto"/>
                            <w:left w:val="none" w:sz="0" w:space="0" w:color="auto"/>
                            <w:bottom w:val="none" w:sz="0" w:space="0" w:color="auto"/>
                            <w:right w:val="none" w:sz="0" w:space="0" w:color="auto"/>
                          </w:divBdr>
                        </w:div>
                      </w:divsChild>
                    </w:div>
                    <w:div w:id="1461922726">
                      <w:marLeft w:val="0"/>
                      <w:marRight w:val="0"/>
                      <w:marTop w:val="0"/>
                      <w:marBottom w:val="0"/>
                      <w:divBdr>
                        <w:top w:val="none" w:sz="0" w:space="0" w:color="auto"/>
                        <w:left w:val="none" w:sz="0" w:space="0" w:color="auto"/>
                        <w:bottom w:val="none" w:sz="0" w:space="0" w:color="auto"/>
                        <w:right w:val="none" w:sz="0" w:space="0" w:color="auto"/>
                      </w:divBdr>
                      <w:divsChild>
                        <w:div w:id="747919175">
                          <w:marLeft w:val="240"/>
                          <w:marRight w:val="0"/>
                          <w:marTop w:val="0"/>
                          <w:marBottom w:val="0"/>
                          <w:divBdr>
                            <w:top w:val="none" w:sz="0" w:space="0" w:color="auto"/>
                            <w:left w:val="none" w:sz="0" w:space="0" w:color="auto"/>
                            <w:bottom w:val="none" w:sz="0" w:space="0" w:color="auto"/>
                            <w:right w:val="none" w:sz="0" w:space="0" w:color="auto"/>
                          </w:divBdr>
                        </w:div>
                      </w:divsChild>
                    </w:div>
                    <w:div w:id="1636057574">
                      <w:marLeft w:val="0"/>
                      <w:marRight w:val="0"/>
                      <w:marTop w:val="0"/>
                      <w:marBottom w:val="0"/>
                      <w:divBdr>
                        <w:top w:val="none" w:sz="0" w:space="0" w:color="auto"/>
                        <w:left w:val="none" w:sz="0" w:space="0" w:color="auto"/>
                        <w:bottom w:val="none" w:sz="0" w:space="0" w:color="auto"/>
                        <w:right w:val="none" w:sz="0" w:space="0" w:color="auto"/>
                      </w:divBdr>
                      <w:divsChild>
                        <w:div w:id="206260201">
                          <w:marLeft w:val="240"/>
                          <w:marRight w:val="0"/>
                          <w:marTop w:val="0"/>
                          <w:marBottom w:val="0"/>
                          <w:divBdr>
                            <w:top w:val="none" w:sz="0" w:space="0" w:color="auto"/>
                            <w:left w:val="none" w:sz="0" w:space="0" w:color="auto"/>
                            <w:bottom w:val="none" w:sz="0" w:space="0" w:color="auto"/>
                            <w:right w:val="none" w:sz="0" w:space="0" w:color="auto"/>
                          </w:divBdr>
                        </w:div>
                      </w:divsChild>
                    </w:div>
                    <w:div w:id="1979338501">
                      <w:marLeft w:val="0"/>
                      <w:marRight w:val="0"/>
                      <w:marTop w:val="0"/>
                      <w:marBottom w:val="0"/>
                      <w:divBdr>
                        <w:top w:val="none" w:sz="0" w:space="0" w:color="auto"/>
                        <w:left w:val="none" w:sz="0" w:space="0" w:color="auto"/>
                        <w:bottom w:val="none" w:sz="0" w:space="0" w:color="auto"/>
                        <w:right w:val="none" w:sz="0" w:space="0" w:color="auto"/>
                      </w:divBdr>
                      <w:divsChild>
                        <w:div w:id="687408325">
                          <w:marLeft w:val="240"/>
                          <w:marRight w:val="0"/>
                          <w:marTop w:val="0"/>
                          <w:marBottom w:val="0"/>
                          <w:divBdr>
                            <w:top w:val="none" w:sz="0" w:space="0" w:color="auto"/>
                            <w:left w:val="none" w:sz="0" w:space="0" w:color="auto"/>
                            <w:bottom w:val="none" w:sz="0" w:space="0" w:color="auto"/>
                            <w:right w:val="none" w:sz="0" w:space="0" w:color="auto"/>
                          </w:divBdr>
                        </w:div>
                      </w:divsChild>
                    </w:div>
                    <w:div w:id="897128039">
                      <w:marLeft w:val="0"/>
                      <w:marRight w:val="0"/>
                      <w:marTop w:val="0"/>
                      <w:marBottom w:val="0"/>
                      <w:divBdr>
                        <w:top w:val="none" w:sz="0" w:space="0" w:color="auto"/>
                        <w:left w:val="none" w:sz="0" w:space="0" w:color="auto"/>
                        <w:bottom w:val="none" w:sz="0" w:space="0" w:color="auto"/>
                        <w:right w:val="none" w:sz="0" w:space="0" w:color="auto"/>
                      </w:divBdr>
                      <w:divsChild>
                        <w:div w:id="225604427">
                          <w:marLeft w:val="240"/>
                          <w:marRight w:val="0"/>
                          <w:marTop w:val="0"/>
                          <w:marBottom w:val="0"/>
                          <w:divBdr>
                            <w:top w:val="none" w:sz="0" w:space="0" w:color="auto"/>
                            <w:left w:val="none" w:sz="0" w:space="0" w:color="auto"/>
                            <w:bottom w:val="none" w:sz="0" w:space="0" w:color="auto"/>
                            <w:right w:val="none" w:sz="0" w:space="0" w:color="auto"/>
                          </w:divBdr>
                        </w:div>
                      </w:divsChild>
                    </w:div>
                    <w:div w:id="1044594429">
                      <w:marLeft w:val="0"/>
                      <w:marRight w:val="0"/>
                      <w:marTop w:val="0"/>
                      <w:marBottom w:val="0"/>
                      <w:divBdr>
                        <w:top w:val="none" w:sz="0" w:space="0" w:color="auto"/>
                        <w:left w:val="none" w:sz="0" w:space="0" w:color="auto"/>
                        <w:bottom w:val="none" w:sz="0" w:space="0" w:color="auto"/>
                        <w:right w:val="none" w:sz="0" w:space="0" w:color="auto"/>
                      </w:divBdr>
                      <w:divsChild>
                        <w:div w:id="7100677">
                          <w:marLeft w:val="240"/>
                          <w:marRight w:val="0"/>
                          <w:marTop w:val="0"/>
                          <w:marBottom w:val="0"/>
                          <w:divBdr>
                            <w:top w:val="none" w:sz="0" w:space="0" w:color="auto"/>
                            <w:left w:val="none" w:sz="0" w:space="0" w:color="auto"/>
                            <w:bottom w:val="none" w:sz="0" w:space="0" w:color="auto"/>
                            <w:right w:val="none" w:sz="0" w:space="0" w:color="auto"/>
                          </w:divBdr>
                        </w:div>
                      </w:divsChild>
                    </w:div>
                    <w:div w:id="554849757">
                      <w:marLeft w:val="0"/>
                      <w:marRight w:val="0"/>
                      <w:marTop w:val="0"/>
                      <w:marBottom w:val="0"/>
                      <w:divBdr>
                        <w:top w:val="none" w:sz="0" w:space="0" w:color="auto"/>
                        <w:left w:val="none" w:sz="0" w:space="0" w:color="auto"/>
                        <w:bottom w:val="none" w:sz="0" w:space="0" w:color="auto"/>
                        <w:right w:val="none" w:sz="0" w:space="0" w:color="auto"/>
                      </w:divBdr>
                      <w:divsChild>
                        <w:div w:id="253516884">
                          <w:marLeft w:val="240"/>
                          <w:marRight w:val="0"/>
                          <w:marTop w:val="0"/>
                          <w:marBottom w:val="0"/>
                          <w:divBdr>
                            <w:top w:val="none" w:sz="0" w:space="0" w:color="auto"/>
                            <w:left w:val="none" w:sz="0" w:space="0" w:color="auto"/>
                            <w:bottom w:val="none" w:sz="0" w:space="0" w:color="auto"/>
                            <w:right w:val="none" w:sz="0" w:space="0" w:color="auto"/>
                          </w:divBdr>
                        </w:div>
                      </w:divsChild>
                    </w:div>
                    <w:div w:id="930814092">
                      <w:marLeft w:val="0"/>
                      <w:marRight w:val="0"/>
                      <w:marTop w:val="0"/>
                      <w:marBottom w:val="0"/>
                      <w:divBdr>
                        <w:top w:val="none" w:sz="0" w:space="0" w:color="auto"/>
                        <w:left w:val="none" w:sz="0" w:space="0" w:color="auto"/>
                        <w:bottom w:val="none" w:sz="0" w:space="0" w:color="auto"/>
                        <w:right w:val="none" w:sz="0" w:space="0" w:color="auto"/>
                      </w:divBdr>
                      <w:divsChild>
                        <w:div w:id="691419168">
                          <w:marLeft w:val="240"/>
                          <w:marRight w:val="0"/>
                          <w:marTop w:val="0"/>
                          <w:marBottom w:val="0"/>
                          <w:divBdr>
                            <w:top w:val="none" w:sz="0" w:space="0" w:color="auto"/>
                            <w:left w:val="none" w:sz="0" w:space="0" w:color="auto"/>
                            <w:bottom w:val="none" w:sz="0" w:space="0" w:color="auto"/>
                            <w:right w:val="none" w:sz="0" w:space="0" w:color="auto"/>
                          </w:divBdr>
                        </w:div>
                      </w:divsChild>
                    </w:div>
                    <w:div w:id="2134011924">
                      <w:marLeft w:val="0"/>
                      <w:marRight w:val="0"/>
                      <w:marTop w:val="0"/>
                      <w:marBottom w:val="0"/>
                      <w:divBdr>
                        <w:top w:val="none" w:sz="0" w:space="0" w:color="auto"/>
                        <w:left w:val="none" w:sz="0" w:space="0" w:color="auto"/>
                        <w:bottom w:val="none" w:sz="0" w:space="0" w:color="auto"/>
                        <w:right w:val="none" w:sz="0" w:space="0" w:color="auto"/>
                      </w:divBdr>
                      <w:divsChild>
                        <w:div w:id="1310207850">
                          <w:marLeft w:val="240"/>
                          <w:marRight w:val="0"/>
                          <w:marTop w:val="0"/>
                          <w:marBottom w:val="0"/>
                          <w:divBdr>
                            <w:top w:val="none" w:sz="0" w:space="0" w:color="auto"/>
                            <w:left w:val="none" w:sz="0" w:space="0" w:color="auto"/>
                            <w:bottom w:val="none" w:sz="0" w:space="0" w:color="auto"/>
                            <w:right w:val="none" w:sz="0" w:space="0" w:color="auto"/>
                          </w:divBdr>
                        </w:div>
                      </w:divsChild>
                    </w:div>
                    <w:div w:id="620764110">
                      <w:marLeft w:val="0"/>
                      <w:marRight w:val="0"/>
                      <w:marTop w:val="0"/>
                      <w:marBottom w:val="0"/>
                      <w:divBdr>
                        <w:top w:val="none" w:sz="0" w:space="0" w:color="auto"/>
                        <w:left w:val="none" w:sz="0" w:space="0" w:color="auto"/>
                        <w:bottom w:val="none" w:sz="0" w:space="0" w:color="auto"/>
                        <w:right w:val="none" w:sz="0" w:space="0" w:color="auto"/>
                      </w:divBdr>
                      <w:divsChild>
                        <w:div w:id="1780026573">
                          <w:marLeft w:val="240"/>
                          <w:marRight w:val="0"/>
                          <w:marTop w:val="0"/>
                          <w:marBottom w:val="0"/>
                          <w:divBdr>
                            <w:top w:val="none" w:sz="0" w:space="0" w:color="auto"/>
                            <w:left w:val="none" w:sz="0" w:space="0" w:color="auto"/>
                            <w:bottom w:val="none" w:sz="0" w:space="0" w:color="auto"/>
                            <w:right w:val="none" w:sz="0" w:space="0" w:color="auto"/>
                          </w:divBdr>
                        </w:div>
                      </w:divsChild>
                    </w:div>
                    <w:div w:id="744913844">
                      <w:marLeft w:val="0"/>
                      <w:marRight w:val="0"/>
                      <w:marTop w:val="0"/>
                      <w:marBottom w:val="0"/>
                      <w:divBdr>
                        <w:top w:val="none" w:sz="0" w:space="0" w:color="auto"/>
                        <w:left w:val="none" w:sz="0" w:space="0" w:color="auto"/>
                        <w:bottom w:val="none" w:sz="0" w:space="0" w:color="auto"/>
                        <w:right w:val="none" w:sz="0" w:space="0" w:color="auto"/>
                      </w:divBdr>
                      <w:divsChild>
                        <w:div w:id="1132986402">
                          <w:marLeft w:val="240"/>
                          <w:marRight w:val="0"/>
                          <w:marTop w:val="0"/>
                          <w:marBottom w:val="0"/>
                          <w:divBdr>
                            <w:top w:val="none" w:sz="0" w:space="0" w:color="auto"/>
                            <w:left w:val="none" w:sz="0" w:space="0" w:color="auto"/>
                            <w:bottom w:val="none" w:sz="0" w:space="0" w:color="auto"/>
                            <w:right w:val="none" w:sz="0" w:space="0" w:color="auto"/>
                          </w:divBdr>
                        </w:div>
                      </w:divsChild>
                    </w:div>
                    <w:div w:id="1798142276">
                      <w:marLeft w:val="0"/>
                      <w:marRight w:val="0"/>
                      <w:marTop w:val="0"/>
                      <w:marBottom w:val="0"/>
                      <w:divBdr>
                        <w:top w:val="none" w:sz="0" w:space="0" w:color="auto"/>
                        <w:left w:val="none" w:sz="0" w:space="0" w:color="auto"/>
                        <w:bottom w:val="none" w:sz="0" w:space="0" w:color="auto"/>
                        <w:right w:val="none" w:sz="0" w:space="0" w:color="auto"/>
                      </w:divBdr>
                      <w:divsChild>
                        <w:div w:id="1585646258">
                          <w:marLeft w:val="240"/>
                          <w:marRight w:val="0"/>
                          <w:marTop w:val="0"/>
                          <w:marBottom w:val="0"/>
                          <w:divBdr>
                            <w:top w:val="none" w:sz="0" w:space="0" w:color="auto"/>
                            <w:left w:val="none" w:sz="0" w:space="0" w:color="auto"/>
                            <w:bottom w:val="none" w:sz="0" w:space="0" w:color="auto"/>
                            <w:right w:val="none" w:sz="0" w:space="0" w:color="auto"/>
                          </w:divBdr>
                        </w:div>
                      </w:divsChild>
                    </w:div>
                    <w:div w:id="841745119">
                      <w:marLeft w:val="0"/>
                      <w:marRight w:val="0"/>
                      <w:marTop w:val="0"/>
                      <w:marBottom w:val="0"/>
                      <w:divBdr>
                        <w:top w:val="none" w:sz="0" w:space="0" w:color="auto"/>
                        <w:left w:val="none" w:sz="0" w:space="0" w:color="auto"/>
                        <w:bottom w:val="none" w:sz="0" w:space="0" w:color="auto"/>
                        <w:right w:val="none" w:sz="0" w:space="0" w:color="auto"/>
                      </w:divBdr>
                      <w:divsChild>
                        <w:div w:id="1277567316">
                          <w:marLeft w:val="240"/>
                          <w:marRight w:val="0"/>
                          <w:marTop w:val="0"/>
                          <w:marBottom w:val="0"/>
                          <w:divBdr>
                            <w:top w:val="none" w:sz="0" w:space="0" w:color="auto"/>
                            <w:left w:val="none" w:sz="0" w:space="0" w:color="auto"/>
                            <w:bottom w:val="none" w:sz="0" w:space="0" w:color="auto"/>
                            <w:right w:val="none" w:sz="0" w:space="0" w:color="auto"/>
                          </w:divBdr>
                        </w:div>
                      </w:divsChild>
                    </w:div>
                    <w:div w:id="1481461351">
                      <w:marLeft w:val="0"/>
                      <w:marRight w:val="0"/>
                      <w:marTop w:val="0"/>
                      <w:marBottom w:val="0"/>
                      <w:divBdr>
                        <w:top w:val="none" w:sz="0" w:space="0" w:color="auto"/>
                        <w:left w:val="none" w:sz="0" w:space="0" w:color="auto"/>
                        <w:bottom w:val="none" w:sz="0" w:space="0" w:color="auto"/>
                        <w:right w:val="none" w:sz="0" w:space="0" w:color="auto"/>
                      </w:divBdr>
                      <w:divsChild>
                        <w:div w:id="876508631">
                          <w:marLeft w:val="240"/>
                          <w:marRight w:val="0"/>
                          <w:marTop w:val="0"/>
                          <w:marBottom w:val="0"/>
                          <w:divBdr>
                            <w:top w:val="none" w:sz="0" w:space="0" w:color="auto"/>
                            <w:left w:val="none" w:sz="0" w:space="0" w:color="auto"/>
                            <w:bottom w:val="none" w:sz="0" w:space="0" w:color="auto"/>
                            <w:right w:val="none" w:sz="0" w:space="0" w:color="auto"/>
                          </w:divBdr>
                        </w:div>
                      </w:divsChild>
                    </w:div>
                    <w:div w:id="605309457">
                      <w:marLeft w:val="0"/>
                      <w:marRight w:val="0"/>
                      <w:marTop w:val="0"/>
                      <w:marBottom w:val="0"/>
                      <w:divBdr>
                        <w:top w:val="none" w:sz="0" w:space="0" w:color="auto"/>
                        <w:left w:val="none" w:sz="0" w:space="0" w:color="auto"/>
                        <w:bottom w:val="none" w:sz="0" w:space="0" w:color="auto"/>
                        <w:right w:val="none" w:sz="0" w:space="0" w:color="auto"/>
                      </w:divBdr>
                      <w:divsChild>
                        <w:div w:id="1689527913">
                          <w:marLeft w:val="240"/>
                          <w:marRight w:val="0"/>
                          <w:marTop w:val="0"/>
                          <w:marBottom w:val="0"/>
                          <w:divBdr>
                            <w:top w:val="none" w:sz="0" w:space="0" w:color="auto"/>
                            <w:left w:val="none" w:sz="0" w:space="0" w:color="auto"/>
                            <w:bottom w:val="none" w:sz="0" w:space="0" w:color="auto"/>
                            <w:right w:val="none" w:sz="0" w:space="0" w:color="auto"/>
                          </w:divBdr>
                        </w:div>
                      </w:divsChild>
                    </w:div>
                    <w:div w:id="2034959467">
                      <w:marLeft w:val="0"/>
                      <w:marRight w:val="0"/>
                      <w:marTop w:val="0"/>
                      <w:marBottom w:val="0"/>
                      <w:divBdr>
                        <w:top w:val="none" w:sz="0" w:space="0" w:color="auto"/>
                        <w:left w:val="none" w:sz="0" w:space="0" w:color="auto"/>
                        <w:bottom w:val="none" w:sz="0" w:space="0" w:color="auto"/>
                        <w:right w:val="none" w:sz="0" w:space="0" w:color="auto"/>
                      </w:divBdr>
                      <w:divsChild>
                        <w:div w:id="73744265">
                          <w:marLeft w:val="240"/>
                          <w:marRight w:val="0"/>
                          <w:marTop w:val="0"/>
                          <w:marBottom w:val="0"/>
                          <w:divBdr>
                            <w:top w:val="none" w:sz="0" w:space="0" w:color="auto"/>
                            <w:left w:val="none" w:sz="0" w:space="0" w:color="auto"/>
                            <w:bottom w:val="none" w:sz="0" w:space="0" w:color="auto"/>
                            <w:right w:val="none" w:sz="0" w:space="0" w:color="auto"/>
                          </w:divBdr>
                        </w:div>
                      </w:divsChild>
                    </w:div>
                    <w:div w:id="169374391">
                      <w:marLeft w:val="0"/>
                      <w:marRight w:val="0"/>
                      <w:marTop w:val="0"/>
                      <w:marBottom w:val="0"/>
                      <w:divBdr>
                        <w:top w:val="none" w:sz="0" w:space="0" w:color="auto"/>
                        <w:left w:val="none" w:sz="0" w:space="0" w:color="auto"/>
                        <w:bottom w:val="none" w:sz="0" w:space="0" w:color="auto"/>
                        <w:right w:val="none" w:sz="0" w:space="0" w:color="auto"/>
                      </w:divBdr>
                      <w:divsChild>
                        <w:div w:id="256451643">
                          <w:marLeft w:val="240"/>
                          <w:marRight w:val="0"/>
                          <w:marTop w:val="0"/>
                          <w:marBottom w:val="0"/>
                          <w:divBdr>
                            <w:top w:val="none" w:sz="0" w:space="0" w:color="auto"/>
                            <w:left w:val="none" w:sz="0" w:space="0" w:color="auto"/>
                            <w:bottom w:val="none" w:sz="0" w:space="0" w:color="auto"/>
                            <w:right w:val="none" w:sz="0" w:space="0" w:color="auto"/>
                          </w:divBdr>
                        </w:div>
                      </w:divsChild>
                    </w:div>
                    <w:div w:id="594285153">
                      <w:marLeft w:val="0"/>
                      <w:marRight w:val="0"/>
                      <w:marTop w:val="0"/>
                      <w:marBottom w:val="0"/>
                      <w:divBdr>
                        <w:top w:val="none" w:sz="0" w:space="0" w:color="auto"/>
                        <w:left w:val="none" w:sz="0" w:space="0" w:color="auto"/>
                        <w:bottom w:val="none" w:sz="0" w:space="0" w:color="auto"/>
                        <w:right w:val="none" w:sz="0" w:space="0" w:color="auto"/>
                      </w:divBdr>
                      <w:divsChild>
                        <w:div w:id="2059671281">
                          <w:marLeft w:val="240"/>
                          <w:marRight w:val="0"/>
                          <w:marTop w:val="0"/>
                          <w:marBottom w:val="0"/>
                          <w:divBdr>
                            <w:top w:val="none" w:sz="0" w:space="0" w:color="auto"/>
                            <w:left w:val="none" w:sz="0" w:space="0" w:color="auto"/>
                            <w:bottom w:val="none" w:sz="0" w:space="0" w:color="auto"/>
                            <w:right w:val="none" w:sz="0" w:space="0" w:color="auto"/>
                          </w:divBdr>
                        </w:div>
                      </w:divsChild>
                    </w:div>
                    <w:div w:id="1615289043">
                      <w:marLeft w:val="0"/>
                      <w:marRight w:val="0"/>
                      <w:marTop w:val="0"/>
                      <w:marBottom w:val="0"/>
                      <w:divBdr>
                        <w:top w:val="none" w:sz="0" w:space="0" w:color="auto"/>
                        <w:left w:val="none" w:sz="0" w:space="0" w:color="auto"/>
                        <w:bottom w:val="none" w:sz="0" w:space="0" w:color="auto"/>
                        <w:right w:val="none" w:sz="0" w:space="0" w:color="auto"/>
                      </w:divBdr>
                      <w:divsChild>
                        <w:div w:id="764228751">
                          <w:marLeft w:val="240"/>
                          <w:marRight w:val="0"/>
                          <w:marTop w:val="0"/>
                          <w:marBottom w:val="0"/>
                          <w:divBdr>
                            <w:top w:val="none" w:sz="0" w:space="0" w:color="auto"/>
                            <w:left w:val="none" w:sz="0" w:space="0" w:color="auto"/>
                            <w:bottom w:val="none" w:sz="0" w:space="0" w:color="auto"/>
                            <w:right w:val="none" w:sz="0" w:space="0" w:color="auto"/>
                          </w:divBdr>
                        </w:div>
                      </w:divsChild>
                    </w:div>
                    <w:div w:id="2051420797">
                      <w:marLeft w:val="0"/>
                      <w:marRight w:val="0"/>
                      <w:marTop w:val="0"/>
                      <w:marBottom w:val="0"/>
                      <w:divBdr>
                        <w:top w:val="none" w:sz="0" w:space="0" w:color="auto"/>
                        <w:left w:val="none" w:sz="0" w:space="0" w:color="auto"/>
                        <w:bottom w:val="none" w:sz="0" w:space="0" w:color="auto"/>
                        <w:right w:val="none" w:sz="0" w:space="0" w:color="auto"/>
                      </w:divBdr>
                      <w:divsChild>
                        <w:div w:id="2116441594">
                          <w:marLeft w:val="240"/>
                          <w:marRight w:val="0"/>
                          <w:marTop w:val="0"/>
                          <w:marBottom w:val="0"/>
                          <w:divBdr>
                            <w:top w:val="none" w:sz="0" w:space="0" w:color="auto"/>
                            <w:left w:val="none" w:sz="0" w:space="0" w:color="auto"/>
                            <w:bottom w:val="none" w:sz="0" w:space="0" w:color="auto"/>
                            <w:right w:val="none" w:sz="0" w:space="0" w:color="auto"/>
                          </w:divBdr>
                        </w:div>
                      </w:divsChild>
                    </w:div>
                    <w:div w:id="1994792226">
                      <w:marLeft w:val="0"/>
                      <w:marRight w:val="0"/>
                      <w:marTop w:val="0"/>
                      <w:marBottom w:val="0"/>
                      <w:divBdr>
                        <w:top w:val="none" w:sz="0" w:space="0" w:color="auto"/>
                        <w:left w:val="none" w:sz="0" w:space="0" w:color="auto"/>
                        <w:bottom w:val="none" w:sz="0" w:space="0" w:color="auto"/>
                        <w:right w:val="none" w:sz="0" w:space="0" w:color="auto"/>
                      </w:divBdr>
                      <w:divsChild>
                        <w:div w:id="79836807">
                          <w:marLeft w:val="240"/>
                          <w:marRight w:val="0"/>
                          <w:marTop w:val="0"/>
                          <w:marBottom w:val="0"/>
                          <w:divBdr>
                            <w:top w:val="none" w:sz="0" w:space="0" w:color="auto"/>
                            <w:left w:val="none" w:sz="0" w:space="0" w:color="auto"/>
                            <w:bottom w:val="none" w:sz="0" w:space="0" w:color="auto"/>
                            <w:right w:val="none" w:sz="0" w:space="0" w:color="auto"/>
                          </w:divBdr>
                        </w:div>
                      </w:divsChild>
                    </w:div>
                    <w:div w:id="862133541">
                      <w:marLeft w:val="0"/>
                      <w:marRight w:val="0"/>
                      <w:marTop w:val="0"/>
                      <w:marBottom w:val="0"/>
                      <w:divBdr>
                        <w:top w:val="none" w:sz="0" w:space="0" w:color="auto"/>
                        <w:left w:val="none" w:sz="0" w:space="0" w:color="auto"/>
                        <w:bottom w:val="none" w:sz="0" w:space="0" w:color="auto"/>
                        <w:right w:val="none" w:sz="0" w:space="0" w:color="auto"/>
                      </w:divBdr>
                      <w:divsChild>
                        <w:div w:id="1074399451">
                          <w:marLeft w:val="240"/>
                          <w:marRight w:val="0"/>
                          <w:marTop w:val="0"/>
                          <w:marBottom w:val="0"/>
                          <w:divBdr>
                            <w:top w:val="none" w:sz="0" w:space="0" w:color="auto"/>
                            <w:left w:val="none" w:sz="0" w:space="0" w:color="auto"/>
                            <w:bottom w:val="none" w:sz="0" w:space="0" w:color="auto"/>
                            <w:right w:val="none" w:sz="0" w:space="0" w:color="auto"/>
                          </w:divBdr>
                        </w:div>
                      </w:divsChild>
                    </w:div>
                    <w:div w:id="1825849414">
                      <w:marLeft w:val="0"/>
                      <w:marRight w:val="0"/>
                      <w:marTop w:val="0"/>
                      <w:marBottom w:val="0"/>
                      <w:divBdr>
                        <w:top w:val="none" w:sz="0" w:space="0" w:color="auto"/>
                        <w:left w:val="none" w:sz="0" w:space="0" w:color="auto"/>
                        <w:bottom w:val="none" w:sz="0" w:space="0" w:color="auto"/>
                        <w:right w:val="none" w:sz="0" w:space="0" w:color="auto"/>
                      </w:divBdr>
                      <w:divsChild>
                        <w:div w:id="656812254">
                          <w:marLeft w:val="240"/>
                          <w:marRight w:val="0"/>
                          <w:marTop w:val="0"/>
                          <w:marBottom w:val="0"/>
                          <w:divBdr>
                            <w:top w:val="none" w:sz="0" w:space="0" w:color="auto"/>
                            <w:left w:val="none" w:sz="0" w:space="0" w:color="auto"/>
                            <w:bottom w:val="none" w:sz="0" w:space="0" w:color="auto"/>
                            <w:right w:val="none" w:sz="0" w:space="0" w:color="auto"/>
                          </w:divBdr>
                        </w:div>
                      </w:divsChild>
                    </w:div>
                    <w:div w:id="2098405749">
                      <w:marLeft w:val="0"/>
                      <w:marRight w:val="0"/>
                      <w:marTop w:val="0"/>
                      <w:marBottom w:val="0"/>
                      <w:divBdr>
                        <w:top w:val="none" w:sz="0" w:space="0" w:color="auto"/>
                        <w:left w:val="none" w:sz="0" w:space="0" w:color="auto"/>
                        <w:bottom w:val="none" w:sz="0" w:space="0" w:color="auto"/>
                        <w:right w:val="none" w:sz="0" w:space="0" w:color="auto"/>
                      </w:divBdr>
                      <w:divsChild>
                        <w:div w:id="1164004397">
                          <w:marLeft w:val="240"/>
                          <w:marRight w:val="0"/>
                          <w:marTop w:val="0"/>
                          <w:marBottom w:val="0"/>
                          <w:divBdr>
                            <w:top w:val="none" w:sz="0" w:space="0" w:color="auto"/>
                            <w:left w:val="none" w:sz="0" w:space="0" w:color="auto"/>
                            <w:bottom w:val="none" w:sz="0" w:space="0" w:color="auto"/>
                            <w:right w:val="none" w:sz="0" w:space="0" w:color="auto"/>
                          </w:divBdr>
                        </w:div>
                      </w:divsChild>
                    </w:div>
                    <w:div w:id="968709161">
                      <w:marLeft w:val="0"/>
                      <w:marRight w:val="0"/>
                      <w:marTop w:val="0"/>
                      <w:marBottom w:val="0"/>
                      <w:divBdr>
                        <w:top w:val="none" w:sz="0" w:space="0" w:color="auto"/>
                        <w:left w:val="none" w:sz="0" w:space="0" w:color="auto"/>
                        <w:bottom w:val="none" w:sz="0" w:space="0" w:color="auto"/>
                        <w:right w:val="none" w:sz="0" w:space="0" w:color="auto"/>
                      </w:divBdr>
                      <w:divsChild>
                        <w:div w:id="674914826">
                          <w:marLeft w:val="240"/>
                          <w:marRight w:val="0"/>
                          <w:marTop w:val="0"/>
                          <w:marBottom w:val="0"/>
                          <w:divBdr>
                            <w:top w:val="none" w:sz="0" w:space="0" w:color="auto"/>
                            <w:left w:val="none" w:sz="0" w:space="0" w:color="auto"/>
                            <w:bottom w:val="none" w:sz="0" w:space="0" w:color="auto"/>
                            <w:right w:val="none" w:sz="0" w:space="0" w:color="auto"/>
                          </w:divBdr>
                        </w:div>
                      </w:divsChild>
                    </w:div>
                    <w:div w:id="2119910112">
                      <w:marLeft w:val="0"/>
                      <w:marRight w:val="0"/>
                      <w:marTop w:val="0"/>
                      <w:marBottom w:val="0"/>
                      <w:divBdr>
                        <w:top w:val="none" w:sz="0" w:space="0" w:color="auto"/>
                        <w:left w:val="none" w:sz="0" w:space="0" w:color="auto"/>
                        <w:bottom w:val="none" w:sz="0" w:space="0" w:color="auto"/>
                        <w:right w:val="none" w:sz="0" w:space="0" w:color="auto"/>
                      </w:divBdr>
                      <w:divsChild>
                        <w:div w:id="946933114">
                          <w:marLeft w:val="240"/>
                          <w:marRight w:val="0"/>
                          <w:marTop w:val="0"/>
                          <w:marBottom w:val="0"/>
                          <w:divBdr>
                            <w:top w:val="none" w:sz="0" w:space="0" w:color="auto"/>
                            <w:left w:val="none" w:sz="0" w:space="0" w:color="auto"/>
                            <w:bottom w:val="none" w:sz="0" w:space="0" w:color="auto"/>
                            <w:right w:val="none" w:sz="0" w:space="0" w:color="auto"/>
                          </w:divBdr>
                        </w:div>
                      </w:divsChild>
                    </w:div>
                    <w:div w:id="731734064">
                      <w:marLeft w:val="0"/>
                      <w:marRight w:val="0"/>
                      <w:marTop w:val="0"/>
                      <w:marBottom w:val="0"/>
                      <w:divBdr>
                        <w:top w:val="none" w:sz="0" w:space="0" w:color="auto"/>
                        <w:left w:val="none" w:sz="0" w:space="0" w:color="auto"/>
                        <w:bottom w:val="none" w:sz="0" w:space="0" w:color="auto"/>
                        <w:right w:val="none" w:sz="0" w:space="0" w:color="auto"/>
                      </w:divBdr>
                      <w:divsChild>
                        <w:div w:id="378867714">
                          <w:marLeft w:val="240"/>
                          <w:marRight w:val="0"/>
                          <w:marTop w:val="0"/>
                          <w:marBottom w:val="0"/>
                          <w:divBdr>
                            <w:top w:val="none" w:sz="0" w:space="0" w:color="auto"/>
                            <w:left w:val="none" w:sz="0" w:space="0" w:color="auto"/>
                            <w:bottom w:val="none" w:sz="0" w:space="0" w:color="auto"/>
                            <w:right w:val="none" w:sz="0" w:space="0" w:color="auto"/>
                          </w:divBdr>
                        </w:div>
                      </w:divsChild>
                    </w:div>
                    <w:div w:id="136411726">
                      <w:marLeft w:val="0"/>
                      <w:marRight w:val="0"/>
                      <w:marTop w:val="0"/>
                      <w:marBottom w:val="0"/>
                      <w:divBdr>
                        <w:top w:val="none" w:sz="0" w:space="0" w:color="auto"/>
                        <w:left w:val="none" w:sz="0" w:space="0" w:color="auto"/>
                        <w:bottom w:val="none" w:sz="0" w:space="0" w:color="auto"/>
                        <w:right w:val="none" w:sz="0" w:space="0" w:color="auto"/>
                      </w:divBdr>
                      <w:divsChild>
                        <w:div w:id="1205143162">
                          <w:marLeft w:val="240"/>
                          <w:marRight w:val="0"/>
                          <w:marTop w:val="0"/>
                          <w:marBottom w:val="0"/>
                          <w:divBdr>
                            <w:top w:val="none" w:sz="0" w:space="0" w:color="auto"/>
                            <w:left w:val="none" w:sz="0" w:space="0" w:color="auto"/>
                            <w:bottom w:val="none" w:sz="0" w:space="0" w:color="auto"/>
                            <w:right w:val="none" w:sz="0" w:space="0" w:color="auto"/>
                          </w:divBdr>
                        </w:div>
                      </w:divsChild>
                    </w:div>
                    <w:div w:id="580796890">
                      <w:marLeft w:val="0"/>
                      <w:marRight w:val="0"/>
                      <w:marTop w:val="0"/>
                      <w:marBottom w:val="0"/>
                      <w:divBdr>
                        <w:top w:val="none" w:sz="0" w:space="0" w:color="auto"/>
                        <w:left w:val="none" w:sz="0" w:space="0" w:color="auto"/>
                        <w:bottom w:val="none" w:sz="0" w:space="0" w:color="auto"/>
                        <w:right w:val="none" w:sz="0" w:space="0" w:color="auto"/>
                      </w:divBdr>
                      <w:divsChild>
                        <w:div w:id="705914591">
                          <w:marLeft w:val="240"/>
                          <w:marRight w:val="0"/>
                          <w:marTop w:val="0"/>
                          <w:marBottom w:val="0"/>
                          <w:divBdr>
                            <w:top w:val="none" w:sz="0" w:space="0" w:color="auto"/>
                            <w:left w:val="none" w:sz="0" w:space="0" w:color="auto"/>
                            <w:bottom w:val="none" w:sz="0" w:space="0" w:color="auto"/>
                            <w:right w:val="none" w:sz="0" w:space="0" w:color="auto"/>
                          </w:divBdr>
                        </w:div>
                      </w:divsChild>
                    </w:div>
                    <w:div w:id="982807142">
                      <w:marLeft w:val="0"/>
                      <w:marRight w:val="0"/>
                      <w:marTop w:val="0"/>
                      <w:marBottom w:val="0"/>
                      <w:divBdr>
                        <w:top w:val="none" w:sz="0" w:space="0" w:color="auto"/>
                        <w:left w:val="none" w:sz="0" w:space="0" w:color="auto"/>
                        <w:bottom w:val="none" w:sz="0" w:space="0" w:color="auto"/>
                        <w:right w:val="none" w:sz="0" w:space="0" w:color="auto"/>
                      </w:divBdr>
                      <w:divsChild>
                        <w:div w:id="1836528768">
                          <w:marLeft w:val="240"/>
                          <w:marRight w:val="0"/>
                          <w:marTop w:val="0"/>
                          <w:marBottom w:val="0"/>
                          <w:divBdr>
                            <w:top w:val="none" w:sz="0" w:space="0" w:color="auto"/>
                            <w:left w:val="none" w:sz="0" w:space="0" w:color="auto"/>
                            <w:bottom w:val="none" w:sz="0" w:space="0" w:color="auto"/>
                            <w:right w:val="none" w:sz="0" w:space="0" w:color="auto"/>
                          </w:divBdr>
                        </w:div>
                      </w:divsChild>
                    </w:div>
                    <w:div w:id="1130436219">
                      <w:marLeft w:val="0"/>
                      <w:marRight w:val="0"/>
                      <w:marTop w:val="0"/>
                      <w:marBottom w:val="0"/>
                      <w:divBdr>
                        <w:top w:val="none" w:sz="0" w:space="0" w:color="auto"/>
                        <w:left w:val="none" w:sz="0" w:space="0" w:color="auto"/>
                        <w:bottom w:val="none" w:sz="0" w:space="0" w:color="auto"/>
                        <w:right w:val="none" w:sz="0" w:space="0" w:color="auto"/>
                      </w:divBdr>
                      <w:divsChild>
                        <w:div w:id="1862162423">
                          <w:marLeft w:val="240"/>
                          <w:marRight w:val="0"/>
                          <w:marTop w:val="0"/>
                          <w:marBottom w:val="0"/>
                          <w:divBdr>
                            <w:top w:val="none" w:sz="0" w:space="0" w:color="auto"/>
                            <w:left w:val="none" w:sz="0" w:space="0" w:color="auto"/>
                            <w:bottom w:val="none" w:sz="0" w:space="0" w:color="auto"/>
                            <w:right w:val="none" w:sz="0" w:space="0" w:color="auto"/>
                          </w:divBdr>
                        </w:div>
                      </w:divsChild>
                    </w:div>
                    <w:div w:id="1690571184">
                      <w:marLeft w:val="0"/>
                      <w:marRight w:val="0"/>
                      <w:marTop w:val="0"/>
                      <w:marBottom w:val="0"/>
                      <w:divBdr>
                        <w:top w:val="none" w:sz="0" w:space="0" w:color="auto"/>
                        <w:left w:val="none" w:sz="0" w:space="0" w:color="auto"/>
                        <w:bottom w:val="none" w:sz="0" w:space="0" w:color="auto"/>
                        <w:right w:val="none" w:sz="0" w:space="0" w:color="auto"/>
                      </w:divBdr>
                      <w:divsChild>
                        <w:div w:id="45489533">
                          <w:marLeft w:val="240"/>
                          <w:marRight w:val="0"/>
                          <w:marTop w:val="0"/>
                          <w:marBottom w:val="0"/>
                          <w:divBdr>
                            <w:top w:val="none" w:sz="0" w:space="0" w:color="auto"/>
                            <w:left w:val="none" w:sz="0" w:space="0" w:color="auto"/>
                            <w:bottom w:val="none" w:sz="0" w:space="0" w:color="auto"/>
                            <w:right w:val="none" w:sz="0" w:space="0" w:color="auto"/>
                          </w:divBdr>
                        </w:div>
                      </w:divsChild>
                    </w:div>
                    <w:div w:id="1966040651">
                      <w:marLeft w:val="0"/>
                      <w:marRight w:val="0"/>
                      <w:marTop w:val="0"/>
                      <w:marBottom w:val="0"/>
                      <w:divBdr>
                        <w:top w:val="none" w:sz="0" w:space="0" w:color="auto"/>
                        <w:left w:val="none" w:sz="0" w:space="0" w:color="auto"/>
                        <w:bottom w:val="none" w:sz="0" w:space="0" w:color="auto"/>
                        <w:right w:val="none" w:sz="0" w:space="0" w:color="auto"/>
                      </w:divBdr>
                      <w:divsChild>
                        <w:div w:id="360205884">
                          <w:marLeft w:val="240"/>
                          <w:marRight w:val="0"/>
                          <w:marTop w:val="0"/>
                          <w:marBottom w:val="0"/>
                          <w:divBdr>
                            <w:top w:val="none" w:sz="0" w:space="0" w:color="auto"/>
                            <w:left w:val="none" w:sz="0" w:space="0" w:color="auto"/>
                            <w:bottom w:val="none" w:sz="0" w:space="0" w:color="auto"/>
                            <w:right w:val="none" w:sz="0" w:space="0" w:color="auto"/>
                          </w:divBdr>
                        </w:div>
                      </w:divsChild>
                    </w:div>
                    <w:div w:id="1720588874">
                      <w:marLeft w:val="0"/>
                      <w:marRight w:val="0"/>
                      <w:marTop w:val="0"/>
                      <w:marBottom w:val="0"/>
                      <w:divBdr>
                        <w:top w:val="none" w:sz="0" w:space="0" w:color="auto"/>
                        <w:left w:val="none" w:sz="0" w:space="0" w:color="auto"/>
                        <w:bottom w:val="none" w:sz="0" w:space="0" w:color="auto"/>
                        <w:right w:val="none" w:sz="0" w:space="0" w:color="auto"/>
                      </w:divBdr>
                      <w:divsChild>
                        <w:div w:id="2090417282">
                          <w:marLeft w:val="240"/>
                          <w:marRight w:val="0"/>
                          <w:marTop w:val="0"/>
                          <w:marBottom w:val="0"/>
                          <w:divBdr>
                            <w:top w:val="none" w:sz="0" w:space="0" w:color="auto"/>
                            <w:left w:val="none" w:sz="0" w:space="0" w:color="auto"/>
                            <w:bottom w:val="none" w:sz="0" w:space="0" w:color="auto"/>
                            <w:right w:val="none" w:sz="0" w:space="0" w:color="auto"/>
                          </w:divBdr>
                        </w:div>
                      </w:divsChild>
                    </w:div>
                    <w:div w:id="18049535">
                      <w:marLeft w:val="0"/>
                      <w:marRight w:val="0"/>
                      <w:marTop w:val="0"/>
                      <w:marBottom w:val="0"/>
                      <w:divBdr>
                        <w:top w:val="none" w:sz="0" w:space="0" w:color="auto"/>
                        <w:left w:val="none" w:sz="0" w:space="0" w:color="auto"/>
                        <w:bottom w:val="none" w:sz="0" w:space="0" w:color="auto"/>
                        <w:right w:val="none" w:sz="0" w:space="0" w:color="auto"/>
                      </w:divBdr>
                      <w:divsChild>
                        <w:div w:id="135686655">
                          <w:marLeft w:val="240"/>
                          <w:marRight w:val="0"/>
                          <w:marTop w:val="0"/>
                          <w:marBottom w:val="0"/>
                          <w:divBdr>
                            <w:top w:val="none" w:sz="0" w:space="0" w:color="auto"/>
                            <w:left w:val="none" w:sz="0" w:space="0" w:color="auto"/>
                            <w:bottom w:val="none" w:sz="0" w:space="0" w:color="auto"/>
                            <w:right w:val="none" w:sz="0" w:space="0" w:color="auto"/>
                          </w:divBdr>
                        </w:div>
                      </w:divsChild>
                    </w:div>
                    <w:div w:id="1233856432">
                      <w:marLeft w:val="0"/>
                      <w:marRight w:val="0"/>
                      <w:marTop w:val="0"/>
                      <w:marBottom w:val="0"/>
                      <w:divBdr>
                        <w:top w:val="none" w:sz="0" w:space="0" w:color="auto"/>
                        <w:left w:val="none" w:sz="0" w:space="0" w:color="auto"/>
                        <w:bottom w:val="none" w:sz="0" w:space="0" w:color="auto"/>
                        <w:right w:val="none" w:sz="0" w:space="0" w:color="auto"/>
                      </w:divBdr>
                      <w:divsChild>
                        <w:div w:id="2032761052">
                          <w:marLeft w:val="240"/>
                          <w:marRight w:val="0"/>
                          <w:marTop w:val="0"/>
                          <w:marBottom w:val="0"/>
                          <w:divBdr>
                            <w:top w:val="none" w:sz="0" w:space="0" w:color="auto"/>
                            <w:left w:val="none" w:sz="0" w:space="0" w:color="auto"/>
                            <w:bottom w:val="none" w:sz="0" w:space="0" w:color="auto"/>
                            <w:right w:val="none" w:sz="0" w:space="0" w:color="auto"/>
                          </w:divBdr>
                        </w:div>
                      </w:divsChild>
                    </w:div>
                    <w:div w:id="1409619652">
                      <w:marLeft w:val="0"/>
                      <w:marRight w:val="0"/>
                      <w:marTop w:val="0"/>
                      <w:marBottom w:val="0"/>
                      <w:divBdr>
                        <w:top w:val="none" w:sz="0" w:space="0" w:color="auto"/>
                        <w:left w:val="none" w:sz="0" w:space="0" w:color="auto"/>
                        <w:bottom w:val="none" w:sz="0" w:space="0" w:color="auto"/>
                        <w:right w:val="none" w:sz="0" w:space="0" w:color="auto"/>
                      </w:divBdr>
                      <w:divsChild>
                        <w:div w:id="266036356">
                          <w:marLeft w:val="240"/>
                          <w:marRight w:val="0"/>
                          <w:marTop w:val="0"/>
                          <w:marBottom w:val="0"/>
                          <w:divBdr>
                            <w:top w:val="none" w:sz="0" w:space="0" w:color="auto"/>
                            <w:left w:val="none" w:sz="0" w:space="0" w:color="auto"/>
                            <w:bottom w:val="none" w:sz="0" w:space="0" w:color="auto"/>
                            <w:right w:val="none" w:sz="0" w:space="0" w:color="auto"/>
                          </w:divBdr>
                        </w:div>
                      </w:divsChild>
                    </w:div>
                    <w:div w:id="261452436">
                      <w:marLeft w:val="0"/>
                      <w:marRight w:val="0"/>
                      <w:marTop w:val="0"/>
                      <w:marBottom w:val="0"/>
                      <w:divBdr>
                        <w:top w:val="none" w:sz="0" w:space="0" w:color="auto"/>
                        <w:left w:val="none" w:sz="0" w:space="0" w:color="auto"/>
                        <w:bottom w:val="none" w:sz="0" w:space="0" w:color="auto"/>
                        <w:right w:val="none" w:sz="0" w:space="0" w:color="auto"/>
                      </w:divBdr>
                      <w:divsChild>
                        <w:div w:id="2036612854">
                          <w:marLeft w:val="240"/>
                          <w:marRight w:val="0"/>
                          <w:marTop w:val="0"/>
                          <w:marBottom w:val="0"/>
                          <w:divBdr>
                            <w:top w:val="none" w:sz="0" w:space="0" w:color="auto"/>
                            <w:left w:val="none" w:sz="0" w:space="0" w:color="auto"/>
                            <w:bottom w:val="none" w:sz="0" w:space="0" w:color="auto"/>
                            <w:right w:val="none" w:sz="0" w:space="0" w:color="auto"/>
                          </w:divBdr>
                        </w:div>
                      </w:divsChild>
                    </w:div>
                    <w:div w:id="89545926">
                      <w:marLeft w:val="0"/>
                      <w:marRight w:val="0"/>
                      <w:marTop w:val="0"/>
                      <w:marBottom w:val="0"/>
                      <w:divBdr>
                        <w:top w:val="none" w:sz="0" w:space="0" w:color="auto"/>
                        <w:left w:val="none" w:sz="0" w:space="0" w:color="auto"/>
                        <w:bottom w:val="none" w:sz="0" w:space="0" w:color="auto"/>
                        <w:right w:val="none" w:sz="0" w:space="0" w:color="auto"/>
                      </w:divBdr>
                      <w:divsChild>
                        <w:div w:id="1400592544">
                          <w:marLeft w:val="240"/>
                          <w:marRight w:val="0"/>
                          <w:marTop w:val="0"/>
                          <w:marBottom w:val="0"/>
                          <w:divBdr>
                            <w:top w:val="none" w:sz="0" w:space="0" w:color="auto"/>
                            <w:left w:val="none" w:sz="0" w:space="0" w:color="auto"/>
                            <w:bottom w:val="none" w:sz="0" w:space="0" w:color="auto"/>
                            <w:right w:val="none" w:sz="0" w:space="0" w:color="auto"/>
                          </w:divBdr>
                        </w:div>
                      </w:divsChild>
                    </w:div>
                    <w:div w:id="1272929536">
                      <w:marLeft w:val="0"/>
                      <w:marRight w:val="0"/>
                      <w:marTop w:val="0"/>
                      <w:marBottom w:val="0"/>
                      <w:divBdr>
                        <w:top w:val="none" w:sz="0" w:space="0" w:color="auto"/>
                        <w:left w:val="none" w:sz="0" w:space="0" w:color="auto"/>
                        <w:bottom w:val="none" w:sz="0" w:space="0" w:color="auto"/>
                        <w:right w:val="none" w:sz="0" w:space="0" w:color="auto"/>
                      </w:divBdr>
                      <w:divsChild>
                        <w:div w:id="825635038">
                          <w:marLeft w:val="240"/>
                          <w:marRight w:val="0"/>
                          <w:marTop w:val="0"/>
                          <w:marBottom w:val="0"/>
                          <w:divBdr>
                            <w:top w:val="none" w:sz="0" w:space="0" w:color="auto"/>
                            <w:left w:val="none" w:sz="0" w:space="0" w:color="auto"/>
                            <w:bottom w:val="none" w:sz="0" w:space="0" w:color="auto"/>
                            <w:right w:val="none" w:sz="0" w:space="0" w:color="auto"/>
                          </w:divBdr>
                        </w:div>
                      </w:divsChild>
                    </w:div>
                    <w:div w:id="1473910326">
                      <w:marLeft w:val="0"/>
                      <w:marRight w:val="0"/>
                      <w:marTop w:val="0"/>
                      <w:marBottom w:val="0"/>
                      <w:divBdr>
                        <w:top w:val="none" w:sz="0" w:space="0" w:color="auto"/>
                        <w:left w:val="none" w:sz="0" w:space="0" w:color="auto"/>
                        <w:bottom w:val="none" w:sz="0" w:space="0" w:color="auto"/>
                        <w:right w:val="none" w:sz="0" w:space="0" w:color="auto"/>
                      </w:divBdr>
                      <w:divsChild>
                        <w:div w:id="1927110318">
                          <w:marLeft w:val="240"/>
                          <w:marRight w:val="0"/>
                          <w:marTop w:val="0"/>
                          <w:marBottom w:val="0"/>
                          <w:divBdr>
                            <w:top w:val="none" w:sz="0" w:space="0" w:color="auto"/>
                            <w:left w:val="none" w:sz="0" w:space="0" w:color="auto"/>
                            <w:bottom w:val="none" w:sz="0" w:space="0" w:color="auto"/>
                            <w:right w:val="none" w:sz="0" w:space="0" w:color="auto"/>
                          </w:divBdr>
                        </w:div>
                      </w:divsChild>
                    </w:div>
                    <w:div w:id="1187215313">
                      <w:marLeft w:val="0"/>
                      <w:marRight w:val="0"/>
                      <w:marTop w:val="0"/>
                      <w:marBottom w:val="0"/>
                      <w:divBdr>
                        <w:top w:val="none" w:sz="0" w:space="0" w:color="auto"/>
                        <w:left w:val="none" w:sz="0" w:space="0" w:color="auto"/>
                        <w:bottom w:val="none" w:sz="0" w:space="0" w:color="auto"/>
                        <w:right w:val="none" w:sz="0" w:space="0" w:color="auto"/>
                      </w:divBdr>
                      <w:divsChild>
                        <w:div w:id="681512202">
                          <w:marLeft w:val="240"/>
                          <w:marRight w:val="0"/>
                          <w:marTop w:val="0"/>
                          <w:marBottom w:val="0"/>
                          <w:divBdr>
                            <w:top w:val="none" w:sz="0" w:space="0" w:color="auto"/>
                            <w:left w:val="none" w:sz="0" w:space="0" w:color="auto"/>
                            <w:bottom w:val="none" w:sz="0" w:space="0" w:color="auto"/>
                            <w:right w:val="none" w:sz="0" w:space="0" w:color="auto"/>
                          </w:divBdr>
                        </w:div>
                      </w:divsChild>
                    </w:div>
                    <w:div w:id="881092873">
                      <w:marLeft w:val="0"/>
                      <w:marRight w:val="0"/>
                      <w:marTop w:val="0"/>
                      <w:marBottom w:val="0"/>
                      <w:divBdr>
                        <w:top w:val="none" w:sz="0" w:space="0" w:color="auto"/>
                        <w:left w:val="none" w:sz="0" w:space="0" w:color="auto"/>
                        <w:bottom w:val="none" w:sz="0" w:space="0" w:color="auto"/>
                        <w:right w:val="none" w:sz="0" w:space="0" w:color="auto"/>
                      </w:divBdr>
                      <w:divsChild>
                        <w:div w:id="689455590">
                          <w:marLeft w:val="240"/>
                          <w:marRight w:val="0"/>
                          <w:marTop w:val="0"/>
                          <w:marBottom w:val="0"/>
                          <w:divBdr>
                            <w:top w:val="none" w:sz="0" w:space="0" w:color="auto"/>
                            <w:left w:val="none" w:sz="0" w:space="0" w:color="auto"/>
                            <w:bottom w:val="none" w:sz="0" w:space="0" w:color="auto"/>
                            <w:right w:val="none" w:sz="0" w:space="0" w:color="auto"/>
                          </w:divBdr>
                        </w:div>
                      </w:divsChild>
                    </w:div>
                    <w:div w:id="741761476">
                      <w:marLeft w:val="0"/>
                      <w:marRight w:val="0"/>
                      <w:marTop w:val="0"/>
                      <w:marBottom w:val="0"/>
                      <w:divBdr>
                        <w:top w:val="none" w:sz="0" w:space="0" w:color="auto"/>
                        <w:left w:val="none" w:sz="0" w:space="0" w:color="auto"/>
                        <w:bottom w:val="none" w:sz="0" w:space="0" w:color="auto"/>
                        <w:right w:val="none" w:sz="0" w:space="0" w:color="auto"/>
                      </w:divBdr>
                      <w:divsChild>
                        <w:div w:id="830604783">
                          <w:marLeft w:val="240"/>
                          <w:marRight w:val="0"/>
                          <w:marTop w:val="0"/>
                          <w:marBottom w:val="0"/>
                          <w:divBdr>
                            <w:top w:val="none" w:sz="0" w:space="0" w:color="auto"/>
                            <w:left w:val="none" w:sz="0" w:space="0" w:color="auto"/>
                            <w:bottom w:val="none" w:sz="0" w:space="0" w:color="auto"/>
                            <w:right w:val="none" w:sz="0" w:space="0" w:color="auto"/>
                          </w:divBdr>
                        </w:div>
                      </w:divsChild>
                    </w:div>
                    <w:div w:id="1853951985">
                      <w:marLeft w:val="0"/>
                      <w:marRight w:val="0"/>
                      <w:marTop w:val="0"/>
                      <w:marBottom w:val="0"/>
                      <w:divBdr>
                        <w:top w:val="none" w:sz="0" w:space="0" w:color="auto"/>
                        <w:left w:val="none" w:sz="0" w:space="0" w:color="auto"/>
                        <w:bottom w:val="none" w:sz="0" w:space="0" w:color="auto"/>
                        <w:right w:val="none" w:sz="0" w:space="0" w:color="auto"/>
                      </w:divBdr>
                      <w:divsChild>
                        <w:div w:id="949505963">
                          <w:marLeft w:val="240"/>
                          <w:marRight w:val="0"/>
                          <w:marTop w:val="0"/>
                          <w:marBottom w:val="0"/>
                          <w:divBdr>
                            <w:top w:val="none" w:sz="0" w:space="0" w:color="auto"/>
                            <w:left w:val="none" w:sz="0" w:space="0" w:color="auto"/>
                            <w:bottom w:val="none" w:sz="0" w:space="0" w:color="auto"/>
                            <w:right w:val="none" w:sz="0" w:space="0" w:color="auto"/>
                          </w:divBdr>
                        </w:div>
                      </w:divsChild>
                    </w:div>
                    <w:div w:id="1243905018">
                      <w:marLeft w:val="0"/>
                      <w:marRight w:val="0"/>
                      <w:marTop w:val="0"/>
                      <w:marBottom w:val="0"/>
                      <w:divBdr>
                        <w:top w:val="none" w:sz="0" w:space="0" w:color="auto"/>
                        <w:left w:val="none" w:sz="0" w:space="0" w:color="auto"/>
                        <w:bottom w:val="none" w:sz="0" w:space="0" w:color="auto"/>
                        <w:right w:val="none" w:sz="0" w:space="0" w:color="auto"/>
                      </w:divBdr>
                      <w:divsChild>
                        <w:div w:id="176427808">
                          <w:marLeft w:val="240"/>
                          <w:marRight w:val="0"/>
                          <w:marTop w:val="0"/>
                          <w:marBottom w:val="0"/>
                          <w:divBdr>
                            <w:top w:val="none" w:sz="0" w:space="0" w:color="auto"/>
                            <w:left w:val="none" w:sz="0" w:space="0" w:color="auto"/>
                            <w:bottom w:val="none" w:sz="0" w:space="0" w:color="auto"/>
                            <w:right w:val="none" w:sz="0" w:space="0" w:color="auto"/>
                          </w:divBdr>
                        </w:div>
                      </w:divsChild>
                    </w:div>
                    <w:div w:id="1325207565">
                      <w:marLeft w:val="0"/>
                      <w:marRight w:val="0"/>
                      <w:marTop w:val="0"/>
                      <w:marBottom w:val="0"/>
                      <w:divBdr>
                        <w:top w:val="none" w:sz="0" w:space="0" w:color="auto"/>
                        <w:left w:val="none" w:sz="0" w:space="0" w:color="auto"/>
                        <w:bottom w:val="none" w:sz="0" w:space="0" w:color="auto"/>
                        <w:right w:val="none" w:sz="0" w:space="0" w:color="auto"/>
                      </w:divBdr>
                      <w:divsChild>
                        <w:div w:id="1072699025">
                          <w:marLeft w:val="240"/>
                          <w:marRight w:val="0"/>
                          <w:marTop w:val="0"/>
                          <w:marBottom w:val="0"/>
                          <w:divBdr>
                            <w:top w:val="none" w:sz="0" w:space="0" w:color="auto"/>
                            <w:left w:val="none" w:sz="0" w:space="0" w:color="auto"/>
                            <w:bottom w:val="none" w:sz="0" w:space="0" w:color="auto"/>
                            <w:right w:val="none" w:sz="0" w:space="0" w:color="auto"/>
                          </w:divBdr>
                        </w:div>
                      </w:divsChild>
                    </w:div>
                    <w:div w:id="318920093">
                      <w:marLeft w:val="0"/>
                      <w:marRight w:val="0"/>
                      <w:marTop w:val="0"/>
                      <w:marBottom w:val="0"/>
                      <w:divBdr>
                        <w:top w:val="none" w:sz="0" w:space="0" w:color="auto"/>
                        <w:left w:val="none" w:sz="0" w:space="0" w:color="auto"/>
                        <w:bottom w:val="none" w:sz="0" w:space="0" w:color="auto"/>
                        <w:right w:val="none" w:sz="0" w:space="0" w:color="auto"/>
                      </w:divBdr>
                      <w:divsChild>
                        <w:div w:id="1078752708">
                          <w:marLeft w:val="240"/>
                          <w:marRight w:val="0"/>
                          <w:marTop w:val="0"/>
                          <w:marBottom w:val="0"/>
                          <w:divBdr>
                            <w:top w:val="none" w:sz="0" w:space="0" w:color="auto"/>
                            <w:left w:val="none" w:sz="0" w:space="0" w:color="auto"/>
                            <w:bottom w:val="none" w:sz="0" w:space="0" w:color="auto"/>
                            <w:right w:val="none" w:sz="0" w:space="0" w:color="auto"/>
                          </w:divBdr>
                        </w:div>
                      </w:divsChild>
                    </w:div>
                    <w:div w:id="1883708587">
                      <w:marLeft w:val="0"/>
                      <w:marRight w:val="0"/>
                      <w:marTop w:val="0"/>
                      <w:marBottom w:val="0"/>
                      <w:divBdr>
                        <w:top w:val="none" w:sz="0" w:space="0" w:color="auto"/>
                        <w:left w:val="none" w:sz="0" w:space="0" w:color="auto"/>
                        <w:bottom w:val="none" w:sz="0" w:space="0" w:color="auto"/>
                        <w:right w:val="none" w:sz="0" w:space="0" w:color="auto"/>
                      </w:divBdr>
                      <w:divsChild>
                        <w:div w:id="310983977">
                          <w:marLeft w:val="240"/>
                          <w:marRight w:val="0"/>
                          <w:marTop w:val="0"/>
                          <w:marBottom w:val="0"/>
                          <w:divBdr>
                            <w:top w:val="none" w:sz="0" w:space="0" w:color="auto"/>
                            <w:left w:val="none" w:sz="0" w:space="0" w:color="auto"/>
                            <w:bottom w:val="none" w:sz="0" w:space="0" w:color="auto"/>
                            <w:right w:val="none" w:sz="0" w:space="0" w:color="auto"/>
                          </w:divBdr>
                        </w:div>
                      </w:divsChild>
                    </w:div>
                    <w:div w:id="1627278232">
                      <w:marLeft w:val="0"/>
                      <w:marRight w:val="0"/>
                      <w:marTop w:val="0"/>
                      <w:marBottom w:val="0"/>
                      <w:divBdr>
                        <w:top w:val="none" w:sz="0" w:space="0" w:color="auto"/>
                        <w:left w:val="none" w:sz="0" w:space="0" w:color="auto"/>
                        <w:bottom w:val="none" w:sz="0" w:space="0" w:color="auto"/>
                        <w:right w:val="none" w:sz="0" w:space="0" w:color="auto"/>
                      </w:divBdr>
                      <w:divsChild>
                        <w:div w:id="1237320690">
                          <w:marLeft w:val="240"/>
                          <w:marRight w:val="0"/>
                          <w:marTop w:val="0"/>
                          <w:marBottom w:val="0"/>
                          <w:divBdr>
                            <w:top w:val="none" w:sz="0" w:space="0" w:color="auto"/>
                            <w:left w:val="none" w:sz="0" w:space="0" w:color="auto"/>
                            <w:bottom w:val="none" w:sz="0" w:space="0" w:color="auto"/>
                            <w:right w:val="none" w:sz="0" w:space="0" w:color="auto"/>
                          </w:divBdr>
                        </w:div>
                      </w:divsChild>
                    </w:div>
                    <w:div w:id="1596671943">
                      <w:marLeft w:val="0"/>
                      <w:marRight w:val="0"/>
                      <w:marTop w:val="0"/>
                      <w:marBottom w:val="0"/>
                      <w:divBdr>
                        <w:top w:val="none" w:sz="0" w:space="0" w:color="auto"/>
                        <w:left w:val="none" w:sz="0" w:space="0" w:color="auto"/>
                        <w:bottom w:val="none" w:sz="0" w:space="0" w:color="auto"/>
                        <w:right w:val="none" w:sz="0" w:space="0" w:color="auto"/>
                      </w:divBdr>
                      <w:divsChild>
                        <w:div w:id="777063294">
                          <w:marLeft w:val="240"/>
                          <w:marRight w:val="0"/>
                          <w:marTop w:val="0"/>
                          <w:marBottom w:val="0"/>
                          <w:divBdr>
                            <w:top w:val="none" w:sz="0" w:space="0" w:color="auto"/>
                            <w:left w:val="none" w:sz="0" w:space="0" w:color="auto"/>
                            <w:bottom w:val="none" w:sz="0" w:space="0" w:color="auto"/>
                            <w:right w:val="none" w:sz="0" w:space="0" w:color="auto"/>
                          </w:divBdr>
                        </w:div>
                      </w:divsChild>
                    </w:div>
                    <w:div w:id="447431825">
                      <w:marLeft w:val="0"/>
                      <w:marRight w:val="0"/>
                      <w:marTop w:val="0"/>
                      <w:marBottom w:val="0"/>
                      <w:divBdr>
                        <w:top w:val="none" w:sz="0" w:space="0" w:color="auto"/>
                        <w:left w:val="none" w:sz="0" w:space="0" w:color="auto"/>
                        <w:bottom w:val="none" w:sz="0" w:space="0" w:color="auto"/>
                        <w:right w:val="none" w:sz="0" w:space="0" w:color="auto"/>
                      </w:divBdr>
                      <w:divsChild>
                        <w:div w:id="1099906333">
                          <w:marLeft w:val="240"/>
                          <w:marRight w:val="0"/>
                          <w:marTop w:val="0"/>
                          <w:marBottom w:val="0"/>
                          <w:divBdr>
                            <w:top w:val="none" w:sz="0" w:space="0" w:color="auto"/>
                            <w:left w:val="none" w:sz="0" w:space="0" w:color="auto"/>
                            <w:bottom w:val="none" w:sz="0" w:space="0" w:color="auto"/>
                            <w:right w:val="none" w:sz="0" w:space="0" w:color="auto"/>
                          </w:divBdr>
                        </w:div>
                      </w:divsChild>
                    </w:div>
                    <w:div w:id="2056389411">
                      <w:marLeft w:val="0"/>
                      <w:marRight w:val="0"/>
                      <w:marTop w:val="0"/>
                      <w:marBottom w:val="0"/>
                      <w:divBdr>
                        <w:top w:val="none" w:sz="0" w:space="0" w:color="auto"/>
                        <w:left w:val="none" w:sz="0" w:space="0" w:color="auto"/>
                        <w:bottom w:val="none" w:sz="0" w:space="0" w:color="auto"/>
                        <w:right w:val="none" w:sz="0" w:space="0" w:color="auto"/>
                      </w:divBdr>
                      <w:divsChild>
                        <w:div w:id="17778312">
                          <w:marLeft w:val="240"/>
                          <w:marRight w:val="0"/>
                          <w:marTop w:val="0"/>
                          <w:marBottom w:val="0"/>
                          <w:divBdr>
                            <w:top w:val="none" w:sz="0" w:space="0" w:color="auto"/>
                            <w:left w:val="none" w:sz="0" w:space="0" w:color="auto"/>
                            <w:bottom w:val="none" w:sz="0" w:space="0" w:color="auto"/>
                            <w:right w:val="none" w:sz="0" w:space="0" w:color="auto"/>
                          </w:divBdr>
                        </w:div>
                      </w:divsChild>
                    </w:div>
                    <w:div w:id="1888253905">
                      <w:marLeft w:val="0"/>
                      <w:marRight w:val="0"/>
                      <w:marTop w:val="0"/>
                      <w:marBottom w:val="0"/>
                      <w:divBdr>
                        <w:top w:val="none" w:sz="0" w:space="0" w:color="auto"/>
                        <w:left w:val="none" w:sz="0" w:space="0" w:color="auto"/>
                        <w:bottom w:val="none" w:sz="0" w:space="0" w:color="auto"/>
                        <w:right w:val="none" w:sz="0" w:space="0" w:color="auto"/>
                      </w:divBdr>
                      <w:divsChild>
                        <w:div w:id="1756903281">
                          <w:marLeft w:val="240"/>
                          <w:marRight w:val="0"/>
                          <w:marTop w:val="0"/>
                          <w:marBottom w:val="0"/>
                          <w:divBdr>
                            <w:top w:val="none" w:sz="0" w:space="0" w:color="auto"/>
                            <w:left w:val="none" w:sz="0" w:space="0" w:color="auto"/>
                            <w:bottom w:val="none" w:sz="0" w:space="0" w:color="auto"/>
                            <w:right w:val="none" w:sz="0" w:space="0" w:color="auto"/>
                          </w:divBdr>
                        </w:div>
                      </w:divsChild>
                    </w:div>
                    <w:div w:id="114715201">
                      <w:marLeft w:val="0"/>
                      <w:marRight w:val="0"/>
                      <w:marTop w:val="0"/>
                      <w:marBottom w:val="0"/>
                      <w:divBdr>
                        <w:top w:val="none" w:sz="0" w:space="0" w:color="auto"/>
                        <w:left w:val="none" w:sz="0" w:space="0" w:color="auto"/>
                        <w:bottom w:val="none" w:sz="0" w:space="0" w:color="auto"/>
                        <w:right w:val="none" w:sz="0" w:space="0" w:color="auto"/>
                      </w:divBdr>
                      <w:divsChild>
                        <w:div w:id="786464430">
                          <w:marLeft w:val="240"/>
                          <w:marRight w:val="0"/>
                          <w:marTop w:val="0"/>
                          <w:marBottom w:val="0"/>
                          <w:divBdr>
                            <w:top w:val="none" w:sz="0" w:space="0" w:color="auto"/>
                            <w:left w:val="none" w:sz="0" w:space="0" w:color="auto"/>
                            <w:bottom w:val="none" w:sz="0" w:space="0" w:color="auto"/>
                            <w:right w:val="none" w:sz="0" w:space="0" w:color="auto"/>
                          </w:divBdr>
                        </w:div>
                      </w:divsChild>
                    </w:div>
                    <w:div w:id="667369247">
                      <w:marLeft w:val="0"/>
                      <w:marRight w:val="0"/>
                      <w:marTop w:val="0"/>
                      <w:marBottom w:val="0"/>
                      <w:divBdr>
                        <w:top w:val="none" w:sz="0" w:space="0" w:color="auto"/>
                        <w:left w:val="none" w:sz="0" w:space="0" w:color="auto"/>
                        <w:bottom w:val="none" w:sz="0" w:space="0" w:color="auto"/>
                        <w:right w:val="none" w:sz="0" w:space="0" w:color="auto"/>
                      </w:divBdr>
                      <w:divsChild>
                        <w:div w:id="1639800005">
                          <w:marLeft w:val="240"/>
                          <w:marRight w:val="0"/>
                          <w:marTop w:val="0"/>
                          <w:marBottom w:val="0"/>
                          <w:divBdr>
                            <w:top w:val="none" w:sz="0" w:space="0" w:color="auto"/>
                            <w:left w:val="none" w:sz="0" w:space="0" w:color="auto"/>
                            <w:bottom w:val="none" w:sz="0" w:space="0" w:color="auto"/>
                            <w:right w:val="none" w:sz="0" w:space="0" w:color="auto"/>
                          </w:divBdr>
                        </w:div>
                      </w:divsChild>
                    </w:div>
                    <w:div w:id="1363246254">
                      <w:marLeft w:val="0"/>
                      <w:marRight w:val="0"/>
                      <w:marTop w:val="0"/>
                      <w:marBottom w:val="0"/>
                      <w:divBdr>
                        <w:top w:val="none" w:sz="0" w:space="0" w:color="auto"/>
                        <w:left w:val="none" w:sz="0" w:space="0" w:color="auto"/>
                        <w:bottom w:val="none" w:sz="0" w:space="0" w:color="auto"/>
                        <w:right w:val="none" w:sz="0" w:space="0" w:color="auto"/>
                      </w:divBdr>
                      <w:divsChild>
                        <w:div w:id="526678620">
                          <w:marLeft w:val="240"/>
                          <w:marRight w:val="0"/>
                          <w:marTop w:val="0"/>
                          <w:marBottom w:val="0"/>
                          <w:divBdr>
                            <w:top w:val="none" w:sz="0" w:space="0" w:color="auto"/>
                            <w:left w:val="none" w:sz="0" w:space="0" w:color="auto"/>
                            <w:bottom w:val="none" w:sz="0" w:space="0" w:color="auto"/>
                            <w:right w:val="none" w:sz="0" w:space="0" w:color="auto"/>
                          </w:divBdr>
                        </w:div>
                      </w:divsChild>
                    </w:div>
                    <w:div w:id="1110978069">
                      <w:marLeft w:val="0"/>
                      <w:marRight w:val="0"/>
                      <w:marTop w:val="0"/>
                      <w:marBottom w:val="0"/>
                      <w:divBdr>
                        <w:top w:val="none" w:sz="0" w:space="0" w:color="auto"/>
                        <w:left w:val="none" w:sz="0" w:space="0" w:color="auto"/>
                        <w:bottom w:val="none" w:sz="0" w:space="0" w:color="auto"/>
                        <w:right w:val="none" w:sz="0" w:space="0" w:color="auto"/>
                      </w:divBdr>
                      <w:divsChild>
                        <w:div w:id="1034577348">
                          <w:marLeft w:val="240"/>
                          <w:marRight w:val="0"/>
                          <w:marTop w:val="0"/>
                          <w:marBottom w:val="0"/>
                          <w:divBdr>
                            <w:top w:val="none" w:sz="0" w:space="0" w:color="auto"/>
                            <w:left w:val="none" w:sz="0" w:space="0" w:color="auto"/>
                            <w:bottom w:val="none" w:sz="0" w:space="0" w:color="auto"/>
                            <w:right w:val="none" w:sz="0" w:space="0" w:color="auto"/>
                          </w:divBdr>
                        </w:div>
                      </w:divsChild>
                    </w:div>
                    <w:div w:id="334189630">
                      <w:marLeft w:val="0"/>
                      <w:marRight w:val="0"/>
                      <w:marTop w:val="0"/>
                      <w:marBottom w:val="0"/>
                      <w:divBdr>
                        <w:top w:val="none" w:sz="0" w:space="0" w:color="auto"/>
                        <w:left w:val="none" w:sz="0" w:space="0" w:color="auto"/>
                        <w:bottom w:val="none" w:sz="0" w:space="0" w:color="auto"/>
                        <w:right w:val="none" w:sz="0" w:space="0" w:color="auto"/>
                      </w:divBdr>
                      <w:divsChild>
                        <w:div w:id="1824351877">
                          <w:marLeft w:val="240"/>
                          <w:marRight w:val="0"/>
                          <w:marTop w:val="0"/>
                          <w:marBottom w:val="0"/>
                          <w:divBdr>
                            <w:top w:val="none" w:sz="0" w:space="0" w:color="auto"/>
                            <w:left w:val="none" w:sz="0" w:space="0" w:color="auto"/>
                            <w:bottom w:val="none" w:sz="0" w:space="0" w:color="auto"/>
                            <w:right w:val="none" w:sz="0" w:space="0" w:color="auto"/>
                          </w:divBdr>
                        </w:div>
                      </w:divsChild>
                    </w:div>
                    <w:div w:id="390619822">
                      <w:marLeft w:val="0"/>
                      <w:marRight w:val="0"/>
                      <w:marTop w:val="0"/>
                      <w:marBottom w:val="0"/>
                      <w:divBdr>
                        <w:top w:val="none" w:sz="0" w:space="0" w:color="auto"/>
                        <w:left w:val="none" w:sz="0" w:space="0" w:color="auto"/>
                        <w:bottom w:val="none" w:sz="0" w:space="0" w:color="auto"/>
                        <w:right w:val="none" w:sz="0" w:space="0" w:color="auto"/>
                      </w:divBdr>
                      <w:divsChild>
                        <w:div w:id="2067221390">
                          <w:marLeft w:val="240"/>
                          <w:marRight w:val="0"/>
                          <w:marTop w:val="0"/>
                          <w:marBottom w:val="0"/>
                          <w:divBdr>
                            <w:top w:val="none" w:sz="0" w:space="0" w:color="auto"/>
                            <w:left w:val="none" w:sz="0" w:space="0" w:color="auto"/>
                            <w:bottom w:val="none" w:sz="0" w:space="0" w:color="auto"/>
                            <w:right w:val="none" w:sz="0" w:space="0" w:color="auto"/>
                          </w:divBdr>
                        </w:div>
                      </w:divsChild>
                    </w:div>
                    <w:div w:id="108670076">
                      <w:marLeft w:val="0"/>
                      <w:marRight w:val="0"/>
                      <w:marTop w:val="0"/>
                      <w:marBottom w:val="0"/>
                      <w:divBdr>
                        <w:top w:val="none" w:sz="0" w:space="0" w:color="auto"/>
                        <w:left w:val="none" w:sz="0" w:space="0" w:color="auto"/>
                        <w:bottom w:val="none" w:sz="0" w:space="0" w:color="auto"/>
                        <w:right w:val="none" w:sz="0" w:space="0" w:color="auto"/>
                      </w:divBdr>
                      <w:divsChild>
                        <w:div w:id="1325208964">
                          <w:marLeft w:val="240"/>
                          <w:marRight w:val="0"/>
                          <w:marTop w:val="0"/>
                          <w:marBottom w:val="0"/>
                          <w:divBdr>
                            <w:top w:val="none" w:sz="0" w:space="0" w:color="auto"/>
                            <w:left w:val="none" w:sz="0" w:space="0" w:color="auto"/>
                            <w:bottom w:val="none" w:sz="0" w:space="0" w:color="auto"/>
                            <w:right w:val="none" w:sz="0" w:space="0" w:color="auto"/>
                          </w:divBdr>
                        </w:div>
                      </w:divsChild>
                    </w:div>
                    <w:div w:id="132452653">
                      <w:marLeft w:val="0"/>
                      <w:marRight w:val="0"/>
                      <w:marTop w:val="0"/>
                      <w:marBottom w:val="0"/>
                      <w:divBdr>
                        <w:top w:val="none" w:sz="0" w:space="0" w:color="auto"/>
                        <w:left w:val="none" w:sz="0" w:space="0" w:color="auto"/>
                        <w:bottom w:val="none" w:sz="0" w:space="0" w:color="auto"/>
                        <w:right w:val="none" w:sz="0" w:space="0" w:color="auto"/>
                      </w:divBdr>
                      <w:divsChild>
                        <w:div w:id="635599073">
                          <w:marLeft w:val="240"/>
                          <w:marRight w:val="0"/>
                          <w:marTop w:val="0"/>
                          <w:marBottom w:val="0"/>
                          <w:divBdr>
                            <w:top w:val="none" w:sz="0" w:space="0" w:color="auto"/>
                            <w:left w:val="none" w:sz="0" w:space="0" w:color="auto"/>
                            <w:bottom w:val="none" w:sz="0" w:space="0" w:color="auto"/>
                            <w:right w:val="none" w:sz="0" w:space="0" w:color="auto"/>
                          </w:divBdr>
                        </w:div>
                      </w:divsChild>
                    </w:div>
                    <w:div w:id="1041367649">
                      <w:marLeft w:val="0"/>
                      <w:marRight w:val="0"/>
                      <w:marTop w:val="0"/>
                      <w:marBottom w:val="0"/>
                      <w:divBdr>
                        <w:top w:val="none" w:sz="0" w:space="0" w:color="auto"/>
                        <w:left w:val="none" w:sz="0" w:space="0" w:color="auto"/>
                        <w:bottom w:val="none" w:sz="0" w:space="0" w:color="auto"/>
                        <w:right w:val="none" w:sz="0" w:space="0" w:color="auto"/>
                      </w:divBdr>
                      <w:divsChild>
                        <w:div w:id="1968584893">
                          <w:marLeft w:val="240"/>
                          <w:marRight w:val="0"/>
                          <w:marTop w:val="0"/>
                          <w:marBottom w:val="0"/>
                          <w:divBdr>
                            <w:top w:val="none" w:sz="0" w:space="0" w:color="auto"/>
                            <w:left w:val="none" w:sz="0" w:space="0" w:color="auto"/>
                            <w:bottom w:val="none" w:sz="0" w:space="0" w:color="auto"/>
                            <w:right w:val="none" w:sz="0" w:space="0" w:color="auto"/>
                          </w:divBdr>
                        </w:div>
                      </w:divsChild>
                    </w:div>
                    <w:div w:id="1832255618">
                      <w:marLeft w:val="0"/>
                      <w:marRight w:val="0"/>
                      <w:marTop w:val="0"/>
                      <w:marBottom w:val="0"/>
                      <w:divBdr>
                        <w:top w:val="none" w:sz="0" w:space="0" w:color="auto"/>
                        <w:left w:val="none" w:sz="0" w:space="0" w:color="auto"/>
                        <w:bottom w:val="none" w:sz="0" w:space="0" w:color="auto"/>
                        <w:right w:val="none" w:sz="0" w:space="0" w:color="auto"/>
                      </w:divBdr>
                      <w:divsChild>
                        <w:div w:id="1456170374">
                          <w:marLeft w:val="240"/>
                          <w:marRight w:val="0"/>
                          <w:marTop w:val="0"/>
                          <w:marBottom w:val="0"/>
                          <w:divBdr>
                            <w:top w:val="none" w:sz="0" w:space="0" w:color="auto"/>
                            <w:left w:val="none" w:sz="0" w:space="0" w:color="auto"/>
                            <w:bottom w:val="none" w:sz="0" w:space="0" w:color="auto"/>
                            <w:right w:val="none" w:sz="0" w:space="0" w:color="auto"/>
                          </w:divBdr>
                        </w:div>
                      </w:divsChild>
                    </w:div>
                    <w:div w:id="1249579226">
                      <w:marLeft w:val="0"/>
                      <w:marRight w:val="0"/>
                      <w:marTop w:val="0"/>
                      <w:marBottom w:val="0"/>
                      <w:divBdr>
                        <w:top w:val="none" w:sz="0" w:space="0" w:color="auto"/>
                        <w:left w:val="none" w:sz="0" w:space="0" w:color="auto"/>
                        <w:bottom w:val="none" w:sz="0" w:space="0" w:color="auto"/>
                        <w:right w:val="none" w:sz="0" w:space="0" w:color="auto"/>
                      </w:divBdr>
                      <w:divsChild>
                        <w:div w:id="1913421725">
                          <w:marLeft w:val="240"/>
                          <w:marRight w:val="0"/>
                          <w:marTop w:val="0"/>
                          <w:marBottom w:val="0"/>
                          <w:divBdr>
                            <w:top w:val="none" w:sz="0" w:space="0" w:color="auto"/>
                            <w:left w:val="none" w:sz="0" w:space="0" w:color="auto"/>
                            <w:bottom w:val="none" w:sz="0" w:space="0" w:color="auto"/>
                            <w:right w:val="none" w:sz="0" w:space="0" w:color="auto"/>
                          </w:divBdr>
                        </w:div>
                      </w:divsChild>
                    </w:div>
                    <w:div w:id="322389726">
                      <w:marLeft w:val="0"/>
                      <w:marRight w:val="0"/>
                      <w:marTop w:val="0"/>
                      <w:marBottom w:val="0"/>
                      <w:divBdr>
                        <w:top w:val="none" w:sz="0" w:space="0" w:color="auto"/>
                        <w:left w:val="none" w:sz="0" w:space="0" w:color="auto"/>
                        <w:bottom w:val="none" w:sz="0" w:space="0" w:color="auto"/>
                        <w:right w:val="none" w:sz="0" w:space="0" w:color="auto"/>
                      </w:divBdr>
                      <w:divsChild>
                        <w:div w:id="272635015">
                          <w:marLeft w:val="240"/>
                          <w:marRight w:val="0"/>
                          <w:marTop w:val="0"/>
                          <w:marBottom w:val="0"/>
                          <w:divBdr>
                            <w:top w:val="none" w:sz="0" w:space="0" w:color="auto"/>
                            <w:left w:val="none" w:sz="0" w:space="0" w:color="auto"/>
                            <w:bottom w:val="none" w:sz="0" w:space="0" w:color="auto"/>
                            <w:right w:val="none" w:sz="0" w:space="0" w:color="auto"/>
                          </w:divBdr>
                        </w:div>
                      </w:divsChild>
                    </w:div>
                    <w:div w:id="693507196">
                      <w:marLeft w:val="0"/>
                      <w:marRight w:val="0"/>
                      <w:marTop w:val="0"/>
                      <w:marBottom w:val="0"/>
                      <w:divBdr>
                        <w:top w:val="none" w:sz="0" w:space="0" w:color="auto"/>
                        <w:left w:val="none" w:sz="0" w:space="0" w:color="auto"/>
                        <w:bottom w:val="none" w:sz="0" w:space="0" w:color="auto"/>
                        <w:right w:val="none" w:sz="0" w:space="0" w:color="auto"/>
                      </w:divBdr>
                      <w:divsChild>
                        <w:div w:id="1405225025">
                          <w:marLeft w:val="240"/>
                          <w:marRight w:val="0"/>
                          <w:marTop w:val="0"/>
                          <w:marBottom w:val="0"/>
                          <w:divBdr>
                            <w:top w:val="none" w:sz="0" w:space="0" w:color="auto"/>
                            <w:left w:val="none" w:sz="0" w:space="0" w:color="auto"/>
                            <w:bottom w:val="none" w:sz="0" w:space="0" w:color="auto"/>
                            <w:right w:val="none" w:sz="0" w:space="0" w:color="auto"/>
                          </w:divBdr>
                        </w:div>
                      </w:divsChild>
                    </w:div>
                    <w:div w:id="752700113">
                      <w:marLeft w:val="0"/>
                      <w:marRight w:val="0"/>
                      <w:marTop w:val="0"/>
                      <w:marBottom w:val="0"/>
                      <w:divBdr>
                        <w:top w:val="none" w:sz="0" w:space="0" w:color="auto"/>
                        <w:left w:val="none" w:sz="0" w:space="0" w:color="auto"/>
                        <w:bottom w:val="none" w:sz="0" w:space="0" w:color="auto"/>
                        <w:right w:val="none" w:sz="0" w:space="0" w:color="auto"/>
                      </w:divBdr>
                      <w:divsChild>
                        <w:div w:id="1895461764">
                          <w:marLeft w:val="240"/>
                          <w:marRight w:val="0"/>
                          <w:marTop w:val="0"/>
                          <w:marBottom w:val="0"/>
                          <w:divBdr>
                            <w:top w:val="none" w:sz="0" w:space="0" w:color="auto"/>
                            <w:left w:val="none" w:sz="0" w:space="0" w:color="auto"/>
                            <w:bottom w:val="none" w:sz="0" w:space="0" w:color="auto"/>
                            <w:right w:val="none" w:sz="0" w:space="0" w:color="auto"/>
                          </w:divBdr>
                        </w:div>
                      </w:divsChild>
                    </w:div>
                    <w:div w:id="1272592303">
                      <w:marLeft w:val="0"/>
                      <w:marRight w:val="0"/>
                      <w:marTop w:val="0"/>
                      <w:marBottom w:val="0"/>
                      <w:divBdr>
                        <w:top w:val="none" w:sz="0" w:space="0" w:color="auto"/>
                        <w:left w:val="none" w:sz="0" w:space="0" w:color="auto"/>
                        <w:bottom w:val="none" w:sz="0" w:space="0" w:color="auto"/>
                        <w:right w:val="none" w:sz="0" w:space="0" w:color="auto"/>
                      </w:divBdr>
                      <w:divsChild>
                        <w:div w:id="1626232740">
                          <w:marLeft w:val="240"/>
                          <w:marRight w:val="0"/>
                          <w:marTop w:val="0"/>
                          <w:marBottom w:val="0"/>
                          <w:divBdr>
                            <w:top w:val="none" w:sz="0" w:space="0" w:color="auto"/>
                            <w:left w:val="none" w:sz="0" w:space="0" w:color="auto"/>
                            <w:bottom w:val="none" w:sz="0" w:space="0" w:color="auto"/>
                            <w:right w:val="none" w:sz="0" w:space="0" w:color="auto"/>
                          </w:divBdr>
                        </w:div>
                      </w:divsChild>
                    </w:div>
                    <w:div w:id="2082605466">
                      <w:marLeft w:val="0"/>
                      <w:marRight w:val="0"/>
                      <w:marTop w:val="0"/>
                      <w:marBottom w:val="0"/>
                      <w:divBdr>
                        <w:top w:val="none" w:sz="0" w:space="0" w:color="auto"/>
                        <w:left w:val="none" w:sz="0" w:space="0" w:color="auto"/>
                        <w:bottom w:val="none" w:sz="0" w:space="0" w:color="auto"/>
                        <w:right w:val="none" w:sz="0" w:space="0" w:color="auto"/>
                      </w:divBdr>
                      <w:divsChild>
                        <w:div w:id="1578632776">
                          <w:marLeft w:val="240"/>
                          <w:marRight w:val="0"/>
                          <w:marTop w:val="0"/>
                          <w:marBottom w:val="0"/>
                          <w:divBdr>
                            <w:top w:val="none" w:sz="0" w:space="0" w:color="auto"/>
                            <w:left w:val="none" w:sz="0" w:space="0" w:color="auto"/>
                            <w:bottom w:val="none" w:sz="0" w:space="0" w:color="auto"/>
                            <w:right w:val="none" w:sz="0" w:space="0" w:color="auto"/>
                          </w:divBdr>
                        </w:div>
                      </w:divsChild>
                    </w:div>
                    <w:div w:id="402677173">
                      <w:marLeft w:val="0"/>
                      <w:marRight w:val="0"/>
                      <w:marTop w:val="0"/>
                      <w:marBottom w:val="0"/>
                      <w:divBdr>
                        <w:top w:val="none" w:sz="0" w:space="0" w:color="auto"/>
                        <w:left w:val="none" w:sz="0" w:space="0" w:color="auto"/>
                        <w:bottom w:val="none" w:sz="0" w:space="0" w:color="auto"/>
                        <w:right w:val="none" w:sz="0" w:space="0" w:color="auto"/>
                      </w:divBdr>
                      <w:divsChild>
                        <w:div w:id="1530294167">
                          <w:marLeft w:val="240"/>
                          <w:marRight w:val="0"/>
                          <w:marTop w:val="0"/>
                          <w:marBottom w:val="0"/>
                          <w:divBdr>
                            <w:top w:val="none" w:sz="0" w:space="0" w:color="auto"/>
                            <w:left w:val="none" w:sz="0" w:space="0" w:color="auto"/>
                            <w:bottom w:val="none" w:sz="0" w:space="0" w:color="auto"/>
                            <w:right w:val="none" w:sz="0" w:space="0" w:color="auto"/>
                          </w:divBdr>
                        </w:div>
                      </w:divsChild>
                    </w:div>
                    <w:div w:id="372584662">
                      <w:marLeft w:val="0"/>
                      <w:marRight w:val="0"/>
                      <w:marTop w:val="0"/>
                      <w:marBottom w:val="0"/>
                      <w:divBdr>
                        <w:top w:val="none" w:sz="0" w:space="0" w:color="auto"/>
                        <w:left w:val="none" w:sz="0" w:space="0" w:color="auto"/>
                        <w:bottom w:val="none" w:sz="0" w:space="0" w:color="auto"/>
                        <w:right w:val="none" w:sz="0" w:space="0" w:color="auto"/>
                      </w:divBdr>
                      <w:divsChild>
                        <w:div w:id="74519534">
                          <w:marLeft w:val="240"/>
                          <w:marRight w:val="0"/>
                          <w:marTop w:val="0"/>
                          <w:marBottom w:val="0"/>
                          <w:divBdr>
                            <w:top w:val="none" w:sz="0" w:space="0" w:color="auto"/>
                            <w:left w:val="none" w:sz="0" w:space="0" w:color="auto"/>
                            <w:bottom w:val="none" w:sz="0" w:space="0" w:color="auto"/>
                            <w:right w:val="none" w:sz="0" w:space="0" w:color="auto"/>
                          </w:divBdr>
                        </w:div>
                      </w:divsChild>
                    </w:div>
                    <w:div w:id="1838811754">
                      <w:marLeft w:val="0"/>
                      <w:marRight w:val="0"/>
                      <w:marTop w:val="0"/>
                      <w:marBottom w:val="0"/>
                      <w:divBdr>
                        <w:top w:val="none" w:sz="0" w:space="0" w:color="auto"/>
                        <w:left w:val="none" w:sz="0" w:space="0" w:color="auto"/>
                        <w:bottom w:val="none" w:sz="0" w:space="0" w:color="auto"/>
                        <w:right w:val="none" w:sz="0" w:space="0" w:color="auto"/>
                      </w:divBdr>
                      <w:divsChild>
                        <w:div w:id="603733683">
                          <w:marLeft w:val="240"/>
                          <w:marRight w:val="0"/>
                          <w:marTop w:val="0"/>
                          <w:marBottom w:val="0"/>
                          <w:divBdr>
                            <w:top w:val="none" w:sz="0" w:space="0" w:color="auto"/>
                            <w:left w:val="none" w:sz="0" w:space="0" w:color="auto"/>
                            <w:bottom w:val="none" w:sz="0" w:space="0" w:color="auto"/>
                            <w:right w:val="none" w:sz="0" w:space="0" w:color="auto"/>
                          </w:divBdr>
                        </w:div>
                      </w:divsChild>
                    </w:div>
                    <w:div w:id="1682004740">
                      <w:marLeft w:val="0"/>
                      <w:marRight w:val="0"/>
                      <w:marTop w:val="0"/>
                      <w:marBottom w:val="0"/>
                      <w:divBdr>
                        <w:top w:val="none" w:sz="0" w:space="0" w:color="auto"/>
                        <w:left w:val="none" w:sz="0" w:space="0" w:color="auto"/>
                        <w:bottom w:val="none" w:sz="0" w:space="0" w:color="auto"/>
                        <w:right w:val="none" w:sz="0" w:space="0" w:color="auto"/>
                      </w:divBdr>
                      <w:divsChild>
                        <w:div w:id="336347096">
                          <w:marLeft w:val="240"/>
                          <w:marRight w:val="0"/>
                          <w:marTop w:val="0"/>
                          <w:marBottom w:val="0"/>
                          <w:divBdr>
                            <w:top w:val="none" w:sz="0" w:space="0" w:color="auto"/>
                            <w:left w:val="none" w:sz="0" w:space="0" w:color="auto"/>
                            <w:bottom w:val="none" w:sz="0" w:space="0" w:color="auto"/>
                            <w:right w:val="none" w:sz="0" w:space="0" w:color="auto"/>
                          </w:divBdr>
                        </w:div>
                      </w:divsChild>
                    </w:div>
                    <w:div w:id="981160850">
                      <w:marLeft w:val="0"/>
                      <w:marRight w:val="0"/>
                      <w:marTop w:val="0"/>
                      <w:marBottom w:val="0"/>
                      <w:divBdr>
                        <w:top w:val="none" w:sz="0" w:space="0" w:color="auto"/>
                        <w:left w:val="none" w:sz="0" w:space="0" w:color="auto"/>
                        <w:bottom w:val="none" w:sz="0" w:space="0" w:color="auto"/>
                        <w:right w:val="none" w:sz="0" w:space="0" w:color="auto"/>
                      </w:divBdr>
                      <w:divsChild>
                        <w:div w:id="1008169667">
                          <w:marLeft w:val="240"/>
                          <w:marRight w:val="0"/>
                          <w:marTop w:val="0"/>
                          <w:marBottom w:val="0"/>
                          <w:divBdr>
                            <w:top w:val="none" w:sz="0" w:space="0" w:color="auto"/>
                            <w:left w:val="none" w:sz="0" w:space="0" w:color="auto"/>
                            <w:bottom w:val="none" w:sz="0" w:space="0" w:color="auto"/>
                            <w:right w:val="none" w:sz="0" w:space="0" w:color="auto"/>
                          </w:divBdr>
                        </w:div>
                      </w:divsChild>
                    </w:div>
                    <w:div w:id="2105492342">
                      <w:marLeft w:val="0"/>
                      <w:marRight w:val="0"/>
                      <w:marTop w:val="0"/>
                      <w:marBottom w:val="0"/>
                      <w:divBdr>
                        <w:top w:val="none" w:sz="0" w:space="0" w:color="auto"/>
                        <w:left w:val="none" w:sz="0" w:space="0" w:color="auto"/>
                        <w:bottom w:val="none" w:sz="0" w:space="0" w:color="auto"/>
                        <w:right w:val="none" w:sz="0" w:space="0" w:color="auto"/>
                      </w:divBdr>
                      <w:divsChild>
                        <w:div w:id="681975700">
                          <w:marLeft w:val="240"/>
                          <w:marRight w:val="0"/>
                          <w:marTop w:val="0"/>
                          <w:marBottom w:val="0"/>
                          <w:divBdr>
                            <w:top w:val="none" w:sz="0" w:space="0" w:color="auto"/>
                            <w:left w:val="none" w:sz="0" w:space="0" w:color="auto"/>
                            <w:bottom w:val="none" w:sz="0" w:space="0" w:color="auto"/>
                            <w:right w:val="none" w:sz="0" w:space="0" w:color="auto"/>
                          </w:divBdr>
                        </w:div>
                      </w:divsChild>
                    </w:div>
                    <w:div w:id="1912230582">
                      <w:marLeft w:val="0"/>
                      <w:marRight w:val="0"/>
                      <w:marTop w:val="0"/>
                      <w:marBottom w:val="0"/>
                      <w:divBdr>
                        <w:top w:val="none" w:sz="0" w:space="0" w:color="auto"/>
                        <w:left w:val="none" w:sz="0" w:space="0" w:color="auto"/>
                        <w:bottom w:val="none" w:sz="0" w:space="0" w:color="auto"/>
                        <w:right w:val="none" w:sz="0" w:space="0" w:color="auto"/>
                      </w:divBdr>
                      <w:divsChild>
                        <w:div w:id="391346147">
                          <w:marLeft w:val="240"/>
                          <w:marRight w:val="0"/>
                          <w:marTop w:val="0"/>
                          <w:marBottom w:val="0"/>
                          <w:divBdr>
                            <w:top w:val="none" w:sz="0" w:space="0" w:color="auto"/>
                            <w:left w:val="none" w:sz="0" w:space="0" w:color="auto"/>
                            <w:bottom w:val="none" w:sz="0" w:space="0" w:color="auto"/>
                            <w:right w:val="none" w:sz="0" w:space="0" w:color="auto"/>
                          </w:divBdr>
                        </w:div>
                      </w:divsChild>
                    </w:div>
                    <w:div w:id="1099058541">
                      <w:marLeft w:val="0"/>
                      <w:marRight w:val="0"/>
                      <w:marTop w:val="0"/>
                      <w:marBottom w:val="0"/>
                      <w:divBdr>
                        <w:top w:val="none" w:sz="0" w:space="0" w:color="auto"/>
                        <w:left w:val="none" w:sz="0" w:space="0" w:color="auto"/>
                        <w:bottom w:val="none" w:sz="0" w:space="0" w:color="auto"/>
                        <w:right w:val="none" w:sz="0" w:space="0" w:color="auto"/>
                      </w:divBdr>
                      <w:divsChild>
                        <w:div w:id="1015693622">
                          <w:marLeft w:val="240"/>
                          <w:marRight w:val="0"/>
                          <w:marTop w:val="0"/>
                          <w:marBottom w:val="0"/>
                          <w:divBdr>
                            <w:top w:val="none" w:sz="0" w:space="0" w:color="auto"/>
                            <w:left w:val="none" w:sz="0" w:space="0" w:color="auto"/>
                            <w:bottom w:val="none" w:sz="0" w:space="0" w:color="auto"/>
                            <w:right w:val="none" w:sz="0" w:space="0" w:color="auto"/>
                          </w:divBdr>
                        </w:div>
                      </w:divsChild>
                    </w:div>
                    <w:div w:id="1709144216">
                      <w:marLeft w:val="0"/>
                      <w:marRight w:val="0"/>
                      <w:marTop w:val="0"/>
                      <w:marBottom w:val="0"/>
                      <w:divBdr>
                        <w:top w:val="none" w:sz="0" w:space="0" w:color="auto"/>
                        <w:left w:val="none" w:sz="0" w:space="0" w:color="auto"/>
                        <w:bottom w:val="none" w:sz="0" w:space="0" w:color="auto"/>
                        <w:right w:val="none" w:sz="0" w:space="0" w:color="auto"/>
                      </w:divBdr>
                      <w:divsChild>
                        <w:div w:id="2042388696">
                          <w:marLeft w:val="240"/>
                          <w:marRight w:val="0"/>
                          <w:marTop w:val="0"/>
                          <w:marBottom w:val="0"/>
                          <w:divBdr>
                            <w:top w:val="none" w:sz="0" w:space="0" w:color="auto"/>
                            <w:left w:val="none" w:sz="0" w:space="0" w:color="auto"/>
                            <w:bottom w:val="none" w:sz="0" w:space="0" w:color="auto"/>
                            <w:right w:val="none" w:sz="0" w:space="0" w:color="auto"/>
                          </w:divBdr>
                        </w:div>
                      </w:divsChild>
                    </w:div>
                    <w:div w:id="1236546242">
                      <w:marLeft w:val="0"/>
                      <w:marRight w:val="0"/>
                      <w:marTop w:val="0"/>
                      <w:marBottom w:val="0"/>
                      <w:divBdr>
                        <w:top w:val="none" w:sz="0" w:space="0" w:color="auto"/>
                        <w:left w:val="none" w:sz="0" w:space="0" w:color="auto"/>
                        <w:bottom w:val="none" w:sz="0" w:space="0" w:color="auto"/>
                        <w:right w:val="none" w:sz="0" w:space="0" w:color="auto"/>
                      </w:divBdr>
                      <w:divsChild>
                        <w:div w:id="268971944">
                          <w:marLeft w:val="240"/>
                          <w:marRight w:val="0"/>
                          <w:marTop w:val="0"/>
                          <w:marBottom w:val="0"/>
                          <w:divBdr>
                            <w:top w:val="none" w:sz="0" w:space="0" w:color="auto"/>
                            <w:left w:val="none" w:sz="0" w:space="0" w:color="auto"/>
                            <w:bottom w:val="none" w:sz="0" w:space="0" w:color="auto"/>
                            <w:right w:val="none" w:sz="0" w:space="0" w:color="auto"/>
                          </w:divBdr>
                        </w:div>
                      </w:divsChild>
                    </w:div>
                    <w:div w:id="2009551173">
                      <w:marLeft w:val="0"/>
                      <w:marRight w:val="0"/>
                      <w:marTop w:val="0"/>
                      <w:marBottom w:val="0"/>
                      <w:divBdr>
                        <w:top w:val="none" w:sz="0" w:space="0" w:color="auto"/>
                        <w:left w:val="none" w:sz="0" w:space="0" w:color="auto"/>
                        <w:bottom w:val="none" w:sz="0" w:space="0" w:color="auto"/>
                        <w:right w:val="none" w:sz="0" w:space="0" w:color="auto"/>
                      </w:divBdr>
                      <w:divsChild>
                        <w:div w:id="1341008275">
                          <w:marLeft w:val="240"/>
                          <w:marRight w:val="0"/>
                          <w:marTop w:val="0"/>
                          <w:marBottom w:val="0"/>
                          <w:divBdr>
                            <w:top w:val="none" w:sz="0" w:space="0" w:color="auto"/>
                            <w:left w:val="none" w:sz="0" w:space="0" w:color="auto"/>
                            <w:bottom w:val="none" w:sz="0" w:space="0" w:color="auto"/>
                            <w:right w:val="none" w:sz="0" w:space="0" w:color="auto"/>
                          </w:divBdr>
                        </w:div>
                      </w:divsChild>
                    </w:div>
                    <w:div w:id="688414769">
                      <w:marLeft w:val="0"/>
                      <w:marRight w:val="0"/>
                      <w:marTop w:val="0"/>
                      <w:marBottom w:val="0"/>
                      <w:divBdr>
                        <w:top w:val="none" w:sz="0" w:space="0" w:color="auto"/>
                        <w:left w:val="none" w:sz="0" w:space="0" w:color="auto"/>
                        <w:bottom w:val="none" w:sz="0" w:space="0" w:color="auto"/>
                        <w:right w:val="none" w:sz="0" w:space="0" w:color="auto"/>
                      </w:divBdr>
                      <w:divsChild>
                        <w:div w:id="1638102295">
                          <w:marLeft w:val="240"/>
                          <w:marRight w:val="0"/>
                          <w:marTop w:val="0"/>
                          <w:marBottom w:val="0"/>
                          <w:divBdr>
                            <w:top w:val="none" w:sz="0" w:space="0" w:color="auto"/>
                            <w:left w:val="none" w:sz="0" w:space="0" w:color="auto"/>
                            <w:bottom w:val="none" w:sz="0" w:space="0" w:color="auto"/>
                            <w:right w:val="none" w:sz="0" w:space="0" w:color="auto"/>
                          </w:divBdr>
                        </w:div>
                      </w:divsChild>
                    </w:div>
                    <w:div w:id="860123368">
                      <w:marLeft w:val="0"/>
                      <w:marRight w:val="0"/>
                      <w:marTop w:val="0"/>
                      <w:marBottom w:val="0"/>
                      <w:divBdr>
                        <w:top w:val="none" w:sz="0" w:space="0" w:color="auto"/>
                        <w:left w:val="none" w:sz="0" w:space="0" w:color="auto"/>
                        <w:bottom w:val="none" w:sz="0" w:space="0" w:color="auto"/>
                        <w:right w:val="none" w:sz="0" w:space="0" w:color="auto"/>
                      </w:divBdr>
                      <w:divsChild>
                        <w:div w:id="1675648945">
                          <w:marLeft w:val="240"/>
                          <w:marRight w:val="0"/>
                          <w:marTop w:val="0"/>
                          <w:marBottom w:val="0"/>
                          <w:divBdr>
                            <w:top w:val="none" w:sz="0" w:space="0" w:color="auto"/>
                            <w:left w:val="none" w:sz="0" w:space="0" w:color="auto"/>
                            <w:bottom w:val="none" w:sz="0" w:space="0" w:color="auto"/>
                            <w:right w:val="none" w:sz="0" w:space="0" w:color="auto"/>
                          </w:divBdr>
                        </w:div>
                      </w:divsChild>
                    </w:div>
                    <w:div w:id="1721199391">
                      <w:marLeft w:val="0"/>
                      <w:marRight w:val="0"/>
                      <w:marTop w:val="0"/>
                      <w:marBottom w:val="0"/>
                      <w:divBdr>
                        <w:top w:val="none" w:sz="0" w:space="0" w:color="auto"/>
                        <w:left w:val="none" w:sz="0" w:space="0" w:color="auto"/>
                        <w:bottom w:val="none" w:sz="0" w:space="0" w:color="auto"/>
                        <w:right w:val="none" w:sz="0" w:space="0" w:color="auto"/>
                      </w:divBdr>
                      <w:divsChild>
                        <w:div w:id="599028059">
                          <w:marLeft w:val="240"/>
                          <w:marRight w:val="0"/>
                          <w:marTop w:val="0"/>
                          <w:marBottom w:val="0"/>
                          <w:divBdr>
                            <w:top w:val="none" w:sz="0" w:space="0" w:color="auto"/>
                            <w:left w:val="none" w:sz="0" w:space="0" w:color="auto"/>
                            <w:bottom w:val="none" w:sz="0" w:space="0" w:color="auto"/>
                            <w:right w:val="none" w:sz="0" w:space="0" w:color="auto"/>
                          </w:divBdr>
                        </w:div>
                      </w:divsChild>
                    </w:div>
                    <w:div w:id="420297746">
                      <w:marLeft w:val="0"/>
                      <w:marRight w:val="0"/>
                      <w:marTop w:val="0"/>
                      <w:marBottom w:val="0"/>
                      <w:divBdr>
                        <w:top w:val="none" w:sz="0" w:space="0" w:color="auto"/>
                        <w:left w:val="none" w:sz="0" w:space="0" w:color="auto"/>
                        <w:bottom w:val="none" w:sz="0" w:space="0" w:color="auto"/>
                        <w:right w:val="none" w:sz="0" w:space="0" w:color="auto"/>
                      </w:divBdr>
                      <w:divsChild>
                        <w:div w:id="7614949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92946">
      <w:bodyDiv w:val="1"/>
      <w:marLeft w:val="0"/>
      <w:marRight w:val="0"/>
      <w:marTop w:val="0"/>
      <w:marBottom w:val="0"/>
      <w:divBdr>
        <w:top w:val="none" w:sz="0" w:space="0" w:color="auto"/>
        <w:left w:val="none" w:sz="0" w:space="0" w:color="auto"/>
        <w:bottom w:val="none" w:sz="0" w:space="0" w:color="auto"/>
        <w:right w:val="none" w:sz="0" w:space="0" w:color="auto"/>
      </w:divBdr>
    </w:div>
    <w:div w:id="1301424906">
      <w:bodyDiv w:val="1"/>
      <w:marLeft w:val="0"/>
      <w:marRight w:val="0"/>
      <w:marTop w:val="0"/>
      <w:marBottom w:val="0"/>
      <w:divBdr>
        <w:top w:val="none" w:sz="0" w:space="0" w:color="auto"/>
        <w:left w:val="none" w:sz="0" w:space="0" w:color="auto"/>
        <w:bottom w:val="none" w:sz="0" w:space="0" w:color="auto"/>
        <w:right w:val="none" w:sz="0" w:space="0" w:color="auto"/>
      </w:divBdr>
    </w:div>
    <w:div w:id="1306156274">
      <w:bodyDiv w:val="1"/>
      <w:marLeft w:val="0"/>
      <w:marRight w:val="0"/>
      <w:marTop w:val="0"/>
      <w:marBottom w:val="0"/>
      <w:divBdr>
        <w:top w:val="none" w:sz="0" w:space="0" w:color="auto"/>
        <w:left w:val="none" w:sz="0" w:space="0" w:color="auto"/>
        <w:bottom w:val="none" w:sz="0" w:space="0" w:color="auto"/>
        <w:right w:val="none" w:sz="0" w:space="0" w:color="auto"/>
      </w:divBdr>
    </w:div>
    <w:div w:id="1355692458">
      <w:bodyDiv w:val="1"/>
      <w:marLeft w:val="0"/>
      <w:marRight w:val="0"/>
      <w:marTop w:val="0"/>
      <w:marBottom w:val="0"/>
      <w:divBdr>
        <w:top w:val="none" w:sz="0" w:space="0" w:color="auto"/>
        <w:left w:val="none" w:sz="0" w:space="0" w:color="auto"/>
        <w:bottom w:val="none" w:sz="0" w:space="0" w:color="auto"/>
        <w:right w:val="none" w:sz="0" w:space="0" w:color="auto"/>
      </w:divBdr>
    </w:div>
    <w:div w:id="1355885930">
      <w:bodyDiv w:val="1"/>
      <w:marLeft w:val="0"/>
      <w:marRight w:val="0"/>
      <w:marTop w:val="0"/>
      <w:marBottom w:val="0"/>
      <w:divBdr>
        <w:top w:val="none" w:sz="0" w:space="0" w:color="auto"/>
        <w:left w:val="none" w:sz="0" w:space="0" w:color="auto"/>
        <w:bottom w:val="none" w:sz="0" w:space="0" w:color="auto"/>
        <w:right w:val="none" w:sz="0" w:space="0" w:color="auto"/>
      </w:divBdr>
    </w:div>
    <w:div w:id="1390837748">
      <w:bodyDiv w:val="1"/>
      <w:marLeft w:val="0"/>
      <w:marRight w:val="0"/>
      <w:marTop w:val="0"/>
      <w:marBottom w:val="0"/>
      <w:divBdr>
        <w:top w:val="none" w:sz="0" w:space="0" w:color="auto"/>
        <w:left w:val="none" w:sz="0" w:space="0" w:color="auto"/>
        <w:bottom w:val="none" w:sz="0" w:space="0" w:color="auto"/>
        <w:right w:val="none" w:sz="0" w:space="0" w:color="auto"/>
      </w:divBdr>
    </w:div>
    <w:div w:id="1408963518">
      <w:bodyDiv w:val="1"/>
      <w:marLeft w:val="0"/>
      <w:marRight w:val="0"/>
      <w:marTop w:val="0"/>
      <w:marBottom w:val="0"/>
      <w:divBdr>
        <w:top w:val="none" w:sz="0" w:space="0" w:color="auto"/>
        <w:left w:val="none" w:sz="0" w:space="0" w:color="auto"/>
        <w:bottom w:val="none" w:sz="0" w:space="0" w:color="auto"/>
        <w:right w:val="none" w:sz="0" w:space="0" w:color="auto"/>
      </w:divBdr>
    </w:div>
    <w:div w:id="1422414260">
      <w:bodyDiv w:val="1"/>
      <w:marLeft w:val="0"/>
      <w:marRight w:val="0"/>
      <w:marTop w:val="0"/>
      <w:marBottom w:val="0"/>
      <w:divBdr>
        <w:top w:val="none" w:sz="0" w:space="0" w:color="auto"/>
        <w:left w:val="none" w:sz="0" w:space="0" w:color="auto"/>
        <w:bottom w:val="none" w:sz="0" w:space="0" w:color="auto"/>
        <w:right w:val="none" w:sz="0" w:space="0" w:color="auto"/>
      </w:divBdr>
    </w:div>
    <w:div w:id="1424498240">
      <w:bodyDiv w:val="1"/>
      <w:marLeft w:val="0"/>
      <w:marRight w:val="0"/>
      <w:marTop w:val="0"/>
      <w:marBottom w:val="0"/>
      <w:divBdr>
        <w:top w:val="none" w:sz="0" w:space="0" w:color="auto"/>
        <w:left w:val="none" w:sz="0" w:space="0" w:color="auto"/>
        <w:bottom w:val="none" w:sz="0" w:space="0" w:color="auto"/>
        <w:right w:val="none" w:sz="0" w:space="0" w:color="auto"/>
      </w:divBdr>
    </w:div>
    <w:div w:id="1433932686">
      <w:bodyDiv w:val="1"/>
      <w:marLeft w:val="0"/>
      <w:marRight w:val="0"/>
      <w:marTop w:val="0"/>
      <w:marBottom w:val="0"/>
      <w:divBdr>
        <w:top w:val="none" w:sz="0" w:space="0" w:color="auto"/>
        <w:left w:val="none" w:sz="0" w:space="0" w:color="auto"/>
        <w:bottom w:val="none" w:sz="0" w:space="0" w:color="auto"/>
        <w:right w:val="none" w:sz="0" w:space="0" w:color="auto"/>
      </w:divBdr>
    </w:div>
    <w:div w:id="1442842583">
      <w:bodyDiv w:val="1"/>
      <w:marLeft w:val="0"/>
      <w:marRight w:val="0"/>
      <w:marTop w:val="0"/>
      <w:marBottom w:val="0"/>
      <w:divBdr>
        <w:top w:val="none" w:sz="0" w:space="0" w:color="auto"/>
        <w:left w:val="none" w:sz="0" w:space="0" w:color="auto"/>
        <w:bottom w:val="none" w:sz="0" w:space="0" w:color="auto"/>
        <w:right w:val="none" w:sz="0" w:space="0" w:color="auto"/>
      </w:divBdr>
    </w:div>
    <w:div w:id="1466773185">
      <w:bodyDiv w:val="1"/>
      <w:marLeft w:val="0"/>
      <w:marRight w:val="0"/>
      <w:marTop w:val="0"/>
      <w:marBottom w:val="0"/>
      <w:divBdr>
        <w:top w:val="none" w:sz="0" w:space="0" w:color="auto"/>
        <w:left w:val="none" w:sz="0" w:space="0" w:color="auto"/>
        <w:bottom w:val="none" w:sz="0" w:space="0" w:color="auto"/>
        <w:right w:val="none" w:sz="0" w:space="0" w:color="auto"/>
      </w:divBdr>
    </w:div>
    <w:div w:id="1551722244">
      <w:bodyDiv w:val="1"/>
      <w:marLeft w:val="0"/>
      <w:marRight w:val="0"/>
      <w:marTop w:val="0"/>
      <w:marBottom w:val="0"/>
      <w:divBdr>
        <w:top w:val="none" w:sz="0" w:space="0" w:color="auto"/>
        <w:left w:val="none" w:sz="0" w:space="0" w:color="auto"/>
        <w:bottom w:val="none" w:sz="0" w:space="0" w:color="auto"/>
        <w:right w:val="none" w:sz="0" w:space="0" w:color="auto"/>
      </w:divBdr>
    </w:div>
    <w:div w:id="1563712291">
      <w:bodyDiv w:val="1"/>
      <w:marLeft w:val="0"/>
      <w:marRight w:val="0"/>
      <w:marTop w:val="0"/>
      <w:marBottom w:val="0"/>
      <w:divBdr>
        <w:top w:val="none" w:sz="0" w:space="0" w:color="auto"/>
        <w:left w:val="none" w:sz="0" w:space="0" w:color="auto"/>
        <w:bottom w:val="none" w:sz="0" w:space="0" w:color="auto"/>
        <w:right w:val="none" w:sz="0" w:space="0" w:color="auto"/>
      </w:divBdr>
    </w:div>
    <w:div w:id="1591305106">
      <w:bodyDiv w:val="1"/>
      <w:marLeft w:val="0"/>
      <w:marRight w:val="0"/>
      <w:marTop w:val="0"/>
      <w:marBottom w:val="0"/>
      <w:divBdr>
        <w:top w:val="none" w:sz="0" w:space="0" w:color="auto"/>
        <w:left w:val="none" w:sz="0" w:space="0" w:color="auto"/>
        <w:bottom w:val="none" w:sz="0" w:space="0" w:color="auto"/>
        <w:right w:val="none" w:sz="0" w:space="0" w:color="auto"/>
      </w:divBdr>
    </w:div>
    <w:div w:id="1623226518">
      <w:bodyDiv w:val="1"/>
      <w:marLeft w:val="0"/>
      <w:marRight w:val="0"/>
      <w:marTop w:val="0"/>
      <w:marBottom w:val="0"/>
      <w:divBdr>
        <w:top w:val="none" w:sz="0" w:space="0" w:color="auto"/>
        <w:left w:val="none" w:sz="0" w:space="0" w:color="auto"/>
        <w:bottom w:val="none" w:sz="0" w:space="0" w:color="auto"/>
        <w:right w:val="none" w:sz="0" w:space="0" w:color="auto"/>
      </w:divBdr>
    </w:div>
    <w:div w:id="1623531936">
      <w:bodyDiv w:val="1"/>
      <w:marLeft w:val="0"/>
      <w:marRight w:val="0"/>
      <w:marTop w:val="0"/>
      <w:marBottom w:val="0"/>
      <w:divBdr>
        <w:top w:val="none" w:sz="0" w:space="0" w:color="auto"/>
        <w:left w:val="none" w:sz="0" w:space="0" w:color="auto"/>
        <w:bottom w:val="none" w:sz="0" w:space="0" w:color="auto"/>
        <w:right w:val="none" w:sz="0" w:space="0" w:color="auto"/>
      </w:divBdr>
    </w:div>
    <w:div w:id="1662195022">
      <w:bodyDiv w:val="1"/>
      <w:marLeft w:val="0"/>
      <w:marRight w:val="0"/>
      <w:marTop w:val="0"/>
      <w:marBottom w:val="0"/>
      <w:divBdr>
        <w:top w:val="none" w:sz="0" w:space="0" w:color="auto"/>
        <w:left w:val="none" w:sz="0" w:space="0" w:color="auto"/>
        <w:bottom w:val="none" w:sz="0" w:space="0" w:color="auto"/>
        <w:right w:val="none" w:sz="0" w:space="0" w:color="auto"/>
      </w:divBdr>
    </w:div>
    <w:div w:id="1750736849">
      <w:bodyDiv w:val="1"/>
      <w:marLeft w:val="0"/>
      <w:marRight w:val="0"/>
      <w:marTop w:val="0"/>
      <w:marBottom w:val="0"/>
      <w:divBdr>
        <w:top w:val="none" w:sz="0" w:space="0" w:color="auto"/>
        <w:left w:val="none" w:sz="0" w:space="0" w:color="auto"/>
        <w:bottom w:val="none" w:sz="0" w:space="0" w:color="auto"/>
        <w:right w:val="none" w:sz="0" w:space="0" w:color="auto"/>
      </w:divBdr>
    </w:div>
    <w:div w:id="1756440107">
      <w:bodyDiv w:val="1"/>
      <w:marLeft w:val="0"/>
      <w:marRight w:val="0"/>
      <w:marTop w:val="0"/>
      <w:marBottom w:val="0"/>
      <w:divBdr>
        <w:top w:val="none" w:sz="0" w:space="0" w:color="auto"/>
        <w:left w:val="none" w:sz="0" w:space="0" w:color="auto"/>
        <w:bottom w:val="none" w:sz="0" w:space="0" w:color="auto"/>
        <w:right w:val="none" w:sz="0" w:space="0" w:color="auto"/>
      </w:divBdr>
    </w:div>
    <w:div w:id="1759399034">
      <w:bodyDiv w:val="1"/>
      <w:marLeft w:val="0"/>
      <w:marRight w:val="0"/>
      <w:marTop w:val="0"/>
      <w:marBottom w:val="0"/>
      <w:divBdr>
        <w:top w:val="none" w:sz="0" w:space="0" w:color="auto"/>
        <w:left w:val="none" w:sz="0" w:space="0" w:color="auto"/>
        <w:bottom w:val="none" w:sz="0" w:space="0" w:color="auto"/>
        <w:right w:val="none" w:sz="0" w:space="0" w:color="auto"/>
      </w:divBdr>
    </w:div>
    <w:div w:id="1772313267">
      <w:bodyDiv w:val="1"/>
      <w:marLeft w:val="0"/>
      <w:marRight w:val="0"/>
      <w:marTop w:val="0"/>
      <w:marBottom w:val="0"/>
      <w:divBdr>
        <w:top w:val="none" w:sz="0" w:space="0" w:color="auto"/>
        <w:left w:val="none" w:sz="0" w:space="0" w:color="auto"/>
        <w:bottom w:val="none" w:sz="0" w:space="0" w:color="auto"/>
        <w:right w:val="none" w:sz="0" w:space="0" w:color="auto"/>
      </w:divBdr>
    </w:div>
    <w:div w:id="1779370148">
      <w:bodyDiv w:val="1"/>
      <w:marLeft w:val="0"/>
      <w:marRight w:val="0"/>
      <w:marTop w:val="0"/>
      <w:marBottom w:val="0"/>
      <w:divBdr>
        <w:top w:val="none" w:sz="0" w:space="0" w:color="auto"/>
        <w:left w:val="none" w:sz="0" w:space="0" w:color="auto"/>
        <w:bottom w:val="none" w:sz="0" w:space="0" w:color="auto"/>
        <w:right w:val="none" w:sz="0" w:space="0" w:color="auto"/>
      </w:divBdr>
    </w:div>
    <w:div w:id="1801263275">
      <w:bodyDiv w:val="1"/>
      <w:marLeft w:val="0"/>
      <w:marRight w:val="0"/>
      <w:marTop w:val="0"/>
      <w:marBottom w:val="0"/>
      <w:divBdr>
        <w:top w:val="none" w:sz="0" w:space="0" w:color="auto"/>
        <w:left w:val="none" w:sz="0" w:space="0" w:color="auto"/>
        <w:bottom w:val="none" w:sz="0" w:space="0" w:color="auto"/>
        <w:right w:val="none" w:sz="0" w:space="0" w:color="auto"/>
      </w:divBdr>
    </w:div>
    <w:div w:id="1813407456">
      <w:bodyDiv w:val="1"/>
      <w:marLeft w:val="0"/>
      <w:marRight w:val="0"/>
      <w:marTop w:val="0"/>
      <w:marBottom w:val="0"/>
      <w:divBdr>
        <w:top w:val="none" w:sz="0" w:space="0" w:color="auto"/>
        <w:left w:val="none" w:sz="0" w:space="0" w:color="auto"/>
        <w:bottom w:val="none" w:sz="0" w:space="0" w:color="auto"/>
        <w:right w:val="none" w:sz="0" w:space="0" w:color="auto"/>
      </w:divBdr>
    </w:div>
    <w:div w:id="1814516943">
      <w:bodyDiv w:val="1"/>
      <w:marLeft w:val="0"/>
      <w:marRight w:val="0"/>
      <w:marTop w:val="0"/>
      <w:marBottom w:val="0"/>
      <w:divBdr>
        <w:top w:val="none" w:sz="0" w:space="0" w:color="auto"/>
        <w:left w:val="none" w:sz="0" w:space="0" w:color="auto"/>
        <w:bottom w:val="none" w:sz="0" w:space="0" w:color="auto"/>
        <w:right w:val="none" w:sz="0" w:space="0" w:color="auto"/>
      </w:divBdr>
    </w:div>
    <w:div w:id="1828666024">
      <w:bodyDiv w:val="1"/>
      <w:marLeft w:val="0"/>
      <w:marRight w:val="0"/>
      <w:marTop w:val="0"/>
      <w:marBottom w:val="0"/>
      <w:divBdr>
        <w:top w:val="none" w:sz="0" w:space="0" w:color="auto"/>
        <w:left w:val="none" w:sz="0" w:space="0" w:color="auto"/>
        <w:bottom w:val="none" w:sz="0" w:space="0" w:color="auto"/>
        <w:right w:val="none" w:sz="0" w:space="0" w:color="auto"/>
      </w:divBdr>
    </w:div>
    <w:div w:id="1861966627">
      <w:bodyDiv w:val="1"/>
      <w:marLeft w:val="0"/>
      <w:marRight w:val="0"/>
      <w:marTop w:val="0"/>
      <w:marBottom w:val="0"/>
      <w:divBdr>
        <w:top w:val="none" w:sz="0" w:space="0" w:color="auto"/>
        <w:left w:val="none" w:sz="0" w:space="0" w:color="auto"/>
        <w:bottom w:val="none" w:sz="0" w:space="0" w:color="auto"/>
        <w:right w:val="none" w:sz="0" w:space="0" w:color="auto"/>
      </w:divBdr>
    </w:div>
    <w:div w:id="1878084906">
      <w:bodyDiv w:val="1"/>
      <w:marLeft w:val="0"/>
      <w:marRight w:val="0"/>
      <w:marTop w:val="0"/>
      <w:marBottom w:val="0"/>
      <w:divBdr>
        <w:top w:val="none" w:sz="0" w:space="0" w:color="auto"/>
        <w:left w:val="none" w:sz="0" w:space="0" w:color="auto"/>
        <w:bottom w:val="none" w:sz="0" w:space="0" w:color="auto"/>
        <w:right w:val="none" w:sz="0" w:space="0" w:color="auto"/>
      </w:divBdr>
    </w:div>
    <w:div w:id="1914581980">
      <w:bodyDiv w:val="1"/>
      <w:marLeft w:val="0"/>
      <w:marRight w:val="0"/>
      <w:marTop w:val="0"/>
      <w:marBottom w:val="0"/>
      <w:divBdr>
        <w:top w:val="none" w:sz="0" w:space="0" w:color="auto"/>
        <w:left w:val="none" w:sz="0" w:space="0" w:color="auto"/>
        <w:bottom w:val="none" w:sz="0" w:space="0" w:color="auto"/>
        <w:right w:val="none" w:sz="0" w:space="0" w:color="auto"/>
      </w:divBdr>
    </w:div>
    <w:div w:id="1968968263">
      <w:bodyDiv w:val="1"/>
      <w:marLeft w:val="0"/>
      <w:marRight w:val="0"/>
      <w:marTop w:val="0"/>
      <w:marBottom w:val="0"/>
      <w:divBdr>
        <w:top w:val="none" w:sz="0" w:space="0" w:color="auto"/>
        <w:left w:val="none" w:sz="0" w:space="0" w:color="auto"/>
        <w:bottom w:val="none" w:sz="0" w:space="0" w:color="auto"/>
        <w:right w:val="none" w:sz="0" w:space="0" w:color="auto"/>
      </w:divBdr>
    </w:div>
    <w:div w:id="1971934280">
      <w:bodyDiv w:val="1"/>
      <w:marLeft w:val="0"/>
      <w:marRight w:val="0"/>
      <w:marTop w:val="0"/>
      <w:marBottom w:val="0"/>
      <w:divBdr>
        <w:top w:val="none" w:sz="0" w:space="0" w:color="auto"/>
        <w:left w:val="none" w:sz="0" w:space="0" w:color="auto"/>
        <w:bottom w:val="none" w:sz="0" w:space="0" w:color="auto"/>
        <w:right w:val="none" w:sz="0" w:space="0" w:color="auto"/>
      </w:divBdr>
    </w:div>
    <w:div w:id="1990134455">
      <w:bodyDiv w:val="1"/>
      <w:marLeft w:val="0"/>
      <w:marRight w:val="0"/>
      <w:marTop w:val="0"/>
      <w:marBottom w:val="0"/>
      <w:divBdr>
        <w:top w:val="none" w:sz="0" w:space="0" w:color="auto"/>
        <w:left w:val="none" w:sz="0" w:space="0" w:color="auto"/>
        <w:bottom w:val="none" w:sz="0" w:space="0" w:color="auto"/>
        <w:right w:val="none" w:sz="0" w:space="0" w:color="auto"/>
      </w:divBdr>
    </w:div>
    <w:div w:id="2014992953">
      <w:bodyDiv w:val="1"/>
      <w:marLeft w:val="0"/>
      <w:marRight w:val="0"/>
      <w:marTop w:val="0"/>
      <w:marBottom w:val="0"/>
      <w:divBdr>
        <w:top w:val="none" w:sz="0" w:space="0" w:color="auto"/>
        <w:left w:val="none" w:sz="0" w:space="0" w:color="auto"/>
        <w:bottom w:val="none" w:sz="0" w:space="0" w:color="auto"/>
        <w:right w:val="none" w:sz="0" w:space="0" w:color="auto"/>
      </w:divBdr>
    </w:div>
    <w:div w:id="2079014794">
      <w:bodyDiv w:val="1"/>
      <w:marLeft w:val="0"/>
      <w:marRight w:val="0"/>
      <w:marTop w:val="0"/>
      <w:marBottom w:val="0"/>
      <w:divBdr>
        <w:top w:val="none" w:sz="0" w:space="0" w:color="auto"/>
        <w:left w:val="none" w:sz="0" w:space="0" w:color="auto"/>
        <w:bottom w:val="none" w:sz="0" w:space="0" w:color="auto"/>
        <w:right w:val="none" w:sz="0" w:space="0" w:color="auto"/>
      </w:divBdr>
    </w:div>
    <w:div w:id="2088795440">
      <w:bodyDiv w:val="1"/>
      <w:marLeft w:val="0"/>
      <w:marRight w:val="0"/>
      <w:marTop w:val="0"/>
      <w:marBottom w:val="0"/>
      <w:divBdr>
        <w:top w:val="none" w:sz="0" w:space="0" w:color="auto"/>
        <w:left w:val="none" w:sz="0" w:space="0" w:color="auto"/>
        <w:bottom w:val="none" w:sz="0" w:space="0" w:color="auto"/>
        <w:right w:val="none" w:sz="0" w:space="0" w:color="auto"/>
      </w:divBdr>
    </w:div>
    <w:div w:id="2116707234">
      <w:bodyDiv w:val="1"/>
      <w:marLeft w:val="0"/>
      <w:marRight w:val="0"/>
      <w:marTop w:val="0"/>
      <w:marBottom w:val="0"/>
      <w:divBdr>
        <w:top w:val="none" w:sz="0" w:space="0" w:color="auto"/>
        <w:left w:val="none" w:sz="0" w:space="0" w:color="auto"/>
        <w:bottom w:val="none" w:sz="0" w:space="0" w:color="auto"/>
        <w:right w:val="none" w:sz="0" w:space="0" w:color="auto"/>
      </w:divBdr>
    </w:div>
    <w:div w:id="2136752200">
      <w:bodyDiv w:val="1"/>
      <w:marLeft w:val="0"/>
      <w:marRight w:val="0"/>
      <w:marTop w:val="0"/>
      <w:marBottom w:val="0"/>
      <w:divBdr>
        <w:top w:val="none" w:sz="0" w:space="0" w:color="auto"/>
        <w:left w:val="none" w:sz="0" w:space="0" w:color="auto"/>
        <w:bottom w:val="none" w:sz="0" w:space="0" w:color="auto"/>
        <w:right w:val="none" w:sz="0" w:space="0" w:color="auto"/>
      </w:divBdr>
    </w:div>
    <w:div w:id="213910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image" Target="media/image11.jpe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03CDB4A23941C7AFEB3DF55D1B3D45"/>
        <w:category>
          <w:name w:val="General"/>
          <w:gallery w:val="placeholder"/>
        </w:category>
        <w:types>
          <w:type w:val="bbPlcHdr"/>
        </w:types>
        <w:behaviors>
          <w:behavior w:val="content"/>
        </w:behaviors>
        <w:guid w:val="{BBBFD5F8-B351-4963-910A-3D12F9D83940}"/>
      </w:docPartPr>
      <w:docPartBody>
        <w:p w:rsidR="00EF749B" w:rsidRDefault="00EF749B" w:rsidP="00EF749B">
          <w:pPr>
            <w:pStyle w:val="BD03CDB4A23941C7AFEB3DF55D1B3D45"/>
          </w:pPr>
          <w:r>
            <w:rPr>
              <w:color w:val="2F5496" w:themeColor="accent1" w:themeShade="BF"/>
              <w:sz w:val="24"/>
              <w:szCs w:val="24"/>
            </w:rPr>
            <w:t>[Company name]</w:t>
          </w:r>
        </w:p>
      </w:docPartBody>
    </w:docPart>
    <w:docPart>
      <w:docPartPr>
        <w:name w:val="4E9F83F6D8DD48A8854327355B521F71"/>
        <w:category>
          <w:name w:val="General"/>
          <w:gallery w:val="placeholder"/>
        </w:category>
        <w:types>
          <w:type w:val="bbPlcHdr"/>
        </w:types>
        <w:behaviors>
          <w:behavior w:val="content"/>
        </w:behaviors>
        <w:guid w:val="{D4D7546C-637A-442F-B3F0-243C3CB6CAF0}"/>
      </w:docPartPr>
      <w:docPartBody>
        <w:p w:rsidR="00EF749B" w:rsidRDefault="00EF749B" w:rsidP="00EF749B">
          <w:pPr>
            <w:pStyle w:val="4E9F83F6D8DD48A8854327355B521F71"/>
          </w:pPr>
          <w:r>
            <w:rPr>
              <w:rFonts w:asciiTheme="majorHAnsi" w:eastAsiaTheme="majorEastAsia" w:hAnsiTheme="majorHAnsi" w:cstheme="majorBidi"/>
              <w:color w:val="4472C4" w:themeColor="accent1"/>
              <w:sz w:val="88"/>
              <w:szCs w:val="88"/>
            </w:rPr>
            <w:t>[Document title]</w:t>
          </w:r>
        </w:p>
      </w:docPartBody>
    </w:docPart>
    <w:docPart>
      <w:docPartPr>
        <w:name w:val="6A66D679FE854B2389FC98C71A28CA85"/>
        <w:category>
          <w:name w:val="General"/>
          <w:gallery w:val="placeholder"/>
        </w:category>
        <w:types>
          <w:type w:val="bbPlcHdr"/>
        </w:types>
        <w:behaviors>
          <w:behavior w:val="content"/>
        </w:behaviors>
        <w:guid w:val="{02D3B2C3-0D2D-469F-A9E5-487664236530}"/>
      </w:docPartPr>
      <w:docPartBody>
        <w:p w:rsidR="00EF749B" w:rsidRDefault="00EF749B" w:rsidP="00EF749B">
          <w:pPr>
            <w:pStyle w:val="6A66D679FE854B2389FC98C71A28CA85"/>
          </w:pPr>
          <w:r>
            <w:rPr>
              <w:color w:val="2F5496" w:themeColor="accent1" w:themeShade="BF"/>
              <w:sz w:val="24"/>
              <w:szCs w:val="24"/>
            </w:rPr>
            <w:t>[Document subtitle]</w:t>
          </w:r>
        </w:p>
      </w:docPartBody>
    </w:docPart>
    <w:docPart>
      <w:docPartPr>
        <w:name w:val="D2B07F8152CD4D4D81B62B2F5CACA660"/>
        <w:category>
          <w:name w:val="General"/>
          <w:gallery w:val="placeholder"/>
        </w:category>
        <w:types>
          <w:type w:val="bbPlcHdr"/>
        </w:types>
        <w:behaviors>
          <w:behavior w:val="content"/>
        </w:behaviors>
        <w:guid w:val="{8228CE58-D276-45C9-BBFF-9D631CF45218}"/>
      </w:docPartPr>
      <w:docPartBody>
        <w:p w:rsidR="00EF749B" w:rsidRDefault="00EF749B" w:rsidP="00EF749B">
          <w:pPr>
            <w:pStyle w:val="D2B07F8152CD4D4D81B62B2F5CACA660"/>
          </w:pPr>
          <w:r>
            <w:rPr>
              <w:color w:val="4472C4" w:themeColor="accent1"/>
              <w:sz w:val="28"/>
              <w:szCs w:val="28"/>
            </w:rPr>
            <w:t>[Author name]</w:t>
          </w:r>
        </w:p>
      </w:docPartBody>
    </w:docPart>
    <w:docPart>
      <w:docPartPr>
        <w:name w:val="38515F5227ED46B7AB577CC345633B7B"/>
        <w:category>
          <w:name w:val="General"/>
          <w:gallery w:val="placeholder"/>
        </w:category>
        <w:types>
          <w:type w:val="bbPlcHdr"/>
        </w:types>
        <w:behaviors>
          <w:behavior w:val="content"/>
        </w:behaviors>
        <w:guid w:val="{CB6F9C5B-D291-4DAE-AD85-B665C3D73DA6}"/>
      </w:docPartPr>
      <w:docPartBody>
        <w:p w:rsidR="00EF749B" w:rsidRDefault="00EF749B" w:rsidP="00EF749B">
          <w:pPr>
            <w:pStyle w:val="38515F5227ED46B7AB577CC345633B7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9B"/>
    <w:rsid w:val="001524B5"/>
    <w:rsid w:val="00825F49"/>
    <w:rsid w:val="00871FD2"/>
    <w:rsid w:val="00D7047A"/>
    <w:rsid w:val="00DA22FA"/>
    <w:rsid w:val="00EF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03CDB4A23941C7AFEB3DF55D1B3D45">
    <w:name w:val="BD03CDB4A23941C7AFEB3DF55D1B3D45"/>
    <w:rsid w:val="00EF749B"/>
  </w:style>
  <w:style w:type="paragraph" w:customStyle="1" w:styleId="4E9F83F6D8DD48A8854327355B521F71">
    <w:name w:val="4E9F83F6D8DD48A8854327355B521F71"/>
    <w:rsid w:val="00EF749B"/>
  </w:style>
  <w:style w:type="paragraph" w:customStyle="1" w:styleId="6A66D679FE854B2389FC98C71A28CA85">
    <w:name w:val="6A66D679FE854B2389FC98C71A28CA85"/>
    <w:rsid w:val="00EF749B"/>
  </w:style>
  <w:style w:type="paragraph" w:customStyle="1" w:styleId="D2B07F8152CD4D4D81B62B2F5CACA660">
    <w:name w:val="D2B07F8152CD4D4D81B62B2F5CACA660"/>
    <w:rsid w:val="00EF749B"/>
  </w:style>
  <w:style w:type="paragraph" w:customStyle="1" w:styleId="38515F5227ED46B7AB577CC345633B7B">
    <w:name w:val="38515F5227ED46B7AB577CC345633B7B"/>
    <w:rsid w:val="00EF749B"/>
  </w:style>
  <w:style w:type="character" w:styleId="PlaceholderText">
    <w:name w:val="Placeholder Text"/>
    <w:basedOn w:val="DefaultParagraphFont"/>
    <w:uiPriority w:val="99"/>
    <w:semiHidden/>
    <w:rsid w:val="00825F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ustom 1">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Zho15</b:Tag>
    <b:SourceType>JournalArticle</b:SourceType>
    <b:Guid>{D175921B-5D3C-4385-9976-DDF24C2CAB5B}</b:Guid>
    <b:Title>Distributing a metabolic pathway among a microbial consortium enhances production of natural products</b:Title>
    <b:JournalName>Nature Biotechnology</b:JournalName>
    <b:Year>2015</b:Year>
    <b:Pages>377-383</b:Pages>
    <b:Author>
      <b:Author>
        <b:NameList>
          <b:Person>
            <b:Last>Zhou</b:Last>
            <b:First>Kang</b:First>
          </b:Person>
          <b:Person>
            <b:Last>Qiao</b:Last>
            <b:First>Kangjian</b:First>
          </b:Person>
          <b:Person>
            <b:Last>Edgar</b:Last>
            <b:First>Steven</b:First>
          </b:Person>
          <b:Person>
            <b:Last>Stephanopoulos</b:Last>
            <b:First>Gregory</b:First>
          </b:Person>
        </b:NameList>
      </b:Author>
    </b:Author>
    <b:Month>April</b:Month>
    <b:Volume>33</b:Volume>
    <b:Issue>4</b:Issue>
    <b:RefOrder>29</b:RefOrder>
  </b:Source>
  <b:Source>
    <b:Tag>Lia14</b:Tag>
    <b:SourceType>JournalArticle</b:SourceType>
    <b:Guid>{0E2A7DB5-CD2C-4D98-B206-4E60ABDEEFDC}</b:Guid>
    <b:Title>Design and construction of acetyl-CoA overproducing Saccharomyces cerevisiae strains</b:Title>
    <b:JournalName>Metabolic Engineering</b:JournalName>
    <b:Year>2014</b:Year>
    <b:Pages>139-149</b:Pages>
    <b:Month>July</b:Month>
    <b:Author>
      <b:Author>
        <b:NameList>
          <b:Person>
            <b:Last>Lian</b:Last>
            <b:First>Jiazhang</b:First>
          </b:Person>
          <b:Person>
            <b:Last>Si</b:Last>
            <b:First>Tong</b:First>
          </b:Person>
          <b:Person>
            <b:Last>Nair</b:Last>
            <b:First>Nikhil</b:First>
          </b:Person>
          <b:Person>
            <b:Last>Zhao</b:Last>
            <b:First>Huimin</b:First>
          </b:Person>
        </b:NameList>
      </b:Author>
    </b:Author>
    <b:Volume>24</b:Volume>
    <b:RefOrder>28</b:RefOrder>
  </b:Source>
  <b:Source>
    <b:Tag>How14</b:Tag>
    <b:SourceType>JournalArticle</b:SourceType>
    <b:Guid>{30D2AD45-B171-4540-A23F-20118D04C5AC}</b:Guid>
    <b:Title>Paclitaxel: biosynthesis, production and future prospects</b:Title>
    <b:JournalName>New Biotechnology</b:JournalName>
    <b:Year>2014</b:Year>
    <b:Pages>242-245</b:Pages>
    <b:Author>
      <b:Author>
        <b:NameList>
          <b:Person>
            <b:Last>Howat</b:Last>
            <b:First>Susan</b:First>
          </b:Person>
          <b:Person>
            <b:Last>Park</b:Last>
            <b:First>Bora</b:First>
          </b:Person>
          <b:Person>
            <b:Last>Oh</b:Last>
            <b:First>Il Suk</b:First>
          </b:Person>
          <b:Person>
            <b:Last>Jin</b:Last>
            <b:First>Young-Woo</b:First>
          </b:Person>
          <b:Person>
            <b:Last>Lee</b:Last>
            <b:First>Eun-Kyong</b:First>
          </b:Person>
          <b:Person>
            <b:Last>Loake</b:Last>
            <b:Middle>J</b:Middle>
            <b:First>Gary</b:First>
          </b:Person>
        </b:NameList>
      </b:Author>
    </b:Author>
    <b:Month>May</b:Month>
    <b:Day>25</b:Day>
    <b:Volume>31</b:Volume>
    <b:Issue>3</b:Issue>
    <b:RefOrder>25</b:RefOrder>
  </b:Source>
  <b:Source>
    <b:Tag>Gon17</b:Tag>
    <b:SourceType>JournalArticle</b:SourceType>
    <b:Guid>{0A695218-A66F-4730-BFE9-57DF0E4F4236}</b:Guid>
    <b:Title>Comprehensive analysis of glucose and xylose metabolism in Escherichia coli under aerobic and anaerobic conditions by 13C metabolic flux analysis</b:Title>
    <b:JournalName>Metabolic Engineering</b:JournalName>
    <b:Year>2017</b:Year>
    <b:Pages>9-18</b:Pages>
    <b:Author>
      <b:Author>
        <b:NameList>
          <b:Person>
            <b:Last>Gonzalez</b:Last>
            <b:Middle>E</b:Middle>
            <b:First>J</b:First>
          </b:Person>
          <b:Person>
            <b:Last>Long</b:Last>
            <b:Middle>P</b:Middle>
            <b:First>C</b:First>
          </b:Person>
          <b:Person>
            <b:Last>Antoniewicz</b:Last>
            <b:Middle>R</b:Middle>
            <b:First>M</b:First>
          </b:Person>
        </b:NameList>
      </b:Author>
    </b:Author>
    <b:Month>January</b:Month>
    <b:Volume>39</b:Volume>
    <b:RefOrder>27</b:RefOrder>
  </b:Source>
  <b:Source>
    <b:Tag>Zhu14</b:Tag>
    <b:SourceType>JournalArticle</b:SourceType>
    <b:Guid>{ABDF9577-8FC5-4429-BBFC-685A9AE51E9B}</b:Guid>
    <b:Title>Biosynthetic pathway of tepenoid indole alkaloids in Catharanthus roseus</b:Title>
    <b:JournalName>Frontiers of Medicine</b:JournalName>
    <b:Year>2014</b:Year>
    <b:Pages>285-293</b:Pages>
    <b:Author>
      <b:Author>
        <b:NameList>
          <b:Person>
            <b:Last>Zhu</b:Last>
            <b:First>X</b:First>
          </b:Person>
          <b:Person>
            <b:Last>Zeng</b:Last>
            <b:First>X</b:First>
          </b:Person>
          <b:Person>
            <b:Last>Sun</b:Last>
            <b:First>C</b:First>
          </b:Person>
          <b:Person>
            <b:Last>Chen</b:Last>
            <b:First>S</b:First>
          </b:Person>
        </b:NameList>
      </b:Author>
    </b:Author>
    <b:Month>September</b:Month>
    <b:Volume>8</b:Volume>
    <b:Issue>3</b:Issue>
    <b:RefOrder>26</b:RefOrder>
  </b:Source>
  <b:Source>
    <b:Tag>Placeholder1</b:Tag>
    <b:SourceType>JournalArticle</b:SourceType>
    <b:Guid>{D7FFCC37-4529-46FA-A359-C6F7B521D227}</b:Guid>
    <b:Title>Distributing a metabolic pathway among a microbial consortium enhances production of natural products</b:Title>
    <b:Year>2015</b:Year>
    <b:JournalName>Nature Biotechnology</b:JournalName>
    <b:Pages>377-383</b:Pages>
    <b:Author>
      <b:Author>
        <b:NameList>
          <b:Person>
            <b:Last>Zhou</b:Last>
            <b:First>Kang</b:First>
          </b:Person>
          <b:Person>
            <b:Last>Qiao</b:Last>
            <b:First>Kangjian</b:First>
          </b:Person>
          <b:Person>
            <b:Last>Edgar</b:Last>
            <b:First>Steven</b:First>
          </b:Person>
          <b:Person>
            <b:Last>Stephanopoulos</b:Last>
            <b:First>Gregory</b:First>
          </b:Person>
        </b:NameList>
      </b:Author>
    </b:Author>
    <b:Month>January</b:Month>
    <b:Day>5</b:Day>
    <b:Volume>33</b:Volume>
    <b:Issue>4</b:Issue>
    <b:YearAccessed>2018</b:YearAccessed>
    <b:MonthAccessed>December</b:MonthAccessed>
    <b:DayAccessed>12</b:DayAccessed>
    <b:DOI>10.1038/nbt.3095</b:DOI>
    <b:RefOrder>1</b:RefOrder>
  </b:Source>
  <b:Source>
    <b:Tag>Placeholder2</b:Tag>
    <b:SourceType>JournalArticle</b:SourceType>
    <b:Guid>{F821C7CE-249B-4CF0-A3EE-F7350DDCE0C5}</b:Guid>
    <b:Title>Comprehensive analysis of glucose and xylose metabolism in Escherichia coli under aerobic and anaerobic conditions by 13C metabolic flux analysis.</b:Title>
    <b:JournalName>Metabolic Engineering</b:JournalName>
    <b:Year>2017</b:Year>
    <b:Pages>9-18</b:Pages>
    <b:Author>
      <b:Author>
        <b:NameList>
          <b:Person>
            <b:Last>Gonzalez</b:Last>
            <b:Middle>E.</b:Middle>
            <b:First>J.</b:First>
          </b:Person>
          <b:Person>
            <b:Last>Long</b:Last>
            <b:Middle>P.</b:Middle>
            <b:First>C.</b:First>
          </b:Person>
          <b:Person>
            <b:Last>Antoniewicz</b:Last>
            <b:Middle>R.</b:Middle>
            <b:First>M.</b:First>
          </b:Person>
        </b:NameList>
      </b:Author>
    </b:Author>
    <b:Month>January</b:Month>
    <b:Publisher>Elsevier Inc.</b:Publisher>
    <b:Volume>39</b:Volume>
    <b:YearAccessed>2019</b:YearAccessed>
    <b:MonthAccessed>January </b:MonthAccessed>
    <b:DayAccessed>15</b:DayAccessed>
    <b:DOI>10.1016/j.ymben.2016.11.0003</b:DOI>
    <b:RefOrder>30</b:RefOrder>
  </b:Source>
  <b:Source>
    <b:Tag>Placeholder3</b:Tag>
    <b:SourceType>JournalArticle</b:SourceType>
    <b:Guid>{8071AB42-F47A-4F55-9053-629805727D2A}</b:Guid>
    <b:Author>
      <b:Author>
        <b:NameList>
          <b:Person>
            <b:Last>Howat</b:Last>
            <b:First>Susan</b:First>
          </b:Person>
          <b:Person>
            <b:Last>Park</b:Last>
            <b:First>Bora</b:First>
          </b:Person>
          <b:Person>
            <b:Last>Oh</b:Last>
            <b:Middle>Suk</b:Middle>
            <b:First>Il</b:First>
          </b:Person>
          <b:Person>
            <b:Last>Jin</b:Last>
            <b:First>Young-Woo</b:First>
          </b:Person>
          <b:Person>
            <b:Last>Lee</b:Last>
            <b:First>Eun-Kyong</b:First>
          </b:Person>
          <b:Person>
            <b:Last>Loake</b:Last>
            <b:Middle>J.</b:Middle>
            <b:First>Gary</b:First>
          </b:Person>
        </b:NameList>
      </b:Author>
    </b:Author>
    <b:Title>Paclitaxel: biosynthesis, production, and future prospects</b:Title>
    <b:JournalName>New Biotechnology</b:JournalName>
    <b:Year>2014</b:Year>
    <b:Pages>242-245</b:Pages>
    <b:Month>May</b:Month>
    <b:Day>25</b:Day>
    <b:Volume>31</b:Volume>
    <b:Issue>3</b:Issue>
    <b:YearAccessed>2019</b:YearAccessed>
    <b:MonthAccessed>Januray</b:MonthAccessed>
    <b:DayAccessed>15</b:DayAccessed>
    <b:DOI>10.1016/j.nbt.2014.02.010</b:DOI>
    <b:RefOrder>31</b:RefOrder>
  </b:Source>
  <b:Source>
    <b:Tag>Wol03</b:Tag>
    <b:SourceType>JournalArticle</b:SourceType>
    <b:Guid>{38E2C6B8-B9FA-43B0-9A63-9C9045286050}</b:Guid>
    <b:Title>Isoprenoid biosynthesis via the methylerythritol phosphate pathway: the (E)-4-hydroxy-3-methylbut-2-enyl diphosphate reductase (LytB/IspH) from Escherichia coli is a [4Fe-4S] protein</b:Title>
    <b:Year>2003</b:Year>
    <b:JournalName>FEBS Lett</b:JournalName>
    <b:Pages>115-120</b:Pages>
    <b:Author>
      <b:Author>
        <b:NameList>
          <b:Person>
            <b:Last>Wolff</b:Last>
            <b:First>M</b:First>
          </b:Person>
          <b:Person>
            <b:Last>Seemann</b:Last>
            <b:First>M</b:First>
          </b:Person>
          <b:Person>
            <b:Last>Tse Sum Bui</b:Last>
            <b:First>B</b:First>
          </b:Person>
          <b:Person>
            <b:Last>Frapart</b:Last>
            <b:First>Y</b:First>
          </b:Person>
          <b:Person>
            <b:Last>Tritsch</b:Last>
            <b:First>D</b:First>
          </b:Person>
          <b:Person>
            <b:Last>Estrabot</b:Last>
            <b:Middle>G</b:Middle>
            <b:First>A</b:First>
          </b:Person>
          <b:Person>
            <b:Last>Rodriguez-Concepcion</b:Last>
            <b:First>M</b:First>
          </b:Person>
          <b:Person>
            <b:Last>Boronat</b:Last>
            <b:First>A</b:First>
          </b:Person>
          <b:Person>
            <b:Last>Marquet</b:Last>
            <b:First>A</b:First>
          </b:Person>
          <b:Person>
            <b:Last>Rohmer</b:Last>
            <b:First>M</b:First>
          </b:Person>
        </b:NameList>
      </b:Author>
    </b:Author>
    <b:Volume>541</b:Volume>
    <b:RefOrder>22</b:RefOrder>
  </b:Source>
  <b:Source>
    <b:Tag>Jen04</b:Tag>
    <b:SourceType>JournalArticle</b:SourceType>
    <b:Guid>{967FEFF0-F6B9-48FE-8A77-350F9B5AC89D}</b:Guid>
    <b:Title>Cytochrome p450 taxadiene 5alpha-hydroxylase, a mechanistically unusual monooxygenase catalyzing the first oxygenation step of taxol biosynthesis</b:Title>
    <b:JournalName>Chem. Biol.</b:JournalName>
    <b:Year>2004</b:Year>
    <b:Pages>379-387</b:Pages>
    <b:Author>
      <b:Author>
        <b:NameList>
          <b:Person>
            <b:Last>Jennewein</b:Last>
            <b:First>S</b:First>
          </b:Person>
          <b:Person>
            <b:Last>Long</b:Last>
            <b:Middle>M</b:Middle>
            <b:First>R</b:First>
          </b:Person>
          <b:Person>
            <b:Last>Williams</b:Last>
            <b:Middle>M</b:Middle>
            <b:First>R</b:First>
          </b:Person>
          <b:Person>
            <b:Last>Croteau</b:Last>
            <b:First>R</b:First>
          </b:Person>
        </b:NameList>
      </b:Author>
    </b:Author>
    <b:Volume>11</b:Volume>
    <b:RefOrder>13</b:RefOrder>
  </b:Source>
  <b:Source>
    <b:Tag>Cha04</b:Tag>
    <b:SourceType>JournalArticle</b:SourceType>
    <b:Guid>{CE81CC19-AB8A-4D68-B877-213FB6D80AA6}</b:Guid>
    <b:Title>Regioselectivity of taxoid-O-acetyltransferases: heterologous expression and characterization of a new taxadien-5alpha-ol-O-acetyltransferase</b:Title>
    <b:JournalName>Arch. Biochem. Biophys.</b:JournalName>
    <b:Year>2004</b:Year>
    <b:Pages>237-246</b:Pages>
    <b:Author>
      <b:Author>
        <b:NameList>
          <b:Person>
            <b:Last>Chau</b:Last>
            <b:First>M</b:First>
          </b:Person>
          <b:Person>
            <b:Last>Walker</b:Last>
            <b:First>K</b:First>
          </b:Person>
          <b:Person>
            <b:Last>Long</b:Last>
            <b:First>R</b:First>
          </b:Person>
          <b:Person>
            <b:Last>Croteau</b:Last>
            <b:First>R</b:First>
          </b:Person>
        </b:NameList>
      </b:Author>
    </b:Author>
    <b:Volume>430</b:Volume>
    <b:RefOrder>5</b:RefOrder>
  </b:Source>
  <b:Source>
    <b:Tag>Naw10</b:Tag>
    <b:SourceType>JournalArticle</b:SourceType>
    <b:Guid>{B7794BEA-230C-45D5-95B9-5B85EFC1AD19}</b:Guid>
    <b:Title>Point mutations (Q19P and N23K) increase the operational solubility of a 2alpha-O-benzoyltransferase that conveys various acyl groups from CoA to a taxane acceptor</b:Title>
    <b:JournalName>J. Nat. Prod.</b:JournalName>
    <b:Year>2010</b:Year>
    <b:Pages>151-159</b:Pages>
    <b:Author>
      <b:Author>
        <b:NameList>
          <b:Person>
            <b:Last>Nawarathne</b:Last>
            <b:Middle>N</b:Middle>
            <b:First>I</b:First>
          </b:Person>
          <b:Person>
            <b:Last>Walker</b:Last>
            <b:Middle>D</b:Middle>
            <b:First>K</b:First>
          </b:Person>
        </b:NameList>
      </b:Author>
    </b:Author>
    <b:Volume>73</b:Volume>
    <b:RefOrder>18</b:RefOrder>
  </b:Source>
  <b:Source>
    <b:Tag>Fan04</b:Tag>
    <b:SourceType>JournalArticle</b:SourceType>
    <b:Guid>{03A126D0-B094-45E4-A9E5-073719DDDC75}</b:Guid>
    <b:Title>Expression cloned cDNA for 10-deacetylbaccatin III-10-O-acetyltransferase in Escherichia coli: a comparative study of three fusion systems</b:Title>
    <b:JournalName>Protein Expr. Purif.</b:JournalName>
    <b:Year>2004</b:Year>
    <b:Pages>17-24</b:Pages>
    <b:Author>
      <b:Author>
        <b:NameList>
          <b:Person>
            <b:Last>Fang</b:Last>
            <b:First>J</b:First>
          </b:Person>
          <b:Person>
            <b:Last>Ewald</b:Last>
            <b:First>D</b:First>
          </b:Person>
        </b:NameList>
      </b:Author>
    </b:Author>
    <b:Volume>35</b:Volume>
    <b:RefOrder>8</b:RefOrder>
  </b:Source>
  <b:Source>
    <b:Tag>Che12</b:Tag>
    <b:SourceType>JournalArticle</b:SourceType>
    <b:Guid>{482C9595-BF43-451D-ACDB-4B45697D8886}</b:Guid>
    <b:Title>Thermal bifunctionality of bacterial phenylalanine aminomutase and ammonia lyase enzymes</b:Title>
    <b:JournalName>Angew. chem. Int. Ed. Engl.</b:JournalName>
    <b:Year>2012</b:Year>
    <b:Pages>4344-4348</b:Pages>
    <b:Author>
      <b:Author>
        <b:NameList>
          <b:Person>
            <b:Last>Chesters</b:Last>
            <b:First>C</b:First>
          </b:Person>
          <b:Person>
            <b:Last>Wilding</b:Last>
            <b:First>M</b:First>
          </b:Person>
          <b:Person>
            <b:Last>Goodall</b:Last>
            <b:First>M</b:First>
          </b:Person>
          <b:Person>
            <b:Last>Micklefield</b:Last>
            <b:First>J</b:First>
          </b:Person>
        </b:NameList>
      </b:Author>
    </b:Author>
    <b:Volume>51</b:Volume>
    <b:RefOrder>6</b:RefOrder>
  </b:Source>
  <b:Source>
    <b:Tag>Wal02</b:Tag>
    <b:SourceType>JournalArticle</b:SourceType>
    <b:Guid>{49158359-3628-47BE-8E4E-331547094B09}</b:Guid>
    <b:Title>Molecular cloning and heterologous expression of the C-13 phenylpropanoid side chain-CoA acyltransferase that functions in Taxol biosynthesis</b:Title>
    <b:JournalName>Proc. Natl. Acad. Sci. USA</b:JournalName>
    <b:Year>2002</b:Year>
    <b:Pages>12715-12720</b:Pages>
    <b:Author>
      <b:Author>
        <b:NameList>
          <b:Person>
            <b:Last>Walker</b:Last>
            <b:First>K</b:First>
          </b:Person>
          <b:Person>
            <b:Last>Fujisaki</b:Last>
            <b:First>S</b:First>
          </b:Person>
          <b:Person>
            <b:Last>Long</b:Last>
            <b:First>R</b:First>
          </b:Person>
          <b:Person>
            <b:Last>Croteau</b:Last>
            <b:First>R</b:First>
          </b:Person>
        </b:NameList>
      </b:Author>
    </b:Author>
    <b:Volume>99</b:Volume>
    <b:RefOrder>21</b:RefOrder>
  </b:Source>
  <b:Source>
    <b:Tag>Mid72</b:Tag>
    <b:SourceType>JournalArticle</b:SourceType>
    <b:Guid>{F075D4A0-DCB3-4E04-A08D-E66C895F14C5}</b:Guid>
    <b:Title>The kinetic mechanism of 3-hydroxy-3-methylglutaryl-coenzyme a synthase from baker's yeast</b:Title>
    <b:JournalName>Biochem. J.</b:JournalName>
    <b:Year>1972</b:Year>
    <b:Pages>35-47</b:Pages>
    <b:Author>
      <b:Author>
        <b:NameList>
          <b:Person>
            <b:Last>Middleton</b:Last>
            <b:First>B</b:First>
          </b:Person>
        </b:NameList>
      </b:Author>
    </b:Author>
    <b:Volume>126</b:Volume>
    <b:RefOrder>17</b:RefOrder>
  </b:Source>
  <b:Source>
    <b:Tag>Dur60</b:Tag>
    <b:SourceType>JournalArticle</b:SourceType>
    <b:Guid>{9A85AF15-A0F4-4797-835E-F630D68E4C83}</b:Guid>
    <b:Title>The reduction of beta-hydroxy-beta-methylglutaryl coenzyme A to mevalonic acid</b:Title>
    <b:JournalName>J. Biol. Chem.</b:JournalName>
    <b:Year>1960</b:Year>
    <b:Pages>2572-2578</b:Pages>
    <b:Author>
      <b:Author>
        <b:NameList>
          <b:Person>
            <b:Last>Durr</b:Last>
            <b:Middle>F</b:Middle>
            <b:First>I</b:First>
          </b:Person>
          <b:Person>
            <b:Last>Rudney</b:Last>
            <b:First>H</b:First>
          </b:Person>
        </b:NameList>
      </b:Author>
    </b:Author>
    <b:Volume>235</b:Volume>
    <b:RefOrder>7</b:RefOrder>
  </b:Source>
  <b:Source>
    <b:Tag>Blo59</b:Tag>
    <b:SourceType>JournalArticle</b:SourceType>
    <b:Guid>{339CB299-06E2-4D4F-ACBB-6E3CE8CFA0B5}</b:Guid>
    <b:Title>Mevalonic acid pyrophosphate and isopentenylpyrophosphate</b:Title>
    <b:JournalName>J. Biol. Chem</b:JournalName>
    <b:Year>1959</b:Year>
    <b:Pages>2595-2604</b:Pages>
    <b:Author>
      <b:Author>
        <b:NameList>
          <b:Person>
            <b:Last>Bloch</b:Last>
            <b:First>K</b:First>
          </b:Person>
          <b:Person>
            <b:Last>Chaykin</b:Last>
            <b:First>S</b:First>
          </b:Person>
          <b:Person>
            <b:Last>Phillips</b:Last>
            <b:Middle>H</b:Middle>
            <b:First>A</b:First>
          </b:Person>
          <b:Person>
            <b:Last>De Waard</b:Last>
            <b:First>A</b:First>
          </b:Person>
        </b:NameList>
      </b:Author>
    </b:Author>
    <b:Volume>234</b:Volume>
    <b:RefOrder>3</b:RefOrder>
  </b:Source>
  <b:Source>
    <b:Tag>Gog10</b:Tag>
    <b:SourceType>JournalArticle</b:SourceType>
    <b:Guid>{CEFA6602-D8F8-4D4C-8C82-3DA508BD7EED}</b:Guid>
    <b:Title>Formation of isobutene from 3-hydroxy-3-methylbutyrate by diphosphomevalonate decarboxylase</b:Title>
    <b:JournalName>Appl. Environ. Microbiol.</b:JournalName>
    <b:Year>2010</b:Year>
    <b:Pages>85004-85010</b:Pages>
    <b:Author>
      <b:Author>
        <b:NameList>
          <b:Person>
            <b:Last>Gogerty</b:Last>
            <b:Middle>S</b:Middle>
            <b:First>D</b:First>
          </b:Person>
          <b:Person>
            <b:Last>Bobik</b:Last>
            <b:Middle>A</b:Middle>
            <b:First>T</b:First>
          </b:Person>
        </b:NameList>
      </b:Author>
    </b:Author>
    <b:Volume>76</b:Volume>
    <b:RefOrder>10</b:RefOrder>
  </b:Source>
  <b:Source>
    <b:Tag>Agr60</b:Tag>
    <b:SourceType>JournalArticle</b:SourceType>
    <b:Guid>{66062A90-6E8D-4BE5-B16A-88B5C750A024}</b:Guid>
    <b:Title>Biosynthesis of terpenes. VII. Isopentenyl pyrophosphate isomerase</b:Title>
    <b:JournalName>J. Biol. Chem.</b:JournalName>
    <b:Year>1960</b:Year>
    <b:Pages>326-332</b:Pages>
    <b:Author>
      <b:Author>
        <b:NameList>
          <b:Person>
            <b:Last>Agranoff</b:Last>
            <b:Middle>W</b:Middle>
            <b:First>B</b:First>
          </b:Person>
          <b:Person>
            <b:Last>Eggerer</b:Last>
            <b:First>H</b:First>
          </b:Person>
          <b:Person>
            <b:Last>Henning</b:Last>
            <b:First>U</b:First>
          </b:Person>
          <b:Person>
            <b:Last>Lynen</b:Last>
            <b:First>F</b:First>
          </b:Person>
        </b:NameList>
      </b:Author>
    </b:Author>
    <b:Volume>235</b:Volume>
    <b:RefOrder>2</b:RefOrder>
  </b:Source>
  <b:Source>
    <b:Tag>Tak10</b:Tag>
    <b:SourceType>JournalArticle</b:SourceType>
    <b:Guid>{2E33268D-9F56-45C6-82B7-AB8D13F2B799}</b:Guid>
    <b:Title>Crystal structure of 1-deoxy-d-xylulose 5-phosphate reductoisomerase from the hyperthermophile Thermotoga maritima for insights into the coordination of conformational changes and an inhibitor binding</b:Title>
    <b:JournalName>J. Struct. Biol.</b:JournalName>
    <b:Year>2010</b:Year>
    <b:Pages>532-539</b:Pages>
    <b:Author>
      <b:Author>
        <b:NameList>
          <b:Person>
            <b:Last>Takenoya</b:Last>
            <b:First>M</b:First>
          </b:Person>
          <b:Person>
            <b:Last>Ohtaki</b:Last>
            <b:First>A</b:First>
          </b:Person>
          <b:Person>
            <b:Last>Noguchi</b:Last>
            <b:First>K</b:First>
          </b:Person>
          <b:Person>
            <b:Last>Endo</b:Last>
            <b:First>K</b:First>
          </b:Person>
          <b:Person>
            <b:Last>Sasaki</b:Last>
            <b:First>Y</b:First>
          </b:Person>
          <b:Person>
            <b:Last>Ohsawa</b:Last>
            <b:First>K</b:First>
          </b:Person>
          <b:Person>
            <b:Last>Yajima</b:Last>
            <b:First>S</b:First>
          </b:Person>
          <b:Person>
            <b:Last>Yohda</b:Last>
            <b:First>M</b:First>
          </b:Person>
        </b:NameList>
      </b:Author>
    </b:Author>
    <b:Volume>170</b:Volume>
    <b:RefOrder>19</b:RefOrder>
  </b:Source>
  <b:Source>
    <b:Tag>Hah01</b:Tag>
    <b:SourceType>JournalArticle</b:SourceType>
    <b:Guid>{3E7E5A2D-6A0E-428F-B2B1-D8375787FD77}</b:Guid>
    <b:Title>1-Deoxy-D-xylulose 5-phosphate synthase, the gene product of open reading frame (ORF) 2816 and ORF 2895 in Rhodobacter capsulatus</b:Title>
    <b:JournalName>J. Bacteriol.</b:JournalName>
    <b:Year>2001</b:Year>
    <b:Pages>1-11</b:Pages>
    <b:Author>
      <b:Author>
        <b:NameList>
          <b:Person>
            <b:Last>Hahn</b:Last>
            <b:Middle>M</b:Middle>
            <b:First>F</b:First>
          </b:Person>
          <b:Person>
            <b:Last>Eubanks</b:Last>
            <b:Middle>M</b:Middle>
            <b:First>L</b:First>
          </b:Person>
          <b:Person>
            <b:Last>Testa</b:Last>
            <b:Middle>A</b:Middle>
            <b:First>C</b:First>
          </b:Person>
          <b:Person>
            <b:Last>Blagg</b:Last>
            <b:Middle>SJ</b:Middle>
            <b:First>B</b:First>
          </b:Person>
          <b:Person>
            <b:Last>Baker</b:Last>
            <b:Middle>A</b:Middle>
            <b:First>J</b:First>
          </b:Person>
          <b:Person>
            <b:Last>Poulter</b:Last>
            <b:Middle>D</b:Middle>
            <b:First>C</b:First>
          </b:Person>
        </b:NameList>
      </b:Author>
    </b:Author>
    <b:Volume>183</b:Volume>
    <b:RefOrder>11</b:RefOrder>
  </b:Source>
  <b:Source>
    <b:Tag>Can01</b:Tag>
    <b:SourceType>JournalArticle</b:SourceType>
    <b:Guid>{8FE50EA4-AC1A-4ED7-9F68-C944E1A60275}</b:Guid>
    <b:Title>Molecular cloning, expression and characterization of the first three genes in the mevalonate-independent isoprenoid pathway in Streptomyces coelicolor</b:Title>
    <b:JournalName>Bioorg. Med. Chem.</b:JournalName>
    <b:Year>2001</b:Year>
    <b:Pages>1467-1477</b:Pages>
    <b:Author>
      <b:Author>
        <b:NameList>
          <b:Person>
            <b:Last>Cane</b:Last>
            <b:Middle>E</b:Middle>
            <b:First>D</b:First>
          </b:Person>
          <b:Person>
            <b:Last>Chow</b:Last>
            <b:First>C</b:First>
          </b:Person>
          <b:Person>
            <b:Last>Lillo</b:Last>
            <b:First>A</b:First>
          </b:Person>
          <b:Person>
            <b:Last>Kang</b:Last>
            <b:First>I</b:First>
          </b:Person>
        </b:NameList>
      </b:Author>
    </b:Author>
    <b:Volume>9</b:Volume>
    <b:RefOrder>4</b:RefOrder>
  </b:Source>
  <b:Source>
    <b:Tag>Zep05</b:Tag>
    <b:SourceType>JournalArticle</b:SourceType>
    <b:Guid>{3D00B5E2-2EB4-42F8-8E63-432FC23EDD7A}</b:Guid>
    <b:Title>Biosynthesis of isoprenoids. Purification and properties of IspG protein from Escherichia coli</b:Title>
    <b:JournalName>J. Org. Chem.</b:JournalName>
    <b:Year>2005</b:Year>
    <b:Pages>9168-9174</b:Pages>
    <b:Author>
      <b:Author>
        <b:NameList>
          <b:Person>
            <b:Last>Zepeck</b:Last>
            <b:First>F</b:First>
          </b:Person>
          <b:Person>
            <b:Last>Graewert</b:Last>
            <b:First>T</b:First>
          </b:Person>
          <b:Person>
            <b:Last>Kaiser</b:Last>
            <b:First>J</b:First>
          </b:Person>
          <b:Person>
            <b:Last>Schramek</b:Last>
            <b:First>N</b:First>
          </b:Person>
          <b:Person>
            <b:Last>Eisenreich</b:Last>
            <b:First>W</b:First>
          </b:Person>
          <b:Person>
            <b:Last>Bacher</b:Last>
            <b:First>A</b:First>
          </b:Person>
          <b:Person>
            <b:Last>Rohdich</b:Last>
            <b:First>F</b:First>
          </b:Person>
        </b:NameList>
      </b:Author>
    </b:Author>
    <b:Volume>70</b:Volume>
    <b:RefOrder>32</b:RefOrder>
  </b:Source>
  <b:Source>
    <b:Tag>Fei75</b:Tag>
    <b:SourceType>JournalArticle</b:SourceType>
    <b:Guid>{7307AC72-8DF4-4783-BAF5-5C15330845D9}</b:Guid>
    <b:Title>Thiolases of Escherichia coli: purification and chain length specificities</b:Title>
    <b:JournalName>J. Bacteriol.</b:JournalName>
    <b:Year>1975</b:Year>
    <b:Pages>407-411</b:Pages>
    <b:Author>
      <b:Author>
        <b:NameList>
          <b:Person>
            <b:Last>Feigenbaum</b:Last>
            <b:First>J</b:First>
          </b:Person>
          <b:Person>
            <b:Last>Schulz</b:Last>
            <b:First>H</b:First>
          </b:Person>
        </b:NameList>
      </b:Author>
    </b:Author>
    <b:Volume>122</b:Volume>
    <b:RefOrder>9</b:RefOrder>
  </b:Source>
  <b:Source>
    <b:Tag>Lia16</b:Tag>
    <b:SourceType>JournalArticle</b:SourceType>
    <b:Guid>{A678DB5D-F6C9-4689-822C-F2EBBA60B8D2}</b:Guid>
    <b:Title>Characterization and expression of AMP-forming acetyl-CoA synthetase from Dunaliella tertiolecta and its response to nitrogen starvation stress</b:Title>
    <b:JournalName>Sci. Rep.</b:JournalName>
    <b:Year>2016</b:Year>
    <b:Pages>23445</b:Pages>
    <b:Author>
      <b:Author>
        <b:NameList>
          <b:Person>
            <b:Last>Liang</b:Last>
            <b:Middle>H</b:Middle>
            <b:First>M</b:First>
          </b:Person>
          <b:Person>
            <b:Last>Qv</b:Last>
            <b:Middle>Y</b:Middle>
            <b:First>X</b:First>
          </b:Person>
          <b:Person>
            <b:Last>Jin</b:Last>
            <b:Middle>H</b:Middle>
            <b:First>H</b:First>
          </b:Person>
          <b:Person>
            <b:Last>Jiang</b:Last>
            <b:Middle>G</b:Middle>
            <b:First>J</b:First>
          </b:Person>
        </b:NameList>
      </b:Author>
    </b:Author>
    <b:Volume>6</b:Volume>
    <b:RefOrder>33</b:RefOrder>
  </b:Source>
  <b:Source>
    <b:Tag>Inu90</b:Tag>
    <b:SourceType>JournalArticle</b:SourceType>
    <b:Guid>{C4B15234-9DFB-4EF6-8A36-31F511C08E5F}</b:Guid>
    <b:Title>Pyruvate: NADP+ oxidoreductase from Euglena gracilis: mechanism of O2-inactivation of the enzyme and its stability in the aerobe</b:Title>
    <b:JournalName>Arch. Biochem. Biophys</b:JournalName>
    <b:Year>1990</b:Year>
    <b:Pages>292-298</b:Pages>
    <b:Author>
      <b:Author>
        <b:NameList>
          <b:Person>
            <b:Last>Inui</b:Last>
            <b:First>H</b:First>
          </b:Person>
          <b:Person>
            <b:Last>Miyatake</b:Last>
            <b:First>K</b:First>
          </b:Person>
          <b:Person>
            <b:Last>Nakano</b:Last>
            <b:First>Y</b:First>
          </b:Person>
          <b:Person>
            <b:Last>Kitaoka</b:Last>
            <b:First>S</b:First>
          </b:Person>
        </b:NameList>
      </b:Author>
    </b:Author>
    <b:Volume>280</b:Volume>
    <b:RefOrder>12</b:RefOrder>
  </b:Source>
  <b:Source>
    <b:Tag>Mal82</b:Tag>
    <b:SourceType>JournalArticle</b:SourceType>
    <b:Guid>{F1CE3304-29A5-40F0-8F5A-E62C473E016C}</b:Guid>
    <b:Title>AMP- and fructose 1,6-bisphosphate-activated pyruvate kinases from Escherichia coli</b:Title>
    <b:JournalName>Methods Enzymol.</b:JournalName>
    <b:Year>1982</b:Year>
    <b:Pages>170-179</b:Pages>
    <b:Author>
      <b:Author>
        <b:NameList>
          <b:Person>
            <b:Last>Malcovati</b:Last>
            <b:First>M</b:First>
          </b:Person>
          <b:Person>
            <b:Last>Valentini</b:Last>
            <b:First>G</b:First>
          </b:Person>
        </b:NameList>
      </b:Author>
    </b:Author>
    <b:Volume>90</b:Volume>
    <b:RefOrder>15</b:RefOrder>
  </b:Source>
  <b:Source>
    <b:Tag>YuJ94</b:Tag>
    <b:SourceType>JournalArticle</b:SourceType>
    <b:Guid>{5581A8C4-3F22-48F7-B50F-0C31DD7ACDBF}</b:Guid>
    <b:Title>Pathway of glycogen metabolism in Methanococcus maripaludis</b:Title>
    <b:JournalName>J. Bacteriol.</b:JournalName>
    <b:Year>1994</b:Year>
    <b:Pages>325-332</b:Pages>
    <b:Author>
      <b:Author>
        <b:NameList>
          <b:Person>
            <b:Last>Yu</b:Last>
            <b:Middle>P</b:Middle>
            <b:First>J</b:First>
          </b:Person>
          <b:Person>
            <b:Last>Ladapo</b:Last>
            <b:First>J</b:First>
          </b:Person>
          <b:Person>
            <b:Last>Whitman</b:Last>
            <b:Middle>B</b:Middle>
            <b:First>W</b:First>
          </b:Person>
        </b:NameList>
      </b:Author>
    </b:Author>
    <b:Volume>176</b:Volume>
    <b:RefOrder>23</b:RefOrder>
  </b:Source>
  <b:Source>
    <b:Tag>Mer06</b:Tag>
    <b:SourceType>JournalArticle</b:SourceType>
    <b:Guid>{7A9775C5-74EC-4F95-A868-FC759AB9FC70}</b:Guid>
    <b:Title>Glyceraldehyde-3-phosphate dehydrogenase regulation in Lactococcus lactis ssp. cremoris MG1363 or relA mutant at low pH</b:Title>
    <b:JournalName>J. Appl. Microbiol.</b:JournalName>
    <b:Year>2006</b:Year>
    <b:Pages>1364-1372</b:Pages>
    <b:Author>
      <b:Author>
        <b:NameList>
          <b:Person>
            <b:Last>Mercade</b:Last>
            <b:First>M</b:First>
          </b:Person>
          <b:Person>
            <b:Last>Cocaign-Bousquet</b:Last>
            <b:First>M</b:First>
          </b:Person>
          <b:Person>
            <b:Last>Loubiere</b:Last>
            <b:First>P</b:First>
          </b:Person>
        </b:NameList>
      </b:Author>
    </b:Author>
    <b:Volume>100</b:Volume>
    <b:RefOrder>16</b:RefOrder>
  </b:Source>
  <b:Source>
    <b:Tag>Lee08</b:Tag>
    <b:SourceType>JournalArticle</b:SourceType>
    <b:Guid>{8C4F3D66-B45D-4D7D-9F73-664BF062096A}</b:Guid>
    <b:Title>A novel assay system for the measurement of transketolase activity using xylulokinase from Saccharomyces cerevisiae</b:Title>
    <b:JournalName>Biotechnol. Lett.</b:JournalName>
    <b:Year>2008</b:Year>
    <b:Pages>899-904</b:Pages>
    <b:Author>
      <b:Author>
        <b:NameList>
          <b:Person>
            <b:Last>Lee</b:Last>
            <b:Middle>Y</b:Middle>
            <b:First>J</b:First>
          </b:Person>
          <b:Person>
            <b:Last>Cheong</b:Last>
            <b:Middle>E</b:Middle>
            <b:First>D</b:First>
          </b:Person>
          <b:Person>
            <b:Last>Kim</b:Last>
            <b:Middle>J</b:Middle>
            <b:First>G</b:First>
          </b:Person>
        </b:NameList>
      </b:Author>
    </b:Author>
    <b:Volume>30</b:Volume>
    <b:RefOrder>14</b:RefOrder>
  </b:Source>
  <b:Source>
    <b:Tag>Vor05</b:Tag>
    <b:SourceType>JournalArticle</b:SourceType>
    <b:Guid>{00E01FC5-FB12-453F-AAD8-5A78CED028BD}</b:Guid>
    <b:Title>Expression of xylA genes encoding xylose isomerases from Escherichia coli and Streptomyces coelicolor in the methylotrophic yeast Hansenula polymorpha</b:Title>
    <b:JournalName>FEMS Yeast Res.</b:JournalName>
    <b:Year>2005</b:Year>
    <b:Pages>1055-1062</b:Pages>
    <b:Author>
      <b:Author>
        <b:NameList>
          <b:Person>
            <b:Last>Voronovsky</b:Last>
            <b:Middle>Y</b:Middle>
            <b:First>A</b:First>
          </b:Person>
          <b:Person>
            <b:Last>Ryabova</b:Last>
            <b:Middle>B</b:Middle>
            <b:First>O</b:First>
          </b:Person>
          <b:Person>
            <b:Last>Verba</b:Last>
            <b:Middle>V</b:Middle>
            <b:First>O</b:First>
          </b:Person>
          <b:Person>
            <b:Last>Ishchuk</b:Last>
            <b:Middle>P</b:Middle>
            <b:First>O</b:First>
          </b:Person>
          <b:Person>
            <b:Last>Dmytruk</b:Last>
            <b:Middle>V</b:Middle>
            <b:First>K</b:First>
          </b:Person>
          <b:Person>
            <b:Last>Sibimy</b:Last>
            <b:Middle>A</b:Middle>
            <b:First>A</b:First>
          </b:Person>
        </b:NameList>
      </b:Author>
    </b:Author>
    <b:Volume>5</b:Volume>
    <b:RefOrder>20</b:RefOrder>
  </b:Source>
  <b:Source>
    <b:Tag>Sen94</b:Tag>
    <b:SourceType>JournalArticle</b:SourceType>
    <b:Guid>{DBE99C2E-CF0E-4CF3-8323-A0914AA50862}</b:Guid>
    <b:Title>The growth of Escherichia coli in glucose-limited chemostat cultures: a re-examination of the kinetics.</b:Title>
    <b:JournalName>Biochim. Biophys. Acta.</b:JournalName>
    <b:Year>1994</b:Year>
    <b:Pages>424-436</b:Pages>
    <b:Author>
      <b:Author>
        <b:NameList>
          <b:Person>
            <b:Last>Senn</b:Last>
            <b:First>H</b:First>
          </b:Person>
          <b:Person>
            <b:Last>Lendenmann</b:Last>
            <b:First>U</b:First>
          </b:Person>
          <b:Person>
            <b:Last>Snozzi</b:Last>
            <b:First>M</b:First>
          </b:Person>
          <b:Person>
            <b:Last>Hamer</b:Last>
            <b:First>G</b:First>
          </b:Person>
          <b:Person>
            <b:Last>Egli</b:Last>
            <b:First>T</b:First>
          </b:Person>
        </b:NameList>
      </b:Author>
    </b:Author>
    <b:Month>December</b:Month>
    <b:Day>15</b:Day>
    <b:Volume>1201</b:Volume>
    <b:Issue>3</b:Issue>
    <b:RefOrder>34</b:RefOrder>
  </b:Source>
  <b:Source>
    <b:Tag>Kay04</b:Tag>
    <b:SourceType>JournalArticle</b:SourceType>
    <b:Guid>{962830A2-86BC-4CD5-9EEF-DAF1DF671CB2}</b:Guid>
    <b:Title>Metabolic flux analysis of Escherichia coli in glucose-limited continuous culture. I. Growth-rate-dependent metabolic efficiency at steady state</b:Title>
    <b:JournalName>Microbiology</b:JournalName>
    <b:Year>2004</b:Year>
    <b:Pages>693-706</b:Pages>
    <b:Author>
      <b:Author>
        <b:NameList>
          <b:Person>
            <b:Last>Kayser</b:Last>
            <b:First>Anke</b:First>
          </b:Person>
          <b:Person>
            <b:Last>Weber</b:Last>
            <b:First>Jan</b:First>
          </b:Person>
          <b:Person>
            <b:Last>Hecht</b:Last>
            <b:First>Volker</b:First>
          </b:Person>
          <b:Person>
            <b:Last>Rinas</b:Last>
            <b:First>Ursula</b:First>
          </b:Person>
        </b:NameList>
      </b:Author>
    </b:Author>
    <b:Month>December</b:Month>
    <b:Day>6</b:Day>
    <b:Volume>151</b:Volume>
    <b:RefOrder>35</b:RefOrder>
  </b:Source>
  <b:Source>
    <b:Tag>Sno09</b:Tag>
    <b:SourceType>JournalArticle</b:SourceType>
    <b:Guid>{A6F5A061-745F-419F-85DF-7583069EEBC2}</b:Guid>
    <b:Title>Control of specific growth rate in Saccharomyces cerevisiae</b:Title>
    <b:JournalName>Microbiology</b:JournalName>
    <b:Year>2009</b:Year>
    <b:Pages>1699-1707</b:Pages>
    <b:Author>
      <b:Author>
        <b:NameList>
          <b:Person>
            <b:Last>Snoep</b:Last>
            <b:Middle>L</b:Middle>
            <b:First>J</b:First>
          </b:Person>
          <b:Person>
            <b:Last>Mrwebi</b:Last>
            <b:First>M</b:First>
          </b:Person>
          <b:Person>
            <b:Last>Schuurmans</b:Last>
            <b:Middle>M</b:Middle>
            <b:First>J</b:First>
          </b:Person>
          <b:Person>
            <b:Last>Rohwer</b:Last>
            <b:Middle>M</b:Middle>
            <b:First>J</b:First>
          </b:Person>
          <b:Person>
            <b:Last>Teixeira de Mattos</b:Last>
            <b:Middle>J</b:Middle>
            <b:First>M</b:First>
          </b:Person>
        </b:NameList>
      </b:Author>
    </b:Author>
    <b:Volume>155</b:Volume>
    <b:RefOrder>36</b:RefOrder>
  </b:Source>
  <b:Source>
    <b:Tag>Dar</b:Tag>
    <b:SourceType>JournalArticle</b:SourceType>
    <b:Guid>{332399F5-2C96-4A8C-92CE-8113BC319401}</b:Guid>
    <b:Title>Role of Transcriptional Regulation in Controlling Fluxes in Central Carbon Metabolism of Saccharomyces cerevisiae, a Chemostat Culture Study</b:Title>
    <b:Author>
      <b:Author>
        <b:NameList>
          <b:Person>
            <b:Last>Daran-Lapujade</b:Last>
            <b:First>Pascale</b:First>
          </b:Person>
          <b:Person>
            <b:Last>Jansen</b:Last>
            <b:Middle>L A</b:Middle>
            <b:First>Mickel</b:First>
          </b:Person>
          <b:Person>
            <b:Last>Daran</b:Last>
            <b:First>Jean-Marc</b:First>
          </b:Person>
          <b:Person>
            <b:Last>van Gulik</b:Last>
            <b:First>Walter</b:First>
          </b:Person>
          <b:Person>
            <b:Last>de Winde</b:Last>
            <b:Middle>H</b:Middle>
            <b:First>Johannes</b:First>
          </b:Person>
          <b:Person>
            <b:Last>Pronk</b:Last>
            <b:Middle>T</b:Middle>
            <b:First>Jack</b:First>
          </b:Person>
        </b:NameList>
      </b:Author>
    </b:Author>
    <b:RefOrder>37</b:RefOrder>
  </b:Source>
  <b:Source>
    <b:Tag>Roe02</b:Tag>
    <b:SourceType>JournalArticle</b:SourceType>
    <b:Guid>{537CC84A-9A9F-46DA-9CDE-FDBB135452CC}</b:Guid>
    <b:Title>Inhibition of Escherichia coli growth by acetic acid: a problem with methionine biosynthesis and homocysteine toxicity</b:Title>
    <b:JournalName>Microbiology</b:JournalName>
    <b:Year>2002</b:Year>
    <b:Pages>2215-2222</b:Pages>
    <b:Author>
      <b:Author>
        <b:NameList>
          <b:Person>
            <b:Last>Roe</b:Last>
            <b:Middle>J</b:Middle>
            <b:First>Andrew</b:First>
          </b:Person>
          <b:Person>
            <b:Last>O'Byrne</b:Last>
            <b:First>Conor</b:First>
          </b:Person>
          <b:Person>
            <b:Last>McLaggan</b:Last>
            <b:First>Debra</b:First>
          </b:Person>
          <b:Person>
            <b:Last>Booth</b:Last>
            <b:Middle>R</b:Middle>
            <b:First>Ian</b:First>
          </b:Person>
        </b:NameList>
      </b:Author>
    </b:Author>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9F79E4-7C2E-4D0B-A5FE-2DFB75AD1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50</Pages>
  <Words>10527</Words>
  <Characters>60009</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Microbial Consortium Modeling</vt:lpstr>
    </vt:vector>
  </TitlesOfParts>
  <Company>ABE 30100</Company>
  <LinksUpToDate>false</LinksUpToDate>
  <CharactersWithSpaces>70396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Microbial Consortium Modeling</dc:title>
  <dc:subject>Deliverable IV</dc:subject>
  <dc:creator>Kathryn Atherton</dc:creator>
  <cp:keywords/>
  <dc:description/>
  <cp:lastModifiedBy>Kathryn Atherton</cp:lastModifiedBy>
  <cp:revision>139</cp:revision>
  <dcterms:created xsi:type="dcterms:W3CDTF">2019-04-09T23:01:00Z</dcterms:created>
  <dcterms:modified xsi:type="dcterms:W3CDTF">2019-04-17T15:13:00Z</dcterms:modified>
</cp:coreProperties>
</file>